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5550" w14:textId="77777777" w:rsidR="00472A83" w:rsidRDefault="00152094" w:rsidP="00CD2460">
      <w:pPr>
        <w:pStyle w:val="Ttulo"/>
      </w:pPr>
      <w:r>
        <w:t>Riesgos</w:t>
      </w:r>
    </w:p>
    <w:p w14:paraId="7EAFF1E3" w14:textId="77777777" w:rsidR="00152094" w:rsidRDefault="00CD2460" w:rsidP="00CD2460">
      <w:pPr>
        <w:pStyle w:val="Ttulo2"/>
      </w:pPr>
      <w:r>
        <w:t>Definición</w:t>
      </w:r>
      <w:r w:rsidR="00152094">
        <w:t xml:space="preserve"> de Riesgo</w:t>
      </w:r>
    </w:p>
    <w:p w14:paraId="3EDF7D5D" w14:textId="77777777" w:rsidR="00152094" w:rsidRDefault="00152094" w:rsidP="00792EC2">
      <w:pPr>
        <w:spacing w:after="120"/>
      </w:pPr>
      <w:r>
        <w:t>Un</w:t>
      </w:r>
      <w:r w:rsidR="00CD2460">
        <w:t>a</w:t>
      </w:r>
      <w:r>
        <w:t xml:space="preserve"> definición de Riesgo debe tener:</w:t>
      </w:r>
    </w:p>
    <w:p w14:paraId="1ED921D8" w14:textId="77777777" w:rsidR="00D7299C" w:rsidRDefault="00D7299C" w:rsidP="00D7299C">
      <w:pPr>
        <w:pStyle w:val="Prrafodelista"/>
        <w:numPr>
          <w:ilvl w:val="0"/>
          <w:numId w:val="1"/>
        </w:numPr>
      </w:pPr>
      <w:r>
        <w:t>La situación que ocurre</w:t>
      </w:r>
      <w:r w:rsidR="004E62AE">
        <w:t xml:space="preserve"> </w:t>
      </w:r>
      <w:r w:rsidR="0056376D">
        <w:t xml:space="preserve"> </w:t>
      </w:r>
    </w:p>
    <w:p w14:paraId="0AF412C5" w14:textId="77777777" w:rsidR="00D7299C" w:rsidRDefault="00D7299C" w:rsidP="00D7299C">
      <w:pPr>
        <w:pStyle w:val="Prrafodelista"/>
        <w:numPr>
          <w:ilvl w:val="0"/>
          <w:numId w:val="1"/>
        </w:numPr>
      </w:pPr>
      <w:r>
        <w:t>Un verbo en tiempo presente</w:t>
      </w:r>
    </w:p>
    <w:p w14:paraId="5080C4FD" w14:textId="77777777" w:rsidR="00152094" w:rsidRDefault="00152094" w:rsidP="00152094">
      <w:pPr>
        <w:pStyle w:val="Prrafodelista"/>
        <w:numPr>
          <w:ilvl w:val="0"/>
          <w:numId w:val="1"/>
        </w:numPr>
      </w:pPr>
      <w:r>
        <w:t>Un activo (o varios)</w:t>
      </w:r>
    </w:p>
    <w:p w14:paraId="77120B4D" w14:textId="77777777" w:rsidR="00152094" w:rsidRDefault="00152094" w:rsidP="00152094">
      <w:pPr>
        <w:pStyle w:val="Prrafodelista"/>
        <w:numPr>
          <w:ilvl w:val="0"/>
          <w:numId w:val="1"/>
        </w:numPr>
      </w:pPr>
      <w:r>
        <w:t>La consecuencia de ese Riesgo</w:t>
      </w:r>
    </w:p>
    <w:p w14:paraId="0A4890AC" w14:textId="77777777" w:rsidR="00152094" w:rsidRDefault="00152094" w:rsidP="00152094">
      <w:pPr>
        <w:pStyle w:val="Prrafodelista"/>
        <w:numPr>
          <w:ilvl w:val="0"/>
          <w:numId w:val="1"/>
        </w:numPr>
      </w:pPr>
      <w:r>
        <w:t>El proceso critico afectado</w:t>
      </w:r>
    </w:p>
    <w:p w14:paraId="1CE2C82A" w14:textId="77777777" w:rsidR="00152094" w:rsidRDefault="00777EB2" w:rsidP="00777EB2">
      <w:pPr>
        <w:pStyle w:val="Ttulo3"/>
      </w:pPr>
      <w:r>
        <w:t>Contexto Fabrica</w:t>
      </w:r>
      <w:r w:rsidR="004E62AE">
        <w:t xml:space="preserve"> galletitas</w:t>
      </w:r>
    </w:p>
    <w:p w14:paraId="4325B725" w14:textId="77777777" w:rsidR="00777EB2" w:rsidRDefault="004E62AE" w:rsidP="00777EB2">
      <w:pPr>
        <w:pStyle w:val="Ttulo4"/>
      </w:pPr>
      <w:r>
        <w:t>Riesgos</w:t>
      </w:r>
      <w:r w:rsidR="00777EB2" w:rsidRPr="00777EB2">
        <w:t xml:space="preserve"> </w:t>
      </w:r>
    </w:p>
    <w:p w14:paraId="18EFCFA6" w14:textId="77777777" w:rsidR="00777EB2" w:rsidRDefault="00777EB2" w:rsidP="00777EB2">
      <w:pPr>
        <w:pStyle w:val="Ttulo4"/>
      </w:pPr>
      <w:proofErr w:type="spellStart"/>
      <w:r>
        <w:t>Act</w:t>
      </w:r>
      <w:proofErr w:type="spellEnd"/>
      <w:r>
        <w:t xml:space="preserve"> 1 – Definir varios riesgos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2977"/>
        <w:gridCol w:w="3574"/>
      </w:tblGrid>
      <w:tr w:rsidR="004E62AE" w14:paraId="2CEC9D90" w14:textId="77777777" w:rsidTr="004E62AE">
        <w:tc>
          <w:tcPr>
            <w:tcW w:w="2093" w:type="dxa"/>
          </w:tcPr>
          <w:p w14:paraId="42FDD88A" w14:textId="77777777" w:rsidR="004E62AE" w:rsidRPr="00826B35" w:rsidRDefault="00777EB2" w:rsidP="00152094">
            <w:pPr>
              <w:rPr>
                <w:b/>
                <w:bCs/>
              </w:rPr>
            </w:pPr>
            <w:r w:rsidRPr="00826B35">
              <w:rPr>
                <w:b/>
                <w:bCs/>
              </w:rPr>
              <w:t>Situación</w:t>
            </w:r>
          </w:p>
        </w:tc>
        <w:tc>
          <w:tcPr>
            <w:tcW w:w="2977" w:type="dxa"/>
          </w:tcPr>
          <w:p w14:paraId="1F68F9AE" w14:textId="77777777" w:rsidR="004E62AE" w:rsidRPr="00826B35" w:rsidRDefault="005F39E9" w:rsidP="00152094">
            <w:pPr>
              <w:rPr>
                <w:b/>
                <w:bCs/>
              </w:rPr>
            </w:pPr>
            <w:r w:rsidRPr="00826B35">
              <w:rPr>
                <w:b/>
                <w:bCs/>
              </w:rPr>
              <w:t>A</w:t>
            </w:r>
            <w:r w:rsidR="004E62AE" w:rsidRPr="00826B35">
              <w:rPr>
                <w:b/>
                <w:bCs/>
              </w:rPr>
              <w:t>ctivo</w:t>
            </w:r>
          </w:p>
        </w:tc>
        <w:tc>
          <w:tcPr>
            <w:tcW w:w="3574" w:type="dxa"/>
          </w:tcPr>
          <w:p w14:paraId="193F4FFF" w14:textId="77777777" w:rsidR="004E62AE" w:rsidRPr="00826B35" w:rsidRDefault="004E62AE" w:rsidP="00152094">
            <w:pPr>
              <w:rPr>
                <w:b/>
                <w:bCs/>
              </w:rPr>
            </w:pPr>
            <w:r w:rsidRPr="00826B35">
              <w:rPr>
                <w:b/>
                <w:bCs/>
              </w:rPr>
              <w:t>Consecuencia/proceso</w:t>
            </w:r>
          </w:p>
        </w:tc>
      </w:tr>
      <w:tr w:rsidR="004E62AE" w14:paraId="129C4A97" w14:textId="77777777" w:rsidTr="004E62AE">
        <w:tc>
          <w:tcPr>
            <w:tcW w:w="2093" w:type="dxa"/>
          </w:tcPr>
          <w:p w14:paraId="0C65726F" w14:textId="77777777" w:rsidR="004E62AE" w:rsidRDefault="004E62AE" w:rsidP="00F6203A">
            <w:r>
              <w:t>Falla sensor</w:t>
            </w:r>
          </w:p>
        </w:tc>
        <w:tc>
          <w:tcPr>
            <w:tcW w:w="2977" w:type="dxa"/>
          </w:tcPr>
          <w:p w14:paraId="2AE3CCFD" w14:textId="77777777" w:rsidR="004E62AE" w:rsidRDefault="004E62AE" w:rsidP="00152094">
            <w:r>
              <w:t>Maquina empaquetado</w:t>
            </w:r>
          </w:p>
        </w:tc>
        <w:tc>
          <w:tcPr>
            <w:tcW w:w="3574" w:type="dxa"/>
          </w:tcPr>
          <w:p w14:paraId="003BD663" w14:textId="77777777" w:rsidR="004E62AE" w:rsidRDefault="004E62AE" w:rsidP="00152094">
            <w:r>
              <w:t xml:space="preserve">Falla calidad </w:t>
            </w:r>
            <w:proofErr w:type="spellStart"/>
            <w:r>
              <w:t>producc</w:t>
            </w:r>
            <w:proofErr w:type="spellEnd"/>
            <w:r>
              <w:t xml:space="preserve"> </w:t>
            </w:r>
            <w:r w:rsidR="00456132">
              <w:t xml:space="preserve"> </w:t>
            </w:r>
            <w:r>
              <w:t>galletitas</w:t>
            </w:r>
          </w:p>
        </w:tc>
      </w:tr>
      <w:tr w:rsidR="004E62AE" w14:paraId="20EA3F01" w14:textId="77777777" w:rsidTr="004E62AE">
        <w:tc>
          <w:tcPr>
            <w:tcW w:w="2093" w:type="dxa"/>
          </w:tcPr>
          <w:p w14:paraId="10E6464C" w14:textId="77777777" w:rsidR="004E62AE" w:rsidRDefault="004E62AE" w:rsidP="00152094">
            <w:r>
              <w:t>Corte luz</w:t>
            </w:r>
          </w:p>
        </w:tc>
        <w:tc>
          <w:tcPr>
            <w:tcW w:w="2977" w:type="dxa"/>
          </w:tcPr>
          <w:p w14:paraId="6D237F5F" w14:textId="77777777" w:rsidR="004E62AE" w:rsidRDefault="004E62AE" w:rsidP="00152094">
            <w:r>
              <w:t xml:space="preserve">Servidor </w:t>
            </w:r>
            <w:proofErr w:type="spellStart"/>
            <w:r>
              <w:t>erp</w:t>
            </w:r>
            <w:proofErr w:type="spellEnd"/>
          </w:p>
        </w:tc>
        <w:tc>
          <w:tcPr>
            <w:tcW w:w="3574" w:type="dxa"/>
          </w:tcPr>
          <w:p w14:paraId="05DA4087" w14:textId="582FDBC0" w:rsidR="004E62AE" w:rsidRDefault="004E62AE" w:rsidP="00152094">
            <w:r>
              <w:t xml:space="preserve">Suspender </w:t>
            </w:r>
            <w:r w:rsidR="00234C8C">
              <w:t>facturación</w:t>
            </w:r>
          </w:p>
        </w:tc>
      </w:tr>
      <w:tr w:rsidR="004E62AE" w14:paraId="7594E175" w14:textId="77777777" w:rsidTr="004E62AE">
        <w:tc>
          <w:tcPr>
            <w:tcW w:w="2093" w:type="dxa"/>
          </w:tcPr>
          <w:p w14:paraId="557FD989" w14:textId="77777777" w:rsidR="004E62AE" w:rsidRDefault="004E62AE" w:rsidP="00152094">
            <w:r>
              <w:t>Falta insumos</w:t>
            </w:r>
          </w:p>
        </w:tc>
        <w:tc>
          <w:tcPr>
            <w:tcW w:w="2977" w:type="dxa"/>
          </w:tcPr>
          <w:p w14:paraId="24C9443F" w14:textId="080135EC" w:rsidR="004E62AE" w:rsidRDefault="004E62AE" w:rsidP="00152094">
            <w:r>
              <w:t xml:space="preserve">Proceso </w:t>
            </w:r>
            <w:r w:rsidR="00234C8C">
              <w:t>fabricación</w:t>
            </w:r>
          </w:p>
        </w:tc>
        <w:tc>
          <w:tcPr>
            <w:tcW w:w="3574" w:type="dxa"/>
          </w:tcPr>
          <w:p w14:paraId="584BF8CE" w14:textId="77777777" w:rsidR="004E62AE" w:rsidRDefault="004E62AE" w:rsidP="00152094">
            <w:r>
              <w:t>Reducción ventas</w:t>
            </w:r>
          </w:p>
        </w:tc>
      </w:tr>
      <w:tr w:rsidR="004E62AE" w14:paraId="4C346D3E" w14:textId="77777777" w:rsidTr="004E62AE">
        <w:tc>
          <w:tcPr>
            <w:tcW w:w="2093" w:type="dxa"/>
          </w:tcPr>
          <w:p w14:paraId="6B9A318C" w14:textId="77777777" w:rsidR="004E62AE" w:rsidRDefault="004E62AE" w:rsidP="00152094">
            <w:r>
              <w:t>Bloqueo sindical</w:t>
            </w:r>
          </w:p>
        </w:tc>
        <w:tc>
          <w:tcPr>
            <w:tcW w:w="2977" w:type="dxa"/>
          </w:tcPr>
          <w:p w14:paraId="156BC55E" w14:textId="20A20B90" w:rsidR="004E62AE" w:rsidRDefault="00234C8C" w:rsidP="00152094">
            <w:r>
              <w:t>Logística</w:t>
            </w:r>
          </w:p>
        </w:tc>
        <w:tc>
          <w:tcPr>
            <w:tcW w:w="3574" w:type="dxa"/>
          </w:tcPr>
          <w:p w14:paraId="627F6437" w14:textId="77777777" w:rsidR="004E62AE" w:rsidRDefault="004E62AE" w:rsidP="00152094">
            <w:r>
              <w:t>Reducción de ventas</w:t>
            </w:r>
          </w:p>
        </w:tc>
      </w:tr>
      <w:tr w:rsidR="004E62AE" w14:paraId="7FB1CF27" w14:textId="77777777" w:rsidTr="004E62AE">
        <w:tc>
          <w:tcPr>
            <w:tcW w:w="2093" w:type="dxa"/>
          </w:tcPr>
          <w:p w14:paraId="124FC682" w14:textId="77777777" w:rsidR="004E62AE" w:rsidRDefault="004E62AE" w:rsidP="00152094">
            <w:r>
              <w:t>Hackeo</w:t>
            </w:r>
          </w:p>
        </w:tc>
        <w:tc>
          <w:tcPr>
            <w:tcW w:w="2977" w:type="dxa"/>
          </w:tcPr>
          <w:p w14:paraId="197F1AAF" w14:textId="77777777" w:rsidR="004E62AE" w:rsidRDefault="004E62AE" w:rsidP="00152094">
            <w:r>
              <w:t>BD</w:t>
            </w:r>
          </w:p>
        </w:tc>
        <w:tc>
          <w:tcPr>
            <w:tcW w:w="3574" w:type="dxa"/>
          </w:tcPr>
          <w:p w14:paraId="3C2F5A8E" w14:textId="77777777" w:rsidR="004E62AE" w:rsidRDefault="004E62AE" w:rsidP="00152094">
            <w:r>
              <w:t xml:space="preserve">Cae la Reputación de la </w:t>
            </w:r>
            <w:proofErr w:type="spellStart"/>
            <w:r>
              <w:t>org</w:t>
            </w:r>
            <w:proofErr w:type="spellEnd"/>
          </w:p>
        </w:tc>
      </w:tr>
    </w:tbl>
    <w:p w14:paraId="6364F5A4" w14:textId="77777777" w:rsidR="00777EB2" w:rsidRDefault="00777EB2" w:rsidP="00152094"/>
    <w:p w14:paraId="333072C4" w14:textId="77777777" w:rsidR="00152094" w:rsidRDefault="00CD2460" w:rsidP="00234C8C">
      <w:pPr>
        <w:pStyle w:val="Ttulo4"/>
      </w:pPr>
      <w:r>
        <w:t>Act2 – clasificar cada uno según SEI</w:t>
      </w:r>
    </w:p>
    <w:p w14:paraId="3D293B8B" w14:textId="77777777" w:rsidR="00CD2460" w:rsidRDefault="00CD2460" w:rsidP="00234C8C">
      <w:pPr>
        <w:pStyle w:val="Ttulo4"/>
      </w:pPr>
      <w:proofErr w:type="spellStart"/>
      <w:r>
        <w:t>Act</w:t>
      </w:r>
      <w:proofErr w:type="spellEnd"/>
      <w:r>
        <w:t xml:space="preserve"> 3 - Calcular Severidad = probabilidad x impacto</w:t>
      </w:r>
    </w:p>
    <w:p w14:paraId="729C4C74" w14:textId="152D8F6E" w:rsidR="00CD2460" w:rsidRDefault="00CD2460" w:rsidP="00234C8C">
      <w:pPr>
        <w:pStyle w:val="Ttulo4"/>
      </w:pPr>
      <w:proofErr w:type="spellStart"/>
      <w:r>
        <w:t>Act</w:t>
      </w:r>
      <w:proofErr w:type="spellEnd"/>
      <w:r>
        <w:t xml:space="preserve"> 4 </w:t>
      </w:r>
      <w:r w:rsidR="00D7299C">
        <w:t>–</w:t>
      </w:r>
      <w:r>
        <w:t xml:space="preserve"> </w:t>
      </w:r>
      <w:r w:rsidR="00234C8C">
        <w:t>Definir</w:t>
      </w:r>
      <w:r w:rsidR="00D7299C">
        <w:t xml:space="preserve"> estrategias para Evitar, Transferir, Mitigar</w:t>
      </w:r>
    </w:p>
    <w:p w14:paraId="0992299A" w14:textId="3D495D06" w:rsidR="00D7299C" w:rsidRDefault="00D7299C" w:rsidP="00234C8C">
      <w:pPr>
        <w:pStyle w:val="Ttulo4"/>
      </w:pPr>
      <w:proofErr w:type="spellStart"/>
      <w:r>
        <w:t>Act</w:t>
      </w:r>
      <w:proofErr w:type="spellEnd"/>
      <w:r>
        <w:t xml:space="preserve"> 5 </w:t>
      </w:r>
      <w:r w:rsidR="00234C8C">
        <w:t>- Controles</w:t>
      </w:r>
      <w:r>
        <w:t xml:space="preserve"> que aplicamos</w:t>
      </w:r>
    </w:p>
    <w:p w14:paraId="4B7F27F4" w14:textId="77777777" w:rsidR="00D7299C" w:rsidRDefault="00D7299C" w:rsidP="00234C8C">
      <w:pPr>
        <w:pStyle w:val="Ttulo4"/>
      </w:pPr>
      <w:proofErr w:type="spellStart"/>
      <w:r>
        <w:t>Act</w:t>
      </w:r>
      <w:proofErr w:type="spellEnd"/>
      <w:r>
        <w:t xml:space="preserve"> 6 – Riesgo Residual – como cambia en base a las acciones tomadas</w:t>
      </w:r>
    </w:p>
    <w:p w14:paraId="337AD0A6" w14:textId="1DB9B563" w:rsidR="00D7299C" w:rsidRDefault="00D7299C" w:rsidP="00234C8C">
      <w:pPr>
        <w:pStyle w:val="Ttulo4"/>
      </w:pPr>
      <w:proofErr w:type="spellStart"/>
      <w:r>
        <w:t>Act</w:t>
      </w:r>
      <w:proofErr w:type="spellEnd"/>
      <w:r>
        <w:t xml:space="preserve"> 7 – Disparadores y Planes</w:t>
      </w:r>
    </w:p>
    <w:sectPr w:rsidR="00D72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B36F3"/>
    <w:multiLevelType w:val="hybridMultilevel"/>
    <w:tmpl w:val="9A788D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2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199F"/>
    <w:rsid w:val="00152094"/>
    <w:rsid w:val="00234C8C"/>
    <w:rsid w:val="003846D1"/>
    <w:rsid w:val="00456132"/>
    <w:rsid w:val="00472A83"/>
    <w:rsid w:val="004E62AE"/>
    <w:rsid w:val="0056376D"/>
    <w:rsid w:val="005F39E9"/>
    <w:rsid w:val="00777EB2"/>
    <w:rsid w:val="00792EC2"/>
    <w:rsid w:val="00826B35"/>
    <w:rsid w:val="008B216D"/>
    <w:rsid w:val="00C66E44"/>
    <w:rsid w:val="00CD2460"/>
    <w:rsid w:val="00D0199F"/>
    <w:rsid w:val="00D7299C"/>
    <w:rsid w:val="00F6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9BF97"/>
  <w15:docId w15:val="{D4CC8F2A-70B8-48E1-BFBF-E4B08837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24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7E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77E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77EB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2094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CD24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D24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CD24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4E6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777EB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777EB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777EB2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Valentino Nicola</cp:lastModifiedBy>
  <cp:revision>11</cp:revision>
  <dcterms:created xsi:type="dcterms:W3CDTF">2025-05-22T18:18:00Z</dcterms:created>
  <dcterms:modified xsi:type="dcterms:W3CDTF">2026-06-07T21:25:00Z</dcterms:modified>
</cp:coreProperties>
</file>