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52DC" w14:textId="77777777" w:rsidR="00146257" w:rsidRDefault="00146257" w:rsidP="00936CB0">
      <w:pPr>
        <w:pStyle w:val="Heading1"/>
        <w:numPr>
          <w:ilvl w:val="0"/>
          <w:numId w:val="0"/>
        </w:numPr>
        <w:jc w:val="center"/>
        <w:rPr>
          <w:rFonts w:ascii="Times New Roman" w:eastAsia="Times New Roman" w:hAnsi="Times New Roman" w:cs="Times New Roman"/>
          <w:b/>
          <w:color w:val="000000"/>
          <w:sz w:val="28"/>
          <w:szCs w:val="28"/>
        </w:rPr>
      </w:pPr>
      <w:bookmarkStart w:id="0" w:name="_gjdgxs" w:colFirst="0" w:colLast="0"/>
      <w:bookmarkEnd w:id="0"/>
    </w:p>
    <w:p w14:paraId="1E68852E" w14:textId="28FC5D19" w:rsidR="000560FE" w:rsidRDefault="00000000" w:rsidP="00936CB0">
      <w:pPr>
        <w:pStyle w:val="Heading1"/>
        <w:numPr>
          <w:ilvl w:val="0"/>
          <w:numId w:val="0"/>
        </w:num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LAPORAN PROYEK AKHIR</w:t>
      </w:r>
    </w:p>
    <w:p w14:paraId="75F455E2" w14:textId="59B3B034" w:rsidR="00803587" w:rsidRDefault="00000000" w:rsidP="00936CB0">
      <w:pPr>
        <w:spacing w:after="0"/>
        <w:jc w:val="center"/>
        <w:rPr>
          <w:b/>
          <w:sz w:val="28"/>
          <w:szCs w:val="28"/>
        </w:rPr>
      </w:pPr>
      <w:r>
        <w:rPr>
          <w:b/>
          <w:sz w:val="28"/>
          <w:szCs w:val="28"/>
        </w:rPr>
        <w:t>PRAKTIKUM DATA SCIENCE</w:t>
      </w:r>
      <w:bookmarkStart w:id="1" w:name="_30j0zll" w:colFirst="0" w:colLast="0"/>
      <w:bookmarkEnd w:id="1"/>
    </w:p>
    <w:p w14:paraId="6F3EE9E1" w14:textId="0415928B" w:rsidR="00803587" w:rsidRDefault="00803587" w:rsidP="00936CB0">
      <w:pPr>
        <w:spacing w:after="0"/>
        <w:jc w:val="center"/>
        <w:rPr>
          <w:b/>
          <w:sz w:val="28"/>
          <w:szCs w:val="28"/>
        </w:rPr>
      </w:pPr>
      <w:r>
        <w:rPr>
          <w:b/>
          <w:sz w:val="28"/>
          <w:szCs w:val="28"/>
        </w:rPr>
        <w:t>ANALISIS SENTIMEN MASYARAKAT TERHADAP</w:t>
      </w:r>
    </w:p>
    <w:p w14:paraId="5D7BA463" w14:textId="6C7C1502" w:rsidR="00803587" w:rsidRPr="00803587" w:rsidRDefault="00803587" w:rsidP="00936CB0">
      <w:pPr>
        <w:spacing w:after="0"/>
        <w:jc w:val="center"/>
        <w:rPr>
          <w:b/>
          <w:sz w:val="28"/>
          <w:szCs w:val="28"/>
        </w:rPr>
      </w:pPr>
      <w:r>
        <w:rPr>
          <w:b/>
          <w:sz w:val="28"/>
          <w:szCs w:val="28"/>
        </w:rPr>
        <w:t>KULIAH ONLINE</w:t>
      </w:r>
    </w:p>
    <w:p w14:paraId="31E7001F" w14:textId="77777777" w:rsidR="000560FE" w:rsidRDefault="000560FE" w:rsidP="00257CED">
      <w:pPr>
        <w:jc w:val="both"/>
      </w:pPr>
    </w:p>
    <w:p w14:paraId="05FC6A20" w14:textId="20566959" w:rsidR="000560FE" w:rsidRDefault="00146257" w:rsidP="00257CED">
      <w:pPr>
        <w:tabs>
          <w:tab w:val="left" w:pos="3885"/>
        </w:tabs>
        <w:jc w:val="both"/>
      </w:pPr>
      <w:r>
        <w:rPr>
          <w:noProof/>
        </w:rPr>
        <w:drawing>
          <wp:anchor distT="0" distB="0" distL="0" distR="0" simplePos="0" relativeHeight="251658240" behindDoc="1" locked="0" layoutInCell="1" hidden="0" allowOverlap="1" wp14:anchorId="3CEDC0A6" wp14:editId="2E144D01">
            <wp:simplePos x="0" y="0"/>
            <wp:positionH relativeFrom="margin">
              <wp:align>center</wp:align>
            </wp:positionH>
            <wp:positionV relativeFrom="paragraph">
              <wp:posOffset>79375</wp:posOffset>
            </wp:positionV>
            <wp:extent cx="1852941" cy="1800000"/>
            <wp:effectExtent l="0" t="0" r="0" b="0"/>
            <wp:wrapNone/>
            <wp:docPr id="1" name="image1.png" descr="smile"/>
            <wp:cNvGraphicFramePr/>
            <a:graphic xmlns:a="http://schemas.openxmlformats.org/drawingml/2006/main">
              <a:graphicData uri="http://schemas.openxmlformats.org/drawingml/2006/picture">
                <pic:pic xmlns:pic="http://schemas.openxmlformats.org/drawingml/2006/picture">
                  <pic:nvPicPr>
                    <pic:cNvPr id="0" name="image1.png" descr="smile"/>
                    <pic:cNvPicPr preferRelativeResize="0"/>
                  </pic:nvPicPr>
                  <pic:blipFill>
                    <a:blip r:embed="rId5"/>
                    <a:srcRect/>
                    <a:stretch>
                      <a:fillRect/>
                    </a:stretch>
                  </pic:blipFill>
                  <pic:spPr>
                    <a:xfrm>
                      <a:off x="0" y="0"/>
                      <a:ext cx="1852941" cy="1800000"/>
                    </a:xfrm>
                    <a:prstGeom prst="rect">
                      <a:avLst/>
                    </a:prstGeom>
                    <a:ln/>
                  </pic:spPr>
                </pic:pic>
              </a:graphicData>
            </a:graphic>
          </wp:anchor>
        </w:drawing>
      </w:r>
      <w:r>
        <w:tab/>
      </w:r>
    </w:p>
    <w:p w14:paraId="3F7FFE54" w14:textId="77777777" w:rsidR="000560FE" w:rsidRDefault="000560FE" w:rsidP="00257CED">
      <w:pPr>
        <w:jc w:val="both"/>
      </w:pPr>
    </w:p>
    <w:p w14:paraId="2C4CB8E7" w14:textId="77777777" w:rsidR="000560FE" w:rsidRDefault="000560FE" w:rsidP="00257CED">
      <w:pPr>
        <w:jc w:val="both"/>
      </w:pPr>
    </w:p>
    <w:p w14:paraId="165E4E56" w14:textId="77777777" w:rsidR="000560FE" w:rsidRDefault="000560FE" w:rsidP="00257CED">
      <w:pPr>
        <w:jc w:val="both"/>
      </w:pPr>
    </w:p>
    <w:p w14:paraId="3AEFF99B" w14:textId="77777777" w:rsidR="000560FE" w:rsidRDefault="000560FE" w:rsidP="00257CED">
      <w:pPr>
        <w:jc w:val="both"/>
      </w:pPr>
    </w:p>
    <w:p w14:paraId="23478A46" w14:textId="77777777" w:rsidR="000560FE" w:rsidRDefault="000560FE" w:rsidP="00257CED">
      <w:pPr>
        <w:jc w:val="both"/>
      </w:pPr>
    </w:p>
    <w:p w14:paraId="0A90668A" w14:textId="77777777" w:rsidR="000560FE" w:rsidRDefault="000560FE" w:rsidP="00257CED">
      <w:pPr>
        <w:tabs>
          <w:tab w:val="left" w:pos="1605"/>
        </w:tabs>
        <w:jc w:val="both"/>
      </w:pPr>
    </w:p>
    <w:p w14:paraId="60BA7E11" w14:textId="77777777" w:rsidR="000560FE" w:rsidRDefault="000560FE" w:rsidP="00257CED">
      <w:pPr>
        <w:tabs>
          <w:tab w:val="left" w:pos="1605"/>
        </w:tabs>
        <w:jc w:val="both"/>
      </w:pPr>
    </w:p>
    <w:tbl>
      <w:tblPr>
        <w:tblStyle w:val="a"/>
        <w:tblpPr w:leftFromText="180" w:rightFromText="180" w:vertAnchor="text" w:horzAnchor="margin" w:tblpXSpec="center" w:tblpY="300"/>
        <w:tblW w:w="6663" w:type="dxa"/>
        <w:tblBorders>
          <w:top w:val="nil"/>
          <w:left w:val="nil"/>
          <w:bottom w:val="nil"/>
          <w:right w:val="nil"/>
          <w:insideH w:val="nil"/>
          <w:insideV w:val="nil"/>
        </w:tblBorders>
        <w:tblLayout w:type="fixed"/>
        <w:tblLook w:val="0000" w:firstRow="0" w:lastRow="0" w:firstColumn="0" w:lastColumn="0" w:noHBand="0" w:noVBand="0"/>
      </w:tblPr>
      <w:tblGrid>
        <w:gridCol w:w="4253"/>
        <w:gridCol w:w="2410"/>
      </w:tblGrid>
      <w:tr w:rsidR="00146257" w:rsidRPr="00991549" w14:paraId="1090047E" w14:textId="77777777" w:rsidTr="00146257">
        <w:tc>
          <w:tcPr>
            <w:tcW w:w="4253" w:type="dxa"/>
            <w:tcBorders>
              <w:top w:val="nil"/>
              <w:left w:val="nil"/>
              <w:bottom w:val="nil"/>
              <w:right w:val="nil"/>
            </w:tcBorders>
            <w:tcMar>
              <w:top w:w="0" w:type="dxa"/>
              <w:left w:w="108" w:type="dxa"/>
              <w:bottom w:w="0" w:type="dxa"/>
              <w:right w:w="108" w:type="dxa"/>
            </w:tcMar>
          </w:tcPr>
          <w:p w14:paraId="21D20E76" w14:textId="77777777" w:rsidR="00146257" w:rsidRPr="00991549" w:rsidRDefault="00146257" w:rsidP="00146257">
            <w:pPr>
              <w:tabs>
                <w:tab w:val="left" w:pos="1605"/>
              </w:tabs>
            </w:pPr>
            <w:r w:rsidRPr="00991549">
              <w:t>FARAH AISYAH</w:t>
            </w:r>
          </w:p>
        </w:tc>
        <w:tc>
          <w:tcPr>
            <w:tcW w:w="2410" w:type="dxa"/>
            <w:tcBorders>
              <w:top w:val="nil"/>
              <w:left w:val="nil"/>
              <w:bottom w:val="nil"/>
              <w:right w:val="nil"/>
            </w:tcBorders>
            <w:tcMar>
              <w:top w:w="0" w:type="dxa"/>
              <w:left w:w="108" w:type="dxa"/>
              <w:bottom w:w="0" w:type="dxa"/>
              <w:right w:w="108" w:type="dxa"/>
            </w:tcMar>
          </w:tcPr>
          <w:p w14:paraId="12819724" w14:textId="77777777" w:rsidR="00146257" w:rsidRPr="00991549" w:rsidRDefault="00146257" w:rsidP="00146257">
            <w:pPr>
              <w:tabs>
                <w:tab w:val="left" w:pos="1605"/>
              </w:tabs>
            </w:pPr>
            <w:r w:rsidRPr="00991549">
              <w:t>123200009</w:t>
            </w:r>
          </w:p>
        </w:tc>
      </w:tr>
      <w:tr w:rsidR="00146257" w:rsidRPr="00991549" w14:paraId="6EACBB33" w14:textId="77777777" w:rsidTr="00146257">
        <w:tc>
          <w:tcPr>
            <w:tcW w:w="4253" w:type="dxa"/>
            <w:tcBorders>
              <w:top w:val="nil"/>
              <w:left w:val="nil"/>
              <w:bottom w:val="nil"/>
              <w:right w:val="nil"/>
            </w:tcBorders>
            <w:tcMar>
              <w:top w:w="0" w:type="dxa"/>
              <w:left w:w="108" w:type="dxa"/>
              <w:bottom w:w="0" w:type="dxa"/>
              <w:right w:w="108" w:type="dxa"/>
            </w:tcMar>
          </w:tcPr>
          <w:p w14:paraId="00090309" w14:textId="77777777" w:rsidR="00146257" w:rsidRPr="00991549" w:rsidRDefault="00146257" w:rsidP="00146257">
            <w:pPr>
              <w:tabs>
                <w:tab w:val="left" w:pos="1605"/>
              </w:tabs>
            </w:pPr>
            <w:r w:rsidRPr="00991549">
              <w:t>NICHOLAS INDRANTO HARTONO</w:t>
            </w:r>
          </w:p>
        </w:tc>
        <w:tc>
          <w:tcPr>
            <w:tcW w:w="2410" w:type="dxa"/>
            <w:tcBorders>
              <w:top w:val="nil"/>
              <w:left w:val="nil"/>
              <w:bottom w:val="nil"/>
              <w:right w:val="nil"/>
            </w:tcBorders>
            <w:tcMar>
              <w:top w:w="0" w:type="dxa"/>
              <w:left w:w="108" w:type="dxa"/>
              <w:bottom w:w="0" w:type="dxa"/>
              <w:right w:w="108" w:type="dxa"/>
            </w:tcMar>
          </w:tcPr>
          <w:p w14:paraId="74C618A7" w14:textId="77777777" w:rsidR="00146257" w:rsidRPr="00991549" w:rsidRDefault="00146257" w:rsidP="00146257">
            <w:pPr>
              <w:tabs>
                <w:tab w:val="left" w:pos="1605"/>
              </w:tabs>
            </w:pPr>
            <w:r w:rsidRPr="00991549">
              <w:t>123200038</w:t>
            </w:r>
          </w:p>
        </w:tc>
      </w:tr>
      <w:tr w:rsidR="00146257" w:rsidRPr="00991549" w14:paraId="5B7BCFD9" w14:textId="77777777" w:rsidTr="001462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253" w:type="dxa"/>
          </w:tcPr>
          <w:p w14:paraId="739676CE" w14:textId="77777777" w:rsidR="00146257" w:rsidRPr="00991549" w:rsidRDefault="00146257" w:rsidP="00146257">
            <w:pPr>
              <w:tabs>
                <w:tab w:val="left" w:pos="1605"/>
              </w:tabs>
            </w:pPr>
            <w:r w:rsidRPr="00991549">
              <w:t>JUAN BONTHOR HUTAPEA</w:t>
            </w:r>
          </w:p>
        </w:tc>
        <w:tc>
          <w:tcPr>
            <w:tcW w:w="2410" w:type="dxa"/>
          </w:tcPr>
          <w:p w14:paraId="6E58B099" w14:textId="77777777" w:rsidR="00146257" w:rsidRPr="00991549" w:rsidRDefault="00146257" w:rsidP="00146257">
            <w:pPr>
              <w:tabs>
                <w:tab w:val="left" w:pos="1605"/>
              </w:tabs>
            </w:pPr>
            <w:r w:rsidRPr="00991549">
              <w:t>123200117</w:t>
            </w:r>
          </w:p>
        </w:tc>
      </w:tr>
    </w:tbl>
    <w:p w14:paraId="6D834C62" w14:textId="77777777" w:rsidR="000560FE" w:rsidRDefault="00000000" w:rsidP="00257CED">
      <w:pPr>
        <w:tabs>
          <w:tab w:val="left" w:pos="1605"/>
        </w:tabs>
        <w:jc w:val="both"/>
      </w:pPr>
      <w:r>
        <w:tab/>
      </w:r>
    </w:p>
    <w:p w14:paraId="1FCEC438" w14:textId="77777777" w:rsidR="000560FE" w:rsidRDefault="000560FE" w:rsidP="00257CED">
      <w:pPr>
        <w:tabs>
          <w:tab w:val="left" w:pos="1605"/>
        </w:tabs>
        <w:spacing w:after="0" w:line="312" w:lineRule="auto"/>
        <w:jc w:val="both"/>
      </w:pPr>
    </w:p>
    <w:p w14:paraId="5A4A6C1D" w14:textId="77777777" w:rsidR="000560FE" w:rsidRDefault="000560FE" w:rsidP="00257CED">
      <w:pPr>
        <w:tabs>
          <w:tab w:val="left" w:pos="1605"/>
        </w:tabs>
        <w:spacing w:after="0" w:line="312" w:lineRule="auto"/>
        <w:jc w:val="both"/>
      </w:pPr>
    </w:p>
    <w:p w14:paraId="74227138" w14:textId="77777777" w:rsidR="000560FE" w:rsidRDefault="000560FE" w:rsidP="00257CED">
      <w:pPr>
        <w:tabs>
          <w:tab w:val="left" w:pos="1605"/>
        </w:tabs>
        <w:spacing w:after="0" w:line="312" w:lineRule="auto"/>
        <w:jc w:val="both"/>
      </w:pPr>
    </w:p>
    <w:p w14:paraId="685E65A1" w14:textId="77777777" w:rsidR="000560FE" w:rsidRDefault="000560FE" w:rsidP="00257CED">
      <w:pPr>
        <w:tabs>
          <w:tab w:val="left" w:pos="1605"/>
        </w:tabs>
        <w:spacing w:after="0" w:line="312" w:lineRule="auto"/>
        <w:jc w:val="both"/>
      </w:pPr>
    </w:p>
    <w:p w14:paraId="086DCE19" w14:textId="77777777" w:rsidR="000560FE" w:rsidRDefault="000560FE" w:rsidP="00257CED">
      <w:pPr>
        <w:tabs>
          <w:tab w:val="left" w:pos="1605"/>
        </w:tabs>
        <w:spacing w:after="0" w:line="312" w:lineRule="auto"/>
        <w:jc w:val="both"/>
      </w:pPr>
    </w:p>
    <w:p w14:paraId="77884B2D" w14:textId="77777777" w:rsidR="000560FE" w:rsidRDefault="000560FE" w:rsidP="00257CED">
      <w:pPr>
        <w:tabs>
          <w:tab w:val="left" w:pos="1605"/>
        </w:tabs>
        <w:spacing w:after="0" w:line="312" w:lineRule="auto"/>
        <w:jc w:val="both"/>
      </w:pPr>
    </w:p>
    <w:p w14:paraId="42B90318" w14:textId="77777777" w:rsidR="000560FE" w:rsidRDefault="000560FE" w:rsidP="00257CED">
      <w:pPr>
        <w:tabs>
          <w:tab w:val="left" w:pos="1605"/>
        </w:tabs>
        <w:spacing w:after="0" w:line="312" w:lineRule="auto"/>
        <w:jc w:val="both"/>
      </w:pPr>
    </w:p>
    <w:p w14:paraId="4EB89266" w14:textId="77777777" w:rsidR="000560FE" w:rsidRDefault="000560FE" w:rsidP="00257CED">
      <w:pPr>
        <w:tabs>
          <w:tab w:val="left" w:pos="1605"/>
        </w:tabs>
        <w:spacing w:after="0" w:line="312" w:lineRule="auto"/>
        <w:jc w:val="both"/>
      </w:pPr>
    </w:p>
    <w:p w14:paraId="19D5355D" w14:textId="77777777" w:rsidR="000560FE" w:rsidRDefault="000560FE" w:rsidP="00257CED">
      <w:pPr>
        <w:tabs>
          <w:tab w:val="left" w:pos="1605"/>
        </w:tabs>
        <w:spacing w:after="0" w:line="312" w:lineRule="auto"/>
        <w:jc w:val="both"/>
      </w:pPr>
    </w:p>
    <w:p w14:paraId="236CF040" w14:textId="77777777" w:rsidR="000560FE" w:rsidRDefault="00000000" w:rsidP="00936CB0">
      <w:pPr>
        <w:tabs>
          <w:tab w:val="left" w:pos="1605"/>
        </w:tabs>
        <w:spacing w:after="0" w:line="312" w:lineRule="auto"/>
        <w:jc w:val="center"/>
        <w:rPr>
          <w:b/>
          <w:sz w:val="28"/>
          <w:szCs w:val="28"/>
        </w:rPr>
      </w:pPr>
      <w:r>
        <w:rPr>
          <w:b/>
          <w:sz w:val="28"/>
          <w:szCs w:val="28"/>
        </w:rPr>
        <w:t>PROGRAM STUDI INFORMATIKA</w:t>
      </w:r>
    </w:p>
    <w:p w14:paraId="25499B52" w14:textId="77777777" w:rsidR="000560FE" w:rsidRDefault="00000000" w:rsidP="00936CB0">
      <w:pPr>
        <w:tabs>
          <w:tab w:val="left" w:pos="1605"/>
        </w:tabs>
        <w:spacing w:after="0" w:line="312" w:lineRule="auto"/>
        <w:jc w:val="center"/>
        <w:rPr>
          <w:b/>
          <w:sz w:val="28"/>
          <w:szCs w:val="28"/>
        </w:rPr>
      </w:pPr>
      <w:r>
        <w:rPr>
          <w:b/>
          <w:sz w:val="28"/>
          <w:szCs w:val="28"/>
        </w:rPr>
        <w:t>JURUSAN TEKNIK INFORMATIKA</w:t>
      </w:r>
    </w:p>
    <w:p w14:paraId="13D86AFD" w14:textId="77777777" w:rsidR="000560FE" w:rsidRDefault="00000000" w:rsidP="00936CB0">
      <w:pPr>
        <w:tabs>
          <w:tab w:val="left" w:pos="1605"/>
        </w:tabs>
        <w:spacing w:after="0" w:line="312" w:lineRule="auto"/>
        <w:jc w:val="center"/>
        <w:rPr>
          <w:b/>
          <w:sz w:val="28"/>
          <w:szCs w:val="28"/>
        </w:rPr>
      </w:pPr>
      <w:r>
        <w:rPr>
          <w:b/>
          <w:sz w:val="28"/>
          <w:szCs w:val="28"/>
        </w:rPr>
        <w:t>FAKULTAS TEKNIK INDUSTRI</w:t>
      </w:r>
    </w:p>
    <w:p w14:paraId="76D1CFF1" w14:textId="4AA3859C" w:rsidR="00803587" w:rsidRDefault="00000000" w:rsidP="00936CB0">
      <w:pPr>
        <w:tabs>
          <w:tab w:val="left" w:pos="1605"/>
        </w:tabs>
        <w:spacing w:after="0" w:line="312" w:lineRule="auto"/>
        <w:jc w:val="center"/>
        <w:rPr>
          <w:b/>
          <w:sz w:val="28"/>
          <w:szCs w:val="28"/>
        </w:rPr>
      </w:pPr>
      <w:r>
        <w:rPr>
          <w:b/>
          <w:sz w:val="28"/>
          <w:szCs w:val="28"/>
        </w:rPr>
        <w:t>UNIVERSITAS PEMBANGUNAN NASIONAL</w:t>
      </w:r>
    </w:p>
    <w:p w14:paraId="708D2959" w14:textId="54164E97" w:rsidR="000560FE" w:rsidRDefault="00000000" w:rsidP="00936CB0">
      <w:pPr>
        <w:tabs>
          <w:tab w:val="left" w:pos="1605"/>
        </w:tabs>
        <w:spacing w:after="0" w:line="312" w:lineRule="auto"/>
        <w:jc w:val="center"/>
        <w:rPr>
          <w:b/>
          <w:sz w:val="28"/>
          <w:szCs w:val="28"/>
        </w:rPr>
      </w:pPr>
      <w:r>
        <w:rPr>
          <w:b/>
          <w:sz w:val="28"/>
          <w:szCs w:val="28"/>
        </w:rPr>
        <w:t>“VETERAN” YOGYAKARTA</w:t>
      </w:r>
    </w:p>
    <w:p w14:paraId="7278396F" w14:textId="656BBE6B" w:rsidR="000560FE" w:rsidRDefault="00000000" w:rsidP="00936CB0">
      <w:pPr>
        <w:tabs>
          <w:tab w:val="left" w:pos="1605"/>
        </w:tabs>
        <w:spacing w:after="0" w:line="312" w:lineRule="auto"/>
        <w:jc w:val="center"/>
        <w:rPr>
          <w:b/>
          <w:sz w:val="28"/>
          <w:szCs w:val="28"/>
        </w:rPr>
      </w:pPr>
      <w:r>
        <w:rPr>
          <w:b/>
          <w:sz w:val="28"/>
          <w:szCs w:val="28"/>
        </w:rPr>
        <w:t>202</w:t>
      </w:r>
      <w:r w:rsidR="00936CB0">
        <w:rPr>
          <w:b/>
          <w:sz w:val="28"/>
          <w:szCs w:val="28"/>
        </w:rPr>
        <w:t>2</w:t>
      </w:r>
    </w:p>
    <w:p w14:paraId="35CEA82B" w14:textId="368149F2" w:rsidR="00803587" w:rsidRDefault="00803587" w:rsidP="00257CED">
      <w:pPr>
        <w:tabs>
          <w:tab w:val="left" w:pos="1605"/>
        </w:tabs>
        <w:spacing w:after="0" w:line="312" w:lineRule="auto"/>
        <w:jc w:val="both"/>
      </w:pPr>
    </w:p>
    <w:p w14:paraId="18FE8802" w14:textId="77B47CF4" w:rsidR="008207E5" w:rsidRDefault="008207E5" w:rsidP="00257CED">
      <w:pPr>
        <w:tabs>
          <w:tab w:val="left" w:pos="1605"/>
        </w:tabs>
        <w:spacing w:after="0" w:line="312" w:lineRule="auto"/>
        <w:jc w:val="both"/>
      </w:pPr>
    </w:p>
    <w:p w14:paraId="622AA0BD" w14:textId="1865557E" w:rsidR="008207E5" w:rsidRDefault="008207E5" w:rsidP="00257CED">
      <w:pPr>
        <w:tabs>
          <w:tab w:val="left" w:pos="1605"/>
        </w:tabs>
        <w:spacing w:after="0" w:line="312" w:lineRule="auto"/>
        <w:jc w:val="both"/>
      </w:pPr>
    </w:p>
    <w:p w14:paraId="028D8CA8" w14:textId="622E9169" w:rsidR="008207E5" w:rsidRDefault="008207E5" w:rsidP="00257CED">
      <w:pPr>
        <w:tabs>
          <w:tab w:val="left" w:pos="1605"/>
        </w:tabs>
        <w:spacing w:after="0" w:line="312" w:lineRule="auto"/>
        <w:jc w:val="both"/>
      </w:pPr>
    </w:p>
    <w:p w14:paraId="5888F33A" w14:textId="77777777" w:rsidR="008207E5" w:rsidRDefault="008207E5" w:rsidP="008207E5">
      <w:pPr>
        <w:spacing w:after="0" w:line="360" w:lineRule="auto"/>
        <w:ind w:left="2555" w:right="2278" w:hanging="3"/>
        <w:jc w:val="center"/>
        <w:rPr>
          <w:color w:val="000000"/>
          <w:sz w:val="28"/>
          <w:szCs w:val="28"/>
        </w:rPr>
      </w:pPr>
      <w:r>
        <w:br w:type="page"/>
      </w:r>
      <w:r>
        <w:rPr>
          <w:b/>
          <w:color w:val="000000"/>
          <w:sz w:val="28"/>
          <w:szCs w:val="28"/>
        </w:rPr>
        <w:lastRenderedPageBreak/>
        <w:t>HALAMAN PENGESAHAN LAPORAN PROYEK AKHIR</w:t>
      </w:r>
    </w:p>
    <w:p w14:paraId="18E7DE20" w14:textId="77777777" w:rsidR="008207E5" w:rsidRDefault="008207E5" w:rsidP="008207E5">
      <w:pPr>
        <w:spacing w:after="0" w:line="360" w:lineRule="auto"/>
        <w:rPr>
          <w:color w:val="000000"/>
          <w:sz w:val="18"/>
          <w:szCs w:val="18"/>
        </w:rPr>
      </w:pPr>
    </w:p>
    <w:p w14:paraId="1241343D" w14:textId="215E4AD5" w:rsidR="008207E5" w:rsidRDefault="008207E5" w:rsidP="008207E5">
      <w:pPr>
        <w:spacing w:after="0" w:line="360" w:lineRule="auto"/>
        <w:rPr>
          <w:color w:val="000000"/>
          <w:sz w:val="20"/>
          <w:szCs w:val="20"/>
        </w:rPr>
      </w:pPr>
      <w:r>
        <w:rPr>
          <w:rFonts w:ascii="Calibri" w:eastAsia="Calibri" w:hAnsi="Calibri" w:cs="Calibri"/>
          <w:noProof/>
          <w:sz w:val="22"/>
          <w:szCs w:val="22"/>
        </w:rPr>
        <w:drawing>
          <wp:anchor distT="0" distB="0" distL="0" distR="0" simplePos="0" relativeHeight="251660288" behindDoc="1" locked="0" layoutInCell="1" allowOverlap="1" wp14:anchorId="3F41C0A9" wp14:editId="1FC34042">
            <wp:simplePos x="0" y="0"/>
            <wp:positionH relativeFrom="page">
              <wp:posOffset>1084580</wp:posOffset>
            </wp:positionH>
            <wp:positionV relativeFrom="page">
              <wp:posOffset>2360295</wp:posOffset>
            </wp:positionV>
            <wp:extent cx="5274310" cy="48018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801870"/>
                    </a:xfrm>
                    <a:prstGeom prst="rect">
                      <a:avLst/>
                    </a:prstGeom>
                    <a:noFill/>
                  </pic:spPr>
                </pic:pic>
              </a:graphicData>
            </a:graphic>
            <wp14:sizeRelH relativeFrom="page">
              <wp14:pctWidth>0</wp14:pctWidth>
            </wp14:sizeRelH>
            <wp14:sizeRelV relativeFrom="page">
              <wp14:pctHeight>0</wp14:pctHeight>
            </wp14:sizeRelV>
          </wp:anchor>
        </w:drawing>
      </w:r>
    </w:p>
    <w:p w14:paraId="6A7DCDFE" w14:textId="5178C65A" w:rsidR="008207E5" w:rsidRDefault="008207E5" w:rsidP="008207E5">
      <w:pPr>
        <w:spacing w:after="0" w:line="360" w:lineRule="auto"/>
        <w:rPr>
          <w:color w:val="000000"/>
          <w:sz w:val="20"/>
          <w:szCs w:val="20"/>
        </w:rPr>
      </w:pPr>
    </w:p>
    <w:p w14:paraId="77546E33" w14:textId="77777777" w:rsidR="008207E5" w:rsidRDefault="008207E5" w:rsidP="008207E5">
      <w:pPr>
        <w:spacing w:after="0" w:line="360" w:lineRule="auto"/>
        <w:rPr>
          <w:color w:val="000000"/>
          <w:sz w:val="20"/>
          <w:szCs w:val="20"/>
        </w:rPr>
      </w:pPr>
    </w:p>
    <w:p w14:paraId="7D148E10" w14:textId="77777777" w:rsidR="008207E5" w:rsidRDefault="008207E5" w:rsidP="008207E5">
      <w:pPr>
        <w:spacing w:after="0" w:line="360" w:lineRule="auto"/>
        <w:ind w:left="3684" w:right="3402"/>
        <w:jc w:val="center"/>
        <w:rPr>
          <w:color w:val="000000"/>
        </w:rPr>
      </w:pPr>
      <w:r>
        <w:rPr>
          <w:color w:val="000000"/>
        </w:rPr>
        <w:t>Disusun oleh :</w:t>
      </w:r>
    </w:p>
    <w:p w14:paraId="189AFF9D" w14:textId="77777777" w:rsidR="008207E5" w:rsidRDefault="008207E5" w:rsidP="008207E5">
      <w:pPr>
        <w:spacing w:after="0" w:line="360" w:lineRule="auto"/>
        <w:rPr>
          <w:color w:val="000000"/>
          <w:sz w:val="18"/>
          <w:szCs w:val="18"/>
        </w:rPr>
      </w:pPr>
    </w:p>
    <w:p w14:paraId="0D4CF0FF" w14:textId="77777777" w:rsidR="008207E5" w:rsidRDefault="008207E5" w:rsidP="008207E5">
      <w:pPr>
        <w:spacing w:after="0" w:line="360" w:lineRule="auto"/>
        <w:rPr>
          <w:color w:val="000000"/>
          <w:sz w:val="20"/>
          <w:szCs w:val="20"/>
        </w:rPr>
      </w:pPr>
    </w:p>
    <w:p w14:paraId="5BC61AA3" w14:textId="6016B94D" w:rsidR="008207E5" w:rsidRDefault="008207E5" w:rsidP="008207E5">
      <w:pPr>
        <w:spacing w:after="0" w:line="360" w:lineRule="auto"/>
        <w:ind w:left="1701" w:right="1502"/>
        <w:jc w:val="both"/>
        <w:rPr>
          <w:color w:val="000000"/>
        </w:rPr>
      </w:pPr>
      <w:r>
        <w:t>FARAH AISYAH</w:t>
      </w:r>
      <w:r>
        <w:rPr>
          <w:i/>
          <w:color w:val="000000"/>
        </w:rPr>
        <w:t xml:space="preserve">                             </w:t>
      </w:r>
      <w:r>
        <w:rPr>
          <w:i/>
          <w:color w:val="000000"/>
        </w:rPr>
        <w:t xml:space="preserve">        </w:t>
      </w:r>
      <w:r>
        <w:t>123200009</w:t>
      </w:r>
    </w:p>
    <w:p w14:paraId="59F8BB4D" w14:textId="402CCA5D" w:rsidR="008207E5" w:rsidRDefault="008207E5" w:rsidP="008207E5">
      <w:pPr>
        <w:spacing w:after="0" w:line="360" w:lineRule="auto"/>
        <w:ind w:left="1701" w:right="1076"/>
        <w:jc w:val="both"/>
      </w:pPr>
      <w:r w:rsidRPr="00991549">
        <w:t>NICHOLASINDRANTOHARTONO</w:t>
      </w:r>
      <w:r>
        <w:rPr>
          <w:i/>
          <w:color w:val="000000"/>
        </w:rPr>
        <w:t xml:space="preserve">      </w:t>
      </w:r>
      <w:r>
        <w:t>123200038</w:t>
      </w:r>
    </w:p>
    <w:p w14:paraId="5561FB7B" w14:textId="5919C3B4" w:rsidR="008207E5" w:rsidRDefault="008207E5" w:rsidP="008207E5">
      <w:pPr>
        <w:spacing w:after="0" w:line="360" w:lineRule="auto"/>
        <w:ind w:left="1701" w:right="1076"/>
        <w:jc w:val="both"/>
        <w:rPr>
          <w:color w:val="000000"/>
        </w:rPr>
      </w:pPr>
      <w:r>
        <w:t>JUAN BONTHOR HUTAPEA</w:t>
      </w:r>
      <w:r>
        <w:t xml:space="preserve">                 </w:t>
      </w:r>
      <w:r>
        <w:t>123200117</w:t>
      </w:r>
    </w:p>
    <w:p w14:paraId="36365BE1" w14:textId="77777777" w:rsidR="008207E5" w:rsidRDefault="008207E5" w:rsidP="008207E5">
      <w:pPr>
        <w:spacing w:after="0" w:line="360" w:lineRule="auto"/>
        <w:rPr>
          <w:color w:val="000000"/>
          <w:sz w:val="14"/>
          <w:szCs w:val="14"/>
        </w:rPr>
      </w:pPr>
    </w:p>
    <w:p w14:paraId="5E6F9796" w14:textId="77777777" w:rsidR="008207E5" w:rsidRDefault="008207E5" w:rsidP="008207E5">
      <w:pPr>
        <w:spacing w:after="0" w:line="360" w:lineRule="auto"/>
        <w:rPr>
          <w:color w:val="000000"/>
          <w:sz w:val="20"/>
          <w:szCs w:val="20"/>
        </w:rPr>
      </w:pPr>
    </w:p>
    <w:p w14:paraId="7A172EF4" w14:textId="77777777" w:rsidR="008207E5" w:rsidRDefault="008207E5" w:rsidP="008207E5">
      <w:pPr>
        <w:spacing w:after="0" w:line="360" w:lineRule="auto"/>
        <w:rPr>
          <w:color w:val="000000"/>
          <w:sz w:val="20"/>
          <w:szCs w:val="20"/>
        </w:rPr>
      </w:pPr>
    </w:p>
    <w:p w14:paraId="66714232" w14:textId="77777777" w:rsidR="008207E5" w:rsidRDefault="008207E5" w:rsidP="008207E5">
      <w:pPr>
        <w:spacing w:after="0" w:line="360" w:lineRule="auto"/>
        <w:rPr>
          <w:color w:val="000000"/>
          <w:sz w:val="20"/>
          <w:szCs w:val="20"/>
        </w:rPr>
      </w:pPr>
    </w:p>
    <w:p w14:paraId="2205663C" w14:textId="77777777" w:rsidR="008207E5" w:rsidRDefault="008207E5" w:rsidP="008207E5">
      <w:pPr>
        <w:spacing w:after="0" w:line="360" w:lineRule="auto"/>
        <w:rPr>
          <w:color w:val="000000"/>
          <w:sz w:val="20"/>
          <w:szCs w:val="20"/>
        </w:rPr>
      </w:pPr>
    </w:p>
    <w:p w14:paraId="442FDF1E" w14:textId="77777777" w:rsidR="008207E5" w:rsidRDefault="008207E5" w:rsidP="008207E5">
      <w:pPr>
        <w:spacing w:after="0" w:line="360" w:lineRule="auto"/>
        <w:ind w:left="1094" w:right="811"/>
        <w:jc w:val="center"/>
        <w:rPr>
          <w:color w:val="000000"/>
        </w:rPr>
      </w:pPr>
      <w:r>
        <w:rPr>
          <w:color w:val="000000"/>
        </w:rPr>
        <w:t>Telah Diperiksa dan Disetujui oleh Asisten Praktikum Data Science</w:t>
      </w:r>
    </w:p>
    <w:p w14:paraId="7B8F5B22" w14:textId="77777777" w:rsidR="008207E5" w:rsidRDefault="008207E5" w:rsidP="008207E5">
      <w:pPr>
        <w:spacing w:after="0" w:line="360" w:lineRule="auto"/>
        <w:ind w:left="3036"/>
        <w:rPr>
          <w:color w:val="000000"/>
        </w:rPr>
      </w:pPr>
      <w:r>
        <w:rPr>
          <w:color w:val="000000"/>
        </w:rPr>
        <w:t>Pada Tanggal : ................................</w:t>
      </w:r>
    </w:p>
    <w:p w14:paraId="45A8345E" w14:textId="77777777" w:rsidR="008207E5" w:rsidRDefault="008207E5" w:rsidP="008207E5">
      <w:pPr>
        <w:spacing w:after="0" w:line="360" w:lineRule="auto"/>
        <w:rPr>
          <w:color w:val="000000"/>
        </w:rPr>
      </w:pPr>
      <w:r>
        <w:rPr>
          <w:color w:val="000000"/>
        </w:rPr>
        <w:t>.</w:t>
      </w:r>
    </w:p>
    <w:p w14:paraId="60EDCE4B" w14:textId="77777777" w:rsidR="008207E5" w:rsidRDefault="008207E5" w:rsidP="008207E5">
      <w:pPr>
        <w:spacing w:after="0" w:line="360" w:lineRule="auto"/>
        <w:rPr>
          <w:color w:val="000000"/>
          <w:sz w:val="19"/>
          <w:szCs w:val="19"/>
        </w:rPr>
      </w:pPr>
    </w:p>
    <w:p w14:paraId="1E0FEC6A" w14:textId="77777777" w:rsidR="008207E5" w:rsidRDefault="008207E5" w:rsidP="008207E5">
      <w:pPr>
        <w:spacing w:after="0" w:line="360" w:lineRule="auto"/>
        <w:rPr>
          <w:color w:val="000000"/>
          <w:sz w:val="20"/>
          <w:szCs w:val="20"/>
        </w:rPr>
      </w:pPr>
    </w:p>
    <w:p w14:paraId="63ED57D3" w14:textId="77777777" w:rsidR="008207E5" w:rsidRDefault="008207E5" w:rsidP="008207E5">
      <w:pPr>
        <w:spacing w:after="0" w:line="360" w:lineRule="auto"/>
        <w:rPr>
          <w:color w:val="000000"/>
          <w:sz w:val="20"/>
          <w:szCs w:val="20"/>
        </w:rPr>
      </w:pPr>
    </w:p>
    <w:p w14:paraId="234F3822" w14:textId="77777777" w:rsidR="008207E5" w:rsidRDefault="008207E5" w:rsidP="008207E5">
      <w:pPr>
        <w:spacing w:after="0" w:line="360" w:lineRule="auto"/>
        <w:rPr>
          <w:color w:val="000000"/>
          <w:sz w:val="20"/>
          <w:szCs w:val="20"/>
        </w:rPr>
      </w:pPr>
    </w:p>
    <w:p w14:paraId="31293B35" w14:textId="77777777" w:rsidR="008207E5" w:rsidRDefault="008207E5" w:rsidP="008207E5">
      <w:pPr>
        <w:rPr>
          <w:sz w:val="22"/>
          <w:szCs w:val="22"/>
        </w:rPr>
      </w:pPr>
    </w:p>
    <w:tbl>
      <w:tblPr>
        <w:tblW w:w="8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055"/>
        <w:gridCol w:w="3315"/>
      </w:tblGrid>
      <w:tr w:rsidR="008207E5" w14:paraId="5AC76816" w14:textId="77777777" w:rsidTr="008207E5">
        <w:tc>
          <w:tcPr>
            <w:tcW w:w="34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5D12557" w14:textId="77777777" w:rsidR="008207E5" w:rsidRDefault="008207E5">
            <w:pPr>
              <w:widowControl w:val="0"/>
              <w:spacing w:after="0" w:line="240" w:lineRule="auto"/>
              <w:jc w:val="center"/>
              <w:rPr>
                <w:b/>
              </w:rPr>
            </w:pPr>
            <w:r>
              <w:rPr>
                <w:b/>
              </w:rPr>
              <w:t>Asisten Praktikum</w:t>
            </w:r>
          </w:p>
          <w:p w14:paraId="13924038" w14:textId="77777777" w:rsidR="008207E5" w:rsidRDefault="008207E5">
            <w:pPr>
              <w:widowControl w:val="0"/>
              <w:spacing w:after="0" w:line="240" w:lineRule="auto"/>
              <w:jc w:val="right"/>
              <w:rPr>
                <w:b/>
              </w:rPr>
            </w:pPr>
          </w:p>
          <w:p w14:paraId="6CB64E00" w14:textId="77777777" w:rsidR="008207E5" w:rsidRDefault="008207E5">
            <w:pPr>
              <w:widowControl w:val="0"/>
              <w:spacing w:after="0" w:line="240" w:lineRule="auto"/>
              <w:jc w:val="right"/>
              <w:rPr>
                <w:b/>
              </w:rPr>
            </w:pPr>
          </w:p>
          <w:p w14:paraId="28DB55E8" w14:textId="77777777" w:rsidR="008207E5" w:rsidRDefault="008207E5">
            <w:pPr>
              <w:widowControl w:val="0"/>
              <w:spacing w:after="0" w:line="240" w:lineRule="auto"/>
              <w:jc w:val="right"/>
              <w:rPr>
                <w:b/>
              </w:rPr>
            </w:pPr>
          </w:p>
          <w:p w14:paraId="017B5B29" w14:textId="77777777" w:rsidR="008207E5" w:rsidRDefault="008207E5">
            <w:pPr>
              <w:widowControl w:val="0"/>
              <w:spacing w:after="0" w:line="240" w:lineRule="auto"/>
              <w:jc w:val="right"/>
              <w:rPr>
                <w:b/>
              </w:rPr>
            </w:pPr>
          </w:p>
          <w:p w14:paraId="7464D802" w14:textId="77777777" w:rsidR="008207E5" w:rsidRDefault="008207E5">
            <w:pPr>
              <w:widowControl w:val="0"/>
              <w:spacing w:after="0" w:line="240" w:lineRule="auto"/>
              <w:jc w:val="right"/>
              <w:rPr>
                <w:b/>
              </w:rPr>
            </w:pPr>
          </w:p>
          <w:p w14:paraId="5BBFB3B2" w14:textId="77777777" w:rsidR="008207E5" w:rsidRDefault="008207E5">
            <w:pPr>
              <w:widowControl w:val="0"/>
              <w:spacing w:after="0" w:line="240" w:lineRule="auto"/>
              <w:jc w:val="right"/>
              <w:rPr>
                <w:b/>
              </w:rPr>
            </w:pPr>
          </w:p>
          <w:p w14:paraId="645D997D" w14:textId="0009EDED" w:rsidR="008207E5" w:rsidRDefault="008207E5">
            <w:pPr>
              <w:widowControl w:val="0"/>
              <w:spacing w:after="0" w:line="240" w:lineRule="auto"/>
              <w:jc w:val="center"/>
              <w:rPr>
                <w:b/>
                <w:u w:val="single"/>
              </w:rPr>
            </w:pPr>
            <w:r w:rsidRPr="008207E5">
              <w:rPr>
                <w:b/>
                <w:u w:val="single"/>
              </w:rPr>
              <w:t>Ega</w:t>
            </w:r>
            <w:r>
              <w:rPr>
                <w:b/>
                <w:u w:val="single"/>
              </w:rPr>
              <w:t xml:space="preserve"> E</w:t>
            </w:r>
            <w:r w:rsidRPr="008207E5">
              <w:rPr>
                <w:b/>
                <w:u w:val="single"/>
              </w:rPr>
              <w:t xml:space="preserve">rinovian </w:t>
            </w:r>
            <w:r>
              <w:rPr>
                <w:b/>
                <w:u w:val="single"/>
              </w:rPr>
              <w:t>M</w:t>
            </w:r>
            <w:r w:rsidRPr="008207E5">
              <w:rPr>
                <w:b/>
                <w:u w:val="single"/>
              </w:rPr>
              <w:t xml:space="preserve">egananda </w:t>
            </w:r>
            <w:r>
              <w:rPr>
                <w:b/>
                <w:u w:val="single"/>
              </w:rPr>
              <w:t>P</w:t>
            </w:r>
            <w:r w:rsidRPr="008207E5">
              <w:rPr>
                <w:b/>
                <w:u w:val="single"/>
              </w:rPr>
              <w:t>utra</w:t>
            </w:r>
          </w:p>
          <w:p w14:paraId="75D64AD7" w14:textId="5BBA3EC1" w:rsidR="008207E5" w:rsidRDefault="008207E5">
            <w:pPr>
              <w:widowControl w:val="0"/>
              <w:spacing w:after="0" w:line="240" w:lineRule="auto"/>
              <w:jc w:val="center"/>
              <w:rPr>
                <w:u w:val="single"/>
              </w:rPr>
            </w:pPr>
            <w:r w:rsidRPr="008207E5">
              <w:rPr>
                <w:u w:val="single"/>
              </w:rPr>
              <w:t>123190113</w:t>
            </w:r>
          </w:p>
        </w:tc>
        <w:tc>
          <w:tcPr>
            <w:tcW w:w="20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90212AA" w14:textId="77777777" w:rsidR="008207E5" w:rsidRDefault="008207E5">
            <w:pPr>
              <w:widowControl w:val="0"/>
              <w:spacing w:after="0" w:line="240" w:lineRule="auto"/>
              <w:rPr>
                <w:sz w:val="22"/>
                <w:szCs w:val="22"/>
              </w:rPr>
            </w:pPr>
          </w:p>
        </w:tc>
        <w:tc>
          <w:tcPr>
            <w:tcW w:w="33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F92E7A4" w14:textId="77777777" w:rsidR="008207E5" w:rsidRDefault="008207E5">
            <w:pPr>
              <w:widowControl w:val="0"/>
              <w:spacing w:after="0" w:line="240" w:lineRule="auto"/>
              <w:jc w:val="center"/>
              <w:rPr>
                <w:b/>
              </w:rPr>
            </w:pPr>
            <w:r>
              <w:rPr>
                <w:b/>
              </w:rPr>
              <w:t>Asisten Praktikum</w:t>
            </w:r>
          </w:p>
          <w:p w14:paraId="61CD36EC" w14:textId="77777777" w:rsidR="008207E5" w:rsidRDefault="008207E5">
            <w:pPr>
              <w:widowControl w:val="0"/>
              <w:spacing w:after="0" w:line="240" w:lineRule="auto"/>
              <w:rPr>
                <w:b/>
              </w:rPr>
            </w:pPr>
          </w:p>
          <w:p w14:paraId="18C0EC5B" w14:textId="77777777" w:rsidR="008207E5" w:rsidRDefault="008207E5">
            <w:pPr>
              <w:widowControl w:val="0"/>
              <w:spacing w:after="0" w:line="240" w:lineRule="auto"/>
              <w:rPr>
                <w:b/>
              </w:rPr>
            </w:pPr>
          </w:p>
          <w:p w14:paraId="3C3812C2" w14:textId="77777777" w:rsidR="008207E5" w:rsidRDefault="008207E5">
            <w:pPr>
              <w:widowControl w:val="0"/>
              <w:spacing w:after="0" w:line="240" w:lineRule="auto"/>
              <w:rPr>
                <w:b/>
              </w:rPr>
            </w:pPr>
          </w:p>
          <w:p w14:paraId="4E34830E" w14:textId="77777777" w:rsidR="008207E5" w:rsidRDefault="008207E5">
            <w:pPr>
              <w:widowControl w:val="0"/>
              <w:spacing w:after="0" w:line="240" w:lineRule="auto"/>
              <w:rPr>
                <w:b/>
              </w:rPr>
            </w:pPr>
          </w:p>
          <w:p w14:paraId="4F947D1D" w14:textId="77777777" w:rsidR="008207E5" w:rsidRDefault="008207E5">
            <w:pPr>
              <w:widowControl w:val="0"/>
              <w:spacing w:after="0" w:line="240" w:lineRule="auto"/>
              <w:rPr>
                <w:b/>
              </w:rPr>
            </w:pPr>
          </w:p>
          <w:p w14:paraId="0E9090E3" w14:textId="77777777" w:rsidR="008207E5" w:rsidRDefault="008207E5">
            <w:pPr>
              <w:widowControl w:val="0"/>
              <w:spacing w:after="0" w:line="240" w:lineRule="auto"/>
              <w:rPr>
                <w:b/>
              </w:rPr>
            </w:pPr>
          </w:p>
          <w:p w14:paraId="569A6543" w14:textId="77777777" w:rsidR="008207E5" w:rsidRDefault="008207E5">
            <w:pPr>
              <w:widowControl w:val="0"/>
              <w:spacing w:after="0" w:line="240" w:lineRule="auto"/>
              <w:jc w:val="center"/>
              <w:rPr>
                <w:b/>
                <w:u w:val="single"/>
              </w:rPr>
            </w:pPr>
            <w:r w:rsidRPr="008207E5">
              <w:rPr>
                <w:b/>
                <w:u w:val="single"/>
              </w:rPr>
              <w:t xml:space="preserve">Luckman </w:t>
            </w:r>
            <w:r>
              <w:rPr>
                <w:b/>
                <w:u w:val="single"/>
              </w:rPr>
              <w:t>N</w:t>
            </w:r>
            <w:r w:rsidRPr="008207E5">
              <w:rPr>
                <w:b/>
                <w:u w:val="single"/>
              </w:rPr>
              <w:t xml:space="preserve">athan </w:t>
            </w:r>
            <w:r>
              <w:rPr>
                <w:b/>
                <w:u w:val="single"/>
              </w:rPr>
              <w:t>S</w:t>
            </w:r>
            <w:r w:rsidRPr="008207E5">
              <w:rPr>
                <w:b/>
                <w:u w:val="single"/>
              </w:rPr>
              <w:t xml:space="preserve">yarif </w:t>
            </w:r>
            <w:r>
              <w:rPr>
                <w:b/>
                <w:u w:val="single"/>
              </w:rPr>
              <w:t>A</w:t>
            </w:r>
            <w:r w:rsidRPr="008207E5">
              <w:rPr>
                <w:b/>
                <w:u w:val="single"/>
              </w:rPr>
              <w:t>ljustin</w:t>
            </w:r>
            <w:r w:rsidRPr="008207E5">
              <w:rPr>
                <w:b/>
                <w:u w:val="single"/>
              </w:rPr>
              <w:t xml:space="preserve"> </w:t>
            </w:r>
          </w:p>
          <w:p w14:paraId="0632828F" w14:textId="20A4C0B5" w:rsidR="008207E5" w:rsidRDefault="008207E5">
            <w:pPr>
              <w:widowControl w:val="0"/>
              <w:spacing w:after="0" w:line="240" w:lineRule="auto"/>
              <w:jc w:val="center"/>
              <w:rPr>
                <w:sz w:val="22"/>
                <w:szCs w:val="22"/>
              </w:rPr>
            </w:pPr>
            <w:r w:rsidRPr="008207E5">
              <w:rPr>
                <w:u w:val="single"/>
              </w:rPr>
              <w:t>123190151</w:t>
            </w:r>
          </w:p>
        </w:tc>
      </w:tr>
    </w:tbl>
    <w:p w14:paraId="2EF1006A" w14:textId="77777777" w:rsidR="008207E5" w:rsidRDefault="008207E5" w:rsidP="008207E5">
      <w:pPr>
        <w:rPr>
          <w:sz w:val="22"/>
          <w:szCs w:val="22"/>
        </w:rPr>
      </w:pPr>
    </w:p>
    <w:p w14:paraId="2F8D45E8" w14:textId="6EA9B5FA" w:rsidR="008207E5" w:rsidRDefault="008207E5"/>
    <w:p w14:paraId="304F02E3" w14:textId="77777777" w:rsidR="008207E5" w:rsidRDefault="008207E5" w:rsidP="00257CED">
      <w:pPr>
        <w:tabs>
          <w:tab w:val="left" w:pos="1605"/>
        </w:tabs>
        <w:spacing w:after="0" w:line="312" w:lineRule="auto"/>
        <w:jc w:val="both"/>
      </w:pPr>
    </w:p>
    <w:p w14:paraId="09404C24" w14:textId="77777777" w:rsidR="000560FE" w:rsidRDefault="00000000" w:rsidP="00257CED">
      <w:pPr>
        <w:pStyle w:val="Heading1"/>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PENDAHULUAN</w:t>
      </w:r>
    </w:p>
    <w:p w14:paraId="48B3EF68" w14:textId="02436ED9" w:rsidR="001D20DC" w:rsidRDefault="00803587" w:rsidP="00257CED">
      <w:pPr>
        <w:ind w:left="709" w:firstLine="731"/>
        <w:jc w:val="both"/>
      </w:pPr>
      <w:r>
        <w:t xml:space="preserve">Dampak pandemi Covid-19 pada tahun 2020 ini di Indonesia mulai merambah dunia pendidikan, pemerintah pusat hingga daerah memberikan kebijakan untuk meliburkan seluruh lembaga pendidikan. Hal ini dilakukan sebagai upaya mencegah meluasnya penularan virus corona. Diharapkan dengan seluruh lembaga pendidikan tidak melaksanakan aktivitas seperti biasanya, hal ini dapat meminimalisir menyebarnya penyakit covid 19 ini </w:t>
      </w:r>
    </w:p>
    <w:p w14:paraId="0B7E2AFA" w14:textId="70002CE2" w:rsidR="001D20DC" w:rsidRDefault="00803587" w:rsidP="00257CED">
      <w:pPr>
        <w:ind w:left="709" w:firstLine="731"/>
        <w:jc w:val="both"/>
      </w:pPr>
      <w:r>
        <w:t xml:space="preserve">Kebijakan yang diambil oleh banyak negara termasuk Indonesia dengan meliburkan seluruh aktivitas pendidikan, membuat pemerintah dan lembaga terkait harus menghadirkan alternatif proses pendidikan bagi peserta didik maupun mahasiswa yang tidak bisa melaksanakan proses pendidikan pada lembaga pendidikan. Salah satu kebijakan di bidang pendidikan yang diambil oleh pemerintah terkait kasus COVID 19 yaitu : kegiatan pembelajaran </w:t>
      </w:r>
      <w:r w:rsidR="00F252DE">
        <w:t>baik sekolah maupun perkulaiahn secara daring (</w:t>
      </w:r>
      <w:r w:rsidR="00F252DE">
        <w:rPr>
          <w:i/>
          <w:iCs/>
        </w:rPr>
        <w:t>online</w:t>
      </w:r>
      <w:r w:rsidR="00F252DE">
        <w:t>)</w:t>
      </w:r>
      <w:r w:rsidR="001D20DC">
        <w:t>.</w:t>
      </w:r>
    </w:p>
    <w:p w14:paraId="51C6C0D4" w14:textId="0B1268CA" w:rsidR="001D20DC" w:rsidRDefault="00DA2736" w:rsidP="00257CED">
      <w:pPr>
        <w:ind w:left="709" w:firstLine="731"/>
        <w:jc w:val="both"/>
      </w:pPr>
      <w:r>
        <w:t xml:space="preserve">Dalam pendidikan, kesulitan muncul, seperti ketidaksiapan teknologi, media yang digunakan, atau aspek psikologis siswa. Sementara itu, masa depan akan terjadi ketimpangan pendidikan antara penduduk dan daerah di Indonesia dalam jangka Panjang. </w:t>
      </w:r>
      <w:r w:rsidR="007551C8">
        <w:t>Dari pemaparan tersebut terdapat berbagai tanggapan dari masyarakat terhadap kuliah online. Maka dari itu penyusun membuat program untuk mengetahui tanggapan dari masyarakat terhadap kuliah online tersebut dengan menggunakan bahasa pemrograman R dan metode naïve bayes.</w:t>
      </w:r>
    </w:p>
    <w:p w14:paraId="02B5BB74" w14:textId="68CC9507" w:rsidR="000560FE" w:rsidRDefault="003D6F4B" w:rsidP="00257CED">
      <w:pPr>
        <w:ind w:left="709" w:firstLine="731"/>
        <w:jc w:val="both"/>
      </w:pPr>
      <w:r>
        <w:br w:type="page"/>
      </w:r>
    </w:p>
    <w:p w14:paraId="65A4176A" w14:textId="5D48947F" w:rsidR="009F0AE1" w:rsidRDefault="00000000" w:rsidP="00257CED">
      <w:pPr>
        <w:pStyle w:val="Heading1"/>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METODE</w:t>
      </w:r>
    </w:p>
    <w:p w14:paraId="5F046D37" w14:textId="4E019F8F" w:rsidR="00972F0B" w:rsidRPr="00972F0B" w:rsidRDefault="009F0AE1" w:rsidP="00257CED">
      <w:pPr>
        <w:pStyle w:val="Heading2"/>
        <w:numPr>
          <w:ilvl w:val="1"/>
          <w:numId w:val="2"/>
        </w:numPr>
        <w:ind w:left="709"/>
        <w:jc w:val="both"/>
        <w:rPr>
          <w:sz w:val="24"/>
          <w:szCs w:val="24"/>
        </w:rPr>
      </w:pPr>
      <w:r>
        <w:rPr>
          <w:sz w:val="24"/>
          <w:szCs w:val="24"/>
        </w:rPr>
        <w:t xml:space="preserve"> Data Processing</w:t>
      </w:r>
    </w:p>
    <w:p w14:paraId="6A611AB5" w14:textId="00D95840" w:rsidR="009F0AE1" w:rsidRDefault="009F0AE1" w:rsidP="00257CED">
      <w:pPr>
        <w:ind w:left="349" w:firstLine="360"/>
        <w:jc w:val="both"/>
      </w:pPr>
      <w:r>
        <w:t>Data processing merupakan proses dikumpulkannya sebuah data serta</w:t>
      </w:r>
      <w:r w:rsidR="00972F0B">
        <w:t xml:space="preserve"> </w:t>
      </w:r>
      <w:r>
        <w:t>melakukan proses cleaning data agar menjadi sebuah infomasi yang bermanfaat</w:t>
      </w:r>
      <w:r w:rsidR="00972F0B">
        <w:t xml:space="preserve"> </w:t>
      </w:r>
      <w:r>
        <w:t>serta mudah digunakan untuk proses modeling data yang akan dilanjutkan pada</w:t>
      </w:r>
      <w:r w:rsidR="00972F0B">
        <w:t xml:space="preserve"> </w:t>
      </w:r>
      <w:r>
        <w:t>tahap selanjutnya. Untuk data processing ini sendiri terdapat beberapa proses</w:t>
      </w:r>
      <w:r w:rsidR="00972F0B">
        <w:t xml:space="preserve"> </w:t>
      </w:r>
      <w:r>
        <w:t>yaitu:</w:t>
      </w:r>
    </w:p>
    <w:p w14:paraId="0B3FA778" w14:textId="77777777" w:rsidR="00972F0B" w:rsidRDefault="009F0AE1" w:rsidP="00257CED">
      <w:pPr>
        <w:pStyle w:val="ListParagraph"/>
        <w:numPr>
          <w:ilvl w:val="0"/>
          <w:numId w:val="3"/>
        </w:numPr>
        <w:jc w:val="both"/>
      </w:pPr>
      <w:r>
        <w:t>Impor Data</w:t>
      </w:r>
    </w:p>
    <w:p w14:paraId="1DD8BD4C" w14:textId="747D7007" w:rsidR="009F0AE1" w:rsidRDefault="009F0AE1" w:rsidP="00257CED">
      <w:pPr>
        <w:pStyle w:val="ListParagraph"/>
        <w:ind w:left="1069" w:firstLine="371"/>
        <w:jc w:val="both"/>
      </w:pPr>
      <w:r>
        <w:t>Pada tahap ini dilakukan mengupload data set kedalam program, hal ini</w:t>
      </w:r>
      <w:r w:rsidR="00972F0B">
        <w:t xml:space="preserve"> </w:t>
      </w:r>
      <w:r>
        <w:t>dilakukan bertujuan agar data yang diimpor dapat diproses pada tahap</w:t>
      </w:r>
      <w:r w:rsidR="00972F0B">
        <w:t xml:space="preserve"> </w:t>
      </w:r>
      <w:r>
        <w:t>selanjutnya.</w:t>
      </w:r>
    </w:p>
    <w:p w14:paraId="526A3667" w14:textId="77777777" w:rsidR="00972F0B" w:rsidRDefault="009F0AE1" w:rsidP="00257CED">
      <w:pPr>
        <w:pStyle w:val="ListParagraph"/>
        <w:numPr>
          <w:ilvl w:val="0"/>
          <w:numId w:val="3"/>
        </w:numPr>
        <w:jc w:val="both"/>
      </w:pPr>
      <w:r>
        <w:t>Data Cleaning</w:t>
      </w:r>
    </w:p>
    <w:p w14:paraId="2D32144D" w14:textId="20E6D446" w:rsidR="009F0AE1" w:rsidRDefault="009F0AE1" w:rsidP="003471A7">
      <w:pPr>
        <w:pStyle w:val="ListParagraph"/>
        <w:shd w:val="clear" w:color="auto" w:fill="FFFFFF" w:themeFill="background1"/>
        <w:ind w:left="1069" w:firstLine="371"/>
        <w:jc w:val="both"/>
      </w:pPr>
      <w:r>
        <w:t>Pada proses ini dilakukan sebuah proses pembersihan serta proses</w:t>
      </w:r>
      <w:r w:rsidR="00972F0B">
        <w:t xml:space="preserve"> </w:t>
      </w:r>
      <w:r>
        <w:t>mengubah beberapa data yang terdapat pada dataset. Pada proses ini cukup</w:t>
      </w:r>
      <w:r w:rsidR="00972F0B">
        <w:t xml:space="preserve"> </w:t>
      </w:r>
      <w:r>
        <w:t>penting dilakukan untuk memudah dilakukannya data modeling, selain itu</w:t>
      </w:r>
      <w:r w:rsidR="00972F0B">
        <w:t xml:space="preserve"> </w:t>
      </w:r>
      <w:r>
        <w:t>data cleaning ini juga berfungsi untuk mendapatkan data yang sederhana</w:t>
      </w:r>
      <w:r w:rsidR="00972F0B">
        <w:t xml:space="preserve"> </w:t>
      </w:r>
      <w:r>
        <w:t>dan lebih efisien ketika ingin disajikan. Data dibersihkan dari karakter-karakter yang dapat menjadi sumber miskalkulasi, seperti tanda-tanda baca hingga url atau link web dengan menggunakan bantuan library tm (text-mining) dengan menggunakan fungsi tm_map(). Data juga dibersihkan dari kata-kata yang tidak diperlukan seperti kata-kata subject, dan katakata lain yang relatif tidak memiliki sentimen atau emosi. Kata-kata tersebut ditampung ke dalam file ‘</w:t>
      </w:r>
      <w:r w:rsidRPr="003471A7">
        <w:rPr>
          <w:shd w:val="clear" w:color="auto" w:fill="FFFFFF" w:themeFill="background1"/>
        </w:rPr>
        <w:t>stopwordsen.txt’.</w:t>
      </w:r>
    </w:p>
    <w:p w14:paraId="1FF09238" w14:textId="77777777" w:rsidR="00972F0B" w:rsidRDefault="009F0AE1" w:rsidP="00257CED">
      <w:pPr>
        <w:pStyle w:val="ListParagraph"/>
        <w:numPr>
          <w:ilvl w:val="0"/>
          <w:numId w:val="3"/>
        </w:numPr>
        <w:jc w:val="both"/>
      </w:pPr>
      <w:r>
        <w:t>Export Data</w:t>
      </w:r>
    </w:p>
    <w:p w14:paraId="35FCACA3" w14:textId="25CBCD8D" w:rsidR="00972F0B" w:rsidRDefault="009F0AE1" w:rsidP="00257CED">
      <w:pPr>
        <w:pStyle w:val="ListParagraph"/>
        <w:ind w:left="1069" w:firstLine="371"/>
        <w:jc w:val="both"/>
      </w:pPr>
      <w:r>
        <w:t xml:space="preserve">Setelah melakukan data cleaning, data akan di export agar bisa diproses ditahap </w:t>
      </w:r>
      <w:r w:rsidRPr="00972F0B">
        <w:rPr>
          <w:i/>
          <w:iCs/>
        </w:rPr>
        <w:t>Data Visualization</w:t>
      </w:r>
      <w:r>
        <w:t>. Data tersebut akan diubah ke dalam bentuk data</w:t>
      </w:r>
      <w:r w:rsidR="00972F0B">
        <w:t xml:space="preserve"> </w:t>
      </w:r>
      <w:r>
        <w:t>frame dan akan disimpan ke dalam file baru yang memiliki ekstensi csv.</w:t>
      </w:r>
    </w:p>
    <w:p w14:paraId="7F0E5E8D" w14:textId="05CF4117" w:rsidR="00972F0B" w:rsidRDefault="00972F0B" w:rsidP="00257CED">
      <w:pPr>
        <w:pStyle w:val="Heading2"/>
        <w:ind w:left="426"/>
        <w:jc w:val="both"/>
        <w:rPr>
          <w:sz w:val="24"/>
          <w:szCs w:val="24"/>
        </w:rPr>
      </w:pPr>
      <w:r w:rsidRPr="00972F0B">
        <w:rPr>
          <w:sz w:val="24"/>
          <w:szCs w:val="24"/>
        </w:rPr>
        <w:t xml:space="preserve">2.2. Data Visualization </w:t>
      </w:r>
    </w:p>
    <w:p w14:paraId="15788ECA" w14:textId="77777777" w:rsidR="00972F0B" w:rsidRDefault="00972F0B" w:rsidP="00257CED">
      <w:pPr>
        <w:jc w:val="both"/>
      </w:pPr>
      <w:r>
        <w:tab/>
        <w:t>Setelah dilakukan data processing, dilakukan visualisai data berupa scatterplot dan wordcloud. Visualisasi data ini bisa dilakukan menggunakan bantuan library yang telah di import pada awal program di Rstudio. Untuk library yang digunakan untuk mengubah data menjadi ke bentuk visual yang bisa dilihat antara lain:</w:t>
      </w:r>
    </w:p>
    <w:p w14:paraId="28A464C5" w14:textId="77777777" w:rsidR="00972F0B" w:rsidRDefault="00972F0B" w:rsidP="00257CED">
      <w:pPr>
        <w:ind w:firstLine="360"/>
        <w:jc w:val="both"/>
      </w:pPr>
      <w:r>
        <w:t xml:space="preserve"> 1) Ggplot2, </w:t>
      </w:r>
      <w:r w:rsidRPr="00972F0B">
        <w:rPr>
          <w:i/>
          <w:iCs/>
        </w:rPr>
        <w:t>library ggplot2</w:t>
      </w:r>
      <w:r>
        <w:t xml:space="preserve"> ini berfungsi untuk dilakukannya proses visualisasi data, agar data dapat berubah menjadi bentuk yang lebih sederhana dan mudah untuk dipahami. </w:t>
      </w:r>
    </w:p>
    <w:p w14:paraId="22655DCA" w14:textId="77777777" w:rsidR="00972F0B" w:rsidRDefault="00972F0B" w:rsidP="00257CED">
      <w:pPr>
        <w:ind w:firstLine="360"/>
        <w:jc w:val="both"/>
      </w:pPr>
      <w:r>
        <w:t xml:space="preserve">2) Plotly, </w:t>
      </w:r>
      <w:r w:rsidRPr="00972F0B">
        <w:rPr>
          <w:i/>
          <w:iCs/>
        </w:rPr>
        <w:t>library plotly</w:t>
      </w:r>
      <w:r>
        <w:t xml:space="preserve"> ini digunakan agar data dapat divisualisasi ke dalam bentuk chart agar data dapat dilihat lebih mudah. </w:t>
      </w:r>
    </w:p>
    <w:p w14:paraId="7B00D2CA" w14:textId="45BA97FB" w:rsidR="00972F0B" w:rsidRPr="00972F0B" w:rsidRDefault="00972F0B" w:rsidP="00257CED">
      <w:pPr>
        <w:ind w:firstLine="360"/>
        <w:jc w:val="both"/>
      </w:pPr>
      <w:r>
        <w:t>3) Wordcloud, library word cloud digunakan agar data dapat divisualisasi ke dalam bentuk word cloud. Sehingga frekuensi data dapat dilihat lebih mudah dianalisis, khususnya data-data yang sering muncul.</w:t>
      </w:r>
    </w:p>
    <w:p w14:paraId="1451B058" w14:textId="7EDA8DD2" w:rsidR="00972F0B" w:rsidRPr="009F0AE1" w:rsidRDefault="00972F0B" w:rsidP="00257CED">
      <w:pPr>
        <w:jc w:val="both"/>
      </w:pPr>
    </w:p>
    <w:p w14:paraId="58589AA1" w14:textId="36D0DA1E" w:rsidR="009F0AE1" w:rsidRDefault="00257CED" w:rsidP="00257CED">
      <w:pPr>
        <w:pStyle w:val="Heading2"/>
        <w:ind w:left="426"/>
        <w:jc w:val="both"/>
        <w:rPr>
          <w:sz w:val="24"/>
          <w:szCs w:val="24"/>
        </w:rPr>
      </w:pPr>
      <w:r w:rsidRPr="00257CED">
        <w:rPr>
          <w:sz w:val="24"/>
          <w:szCs w:val="24"/>
        </w:rPr>
        <w:lastRenderedPageBreak/>
        <w:t>2.3 Deployement</w:t>
      </w:r>
    </w:p>
    <w:p w14:paraId="33C701CA" w14:textId="77777777" w:rsidR="00257CED" w:rsidRDefault="00257CED" w:rsidP="00257CED">
      <w:pPr>
        <w:jc w:val="both"/>
      </w:pPr>
      <w:r>
        <w:tab/>
        <w:t xml:space="preserve">Deployment dilakukan dengan bantuan library shiny. Shiny adalah sebuah paket dalam R yang mengizinkan penggunanya membangun web apps yang interaktif. Shiny menggabungkan antara kekuatan komputasi statistika R dan interaksinya dengan web modern. User Interface (UI) merupakan fungsi yang mendefinisikan tampilan web dari aplikasi. </w:t>
      </w:r>
    </w:p>
    <w:p w14:paraId="054C6F9E" w14:textId="39293AA0" w:rsidR="00257CED" w:rsidRDefault="00257CED" w:rsidP="00257CED">
      <w:pPr>
        <w:ind w:firstLine="360"/>
        <w:jc w:val="both"/>
      </w:pPr>
      <w:r>
        <w:t>Data-data yang ditampilkan merupakan data yang telah melewati tahap data visualization. Data-data tersebut berupa dataset yang telah melalui tahap data cleansing, scatterplot dan wordcloud. Masing-masing data tersebut akan dibungkus ke dalam ui yang ditampilkan dengan shiny.</w:t>
      </w:r>
    </w:p>
    <w:p w14:paraId="7DBAD361" w14:textId="77777777" w:rsidR="00887498" w:rsidRPr="00257CED" w:rsidRDefault="00887498" w:rsidP="00257CED">
      <w:pPr>
        <w:ind w:firstLine="360"/>
        <w:jc w:val="both"/>
      </w:pPr>
    </w:p>
    <w:p w14:paraId="79407660" w14:textId="77777777" w:rsidR="009F0AE1" w:rsidRPr="009F0AE1" w:rsidRDefault="009F0AE1" w:rsidP="00257CED">
      <w:pPr>
        <w:jc w:val="both"/>
      </w:pPr>
    </w:p>
    <w:p w14:paraId="013F9C09" w14:textId="77777777" w:rsidR="000560FE" w:rsidRDefault="00000000" w:rsidP="00257CED">
      <w:pPr>
        <w:jc w:val="both"/>
      </w:pPr>
      <w:r>
        <w:br w:type="page"/>
      </w:r>
    </w:p>
    <w:p w14:paraId="79379B12" w14:textId="77777777" w:rsidR="000E6A1E" w:rsidRDefault="00000000" w:rsidP="000E6A1E">
      <w:pPr>
        <w:pStyle w:val="Heading1"/>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HASIL DAN PEMBAHASAN</w:t>
      </w:r>
    </w:p>
    <w:p w14:paraId="3C0769EB" w14:textId="77777777" w:rsidR="000E6A1E" w:rsidRDefault="000E6A1E" w:rsidP="000E6A1E">
      <w:pPr>
        <w:pStyle w:val="Heading2"/>
        <w:numPr>
          <w:ilvl w:val="0"/>
          <w:numId w:val="5"/>
        </w:numPr>
        <w:ind w:left="993" w:hanging="567"/>
        <w:rPr>
          <w:sz w:val="24"/>
          <w:szCs w:val="24"/>
        </w:rPr>
      </w:pPr>
      <w:bookmarkStart w:id="2" w:name="_1fob9te" w:colFirst="0" w:colLast="0"/>
      <w:bookmarkEnd w:id="2"/>
      <w:r>
        <w:rPr>
          <w:sz w:val="24"/>
          <w:szCs w:val="24"/>
        </w:rPr>
        <w:t>Data Processing</w:t>
      </w:r>
    </w:p>
    <w:p w14:paraId="059EB110" w14:textId="77777777" w:rsidR="000E6A1E" w:rsidRDefault="000E6A1E" w:rsidP="000E6A1E">
      <w:pPr>
        <w:pStyle w:val="Heading2"/>
        <w:jc w:val="center"/>
        <w:rPr>
          <w:sz w:val="24"/>
          <w:szCs w:val="24"/>
        </w:rPr>
      </w:pPr>
      <w:r w:rsidRPr="000E6A1E">
        <w:rPr>
          <w:noProof/>
          <w:sz w:val="24"/>
          <w:szCs w:val="24"/>
        </w:rPr>
        <w:drawing>
          <wp:inline distT="0" distB="0" distL="0" distR="0" wp14:anchorId="3E9BF552" wp14:editId="1931CC0B">
            <wp:extent cx="5668081" cy="3037398"/>
            <wp:effectExtent l="19050" t="19050" r="2794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9500" cy="3043517"/>
                    </a:xfrm>
                    <a:prstGeom prst="rect">
                      <a:avLst/>
                    </a:prstGeom>
                    <a:ln w="19050">
                      <a:solidFill>
                        <a:schemeClr val="tx1"/>
                      </a:solidFill>
                    </a:ln>
                  </pic:spPr>
                </pic:pic>
              </a:graphicData>
            </a:graphic>
          </wp:inline>
        </w:drawing>
      </w:r>
    </w:p>
    <w:p w14:paraId="4A60FE00" w14:textId="4725A9B8" w:rsidR="000E6A1E" w:rsidRPr="001E1610" w:rsidRDefault="000E6A1E" w:rsidP="000E6A1E">
      <w:pPr>
        <w:pStyle w:val="Heading2"/>
        <w:jc w:val="center"/>
        <w:rPr>
          <w:b w:val="0"/>
          <w:bCs/>
          <w:sz w:val="20"/>
          <w:szCs w:val="20"/>
        </w:rPr>
      </w:pPr>
      <w:r w:rsidRPr="001E1610">
        <w:rPr>
          <w:sz w:val="20"/>
          <w:szCs w:val="20"/>
        </w:rPr>
        <w:t xml:space="preserve">Gambar 3.1 </w:t>
      </w:r>
      <w:r w:rsidRPr="001E1610">
        <w:rPr>
          <w:b w:val="0"/>
          <w:bCs/>
          <w:sz w:val="20"/>
          <w:szCs w:val="20"/>
        </w:rPr>
        <w:t>Dataset</w:t>
      </w:r>
    </w:p>
    <w:p w14:paraId="462D7BE3" w14:textId="26765B92" w:rsidR="001E1610" w:rsidRDefault="001E1610" w:rsidP="001E1610">
      <w:r>
        <w:tab/>
        <w:t>Data yang diambil pada dataset hanya pada kolom review title kemudian dilanjutkan dengan proses data processing. Pada bagian data processing, dataset yang telah diimport akan diubah ke dalam bentuk dataframe.</w:t>
      </w:r>
    </w:p>
    <w:p w14:paraId="64E7E05D" w14:textId="28A19E28" w:rsidR="001E1610" w:rsidRDefault="001E1610" w:rsidP="001E1610">
      <w:pPr>
        <w:jc w:val="center"/>
      </w:pPr>
      <w:r w:rsidRPr="001E1610">
        <w:rPr>
          <w:noProof/>
        </w:rPr>
        <w:drawing>
          <wp:inline distT="0" distB="0" distL="0" distR="0" wp14:anchorId="6D60D922" wp14:editId="10D3CE64">
            <wp:extent cx="4807392" cy="3235411"/>
            <wp:effectExtent l="19050" t="19050" r="1270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265" cy="3248112"/>
                    </a:xfrm>
                    <a:prstGeom prst="rect">
                      <a:avLst/>
                    </a:prstGeom>
                    <a:ln>
                      <a:solidFill>
                        <a:schemeClr val="tx1"/>
                      </a:solidFill>
                    </a:ln>
                  </pic:spPr>
                </pic:pic>
              </a:graphicData>
            </a:graphic>
          </wp:inline>
        </w:drawing>
      </w:r>
    </w:p>
    <w:p w14:paraId="5B3D377A" w14:textId="011B55C5" w:rsidR="001E1610" w:rsidRDefault="001E1610" w:rsidP="001E1610">
      <w:pPr>
        <w:jc w:val="center"/>
        <w:rPr>
          <w:b/>
          <w:bCs/>
          <w:sz w:val="20"/>
          <w:szCs w:val="20"/>
        </w:rPr>
      </w:pPr>
      <w:r w:rsidRPr="001E1610">
        <w:rPr>
          <w:b/>
          <w:bCs/>
          <w:sz w:val="20"/>
          <w:szCs w:val="20"/>
        </w:rPr>
        <w:t>Gambar 3.2 Dataset setelah melalui proses data processing</w:t>
      </w:r>
    </w:p>
    <w:p w14:paraId="10B61E78" w14:textId="35BB9909" w:rsidR="001E1610" w:rsidRDefault="001E1610" w:rsidP="001E1610">
      <w:pPr>
        <w:rPr>
          <w:b/>
          <w:bCs/>
          <w:sz w:val="20"/>
          <w:szCs w:val="20"/>
        </w:rPr>
      </w:pPr>
    </w:p>
    <w:p w14:paraId="5777E40F" w14:textId="37DA0C80" w:rsidR="001E1610" w:rsidRPr="001E1610" w:rsidRDefault="001E1610" w:rsidP="003471A7">
      <w:pPr>
        <w:ind w:firstLine="360"/>
      </w:pPr>
      <w:r>
        <w:lastRenderedPageBreak/>
        <w:t>Pada bagian data processing, dataset yang telah diimport akan diubah ke dalam bentuk dataframe. Kemudian dilakukan proses data cleaning untuk menghilangkan karakter-karakter seperti tanda baca, hingga karakter url atau web link yang dapat menjadi sumber miskalkulasi.</w:t>
      </w:r>
    </w:p>
    <w:p w14:paraId="79868423" w14:textId="53EFF6C0" w:rsidR="001E1610" w:rsidRDefault="001E1610" w:rsidP="001E1610">
      <w:pPr>
        <w:pStyle w:val="Heading2"/>
        <w:rPr>
          <w:sz w:val="24"/>
          <w:szCs w:val="24"/>
        </w:rPr>
      </w:pPr>
      <w:r w:rsidRPr="001E1610">
        <w:rPr>
          <w:sz w:val="24"/>
          <w:szCs w:val="24"/>
        </w:rPr>
        <w:t>3.2. Data Visua</w:t>
      </w:r>
      <w:r w:rsidR="003471A7">
        <w:rPr>
          <w:sz w:val="24"/>
          <w:szCs w:val="24"/>
        </w:rPr>
        <w:t>l</w:t>
      </w:r>
      <w:r w:rsidRPr="001E1610">
        <w:rPr>
          <w:sz w:val="24"/>
          <w:szCs w:val="24"/>
        </w:rPr>
        <w:t>ization</w:t>
      </w:r>
    </w:p>
    <w:p w14:paraId="46B44EB5" w14:textId="3A3ACF13" w:rsidR="001E1610" w:rsidRDefault="00DC3071" w:rsidP="001E1610">
      <w:pPr>
        <w:jc w:val="center"/>
      </w:pPr>
      <w:r>
        <w:rPr>
          <w:noProof/>
        </w:rPr>
        <w:drawing>
          <wp:inline distT="0" distB="0" distL="0" distR="0" wp14:anchorId="1F7194A0" wp14:editId="4FBD8A02">
            <wp:extent cx="4658139" cy="2874744"/>
            <wp:effectExtent l="38100" t="38100" r="47625" b="40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68768" cy="2881304"/>
                    </a:xfrm>
                    <a:prstGeom prst="rect">
                      <a:avLst/>
                    </a:prstGeom>
                    <a:ln w="28575">
                      <a:solidFill>
                        <a:schemeClr val="tx1"/>
                      </a:solidFill>
                    </a:ln>
                  </pic:spPr>
                </pic:pic>
              </a:graphicData>
            </a:graphic>
          </wp:inline>
        </w:drawing>
      </w:r>
    </w:p>
    <w:p w14:paraId="7D26D840" w14:textId="3BFE6157" w:rsidR="00DC3071" w:rsidRDefault="00DC3071" w:rsidP="001E1610">
      <w:pPr>
        <w:jc w:val="center"/>
        <w:rPr>
          <w:b/>
          <w:bCs/>
          <w:sz w:val="20"/>
          <w:szCs w:val="20"/>
        </w:rPr>
      </w:pPr>
      <w:r>
        <w:rPr>
          <w:b/>
          <w:bCs/>
          <w:sz w:val="20"/>
          <w:szCs w:val="20"/>
        </w:rPr>
        <w:t>Gambar 3.3 Diagram Batang Sentiment Masyarakat</w:t>
      </w:r>
    </w:p>
    <w:p w14:paraId="28E91BCD" w14:textId="3CD81FB2" w:rsidR="00DC3071" w:rsidRDefault="00DC3071" w:rsidP="00DC3071">
      <w:pPr>
        <w:ind w:firstLine="720"/>
        <w:rPr>
          <w:sz w:val="20"/>
          <w:szCs w:val="20"/>
        </w:rPr>
      </w:pPr>
      <w:r w:rsidRPr="00DC3071">
        <w:rPr>
          <w:sz w:val="20"/>
          <w:szCs w:val="20"/>
        </w:rPr>
        <w:t>Data divisualisasikan menjadi scatterplot. Sumbu X merupakan sentimen dari</w:t>
      </w:r>
      <w:r>
        <w:rPr>
          <w:sz w:val="20"/>
          <w:szCs w:val="20"/>
        </w:rPr>
        <w:t xml:space="preserve"> </w:t>
      </w:r>
      <w:r w:rsidRPr="00DC3071">
        <w:rPr>
          <w:sz w:val="20"/>
          <w:szCs w:val="20"/>
        </w:rPr>
        <w:t>kata yang berada di dalam dataset dan Sumbu Y merupakan banyaknya kata</w:t>
      </w:r>
      <w:r>
        <w:rPr>
          <w:sz w:val="20"/>
          <w:szCs w:val="20"/>
        </w:rPr>
        <w:t xml:space="preserve"> </w:t>
      </w:r>
      <w:r w:rsidRPr="00DC3071">
        <w:rPr>
          <w:sz w:val="20"/>
          <w:szCs w:val="20"/>
        </w:rPr>
        <w:t>yang masuk ke dalam kategori suatu sentimen.</w:t>
      </w:r>
    </w:p>
    <w:p w14:paraId="4A44B127" w14:textId="647BF3FC" w:rsidR="00DC3071" w:rsidRDefault="003471A7" w:rsidP="00DC3071">
      <w:pPr>
        <w:ind w:firstLine="720"/>
        <w:jc w:val="center"/>
        <w:rPr>
          <w:sz w:val="20"/>
          <w:szCs w:val="20"/>
        </w:rPr>
      </w:pPr>
      <w:r w:rsidRPr="003471A7">
        <w:rPr>
          <w:noProof/>
          <w:sz w:val="20"/>
          <w:szCs w:val="20"/>
        </w:rPr>
        <w:drawing>
          <wp:inline distT="0" distB="0" distL="0" distR="0" wp14:anchorId="51F99AD4" wp14:editId="7516973E">
            <wp:extent cx="3763617" cy="3268357"/>
            <wp:effectExtent l="19050" t="19050" r="2794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058" cy="3276555"/>
                    </a:xfrm>
                    <a:prstGeom prst="rect">
                      <a:avLst/>
                    </a:prstGeom>
                    <a:ln w="19050">
                      <a:solidFill>
                        <a:schemeClr val="tx1"/>
                      </a:solidFill>
                    </a:ln>
                  </pic:spPr>
                </pic:pic>
              </a:graphicData>
            </a:graphic>
          </wp:inline>
        </w:drawing>
      </w:r>
    </w:p>
    <w:p w14:paraId="024BE8F6" w14:textId="7AF9285F" w:rsidR="003471A7" w:rsidRPr="006330C8" w:rsidRDefault="003471A7" w:rsidP="003471A7">
      <w:pPr>
        <w:tabs>
          <w:tab w:val="center" w:pos="4513"/>
          <w:tab w:val="left" w:pos="6470"/>
        </w:tabs>
        <w:ind w:firstLine="720"/>
        <w:rPr>
          <w:b/>
          <w:bCs/>
          <w:sz w:val="20"/>
          <w:szCs w:val="20"/>
        </w:rPr>
      </w:pPr>
      <w:r>
        <w:rPr>
          <w:b/>
          <w:bCs/>
          <w:i/>
          <w:iCs/>
          <w:sz w:val="20"/>
          <w:szCs w:val="20"/>
        </w:rPr>
        <w:tab/>
      </w:r>
      <w:r w:rsidRPr="006330C8">
        <w:rPr>
          <w:b/>
          <w:bCs/>
          <w:sz w:val="20"/>
          <w:szCs w:val="20"/>
        </w:rPr>
        <w:t>Gambar 3.4 Wordcloud</w:t>
      </w:r>
      <w:r w:rsidRPr="006330C8">
        <w:rPr>
          <w:b/>
          <w:bCs/>
          <w:sz w:val="20"/>
          <w:szCs w:val="20"/>
        </w:rPr>
        <w:tab/>
      </w:r>
    </w:p>
    <w:p w14:paraId="05D230C8" w14:textId="1810A988" w:rsidR="003471A7" w:rsidRPr="003471A7" w:rsidRDefault="003471A7" w:rsidP="003471A7">
      <w:pPr>
        <w:tabs>
          <w:tab w:val="center" w:pos="4513"/>
          <w:tab w:val="left" w:pos="6470"/>
        </w:tabs>
        <w:ind w:firstLine="720"/>
      </w:pPr>
      <w:r>
        <w:lastRenderedPageBreak/>
        <w:t>Interpretasikan dari visualisasi wordcloud, kata-kata yang sering muncul dari dataset yaitu “online”, “kuliah”, “dana”, dan lainnya.</w:t>
      </w:r>
    </w:p>
    <w:p w14:paraId="5464FF38" w14:textId="36FB268B" w:rsidR="00871772" w:rsidRDefault="00871772" w:rsidP="00871772">
      <w:pPr>
        <w:pStyle w:val="Heading2"/>
        <w:rPr>
          <w:sz w:val="24"/>
          <w:szCs w:val="24"/>
        </w:rPr>
      </w:pPr>
      <w:r w:rsidRPr="00871772">
        <w:rPr>
          <w:sz w:val="24"/>
          <w:szCs w:val="24"/>
        </w:rPr>
        <w:t>3.3 Deployement</w:t>
      </w:r>
    </w:p>
    <w:p w14:paraId="5C0266FB" w14:textId="464F3751" w:rsidR="00871772" w:rsidRDefault="00871772" w:rsidP="00871772">
      <w:pPr>
        <w:jc w:val="center"/>
      </w:pPr>
      <w:r w:rsidRPr="00871772">
        <w:rPr>
          <w:noProof/>
        </w:rPr>
        <w:drawing>
          <wp:inline distT="0" distB="0" distL="0" distR="0" wp14:anchorId="1E93D55D" wp14:editId="296A3D03">
            <wp:extent cx="5274310" cy="2840355"/>
            <wp:effectExtent l="38100" t="38100" r="40640" b="36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0355"/>
                    </a:xfrm>
                    <a:prstGeom prst="rect">
                      <a:avLst/>
                    </a:prstGeom>
                    <a:ln w="28575">
                      <a:solidFill>
                        <a:schemeClr val="tx1"/>
                      </a:solidFill>
                    </a:ln>
                  </pic:spPr>
                </pic:pic>
              </a:graphicData>
            </a:graphic>
          </wp:inline>
        </w:drawing>
      </w:r>
    </w:p>
    <w:p w14:paraId="6809F51E" w14:textId="23EA41E6" w:rsidR="00871772" w:rsidRDefault="00871772" w:rsidP="00871772">
      <w:pPr>
        <w:jc w:val="center"/>
        <w:rPr>
          <w:b/>
          <w:bCs/>
          <w:sz w:val="20"/>
          <w:szCs w:val="20"/>
        </w:rPr>
      </w:pPr>
      <w:r>
        <w:rPr>
          <w:b/>
          <w:bCs/>
          <w:sz w:val="20"/>
          <w:szCs w:val="20"/>
        </w:rPr>
        <w:t>Gambar 3.</w:t>
      </w:r>
      <w:r w:rsidR="003471A7">
        <w:rPr>
          <w:b/>
          <w:bCs/>
          <w:sz w:val="20"/>
          <w:szCs w:val="20"/>
        </w:rPr>
        <w:t>5</w:t>
      </w:r>
      <w:r>
        <w:rPr>
          <w:b/>
          <w:bCs/>
          <w:sz w:val="20"/>
          <w:szCs w:val="20"/>
        </w:rPr>
        <w:t xml:space="preserve"> Tampilan GUI Shiny</w:t>
      </w:r>
    </w:p>
    <w:p w14:paraId="485C724E" w14:textId="1D99FC58" w:rsidR="00871772" w:rsidRDefault="00871772" w:rsidP="00871772">
      <w:pPr>
        <w:rPr>
          <w:b/>
          <w:bCs/>
          <w:sz w:val="20"/>
          <w:szCs w:val="20"/>
        </w:rPr>
      </w:pPr>
    </w:p>
    <w:p w14:paraId="38045213" w14:textId="26529682" w:rsidR="000560FE" w:rsidRPr="000E6A1E" w:rsidRDefault="00871772" w:rsidP="003471A7">
      <w:pPr>
        <w:ind w:firstLine="720"/>
      </w:pPr>
      <w:r>
        <w:t>Menampilkan dataset tanggapan masyarakat terhadap kuliah online yang telah melalui tahap data processing, scatterplot atau diagram batang sentimen, dan wordcloud.</w:t>
      </w:r>
      <w:r w:rsidRPr="000E6A1E">
        <w:br w:type="page"/>
      </w:r>
    </w:p>
    <w:p w14:paraId="18CD624B" w14:textId="77777777" w:rsidR="000560FE" w:rsidRDefault="00000000" w:rsidP="00257CED">
      <w:pPr>
        <w:pStyle w:val="Heading1"/>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KESIMPULAN</w:t>
      </w:r>
    </w:p>
    <w:p w14:paraId="04392057" w14:textId="6B065807" w:rsidR="003471A7" w:rsidRPr="003471A7" w:rsidRDefault="003471A7" w:rsidP="00A76041">
      <w:pPr>
        <w:ind w:left="284" w:firstLine="436"/>
        <w:jc w:val="both"/>
      </w:pPr>
      <w:r>
        <w:t xml:space="preserve">Dari hasil analisis sentiment masyarakat terhadap kuliah online yang telah dibuat, rata-rata masyarakat memberikan respon positif yang besar. Dan pada barplot dapat dilihat bahwa sentiment masyarakat terbanyak ialah positif </w:t>
      </w:r>
      <w:r w:rsidR="00D211C7">
        <w:t>yang jumlah datanya lebih dari 250</w:t>
      </w:r>
      <w:r>
        <w:t>.</w:t>
      </w:r>
    </w:p>
    <w:sectPr w:rsidR="003471A7" w:rsidRPr="003471A7">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0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87F88"/>
    <w:multiLevelType w:val="hybridMultilevel"/>
    <w:tmpl w:val="45AEABE8"/>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B5D6E07"/>
    <w:multiLevelType w:val="multilevel"/>
    <w:tmpl w:val="B964C274"/>
    <w:lvl w:ilvl="0">
      <w:start w:val="1"/>
      <w:numFmt w:val="decimal"/>
      <w:pStyle w:val="Heading1"/>
      <w:lvlText w:val="%1"/>
      <w:lvlJc w:val="left"/>
      <w:pPr>
        <w:ind w:left="432" w:hanging="432"/>
      </w:pPr>
    </w:lvl>
    <w:lvl w:ilvl="1">
      <w:start w:val="1"/>
      <w:numFmt w:val="decimal"/>
      <w:lvlText w:val="2.%2."/>
      <w:lvlJc w:val="left"/>
      <w:pPr>
        <w:ind w:left="360" w:hanging="360"/>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4DC5045"/>
    <w:multiLevelType w:val="hybridMultilevel"/>
    <w:tmpl w:val="E318CCD4"/>
    <w:lvl w:ilvl="0" w:tplc="D9449B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478AA"/>
    <w:multiLevelType w:val="hybridMultilevel"/>
    <w:tmpl w:val="06FE989E"/>
    <w:lvl w:ilvl="0" w:tplc="2C40F59C">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16cid:durableId="790591014">
    <w:abstractNumId w:val="0"/>
  </w:num>
  <w:num w:numId="2" w16cid:durableId="2123917809">
    <w:abstractNumId w:val="2"/>
  </w:num>
  <w:num w:numId="3" w16cid:durableId="651756203">
    <w:abstractNumId w:val="1"/>
  </w:num>
  <w:num w:numId="4" w16cid:durableId="187764166">
    <w:abstractNumId w:val="4"/>
  </w:num>
  <w:num w:numId="5" w16cid:durableId="808402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0FE"/>
    <w:rsid w:val="00010091"/>
    <w:rsid w:val="000560FE"/>
    <w:rsid w:val="000E6A1E"/>
    <w:rsid w:val="00146257"/>
    <w:rsid w:val="001D20DC"/>
    <w:rsid w:val="001E1610"/>
    <w:rsid w:val="00257CED"/>
    <w:rsid w:val="003179F0"/>
    <w:rsid w:val="003471A7"/>
    <w:rsid w:val="00386936"/>
    <w:rsid w:val="003D6F4B"/>
    <w:rsid w:val="004335EE"/>
    <w:rsid w:val="006330C8"/>
    <w:rsid w:val="0072570D"/>
    <w:rsid w:val="007551C8"/>
    <w:rsid w:val="007F0542"/>
    <w:rsid w:val="00803587"/>
    <w:rsid w:val="008207E5"/>
    <w:rsid w:val="00871772"/>
    <w:rsid w:val="00883A4D"/>
    <w:rsid w:val="00887498"/>
    <w:rsid w:val="00936CB0"/>
    <w:rsid w:val="00966C33"/>
    <w:rsid w:val="00972F0B"/>
    <w:rsid w:val="00991549"/>
    <w:rsid w:val="009F0AE1"/>
    <w:rsid w:val="00A76041"/>
    <w:rsid w:val="00D211C7"/>
    <w:rsid w:val="00D9313D"/>
    <w:rsid w:val="00DA2736"/>
    <w:rsid w:val="00DC3071"/>
    <w:rsid w:val="00E92F27"/>
    <w:rsid w:val="00F252DE"/>
    <w:rsid w:val="00F3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B6ED"/>
  <w15:docId w15:val="{1A70ED93-801C-4B88-9EFA-8909C934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2"/>
      </w:numPr>
      <w:spacing w:before="240" w:after="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F0AE1"/>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F0AE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AE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semiHidden/>
    <w:rsid w:val="009F0AE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F0A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AE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0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9392">
      <w:bodyDiv w:val="1"/>
      <w:marLeft w:val="0"/>
      <w:marRight w:val="0"/>
      <w:marTop w:val="0"/>
      <w:marBottom w:val="0"/>
      <w:divBdr>
        <w:top w:val="none" w:sz="0" w:space="0" w:color="auto"/>
        <w:left w:val="none" w:sz="0" w:space="0" w:color="auto"/>
        <w:bottom w:val="none" w:sz="0" w:space="0" w:color="auto"/>
        <w:right w:val="none" w:sz="0" w:space="0" w:color="auto"/>
      </w:divBdr>
    </w:div>
    <w:div w:id="914514200">
      <w:bodyDiv w:val="1"/>
      <w:marLeft w:val="0"/>
      <w:marRight w:val="0"/>
      <w:marTop w:val="0"/>
      <w:marBottom w:val="0"/>
      <w:divBdr>
        <w:top w:val="none" w:sz="0" w:space="0" w:color="auto"/>
        <w:left w:val="none" w:sz="0" w:space="0" w:color="auto"/>
        <w:bottom w:val="none" w:sz="0" w:space="0" w:color="auto"/>
        <w:right w:val="none" w:sz="0" w:space="0" w:color="auto"/>
      </w:divBdr>
    </w:div>
    <w:div w:id="201307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9</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BONTOR HUTAPEA</cp:lastModifiedBy>
  <cp:revision>11</cp:revision>
  <dcterms:created xsi:type="dcterms:W3CDTF">2022-11-22T04:13:00Z</dcterms:created>
  <dcterms:modified xsi:type="dcterms:W3CDTF">2022-12-08T17:18:00Z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7cc2c26666868fc8ee01050b22495978514926f7d1beb3472dbc918be9a7965e</vt:lpwstr>
  </property>
</Properties>
</file>