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675"/>
        <w:gridCol w:w="876"/>
        <w:gridCol w:w="4517"/>
        <w:gridCol w:w="1556"/>
        <w:gridCol w:w="1273"/>
      </w:tblGrid>
      <w:tr w:rsidR="00572026" w:rsidRPr="008A2039" w14:paraId="1745D7A5" w14:textId="77777777" w:rsidTr="00842094">
        <w:trPr>
          <w:trHeight w:val="423"/>
        </w:trPr>
        <w:tc>
          <w:tcPr>
            <w:tcW w:w="1551" w:type="dxa"/>
            <w:gridSpan w:val="2"/>
            <w:vAlign w:val="center"/>
          </w:tcPr>
          <w:p w14:paraId="3B12B850" w14:textId="77777777" w:rsidR="00572026" w:rsidRPr="00572026" w:rsidRDefault="00572026" w:rsidP="0057202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72026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4517" w:type="dxa"/>
            <w:vAlign w:val="center"/>
          </w:tcPr>
          <w:p w14:paraId="5835B26C" w14:textId="77777777" w:rsidR="00572026" w:rsidRPr="00572026" w:rsidRDefault="00572026" w:rsidP="0057202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72026">
              <w:rPr>
                <w:rFonts w:ascii="Arial" w:hAnsi="Arial" w:cs="Arial"/>
                <w:b/>
              </w:rPr>
              <w:t>Espacio Académico</w:t>
            </w:r>
          </w:p>
        </w:tc>
        <w:tc>
          <w:tcPr>
            <w:tcW w:w="1556" w:type="dxa"/>
            <w:vAlign w:val="center"/>
          </w:tcPr>
          <w:p w14:paraId="1F0ABF84" w14:textId="77777777" w:rsidR="00572026" w:rsidRPr="00572026" w:rsidRDefault="00572026" w:rsidP="0057202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72026">
              <w:rPr>
                <w:rFonts w:ascii="Arial" w:hAnsi="Arial" w:cs="Arial"/>
                <w:b/>
              </w:rPr>
              <w:t>Código EA</w:t>
            </w:r>
          </w:p>
        </w:tc>
        <w:tc>
          <w:tcPr>
            <w:tcW w:w="1273" w:type="dxa"/>
            <w:vAlign w:val="center"/>
          </w:tcPr>
          <w:p w14:paraId="7A61DC1A" w14:textId="03ED4BF2" w:rsidR="00572026" w:rsidRPr="00572026" w:rsidRDefault="00A10BC3" w:rsidP="0057202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Parcial </w:t>
            </w:r>
            <w:r w:rsidR="00D61785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N°</w:t>
            </w:r>
          </w:p>
        </w:tc>
      </w:tr>
      <w:tr w:rsidR="00842094" w:rsidRPr="008A2039" w14:paraId="24B45121" w14:textId="77777777" w:rsidTr="00292B0E">
        <w:trPr>
          <w:trHeight w:val="543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D6E94B4" w14:textId="77777777" w:rsidR="00842094" w:rsidRPr="00572026" w:rsidRDefault="00842094" w:rsidP="0057202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2026">
              <w:rPr>
                <w:rFonts w:ascii="Arial" w:hAnsi="Arial" w:cs="Arial"/>
                <w:b/>
              </w:rPr>
              <w:t>TG</w:t>
            </w:r>
          </w:p>
        </w:tc>
        <w:tc>
          <w:tcPr>
            <w:tcW w:w="876" w:type="dxa"/>
            <w:vAlign w:val="center"/>
          </w:tcPr>
          <w:p w14:paraId="464BAD55" w14:textId="77777777" w:rsidR="00842094" w:rsidRPr="00572026" w:rsidRDefault="00842094" w:rsidP="0057202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72026">
              <w:rPr>
                <w:rFonts w:ascii="Arial" w:hAnsi="Arial" w:cs="Arial"/>
                <w:b/>
              </w:rPr>
              <w:t>UNI</w:t>
            </w:r>
          </w:p>
        </w:tc>
        <w:tc>
          <w:tcPr>
            <w:tcW w:w="4517" w:type="dxa"/>
            <w:vAlign w:val="center"/>
          </w:tcPr>
          <w:p w14:paraId="60457E1A" w14:textId="5B981EC1" w:rsidR="00842094" w:rsidRPr="00572026" w:rsidRDefault="00A10BC3" w:rsidP="00572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Hardware y Software</w:t>
            </w:r>
          </w:p>
        </w:tc>
        <w:tc>
          <w:tcPr>
            <w:tcW w:w="1556" w:type="dxa"/>
            <w:vAlign w:val="center"/>
          </w:tcPr>
          <w:p w14:paraId="65039EAF" w14:textId="386E8C95" w:rsidR="00842094" w:rsidRPr="00572026" w:rsidRDefault="00946C26" w:rsidP="00572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10BC3">
              <w:rPr>
                <w:rFonts w:ascii="Arial" w:hAnsi="Arial" w:cs="Arial"/>
              </w:rPr>
              <w:t>0771</w:t>
            </w:r>
          </w:p>
        </w:tc>
        <w:tc>
          <w:tcPr>
            <w:tcW w:w="1273" w:type="dxa"/>
            <w:vAlign w:val="center"/>
          </w:tcPr>
          <w:p w14:paraId="56EB8759" w14:textId="38072105" w:rsidR="00842094" w:rsidRPr="00572026" w:rsidRDefault="008A7D10" w:rsidP="00572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5E082916" w14:textId="72012816" w:rsidR="000A328D" w:rsidRDefault="000A328D"/>
    <w:p w14:paraId="316BCBE1" w14:textId="38B531AA" w:rsidR="00DE5F47" w:rsidRPr="00DE5F47" w:rsidRDefault="00DE5F47" w:rsidP="00DE5F47">
      <w:pPr>
        <w:jc w:val="center"/>
        <w:rPr>
          <w:b/>
          <w:bCs/>
        </w:rPr>
      </w:pPr>
      <w:r w:rsidRPr="00DE5F47">
        <w:rPr>
          <w:b/>
          <w:bCs/>
        </w:rPr>
        <w:t>TEORIA</w:t>
      </w:r>
    </w:p>
    <w:p w14:paraId="19917698" w14:textId="77777777" w:rsidR="006503F0" w:rsidRPr="00E81CEA" w:rsidRDefault="006503F0" w:rsidP="006503F0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E81CEA">
        <w:t>Es aquel cable trenzado que incorpora múltiples versiones de blindaje y una división interna para los pares.</w:t>
      </w:r>
    </w:p>
    <w:p w14:paraId="7C7F6282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Ftp</w:t>
      </w:r>
    </w:p>
    <w:p w14:paraId="3DF30565" w14:textId="77777777" w:rsidR="006503F0" w:rsidRPr="00B70489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proofErr w:type="spellStart"/>
      <w:r w:rsidRPr="00B70489">
        <w:rPr>
          <w:color w:val="FFFF00"/>
        </w:rPr>
        <w:t>Sftp</w:t>
      </w:r>
      <w:proofErr w:type="spellEnd"/>
    </w:p>
    <w:p w14:paraId="2F22CA63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proofErr w:type="spellStart"/>
      <w:r w:rsidRPr="00E81CEA">
        <w:t>Fstp</w:t>
      </w:r>
      <w:proofErr w:type="spellEnd"/>
    </w:p>
    <w:p w14:paraId="64BAF182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proofErr w:type="spellStart"/>
      <w:r w:rsidRPr="00E81CEA">
        <w:t>Stp</w:t>
      </w:r>
      <w:proofErr w:type="spellEnd"/>
    </w:p>
    <w:p w14:paraId="72CFF53F" w14:textId="77777777" w:rsidR="006503F0" w:rsidRPr="00E81CEA" w:rsidRDefault="006503F0" w:rsidP="006503F0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E81CEA">
        <w:t>Si contamos con computadores muy viejos es importante crear el cable:</w:t>
      </w:r>
    </w:p>
    <w:p w14:paraId="2F0056BE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Directo</w:t>
      </w:r>
    </w:p>
    <w:p w14:paraId="3B0C7D62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Cruzado</w:t>
      </w:r>
    </w:p>
    <w:p w14:paraId="6932E194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proofErr w:type="spellStart"/>
      <w:r w:rsidRPr="00E81CEA">
        <w:t>Patch</w:t>
      </w:r>
      <w:proofErr w:type="spellEnd"/>
      <w:r w:rsidRPr="00E81CEA">
        <w:t xml:space="preserve"> </w:t>
      </w:r>
      <w:proofErr w:type="spellStart"/>
      <w:r w:rsidRPr="00E81CEA">
        <w:t>cord</w:t>
      </w:r>
      <w:proofErr w:type="spellEnd"/>
    </w:p>
    <w:p w14:paraId="6004E7D2" w14:textId="77777777" w:rsidR="006503F0" w:rsidRPr="00B70489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r w:rsidRPr="00B70489">
        <w:rPr>
          <w:color w:val="FFFF00"/>
        </w:rPr>
        <w:t>Ninguna de las anteriores</w:t>
      </w:r>
    </w:p>
    <w:p w14:paraId="373E4333" w14:textId="77777777" w:rsidR="006503F0" w:rsidRPr="00E81CEA" w:rsidRDefault="006503F0" w:rsidP="006503F0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E81CEA">
        <w:t>Es aquel conector utilizado en las redes de telefonía, anteriormente usado también en las redes LAN</w:t>
      </w:r>
    </w:p>
    <w:p w14:paraId="6AA4C22F" w14:textId="77777777" w:rsidR="006503F0" w:rsidRPr="008B20A4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r w:rsidRPr="008B20A4">
        <w:rPr>
          <w:color w:val="FFFF00"/>
        </w:rPr>
        <w:t>RJ11</w:t>
      </w:r>
    </w:p>
    <w:p w14:paraId="4DBA69ED" w14:textId="77777777" w:rsidR="006503F0" w:rsidRPr="008B20A4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8B20A4">
        <w:t>RJ45</w:t>
      </w:r>
      <w:bookmarkStart w:id="0" w:name="_GoBack"/>
      <w:bookmarkEnd w:id="0"/>
    </w:p>
    <w:p w14:paraId="037E95AC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RJ49</w:t>
      </w:r>
    </w:p>
    <w:p w14:paraId="2A40A288" w14:textId="537BB993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AUI</w:t>
      </w:r>
    </w:p>
    <w:p w14:paraId="1A9C5D7E" w14:textId="77777777" w:rsidR="006503F0" w:rsidRPr="00E81CEA" w:rsidRDefault="006503F0" w:rsidP="006503F0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E81CEA">
        <w:t xml:space="preserve">Es el protocolo que permite a los equipos de cómputo conectarse a una red y de esta manera transmitir información entre ellos: </w:t>
      </w:r>
    </w:p>
    <w:p w14:paraId="7BBB5E52" w14:textId="77777777" w:rsidR="006503F0" w:rsidRPr="00B70489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r w:rsidRPr="00B70489">
        <w:rPr>
          <w:color w:val="FFFF00"/>
        </w:rPr>
        <w:t>TCP/IP</w:t>
      </w:r>
    </w:p>
    <w:p w14:paraId="5E1E6ECA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HTTP</w:t>
      </w:r>
    </w:p>
    <w:p w14:paraId="508D3717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DNS</w:t>
      </w:r>
    </w:p>
    <w:p w14:paraId="548742EC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OSI</w:t>
      </w:r>
    </w:p>
    <w:p w14:paraId="524ED6D7" w14:textId="77777777" w:rsidR="006503F0" w:rsidRPr="00E81CEA" w:rsidRDefault="006503F0" w:rsidP="006503F0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E81CEA">
        <w:t>El comando ping utilizado en la ventana del símbolo del sistema, permite:</w:t>
      </w:r>
    </w:p>
    <w:p w14:paraId="3594CBE6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Comprobar el estado de la conexión entre los dispositivos</w:t>
      </w:r>
    </w:p>
    <w:p w14:paraId="285F0F92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Desconectarse de la red</w:t>
      </w:r>
    </w:p>
    <w:p w14:paraId="61E525C9" w14:textId="77777777" w:rsidR="006503F0" w:rsidRPr="00B70489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r w:rsidRPr="00B70489">
        <w:rPr>
          <w:color w:val="FFFF00"/>
        </w:rPr>
        <w:t>Medir la velocidad del ancho de banda</w:t>
      </w:r>
    </w:p>
    <w:p w14:paraId="269F820E" w14:textId="7C460BE2" w:rsidR="00DA24C3" w:rsidRPr="00E81CEA" w:rsidRDefault="006503F0" w:rsidP="002F642B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Cancelar el envío de un paquete</w:t>
      </w:r>
    </w:p>
    <w:p w14:paraId="7FCF0357" w14:textId="77777777" w:rsidR="006503F0" w:rsidRPr="00E81CEA" w:rsidRDefault="006503F0" w:rsidP="006503F0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E81CEA">
        <w:t>¿Cuál de las siguientes no es una ventaja de las redes WLAN?</w:t>
      </w:r>
    </w:p>
    <w:p w14:paraId="43C01319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Movilidad</w:t>
      </w:r>
    </w:p>
    <w:p w14:paraId="3AA96E8A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Reducción de tiempo de instalación</w:t>
      </w:r>
    </w:p>
    <w:p w14:paraId="1102706A" w14:textId="77777777" w:rsidR="006503F0" w:rsidRPr="00B70489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r w:rsidRPr="00B70489">
        <w:rPr>
          <w:color w:val="FFFF00"/>
        </w:rPr>
        <w:t>Rango ilimitado</w:t>
      </w:r>
    </w:p>
    <w:p w14:paraId="259F428A" w14:textId="2642C68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Flexibilidad</w:t>
      </w:r>
    </w:p>
    <w:p w14:paraId="6AC6F265" w14:textId="77777777" w:rsidR="002F642B" w:rsidRPr="00E81CEA" w:rsidRDefault="002F642B" w:rsidP="002F642B">
      <w:pPr>
        <w:spacing w:after="200" w:line="276" w:lineRule="auto"/>
        <w:jc w:val="both"/>
      </w:pPr>
    </w:p>
    <w:p w14:paraId="69C86C2A" w14:textId="77777777" w:rsidR="006503F0" w:rsidRPr="00E81CEA" w:rsidRDefault="006503F0" w:rsidP="006503F0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E81CEA">
        <w:t>Las normas de cableado para permitir una conexión entre dispositivos son:</w:t>
      </w:r>
    </w:p>
    <w:p w14:paraId="48EA84C3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586A Y 586B</w:t>
      </w:r>
    </w:p>
    <w:p w14:paraId="67F41031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658B Y 685A</w:t>
      </w:r>
    </w:p>
    <w:p w14:paraId="191E2276" w14:textId="77777777" w:rsidR="006503F0" w:rsidRPr="00B70489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r w:rsidRPr="00B70489">
        <w:rPr>
          <w:color w:val="FFFF00"/>
        </w:rPr>
        <w:t>568A Y 568B</w:t>
      </w:r>
    </w:p>
    <w:p w14:paraId="341CC99B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856A Y 856B</w:t>
      </w:r>
    </w:p>
    <w:p w14:paraId="4F6F16C0" w14:textId="77777777" w:rsidR="006503F0" w:rsidRPr="00E81CEA" w:rsidRDefault="006503F0" w:rsidP="006503F0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E81CEA">
        <w:t>Es un tipo de conector, de rápida conexión/desconexión, utilizado para cable coaxial. Inicialmente diseñado como una versión en miniatura del “conector tipo C”.</w:t>
      </w:r>
    </w:p>
    <w:p w14:paraId="73C89C9D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BNC</w:t>
      </w:r>
    </w:p>
    <w:p w14:paraId="722D1D35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AUI</w:t>
      </w:r>
    </w:p>
    <w:p w14:paraId="20567CC3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RS323</w:t>
      </w:r>
    </w:p>
    <w:p w14:paraId="7ED11067" w14:textId="60AB227A" w:rsidR="006503F0" w:rsidRPr="00B70489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r w:rsidRPr="00B70489">
        <w:rPr>
          <w:color w:val="FFFF00"/>
        </w:rPr>
        <w:t>RJ11</w:t>
      </w:r>
    </w:p>
    <w:p w14:paraId="0AA2460B" w14:textId="77777777" w:rsidR="006503F0" w:rsidRPr="00E81CEA" w:rsidRDefault="006503F0" w:rsidP="006503F0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E81CEA">
        <w:t>Es el cable de red que dispone de una pantalla global para mejorar su nivel de protección ante interferencias externas.</w:t>
      </w:r>
    </w:p>
    <w:p w14:paraId="0E65D483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proofErr w:type="spellStart"/>
      <w:r w:rsidRPr="00E81CEA">
        <w:t>Utp</w:t>
      </w:r>
      <w:proofErr w:type="spellEnd"/>
    </w:p>
    <w:p w14:paraId="73966820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proofErr w:type="spellStart"/>
      <w:r w:rsidRPr="00E81CEA">
        <w:t>Sftp</w:t>
      </w:r>
      <w:proofErr w:type="spellEnd"/>
    </w:p>
    <w:p w14:paraId="6C2578DA" w14:textId="77777777" w:rsidR="006503F0" w:rsidRPr="00B70489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r w:rsidRPr="00B70489">
        <w:rPr>
          <w:color w:val="FFFF00"/>
        </w:rPr>
        <w:t>Ftp</w:t>
      </w:r>
    </w:p>
    <w:p w14:paraId="749A2C51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proofErr w:type="spellStart"/>
      <w:r w:rsidRPr="00E81CEA">
        <w:t>Fstp</w:t>
      </w:r>
      <w:proofErr w:type="spellEnd"/>
    </w:p>
    <w:p w14:paraId="26A08D1B" w14:textId="77777777" w:rsidR="006503F0" w:rsidRPr="00E81CEA" w:rsidRDefault="006503F0" w:rsidP="006503F0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E81CEA">
        <w:t>¿Cuáles son los componentes indispensables para establecer una conexión cableada entre dos computadores?</w:t>
      </w:r>
    </w:p>
    <w:p w14:paraId="78520CBD" w14:textId="77777777" w:rsidR="006503F0" w:rsidRPr="00B70489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proofErr w:type="spellStart"/>
      <w:r w:rsidRPr="00B70489">
        <w:rPr>
          <w:color w:val="FFFF00"/>
        </w:rPr>
        <w:t>Pc´s</w:t>
      </w:r>
      <w:proofErr w:type="spellEnd"/>
      <w:r w:rsidRPr="00B70489">
        <w:rPr>
          <w:color w:val="FFFF00"/>
        </w:rPr>
        <w:t xml:space="preserve">, </w:t>
      </w:r>
      <w:proofErr w:type="spellStart"/>
      <w:r w:rsidRPr="00B70489">
        <w:rPr>
          <w:color w:val="FFFF00"/>
        </w:rPr>
        <w:t>switch</w:t>
      </w:r>
      <w:proofErr w:type="spellEnd"/>
      <w:r w:rsidRPr="00B70489">
        <w:rPr>
          <w:color w:val="FFFF00"/>
        </w:rPr>
        <w:t xml:space="preserve">, cable </w:t>
      </w:r>
      <w:proofErr w:type="spellStart"/>
      <w:r w:rsidRPr="00B70489">
        <w:rPr>
          <w:color w:val="FFFF00"/>
        </w:rPr>
        <w:t>utp</w:t>
      </w:r>
      <w:proofErr w:type="spellEnd"/>
    </w:p>
    <w:p w14:paraId="7EBF96E2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proofErr w:type="spellStart"/>
      <w:r w:rsidRPr="00E81CEA">
        <w:t>Pc’s</w:t>
      </w:r>
      <w:proofErr w:type="spellEnd"/>
      <w:r w:rsidRPr="00E81CEA">
        <w:t xml:space="preserve"> y cable trenzado</w:t>
      </w:r>
    </w:p>
    <w:p w14:paraId="170C4F6B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proofErr w:type="spellStart"/>
      <w:r w:rsidRPr="00E81CEA">
        <w:t>Switch</w:t>
      </w:r>
      <w:proofErr w:type="spellEnd"/>
      <w:r w:rsidRPr="00E81CEA">
        <w:t xml:space="preserve">, cable </w:t>
      </w:r>
      <w:proofErr w:type="spellStart"/>
      <w:r w:rsidRPr="00E81CEA">
        <w:t>sftp</w:t>
      </w:r>
      <w:proofErr w:type="spellEnd"/>
      <w:r w:rsidRPr="00E81CEA">
        <w:t xml:space="preserve">, </w:t>
      </w:r>
      <w:proofErr w:type="spellStart"/>
      <w:r w:rsidRPr="00E81CEA">
        <w:t>pc’s</w:t>
      </w:r>
      <w:proofErr w:type="spellEnd"/>
      <w:r w:rsidRPr="00E81CEA">
        <w:t xml:space="preserve">, dirección </w:t>
      </w:r>
      <w:proofErr w:type="spellStart"/>
      <w:r w:rsidRPr="00E81CEA">
        <w:t>ip</w:t>
      </w:r>
      <w:proofErr w:type="spellEnd"/>
    </w:p>
    <w:p w14:paraId="4E4F8454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proofErr w:type="spellStart"/>
      <w:r w:rsidRPr="00E81CEA">
        <w:t>Pc’s</w:t>
      </w:r>
      <w:proofErr w:type="spellEnd"/>
      <w:r w:rsidRPr="00E81CEA">
        <w:t xml:space="preserve">, cable trenzado y </w:t>
      </w:r>
      <w:proofErr w:type="spellStart"/>
      <w:r w:rsidRPr="00E81CEA">
        <w:t>switch</w:t>
      </w:r>
      <w:proofErr w:type="spellEnd"/>
    </w:p>
    <w:p w14:paraId="4AFDC390" w14:textId="25F7FD3F" w:rsidR="006503F0" w:rsidRPr="00E81CEA" w:rsidRDefault="006503F0" w:rsidP="006503F0">
      <w:pPr>
        <w:pStyle w:val="Prrafodelista"/>
        <w:numPr>
          <w:ilvl w:val="0"/>
          <w:numId w:val="8"/>
        </w:numPr>
        <w:spacing w:after="200" w:line="276" w:lineRule="auto"/>
        <w:jc w:val="both"/>
      </w:pPr>
      <w:r w:rsidRPr="00E81CEA">
        <w:t xml:space="preserve">En una conexión de cableado estructurado horizontal ¿Cuántos metros máximos puedo utilizar de cable </w:t>
      </w:r>
      <w:proofErr w:type="spellStart"/>
      <w:r w:rsidRPr="00E81CEA">
        <w:t>utp</w:t>
      </w:r>
      <w:proofErr w:type="spellEnd"/>
      <w:r w:rsidRPr="00E81CEA">
        <w:t>?</w:t>
      </w:r>
    </w:p>
    <w:p w14:paraId="04444C6C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90</w:t>
      </w:r>
    </w:p>
    <w:p w14:paraId="4B348E4B" w14:textId="77777777" w:rsidR="006503F0" w:rsidRPr="00B70489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r w:rsidRPr="00B70489">
        <w:rPr>
          <w:color w:val="FFFF00"/>
        </w:rPr>
        <w:t>100</w:t>
      </w:r>
    </w:p>
    <w:p w14:paraId="3A43C2E4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95</w:t>
      </w:r>
    </w:p>
    <w:p w14:paraId="54987107" w14:textId="77777777" w:rsidR="006503F0" w:rsidRPr="00E81CEA" w:rsidRDefault="006503F0" w:rsidP="006503F0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80</w:t>
      </w:r>
    </w:p>
    <w:p w14:paraId="6728CEED" w14:textId="17DCE82E" w:rsidR="006503F0" w:rsidRPr="00E81CEA" w:rsidRDefault="000A328D" w:rsidP="00627426">
      <w:pPr>
        <w:pStyle w:val="Prrafodelista"/>
        <w:numPr>
          <w:ilvl w:val="0"/>
          <w:numId w:val="8"/>
        </w:numPr>
      </w:pPr>
      <w:r w:rsidRPr="00E81CEA">
        <w:t>¿</w:t>
      </w:r>
      <w:proofErr w:type="spellStart"/>
      <w:r w:rsidR="00627426" w:rsidRPr="00E81CEA">
        <w:t>Como</w:t>
      </w:r>
      <w:proofErr w:type="spellEnd"/>
      <w:r w:rsidR="00627426" w:rsidRPr="00E81CEA">
        <w:t xml:space="preserve"> se le llama a el numero único de identificación de 48 bits el cual </w:t>
      </w:r>
      <w:r w:rsidRPr="00E81CEA">
        <w:t>está</w:t>
      </w:r>
      <w:r w:rsidR="00627426" w:rsidRPr="00E81CEA">
        <w:t xml:space="preserve"> escrito en hexadecimal</w:t>
      </w:r>
      <w:r w:rsidRPr="00E81CEA">
        <w:t>?</w:t>
      </w:r>
    </w:p>
    <w:p w14:paraId="14C8573A" w14:textId="2BED3B1E" w:rsidR="000A328D" w:rsidRPr="00E81CEA" w:rsidRDefault="000A328D" w:rsidP="000A328D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Tarjeta de red</w:t>
      </w:r>
    </w:p>
    <w:p w14:paraId="64C71AF8" w14:textId="387206D2" w:rsidR="000A328D" w:rsidRPr="00E81CEA" w:rsidRDefault="000A328D" w:rsidP="000A328D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Código ping</w:t>
      </w:r>
    </w:p>
    <w:p w14:paraId="45628033" w14:textId="169852C8" w:rsidR="000A328D" w:rsidRPr="00B70489" w:rsidRDefault="000A328D" w:rsidP="000A328D">
      <w:pPr>
        <w:pStyle w:val="Prrafodelista"/>
        <w:numPr>
          <w:ilvl w:val="1"/>
          <w:numId w:val="8"/>
        </w:numPr>
        <w:spacing w:after="200" w:line="276" w:lineRule="auto"/>
        <w:jc w:val="both"/>
        <w:rPr>
          <w:color w:val="FFFF00"/>
        </w:rPr>
      </w:pPr>
      <w:r w:rsidRPr="00B70489">
        <w:rPr>
          <w:color w:val="FFFF00"/>
        </w:rPr>
        <w:t>Dirección Mac</w:t>
      </w:r>
    </w:p>
    <w:p w14:paraId="6EDCF1C7" w14:textId="213C060D" w:rsidR="000A328D" w:rsidRPr="00E81CEA" w:rsidRDefault="000A328D" w:rsidP="000A328D">
      <w:pPr>
        <w:pStyle w:val="Prrafodelista"/>
        <w:numPr>
          <w:ilvl w:val="1"/>
          <w:numId w:val="8"/>
        </w:numPr>
        <w:spacing w:after="200" w:line="276" w:lineRule="auto"/>
        <w:jc w:val="both"/>
      </w:pPr>
      <w:r w:rsidRPr="00E81CEA">
        <w:t>Numero de interfaz</w:t>
      </w:r>
    </w:p>
    <w:p w14:paraId="0ACEDA12" w14:textId="426A0A4B" w:rsidR="000A328D" w:rsidRDefault="000A328D" w:rsidP="000A328D">
      <w:pPr>
        <w:pStyle w:val="Prrafodelista"/>
      </w:pPr>
    </w:p>
    <w:p w14:paraId="7919B2B7" w14:textId="69E9FDA8" w:rsidR="000A328D" w:rsidRDefault="000A328D" w:rsidP="000A328D">
      <w:pPr>
        <w:pStyle w:val="Prrafodelista"/>
      </w:pPr>
    </w:p>
    <w:p w14:paraId="50B4F484" w14:textId="491547AA" w:rsidR="000A328D" w:rsidRDefault="000A328D" w:rsidP="000A328D">
      <w:pPr>
        <w:pStyle w:val="Prrafodelista"/>
      </w:pPr>
    </w:p>
    <w:p w14:paraId="506B2B2F" w14:textId="3A648F87" w:rsidR="000A328D" w:rsidRDefault="000A328D" w:rsidP="000A328D">
      <w:pPr>
        <w:pStyle w:val="Prrafodelista"/>
      </w:pPr>
    </w:p>
    <w:p w14:paraId="3EE305A2" w14:textId="265BFEA8" w:rsidR="000A328D" w:rsidRDefault="000A328D" w:rsidP="000A328D">
      <w:pPr>
        <w:pStyle w:val="Prrafodelista"/>
      </w:pPr>
    </w:p>
    <w:p w14:paraId="32452E9A" w14:textId="7C822BAF" w:rsidR="000A328D" w:rsidRPr="00DE5F47" w:rsidRDefault="000A328D" w:rsidP="00DE5F47">
      <w:pPr>
        <w:pStyle w:val="Prrafodelista"/>
        <w:jc w:val="center"/>
        <w:rPr>
          <w:b/>
          <w:bCs/>
        </w:rPr>
      </w:pPr>
      <w:r w:rsidRPr="00DE5F47">
        <w:rPr>
          <w:b/>
          <w:bCs/>
        </w:rPr>
        <w:t>PRACTICA</w:t>
      </w:r>
    </w:p>
    <w:p w14:paraId="28D2CCCA" w14:textId="3A0730BC" w:rsidR="00A5564C" w:rsidRDefault="00A5564C" w:rsidP="000A328D">
      <w:pPr>
        <w:pStyle w:val="Prrafodelista"/>
      </w:pPr>
    </w:p>
    <w:p w14:paraId="55652D6E" w14:textId="0DA1D228" w:rsidR="009C4105" w:rsidRDefault="009C4105" w:rsidP="009C4105">
      <w:pPr>
        <w:pStyle w:val="Prrafodelista"/>
        <w:numPr>
          <w:ilvl w:val="0"/>
          <w:numId w:val="9"/>
        </w:numPr>
        <w:spacing w:after="200" w:line="276" w:lineRule="auto"/>
        <w:jc w:val="both"/>
      </w:pPr>
      <w:r>
        <w:t>Ponche el cable de red para su computador utilizando la norma 568B.</w:t>
      </w:r>
    </w:p>
    <w:p w14:paraId="1407F74A" w14:textId="3FE28395" w:rsidR="009C4105" w:rsidRDefault="009C4105" w:rsidP="009C4105">
      <w:pPr>
        <w:pStyle w:val="Prrafodelista"/>
        <w:numPr>
          <w:ilvl w:val="0"/>
          <w:numId w:val="9"/>
        </w:numPr>
        <w:spacing w:after="200" w:line="276" w:lineRule="auto"/>
        <w:jc w:val="both"/>
      </w:pPr>
      <w:r>
        <w:t xml:space="preserve">La dirección IP se </w:t>
      </w:r>
      <w:r w:rsidR="00E81CEA">
        <w:t>asignará</w:t>
      </w:r>
      <w:r>
        <w:t xml:space="preserve"> en orden de creación del cable de red.</w:t>
      </w:r>
    </w:p>
    <w:p w14:paraId="68762776" w14:textId="5E7BB87E" w:rsidR="00A5564C" w:rsidRDefault="00A5564C" w:rsidP="00A5564C">
      <w:pPr>
        <w:pStyle w:val="Prrafodelista"/>
        <w:numPr>
          <w:ilvl w:val="0"/>
          <w:numId w:val="9"/>
        </w:numPr>
        <w:spacing w:after="200" w:line="276" w:lineRule="auto"/>
        <w:jc w:val="both"/>
      </w:pPr>
      <w:r>
        <w:t xml:space="preserve">Conecte su equipo al </w:t>
      </w:r>
      <w:proofErr w:type="spellStart"/>
      <w:r>
        <w:t>switch</w:t>
      </w:r>
      <w:proofErr w:type="spellEnd"/>
      <w:r>
        <w:t xml:space="preserve"> y configure su computador para que se conecte al grupo de trabajo PARCIALREDES</w:t>
      </w:r>
      <w:r w:rsidR="003E7264">
        <w:t>2022</w:t>
      </w:r>
      <w:r>
        <w:t>.</w:t>
      </w:r>
    </w:p>
    <w:p w14:paraId="17D4C2FF" w14:textId="77777777" w:rsidR="00A5564C" w:rsidRDefault="00A5564C" w:rsidP="00A5564C">
      <w:pPr>
        <w:pStyle w:val="Prrafodelista"/>
        <w:numPr>
          <w:ilvl w:val="0"/>
          <w:numId w:val="9"/>
        </w:numPr>
        <w:spacing w:after="200" w:line="276" w:lineRule="auto"/>
        <w:jc w:val="both"/>
      </w:pPr>
      <w:r>
        <w:t>Cree una carpeta compartida a la que los demás computadores de la red puedan acceder y agregue un archivo con su nombre en esa carpeta.</w:t>
      </w:r>
    </w:p>
    <w:p w14:paraId="58495E0B" w14:textId="77777777" w:rsidR="00A5564C" w:rsidRDefault="00A5564C" w:rsidP="00A5564C">
      <w:pPr>
        <w:pStyle w:val="Prrafodelista"/>
        <w:numPr>
          <w:ilvl w:val="0"/>
          <w:numId w:val="9"/>
        </w:numPr>
        <w:spacing w:after="200" w:line="276" w:lineRule="auto"/>
        <w:jc w:val="both"/>
      </w:pPr>
      <w:r>
        <w:t>Demuestre que puede acceder a los computadores de los demás y que ellos pueden acceder al suyo.</w:t>
      </w:r>
    </w:p>
    <w:p w14:paraId="40E55D7C" w14:textId="77777777" w:rsidR="00A5564C" w:rsidRDefault="00A5564C" w:rsidP="000A328D">
      <w:pPr>
        <w:pStyle w:val="Prrafodelista"/>
      </w:pPr>
    </w:p>
    <w:p w14:paraId="1E2D6D65" w14:textId="77777777" w:rsidR="006503F0" w:rsidRDefault="006503F0"/>
    <w:sectPr w:rsidR="006503F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1881D" w14:textId="77777777" w:rsidR="00C05DC1" w:rsidRDefault="00C05DC1" w:rsidP="00572026">
      <w:pPr>
        <w:spacing w:after="0" w:line="240" w:lineRule="auto"/>
      </w:pPr>
      <w:r>
        <w:separator/>
      </w:r>
    </w:p>
  </w:endnote>
  <w:endnote w:type="continuationSeparator" w:id="0">
    <w:p w14:paraId="7D42D495" w14:textId="77777777" w:rsidR="00C05DC1" w:rsidRDefault="00C05DC1" w:rsidP="0057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486"/>
      <w:gridCol w:w="6342"/>
    </w:tblGrid>
    <w:tr w:rsidR="00572026" w14:paraId="228DE3FB" w14:textId="77777777" w:rsidTr="00572026">
      <w:trPr>
        <w:trHeight w:val="413"/>
      </w:trPr>
      <w:tc>
        <w:tcPr>
          <w:tcW w:w="2518" w:type="dxa"/>
          <w:vAlign w:val="center"/>
        </w:tcPr>
        <w:p w14:paraId="5B6CDC9C" w14:textId="77777777" w:rsidR="00572026" w:rsidRPr="00572026" w:rsidRDefault="00572026" w:rsidP="00572026">
          <w:pPr>
            <w:pStyle w:val="Piedepgina"/>
            <w:jc w:val="right"/>
            <w:rPr>
              <w:rFonts w:ascii="Arial" w:hAnsi="Arial" w:cs="Arial"/>
              <w:b/>
            </w:rPr>
          </w:pPr>
          <w:r w:rsidRPr="00572026">
            <w:rPr>
              <w:rFonts w:ascii="Arial" w:hAnsi="Arial" w:cs="Arial"/>
              <w:b/>
            </w:rPr>
            <w:t>Nombre del Docente</w:t>
          </w:r>
        </w:p>
      </w:tc>
      <w:tc>
        <w:tcPr>
          <w:tcW w:w="6460" w:type="dxa"/>
          <w:vAlign w:val="center"/>
        </w:tcPr>
        <w:p w14:paraId="7A5824EF" w14:textId="5A43BAEA" w:rsidR="00572026" w:rsidRPr="004D0FE4" w:rsidRDefault="004D0FE4" w:rsidP="00572026">
          <w:pPr>
            <w:pStyle w:val="Piedepgina"/>
            <w:jc w:val="right"/>
            <w:rPr>
              <w:b/>
              <w:bCs/>
            </w:rPr>
          </w:pPr>
          <w:r w:rsidRPr="004D0FE4">
            <w:rPr>
              <w:b/>
              <w:bCs/>
            </w:rPr>
            <w:t>Julián Darío Vélez Rodríguez</w:t>
          </w:r>
        </w:p>
      </w:tc>
    </w:tr>
  </w:tbl>
  <w:p w14:paraId="386FD11A" w14:textId="77777777" w:rsidR="00572026" w:rsidRDefault="005720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C3EB2" w14:textId="77777777" w:rsidR="00C05DC1" w:rsidRDefault="00C05DC1" w:rsidP="00572026">
      <w:pPr>
        <w:spacing w:after="0" w:line="240" w:lineRule="auto"/>
      </w:pPr>
      <w:r>
        <w:separator/>
      </w:r>
    </w:p>
  </w:footnote>
  <w:footnote w:type="continuationSeparator" w:id="0">
    <w:p w14:paraId="22C6EA00" w14:textId="77777777" w:rsidR="00C05DC1" w:rsidRDefault="00C05DC1" w:rsidP="00572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795"/>
      <w:gridCol w:w="7033"/>
    </w:tblGrid>
    <w:tr w:rsidR="00572026" w14:paraId="2B12EA4B" w14:textId="77777777" w:rsidTr="00333748">
      <w:trPr>
        <w:trHeight w:val="1080"/>
      </w:trPr>
      <w:tc>
        <w:tcPr>
          <w:tcW w:w="1795" w:type="dxa"/>
          <w:vAlign w:val="center"/>
        </w:tcPr>
        <w:p w14:paraId="7196CEB6" w14:textId="77777777" w:rsidR="00572026" w:rsidRDefault="00572026" w:rsidP="00572026">
          <w:pPr>
            <w:spacing w:after="0" w:line="240" w:lineRule="auto"/>
            <w:rPr>
              <w:noProof/>
              <w:lang w:eastAsia="es-CO"/>
            </w:rPr>
          </w:pPr>
          <w:r>
            <w:rPr>
              <w:noProof/>
              <w:lang w:val="en-US"/>
            </w:rPr>
            <w:drawing>
              <wp:inline distT="0" distB="0" distL="0" distR="0" wp14:anchorId="6032A373" wp14:editId="11B54F2B">
                <wp:extent cx="1000125" cy="676731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EAM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599" cy="69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4" w:type="dxa"/>
          <w:vAlign w:val="center"/>
        </w:tcPr>
        <w:p w14:paraId="418515F3" w14:textId="77777777" w:rsidR="00572026" w:rsidRDefault="00842094" w:rsidP="00842094">
          <w:pPr>
            <w:spacing w:after="0" w:line="240" w:lineRule="auto"/>
            <w:jc w:val="right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>FACULTAD DE INGENIERÍA</w:t>
          </w:r>
        </w:p>
        <w:p w14:paraId="29A7F29B" w14:textId="32F86049" w:rsidR="00842094" w:rsidRPr="00572026" w:rsidRDefault="00842094" w:rsidP="00842094">
          <w:pPr>
            <w:spacing w:after="0" w:line="240" w:lineRule="auto"/>
            <w:jc w:val="right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 xml:space="preserve">PROGRAMA ACADÉMICO </w:t>
          </w:r>
          <w:r w:rsidR="00D6451C">
            <w:rPr>
              <w:rFonts w:ascii="Arial" w:hAnsi="Arial" w:cs="Arial"/>
              <w:b/>
              <w:szCs w:val="24"/>
            </w:rPr>
            <w:t>INGENIERIA</w:t>
          </w:r>
          <w:r w:rsidR="00AB56D6" w:rsidRPr="00AB56D6">
            <w:rPr>
              <w:rFonts w:ascii="Arial" w:hAnsi="Arial" w:cs="Arial"/>
              <w:b/>
              <w:szCs w:val="24"/>
            </w:rPr>
            <w:t xml:space="preserve"> DE SOFTWARE</w:t>
          </w:r>
        </w:p>
      </w:tc>
    </w:tr>
  </w:tbl>
  <w:p w14:paraId="0FB30BC0" w14:textId="77777777" w:rsidR="00572026" w:rsidRDefault="005720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8F8"/>
    <w:multiLevelType w:val="hybridMultilevel"/>
    <w:tmpl w:val="23223B30"/>
    <w:lvl w:ilvl="0" w:tplc="141A79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F7FE2"/>
    <w:multiLevelType w:val="hybridMultilevel"/>
    <w:tmpl w:val="5C9AFA02"/>
    <w:lvl w:ilvl="0" w:tplc="EA3CA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406CA"/>
    <w:multiLevelType w:val="hybridMultilevel"/>
    <w:tmpl w:val="766EF3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1E4D"/>
    <w:multiLevelType w:val="hybridMultilevel"/>
    <w:tmpl w:val="C1928AD8"/>
    <w:lvl w:ilvl="0" w:tplc="04080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FD44B2"/>
    <w:multiLevelType w:val="hybridMultilevel"/>
    <w:tmpl w:val="CD5CC9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86A6A"/>
    <w:multiLevelType w:val="hybridMultilevel"/>
    <w:tmpl w:val="7248C7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132FD"/>
    <w:multiLevelType w:val="hybridMultilevel"/>
    <w:tmpl w:val="DDC45AB2"/>
    <w:lvl w:ilvl="0" w:tplc="D688B2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26"/>
    <w:rsid w:val="000435D1"/>
    <w:rsid w:val="000A328D"/>
    <w:rsid w:val="00114B38"/>
    <w:rsid w:val="001716BE"/>
    <w:rsid w:val="00182E65"/>
    <w:rsid w:val="001935B5"/>
    <w:rsid w:val="001D68BE"/>
    <w:rsid w:val="002404EA"/>
    <w:rsid w:val="002619F4"/>
    <w:rsid w:val="00292B0E"/>
    <w:rsid w:val="002F642B"/>
    <w:rsid w:val="002F6849"/>
    <w:rsid w:val="003015D2"/>
    <w:rsid w:val="0034391B"/>
    <w:rsid w:val="00360D23"/>
    <w:rsid w:val="00364BBB"/>
    <w:rsid w:val="00383FFA"/>
    <w:rsid w:val="003B4C8E"/>
    <w:rsid w:val="003E2672"/>
    <w:rsid w:val="003E7264"/>
    <w:rsid w:val="00480CED"/>
    <w:rsid w:val="004B54ED"/>
    <w:rsid w:val="004D0FE4"/>
    <w:rsid w:val="00572026"/>
    <w:rsid w:val="00622AE5"/>
    <w:rsid w:val="00627426"/>
    <w:rsid w:val="006503F0"/>
    <w:rsid w:val="00764B55"/>
    <w:rsid w:val="0079088D"/>
    <w:rsid w:val="00842094"/>
    <w:rsid w:val="008930F3"/>
    <w:rsid w:val="008A7D10"/>
    <w:rsid w:val="008B20A4"/>
    <w:rsid w:val="00906E6B"/>
    <w:rsid w:val="00917A86"/>
    <w:rsid w:val="00923603"/>
    <w:rsid w:val="00946C26"/>
    <w:rsid w:val="009723A0"/>
    <w:rsid w:val="009C4105"/>
    <w:rsid w:val="00A10BC3"/>
    <w:rsid w:val="00A5564C"/>
    <w:rsid w:val="00AB12D1"/>
    <w:rsid w:val="00AB56D6"/>
    <w:rsid w:val="00AE3635"/>
    <w:rsid w:val="00AE765E"/>
    <w:rsid w:val="00B345D1"/>
    <w:rsid w:val="00B70489"/>
    <w:rsid w:val="00BA33F9"/>
    <w:rsid w:val="00C05DC1"/>
    <w:rsid w:val="00C420A0"/>
    <w:rsid w:val="00CE7E10"/>
    <w:rsid w:val="00D61785"/>
    <w:rsid w:val="00D6451C"/>
    <w:rsid w:val="00DA24C3"/>
    <w:rsid w:val="00DC1228"/>
    <w:rsid w:val="00DE5D43"/>
    <w:rsid w:val="00DE5F47"/>
    <w:rsid w:val="00E15979"/>
    <w:rsid w:val="00E81CEA"/>
    <w:rsid w:val="00EC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A6B35"/>
  <w15:docId w15:val="{2D39F01B-FF05-4A2B-A2DA-5C6AFB2D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2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026"/>
  </w:style>
  <w:style w:type="paragraph" w:styleId="Piedepgina">
    <w:name w:val="footer"/>
    <w:basedOn w:val="Normal"/>
    <w:link w:val="PiedepginaCar"/>
    <w:uiPriority w:val="99"/>
    <w:unhideWhenUsed/>
    <w:rsid w:val="00572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026"/>
  </w:style>
  <w:style w:type="table" w:styleId="Tablaconcuadrcula">
    <w:name w:val="Table Grid"/>
    <w:basedOn w:val="Tablanormal"/>
    <w:uiPriority w:val="39"/>
    <w:rsid w:val="00572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02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2B0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 Velez</dc:creator>
  <cp:lastModifiedBy>hp</cp:lastModifiedBy>
  <cp:revision>3</cp:revision>
  <cp:lastPrinted>2020-09-02T20:17:00Z</cp:lastPrinted>
  <dcterms:created xsi:type="dcterms:W3CDTF">2022-04-22T16:58:00Z</dcterms:created>
  <dcterms:modified xsi:type="dcterms:W3CDTF">2022-04-26T17:28:00Z</dcterms:modified>
</cp:coreProperties>
</file>