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26E79" w14:textId="4A5CB55A" w:rsidR="005A70EB" w:rsidRPr="005A70EB" w:rsidRDefault="005A70EB" w:rsidP="00EC4CFC">
      <w:pPr>
        <w:spacing w:before="100" w:beforeAutospacing="1" w:after="100" w:afterAutospacing="1"/>
        <w:jc w:val="both"/>
        <w:outlineLvl w:val="0"/>
        <w:rPr>
          <w:rFonts w:ascii="Times New Roman" w:eastAsia="Times New Roman" w:hAnsi="Times New Roman" w:cs="Times New Roman"/>
          <w:b/>
          <w:bCs/>
          <w:kern w:val="36"/>
          <w:sz w:val="48"/>
          <w:szCs w:val="48"/>
          <w14:ligatures w14:val="none"/>
        </w:rPr>
      </w:pPr>
      <w:r w:rsidRPr="005A70EB">
        <w:rPr>
          <w:rFonts w:ascii="Times New Roman" w:eastAsia="Times New Roman" w:hAnsi="Times New Roman" w:cs="Times New Roman"/>
          <w:b/>
          <w:bCs/>
          <w:kern w:val="36"/>
          <w:sz w:val="48"/>
          <w:szCs w:val="48"/>
          <w14:ligatures w14:val="none"/>
        </w:rPr>
        <w:t>Matriz de Extracción de Artículos Científicos</w:t>
      </w:r>
    </w:p>
    <w:p w14:paraId="2A850D99" w14:textId="76DE12E2" w:rsidR="005A70EB" w:rsidRPr="005A70EB" w:rsidRDefault="005A70EB" w:rsidP="00EC4CFC">
      <w:pPr>
        <w:spacing w:before="100" w:beforeAutospacing="1" w:after="100" w:afterAutospacing="1"/>
        <w:jc w:val="both"/>
        <w:outlineLvl w:val="1"/>
        <w:rPr>
          <w:rFonts w:ascii="Times New Roman" w:eastAsia="Times New Roman" w:hAnsi="Times New Roman" w:cs="Times New Roman"/>
          <w:b/>
          <w:bCs/>
          <w:kern w:val="0"/>
          <w:sz w:val="36"/>
          <w:szCs w:val="36"/>
          <w14:ligatures w14:val="none"/>
        </w:rPr>
      </w:pPr>
      <w:r w:rsidRPr="005A70EB">
        <w:rPr>
          <w:rFonts w:ascii="Times New Roman" w:eastAsia="Times New Roman" w:hAnsi="Times New Roman" w:cs="Times New Roman"/>
          <w:b/>
          <w:bCs/>
          <w:kern w:val="0"/>
          <w:sz w:val="36"/>
          <w:szCs w:val="36"/>
          <w14:ligatures w14:val="none"/>
        </w:rPr>
        <w:t xml:space="preserve">Información general del estudiante </w:t>
      </w:r>
    </w:p>
    <w:p w14:paraId="4D6760CD" w14:textId="733CDA64" w:rsidR="005A70EB" w:rsidRPr="005A70EB" w:rsidRDefault="005A70EB" w:rsidP="00EC4CFC">
      <w:pPr>
        <w:numPr>
          <w:ilvl w:val="0"/>
          <w:numId w:val="1"/>
        </w:numPr>
        <w:spacing w:before="100" w:beforeAutospacing="1" w:after="100" w:afterAutospacing="1"/>
        <w:jc w:val="both"/>
        <w:rPr>
          <w:rFonts w:ascii="Times New Roman" w:eastAsia="Times New Roman" w:hAnsi="Times New Roman" w:cs="Times New Roman"/>
          <w:kern w:val="0"/>
          <w14:ligatures w14:val="none"/>
        </w:rPr>
      </w:pPr>
      <w:r w:rsidRPr="005A70EB">
        <w:rPr>
          <w:rFonts w:ascii="Times New Roman" w:eastAsia="Times New Roman" w:hAnsi="Times New Roman" w:cs="Times New Roman"/>
          <w:b/>
          <w:bCs/>
          <w:kern w:val="0"/>
          <w14:ligatures w14:val="none"/>
        </w:rPr>
        <w:t>Nombre del estudiante:</w:t>
      </w:r>
      <w:r w:rsidRPr="005A70EB">
        <w:rPr>
          <w:rFonts w:ascii="Times New Roman" w:eastAsia="Times New Roman" w:hAnsi="Times New Roman" w:cs="Times New Roman"/>
          <w:kern w:val="0"/>
          <w14:ligatures w14:val="none"/>
        </w:rPr>
        <w:t xml:space="preserve"> </w:t>
      </w:r>
      <w:r w:rsidR="009F115F">
        <w:rPr>
          <w:rFonts w:ascii="Times New Roman" w:eastAsia="Times New Roman" w:hAnsi="Times New Roman" w:cs="Times New Roman"/>
          <w:kern w:val="0"/>
          <w:lang w:val="es-MX"/>
          <w14:ligatures w14:val="none"/>
        </w:rPr>
        <w:t xml:space="preserve">Juan Alberto </w:t>
      </w:r>
      <w:proofErr w:type="spellStart"/>
      <w:r w:rsidR="009F115F">
        <w:rPr>
          <w:rFonts w:ascii="Times New Roman" w:eastAsia="Times New Roman" w:hAnsi="Times New Roman" w:cs="Times New Roman"/>
          <w:kern w:val="0"/>
          <w:lang w:val="es-MX"/>
          <w14:ligatures w14:val="none"/>
        </w:rPr>
        <w:t>Calopino</w:t>
      </w:r>
      <w:proofErr w:type="spellEnd"/>
      <w:r w:rsidR="009F115F">
        <w:rPr>
          <w:rFonts w:ascii="Times New Roman" w:eastAsia="Times New Roman" w:hAnsi="Times New Roman" w:cs="Times New Roman"/>
          <w:kern w:val="0"/>
          <w:lang w:val="es-MX"/>
          <w14:ligatures w14:val="none"/>
        </w:rPr>
        <w:t xml:space="preserve"> </w:t>
      </w:r>
      <w:proofErr w:type="spellStart"/>
      <w:r w:rsidR="009F115F">
        <w:rPr>
          <w:rFonts w:ascii="Times New Roman" w:eastAsia="Times New Roman" w:hAnsi="Times New Roman" w:cs="Times New Roman"/>
          <w:kern w:val="0"/>
          <w:lang w:val="es-MX"/>
          <w14:ligatures w14:val="none"/>
        </w:rPr>
        <w:t>Martinez</w:t>
      </w:r>
      <w:proofErr w:type="spellEnd"/>
      <w:r w:rsidR="009F115F">
        <w:rPr>
          <w:rFonts w:ascii="Times New Roman" w:eastAsia="Times New Roman" w:hAnsi="Times New Roman" w:cs="Times New Roman"/>
          <w:kern w:val="0"/>
          <w:lang w:val="es-MX"/>
          <w14:ligatures w14:val="none"/>
        </w:rPr>
        <w:t xml:space="preserve"> </w:t>
      </w:r>
      <w:r w:rsidRPr="005A70EB">
        <w:rPr>
          <w:rFonts w:ascii="Times New Roman" w:eastAsia="Times New Roman" w:hAnsi="Times New Roman" w:cs="Times New Roman"/>
          <w:kern w:val="0"/>
          <w14:ligatures w14:val="none"/>
        </w:rPr>
        <w:t xml:space="preserve"> </w:t>
      </w:r>
    </w:p>
    <w:p w14:paraId="11F9777C" w14:textId="5726E595" w:rsidR="005A70EB" w:rsidRPr="005A70EB" w:rsidRDefault="005A70EB" w:rsidP="00EC4CFC">
      <w:pPr>
        <w:numPr>
          <w:ilvl w:val="0"/>
          <w:numId w:val="1"/>
        </w:numPr>
        <w:spacing w:before="100" w:beforeAutospacing="1" w:after="100" w:afterAutospacing="1"/>
        <w:jc w:val="both"/>
        <w:rPr>
          <w:rFonts w:ascii="Times New Roman" w:eastAsia="Times New Roman" w:hAnsi="Times New Roman" w:cs="Times New Roman"/>
          <w:kern w:val="0"/>
          <w14:ligatures w14:val="none"/>
        </w:rPr>
      </w:pPr>
      <w:r w:rsidRPr="005A70EB">
        <w:rPr>
          <w:rFonts w:ascii="Times New Roman" w:eastAsia="Times New Roman" w:hAnsi="Times New Roman" w:cs="Times New Roman"/>
          <w:b/>
          <w:bCs/>
          <w:kern w:val="0"/>
          <w14:ligatures w14:val="none"/>
        </w:rPr>
        <w:t>Técnica de IA:</w:t>
      </w:r>
      <w:r w:rsidRPr="005A70EB">
        <w:rPr>
          <w:rFonts w:ascii="Times New Roman" w:eastAsia="Times New Roman" w:hAnsi="Times New Roman" w:cs="Times New Roman"/>
          <w:kern w:val="0"/>
          <w14:ligatures w14:val="none"/>
        </w:rPr>
        <w:t xml:space="preserve"> </w:t>
      </w:r>
      <w:proofErr w:type="spellStart"/>
      <w:r w:rsidR="009F115F">
        <w:rPr>
          <w:rFonts w:ascii="Times New Roman" w:eastAsia="Times New Roman" w:hAnsi="Times New Roman" w:cs="Times New Roman"/>
          <w:kern w:val="0"/>
          <w:lang w:val="es-MX"/>
          <w14:ligatures w14:val="none"/>
        </w:rPr>
        <w:t>Random</w:t>
      </w:r>
      <w:proofErr w:type="spellEnd"/>
      <w:r w:rsidR="009F115F">
        <w:rPr>
          <w:rFonts w:ascii="Times New Roman" w:eastAsia="Times New Roman" w:hAnsi="Times New Roman" w:cs="Times New Roman"/>
          <w:kern w:val="0"/>
          <w:lang w:val="es-MX"/>
          <w14:ligatures w14:val="none"/>
        </w:rPr>
        <w:t xml:space="preserve"> Forest</w:t>
      </w:r>
      <w:r w:rsidRPr="005A70EB">
        <w:rPr>
          <w:rFonts w:ascii="Times New Roman" w:eastAsia="Times New Roman" w:hAnsi="Times New Roman" w:cs="Times New Roman"/>
          <w:kern w:val="0"/>
          <w14:ligatures w14:val="none"/>
        </w:rPr>
        <w:t xml:space="preserve"> </w:t>
      </w:r>
    </w:p>
    <w:p w14:paraId="2EBEE825" w14:textId="0AD05F20" w:rsidR="005A70EB" w:rsidRPr="00EC4CFC" w:rsidRDefault="005A70EB" w:rsidP="00EC4CFC">
      <w:pPr>
        <w:numPr>
          <w:ilvl w:val="0"/>
          <w:numId w:val="1"/>
        </w:numPr>
        <w:spacing w:before="100" w:beforeAutospacing="1" w:after="100" w:afterAutospacing="1"/>
        <w:jc w:val="both"/>
        <w:rPr>
          <w:rFonts w:ascii="Times New Roman" w:eastAsia="Times New Roman" w:hAnsi="Times New Roman" w:cs="Times New Roman"/>
          <w:kern w:val="0"/>
          <w14:ligatures w14:val="none"/>
        </w:rPr>
      </w:pPr>
      <w:r w:rsidRPr="005A70EB">
        <w:rPr>
          <w:rFonts w:ascii="Times New Roman" w:eastAsia="Times New Roman" w:hAnsi="Times New Roman" w:cs="Times New Roman"/>
          <w:b/>
          <w:bCs/>
          <w:kern w:val="0"/>
          <w14:ligatures w14:val="none"/>
        </w:rPr>
        <w:t>Pregunta de investigación:</w:t>
      </w:r>
      <w:r w:rsidR="00EC4CFC">
        <w:rPr>
          <w:rFonts w:ascii="Times New Roman" w:eastAsia="Times New Roman" w:hAnsi="Times New Roman" w:cs="Times New Roman"/>
          <w:kern w:val="0"/>
          <w14:ligatures w14:val="none"/>
        </w:rPr>
        <w:t xml:space="preserve"> </w:t>
      </w:r>
      <w:r w:rsidR="009F115F">
        <w:rPr>
          <w:rFonts w:ascii="Arial" w:hAnsi="Arial" w:cs="Arial"/>
          <w:sz w:val="20"/>
          <w:szCs w:val="20"/>
        </w:rPr>
        <w:t xml:space="preserve">¿Qué ventajas ofrece </w:t>
      </w:r>
      <w:proofErr w:type="spellStart"/>
      <w:r w:rsidR="009F115F">
        <w:rPr>
          <w:rFonts w:ascii="Arial" w:hAnsi="Arial" w:cs="Arial"/>
          <w:sz w:val="20"/>
          <w:szCs w:val="20"/>
        </w:rPr>
        <w:t>Random</w:t>
      </w:r>
      <w:proofErr w:type="spellEnd"/>
      <w:r w:rsidR="009F115F">
        <w:rPr>
          <w:rFonts w:ascii="Arial" w:hAnsi="Arial" w:cs="Arial"/>
          <w:sz w:val="20"/>
          <w:szCs w:val="20"/>
        </w:rPr>
        <w:t xml:space="preserve"> Forest frente a árboles de decisión en problemas de clasificación?</w:t>
      </w:r>
    </w:p>
    <w:p w14:paraId="6CDC9527" w14:textId="7C7F0948" w:rsidR="005A70EB" w:rsidRPr="005A70EB" w:rsidRDefault="005A70EB" w:rsidP="00EC4CFC">
      <w:pPr>
        <w:spacing w:before="100" w:beforeAutospacing="1" w:after="100" w:afterAutospacing="1"/>
        <w:jc w:val="both"/>
        <w:outlineLvl w:val="1"/>
        <w:rPr>
          <w:rFonts w:ascii="Times New Roman" w:eastAsia="Times New Roman" w:hAnsi="Times New Roman" w:cs="Times New Roman"/>
          <w:b/>
          <w:bCs/>
          <w:kern w:val="0"/>
          <w:sz w:val="36"/>
          <w:szCs w:val="36"/>
          <w14:ligatures w14:val="none"/>
        </w:rPr>
      </w:pPr>
      <w:r w:rsidRPr="005A70EB">
        <w:rPr>
          <w:rFonts w:ascii="Times New Roman" w:eastAsia="Times New Roman" w:hAnsi="Times New Roman" w:cs="Times New Roman"/>
          <w:b/>
          <w:bCs/>
          <w:kern w:val="0"/>
          <w:sz w:val="36"/>
          <w:szCs w:val="36"/>
          <w14:ligatures w14:val="none"/>
        </w:rPr>
        <w:t>Matriz de extracción (ejemplo con 5 artículos)</w:t>
      </w:r>
    </w:p>
    <w:tbl>
      <w:tblPr>
        <w:tblStyle w:val="Tablaconcuadrcula"/>
        <w:tblW w:w="8911" w:type="dxa"/>
        <w:tblLook w:val="04A0" w:firstRow="1" w:lastRow="0" w:firstColumn="1" w:lastColumn="0" w:noHBand="0" w:noVBand="1"/>
      </w:tblPr>
      <w:tblGrid>
        <w:gridCol w:w="263"/>
        <w:gridCol w:w="2702"/>
        <w:gridCol w:w="408"/>
        <w:gridCol w:w="634"/>
        <w:gridCol w:w="552"/>
        <w:gridCol w:w="668"/>
        <w:gridCol w:w="696"/>
        <w:gridCol w:w="730"/>
        <w:gridCol w:w="595"/>
        <w:gridCol w:w="682"/>
        <w:gridCol w:w="782"/>
        <w:gridCol w:w="638"/>
      </w:tblGrid>
      <w:tr w:rsidR="00086B33" w:rsidRPr="00B93F63" w14:paraId="7D755D1D" w14:textId="77777777" w:rsidTr="00DA619E">
        <w:trPr>
          <w:trHeight w:val="1100"/>
        </w:trPr>
        <w:tc>
          <w:tcPr>
            <w:tcW w:w="0" w:type="auto"/>
            <w:hideMark/>
          </w:tcPr>
          <w:p w14:paraId="6552DE78" w14:textId="77777777" w:rsidR="005A70EB" w:rsidRPr="00B93F63" w:rsidRDefault="005A70EB" w:rsidP="00EC4CFC">
            <w:pPr>
              <w:jc w:val="both"/>
              <w:rPr>
                <w:rFonts w:ascii="Arial" w:eastAsia="Times New Roman" w:hAnsi="Arial" w:cs="Arial"/>
                <w:b/>
                <w:bCs/>
                <w:kern w:val="0"/>
                <w:sz w:val="16"/>
                <w:szCs w:val="16"/>
                <w14:ligatures w14:val="none"/>
              </w:rPr>
            </w:pPr>
            <w:r w:rsidRPr="00B93F63">
              <w:rPr>
                <w:rFonts w:ascii="Arial" w:eastAsia="Times New Roman" w:hAnsi="Arial" w:cs="Arial"/>
                <w:b/>
                <w:bCs/>
                <w:kern w:val="0"/>
                <w:sz w:val="16"/>
                <w:szCs w:val="16"/>
                <w14:ligatures w14:val="none"/>
              </w:rPr>
              <w:t>#</w:t>
            </w:r>
          </w:p>
        </w:tc>
        <w:tc>
          <w:tcPr>
            <w:tcW w:w="0" w:type="auto"/>
            <w:hideMark/>
          </w:tcPr>
          <w:p w14:paraId="372D919D" w14:textId="77777777" w:rsidR="005A70EB" w:rsidRPr="00B93F63" w:rsidRDefault="005A70EB" w:rsidP="00EC4CFC">
            <w:pPr>
              <w:jc w:val="both"/>
              <w:rPr>
                <w:rFonts w:ascii="Arial" w:eastAsia="Times New Roman" w:hAnsi="Arial" w:cs="Arial"/>
                <w:b/>
                <w:bCs/>
                <w:kern w:val="0"/>
                <w:sz w:val="16"/>
                <w:szCs w:val="16"/>
                <w14:ligatures w14:val="none"/>
              </w:rPr>
            </w:pPr>
            <w:r w:rsidRPr="00B93F63">
              <w:rPr>
                <w:rFonts w:ascii="Arial" w:eastAsia="Times New Roman" w:hAnsi="Arial" w:cs="Arial"/>
                <w:b/>
                <w:bCs/>
                <w:kern w:val="0"/>
                <w:sz w:val="16"/>
                <w:szCs w:val="16"/>
                <w14:ligatures w14:val="none"/>
              </w:rPr>
              <w:t>Referencia (IEEE)</w:t>
            </w:r>
          </w:p>
        </w:tc>
        <w:tc>
          <w:tcPr>
            <w:tcW w:w="0" w:type="auto"/>
            <w:hideMark/>
          </w:tcPr>
          <w:p w14:paraId="6A37FCB7" w14:textId="77777777" w:rsidR="005A70EB" w:rsidRPr="00B93F63" w:rsidRDefault="005A70EB" w:rsidP="00EC4CFC">
            <w:pPr>
              <w:jc w:val="both"/>
              <w:rPr>
                <w:rFonts w:ascii="Arial" w:eastAsia="Times New Roman" w:hAnsi="Arial" w:cs="Arial"/>
                <w:b/>
                <w:bCs/>
                <w:kern w:val="0"/>
                <w:sz w:val="16"/>
                <w:szCs w:val="16"/>
                <w14:ligatures w14:val="none"/>
              </w:rPr>
            </w:pPr>
            <w:r w:rsidRPr="00B93F63">
              <w:rPr>
                <w:rFonts w:ascii="Arial" w:eastAsia="Times New Roman" w:hAnsi="Arial" w:cs="Arial"/>
                <w:b/>
                <w:bCs/>
                <w:kern w:val="0"/>
                <w:sz w:val="16"/>
                <w:szCs w:val="16"/>
                <w14:ligatures w14:val="none"/>
              </w:rPr>
              <w:t>Año</w:t>
            </w:r>
          </w:p>
        </w:tc>
        <w:tc>
          <w:tcPr>
            <w:tcW w:w="0" w:type="auto"/>
            <w:hideMark/>
          </w:tcPr>
          <w:p w14:paraId="00E6D9AB" w14:textId="77777777" w:rsidR="005A70EB" w:rsidRPr="00B93F63" w:rsidRDefault="005A70EB" w:rsidP="00EC4CFC">
            <w:pPr>
              <w:jc w:val="both"/>
              <w:rPr>
                <w:rFonts w:ascii="Arial" w:eastAsia="Times New Roman" w:hAnsi="Arial" w:cs="Arial"/>
                <w:b/>
                <w:bCs/>
                <w:kern w:val="0"/>
                <w:sz w:val="16"/>
                <w:szCs w:val="16"/>
                <w14:ligatures w14:val="none"/>
              </w:rPr>
            </w:pPr>
            <w:r w:rsidRPr="00B93F63">
              <w:rPr>
                <w:rFonts w:ascii="Arial" w:eastAsia="Times New Roman" w:hAnsi="Arial" w:cs="Arial"/>
                <w:b/>
                <w:bCs/>
                <w:kern w:val="0"/>
                <w:sz w:val="16"/>
                <w:szCs w:val="16"/>
                <w14:ligatures w14:val="none"/>
              </w:rPr>
              <w:t>Base de datos</w:t>
            </w:r>
          </w:p>
        </w:tc>
        <w:tc>
          <w:tcPr>
            <w:tcW w:w="0" w:type="auto"/>
            <w:hideMark/>
          </w:tcPr>
          <w:p w14:paraId="333918CA" w14:textId="77777777" w:rsidR="005A70EB" w:rsidRPr="00B93F63" w:rsidRDefault="005A70EB" w:rsidP="00EC4CFC">
            <w:pPr>
              <w:jc w:val="both"/>
              <w:rPr>
                <w:rFonts w:ascii="Arial" w:eastAsia="Times New Roman" w:hAnsi="Arial" w:cs="Arial"/>
                <w:b/>
                <w:bCs/>
                <w:kern w:val="0"/>
                <w:sz w:val="16"/>
                <w:szCs w:val="16"/>
                <w14:ligatures w14:val="none"/>
              </w:rPr>
            </w:pPr>
            <w:r w:rsidRPr="00B93F63">
              <w:rPr>
                <w:rFonts w:ascii="Arial" w:eastAsia="Times New Roman" w:hAnsi="Arial" w:cs="Arial"/>
                <w:b/>
                <w:bCs/>
                <w:kern w:val="0"/>
                <w:sz w:val="16"/>
                <w:szCs w:val="16"/>
                <w14:ligatures w14:val="none"/>
              </w:rPr>
              <w:t>Técnica IA</w:t>
            </w:r>
          </w:p>
        </w:tc>
        <w:tc>
          <w:tcPr>
            <w:tcW w:w="0" w:type="auto"/>
            <w:hideMark/>
          </w:tcPr>
          <w:p w14:paraId="3078C28B" w14:textId="77777777" w:rsidR="005A70EB" w:rsidRPr="00B93F63" w:rsidRDefault="005A70EB" w:rsidP="00EC4CFC">
            <w:pPr>
              <w:jc w:val="both"/>
              <w:rPr>
                <w:rFonts w:ascii="Arial" w:eastAsia="Times New Roman" w:hAnsi="Arial" w:cs="Arial"/>
                <w:b/>
                <w:bCs/>
                <w:kern w:val="0"/>
                <w:sz w:val="16"/>
                <w:szCs w:val="16"/>
                <w14:ligatures w14:val="none"/>
              </w:rPr>
            </w:pPr>
            <w:r w:rsidRPr="00B93F63">
              <w:rPr>
                <w:rFonts w:ascii="Arial" w:eastAsia="Times New Roman" w:hAnsi="Arial" w:cs="Arial"/>
                <w:b/>
                <w:bCs/>
                <w:kern w:val="0"/>
                <w:sz w:val="16"/>
                <w:szCs w:val="16"/>
                <w14:ligatures w14:val="none"/>
              </w:rPr>
              <w:t>Problema abordado</w:t>
            </w:r>
          </w:p>
        </w:tc>
        <w:tc>
          <w:tcPr>
            <w:tcW w:w="0" w:type="auto"/>
            <w:hideMark/>
          </w:tcPr>
          <w:p w14:paraId="23CC2694" w14:textId="77777777" w:rsidR="005A70EB" w:rsidRPr="00B93F63" w:rsidRDefault="005A70EB" w:rsidP="00EC4CFC">
            <w:pPr>
              <w:jc w:val="both"/>
              <w:rPr>
                <w:rFonts w:ascii="Arial" w:eastAsia="Times New Roman" w:hAnsi="Arial" w:cs="Arial"/>
                <w:b/>
                <w:bCs/>
                <w:kern w:val="0"/>
                <w:sz w:val="16"/>
                <w:szCs w:val="16"/>
                <w14:ligatures w14:val="none"/>
              </w:rPr>
            </w:pPr>
            <w:r w:rsidRPr="00B93F63">
              <w:rPr>
                <w:rFonts w:ascii="Arial" w:eastAsia="Times New Roman" w:hAnsi="Arial" w:cs="Arial"/>
                <w:b/>
                <w:bCs/>
                <w:kern w:val="0"/>
                <w:sz w:val="16"/>
                <w:szCs w:val="16"/>
                <w14:ligatures w14:val="none"/>
              </w:rPr>
              <w:t>Objetivo del artículo</w:t>
            </w:r>
          </w:p>
        </w:tc>
        <w:tc>
          <w:tcPr>
            <w:tcW w:w="0" w:type="auto"/>
            <w:hideMark/>
          </w:tcPr>
          <w:p w14:paraId="69F0AFF3" w14:textId="77777777" w:rsidR="005A70EB" w:rsidRPr="00B93F63" w:rsidRDefault="005A70EB" w:rsidP="00EC4CFC">
            <w:pPr>
              <w:jc w:val="both"/>
              <w:rPr>
                <w:rFonts w:ascii="Arial" w:eastAsia="Times New Roman" w:hAnsi="Arial" w:cs="Arial"/>
                <w:b/>
                <w:bCs/>
                <w:kern w:val="0"/>
                <w:sz w:val="16"/>
                <w:szCs w:val="16"/>
                <w14:ligatures w14:val="none"/>
              </w:rPr>
            </w:pPr>
            <w:r w:rsidRPr="00B93F63">
              <w:rPr>
                <w:rFonts w:ascii="Arial" w:eastAsia="Times New Roman" w:hAnsi="Arial" w:cs="Arial"/>
                <w:b/>
                <w:bCs/>
                <w:kern w:val="0"/>
                <w:sz w:val="16"/>
                <w:szCs w:val="16"/>
                <w14:ligatures w14:val="none"/>
              </w:rPr>
              <w:t>Metodología</w:t>
            </w:r>
          </w:p>
        </w:tc>
        <w:tc>
          <w:tcPr>
            <w:tcW w:w="0" w:type="auto"/>
            <w:hideMark/>
          </w:tcPr>
          <w:p w14:paraId="519AFDF7" w14:textId="77777777" w:rsidR="005A70EB" w:rsidRPr="00B93F63" w:rsidRDefault="005A70EB" w:rsidP="00EC4CFC">
            <w:pPr>
              <w:jc w:val="both"/>
              <w:rPr>
                <w:rFonts w:ascii="Arial" w:eastAsia="Times New Roman" w:hAnsi="Arial" w:cs="Arial"/>
                <w:b/>
                <w:bCs/>
                <w:kern w:val="0"/>
                <w:sz w:val="16"/>
                <w:szCs w:val="16"/>
                <w14:ligatures w14:val="none"/>
              </w:rPr>
            </w:pPr>
            <w:proofErr w:type="spellStart"/>
            <w:r w:rsidRPr="00B93F63">
              <w:rPr>
                <w:rFonts w:ascii="Arial" w:eastAsia="Times New Roman" w:hAnsi="Arial" w:cs="Arial"/>
                <w:b/>
                <w:bCs/>
                <w:kern w:val="0"/>
                <w:sz w:val="16"/>
                <w:szCs w:val="16"/>
                <w14:ligatures w14:val="none"/>
              </w:rPr>
              <w:t>Dataset</w:t>
            </w:r>
            <w:proofErr w:type="spellEnd"/>
            <w:r w:rsidRPr="00B93F63">
              <w:rPr>
                <w:rFonts w:ascii="Arial" w:eastAsia="Times New Roman" w:hAnsi="Arial" w:cs="Arial"/>
                <w:b/>
                <w:bCs/>
                <w:kern w:val="0"/>
                <w:sz w:val="16"/>
                <w:szCs w:val="16"/>
                <w14:ligatures w14:val="none"/>
              </w:rPr>
              <w:t xml:space="preserve"> / Contexto</w:t>
            </w:r>
          </w:p>
        </w:tc>
        <w:tc>
          <w:tcPr>
            <w:tcW w:w="0" w:type="auto"/>
            <w:hideMark/>
          </w:tcPr>
          <w:p w14:paraId="420DD88D" w14:textId="77777777" w:rsidR="005A70EB" w:rsidRPr="00B93F63" w:rsidRDefault="005A70EB" w:rsidP="00EC4CFC">
            <w:pPr>
              <w:jc w:val="both"/>
              <w:rPr>
                <w:rFonts w:ascii="Arial" w:eastAsia="Times New Roman" w:hAnsi="Arial" w:cs="Arial"/>
                <w:b/>
                <w:bCs/>
                <w:kern w:val="0"/>
                <w:sz w:val="16"/>
                <w:szCs w:val="16"/>
                <w14:ligatures w14:val="none"/>
              </w:rPr>
            </w:pPr>
            <w:r w:rsidRPr="00B93F63">
              <w:rPr>
                <w:rFonts w:ascii="Arial" w:eastAsia="Times New Roman" w:hAnsi="Arial" w:cs="Arial"/>
                <w:b/>
                <w:bCs/>
                <w:kern w:val="0"/>
                <w:sz w:val="16"/>
                <w:szCs w:val="16"/>
                <w14:ligatures w14:val="none"/>
              </w:rPr>
              <w:t>Resultados principales</w:t>
            </w:r>
          </w:p>
        </w:tc>
        <w:tc>
          <w:tcPr>
            <w:tcW w:w="0" w:type="auto"/>
            <w:hideMark/>
          </w:tcPr>
          <w:p w14:paraId="283981AD" w14:textId="77777777" w:rsidR="005A70EB" w:rsidRPr="00B93F63" w:rsidRDefault="005A70EB" w:rsidP="00EC4CFC">
            <w:pPr>
              <w:jc w:val="both"/>
              <w:rPr>
                <w:rFonts w:ascii="Arial" w:eastAsia="Times New Roman" w:hAnsi="Arial" w:cs="Arial"/>
                <w:b/>
                <w:bCs/>
                <w:kern w:val="0"/>
                <w:sz w:val="16"/>
                <w:szCs w:val="16"/>
                <w14:ligatures w14:val="none"/>
              </w:rPr>
            </w:pPr>
            <w:r w:rsidRPr="00B93F63">
              <w:rPr>
                <w:rFonts w:ascii="Arial" w:eastAsia="Times New Roman" w:hAnsi="Arial" w:cs="Arial"/>
                <w:b/>
                <w:bCs/>
                <w:kern w:val="0"/>
                <w:sz w:val="16"/>
                <w:szCs w:val="16"/>
                <w14:ligatures w14:val="none"/>
              </w:rPr>
              <w:t>Limitaciones</w:t>
            </w:r>
          </w:p>
        </w:tc>
        <w:tc>
          <w:tcPr>
            <w:tcW w:w="0" w:type="auto"/>
            <w:hideMark/>
          </w:tcPr>
          <w:p w14:paraId="41308544" w14:textId="77777777" w:rsidR="005A70EB" w:rsidRPr="00B93F63" w:rsidRDefault="005A70EB" w:rsidP="00EC4CFC">
            <w:pPr>
              <w:jc w:val="both"/>
              <w:rPr>
                <w:rFonts w:ascii="Arial" w:eastAsia="Times New Roman" w:hAnsi="Arial" w:cs="Arial"/>
                <w:b/>
                <w:bCs/>
                <w:kern w:val="0"/>
                <w:sz w:val="16"/>
                <w:szCs w:val="16"/>
                <w14:ligatures w14:val="none"/>
              </w:rPr>
            </w:pPr>
            <w:r w:rsidRPr="00B93F63">
              <w:rPr>
                <w:rFonts w:ascii="Arial" w:eastAsia="Times New Roman" w:hAnsi="Arial" w:cs="Arial"/>
                <w:b/>
                <w:bCs/>
                <w:kern w:val="0"/>
                <w:sz w:val="16"/>
                <w:szCs w:val="16"/>
                <w14:ligatures w14:val="none"/>
              </w:rPr>
              <w:t>Aporte para la PI</w:t>
            </w:r>
          </w:p>
        </w:tc>
      </w:tr>
      <w:tr w:rsidR="00086B33" w:rsidRPr="00B93F63" w14:paraId="0D2C2E7C" w14:textId="77777777" w:rsidTr="00DA619E">
        <w:trPr>
          <w:trHeight w:val="1997"/>
        </w:trPr>
        <w:tc>
          <w:tcPr>
            <w:tcW w:w="0" w:type="auto"/>
            <w:hideMark/>
          </w:tcPr>
          <w:p w14:paraId="1A821274" w14:textId="77777777" w:rsidR="005A70EB" w:rsidRPr="00B93F63" w:rsidRDefault="005A70EB" w:rsidP="00EC4CFC">
            <w:pPr>
              <w:jc w:val="both"/>
              <w:rPr>
                <w:rFonts w:ascii="Arial" w:eastAsia="Times New Roman" w:hAnsi="Arial" w:cs="Arial"/>
                <w:kern w:val="0"/>
                <w:sz w:val="16"/>
                <w:szCs w:val="16"/>
                <w14:ligatures w14:val="none"/>
              </w:rPr>
            </w:pPr>
            <w:r w:rsidRPr="00B93F63">
              <w:rPr>
                <w:rFonts w:ascii="Arial" w:eastAsia="Times New Roman" w:hAnsi="Arial" w:cs="Arial"/>
                <w:kern w:val="0"/>
                <w:sz w:val="16"/>
                <w:szCs w:val="16"/>
                <w14:ligatures w14:val="none"/>
              </w:rPr>
              <w:t>1</w:t>
            </w:r>
          </w:p>
        </w:tc>
        <w:tc>
          <w:tcPr>
            <w:tcW w:w="0" w:type="auto"/>
            <w:hideMark/>
          </w:tcPr>
          <w:p w14:paraId="0B0ABBCB" w14:textId="3027F1EF" w:rsidR="005A70EB" w:rsidRPr="00B93F63" w:rsidRDefault="00D80227" w:rsidP="00EC4CFC">
            <w:pPr>
              <w:jc w:val="both"/>
              <w:rPr>
                <w:rFonts w:ascii="Arial" w:eastAsia="Times New Roman" w:hAnsi="Arial" w:cs="Arial"/>
                <w:kern w:val="0"/>
                <w:sz w:val="16"/>
                <w:szCs w:val="16"/>
                <w14:ligatures w14:val="none"/>
              </w:rPr>
            </w:pPr>
            <w:r w:rsidRPr="00B93F63">
              <w:rPr>
                <w:rFonts w:ascii="Arial" w:hAnsi="Arial" w:cs="Arial"/>
                <w:sz w:val="16"/>
                <w:szCs w:val="16"/>
              </w:rPr>
              <w:t xml:space="preserve">[1] S. S. </w:t>
            </w:r>
            <w:proofErr w:type="spellStart"/>
            <w:r w:rsidRPr="00B93F63">
              <w:rPr>
                <w:rFonts w:ascii="Arial" w:hAnsi="Arial" w:cs="Arial"/>
                <w:sz w:val="16"/>
                <w:szCs w:val="16"/>
              </w:rPr>
              <w:t>Jha</w:t>
            </w:r>
            <w:proofErr w:type="spellEnd"/>
            <w:r w:rsidRPr="00B93F63">
              <w:rPr>
                <w:rFonts w:ascii="Arial" w:hAnsi="Arial" w:cs="Arial"/>
                <w:sz w:val="16"/>
                <w:szCs w:val="16"/>
              </w:rPr>
              <w:t xml:space="preserve"> </w:t>
            </w:r>
            <w:r w:rsidRPr="00B93F63">
              <w:rPr>
                <w:rFonts w:ascii="Arial" w:hAnsi="Arial" w:cs="Arial"/>
                <w:i/>
                <w:iCs/>
                <w:sz w:val="16"/>
                <w:szCs w:val="16"/>
              </w:rPr>
              <w:t>et al.</w:t>
            </w:r>
            <w:r w:rsidRPr="00B93F63">
              <w:rPr>
                <w:rFonts w:ascii="Arial" w:hAnsi="Arial" w:cs="Arial"/>
                <w:sz w:val="16"/>
                <w:szCs w:val="16"/>
              </w:rPr>
              <w:t xml:space="preserve">, “A Novel </w:t>
            </w:r>
            <w:proofErr w:type="spellStart"/>
            <w:r w:rsidRPr="00B93F63">
              <w:rPr>
                <w:rFonts w:ascii="Arial" w:hAnsi="Arial" w:cs="Arial"/>
                <w:sz w:val="16"/>
                <w:szCs w:val="16"/>
              </w:rPr>
              <w:t>Approach</w:t>
            </w:r>
            <w:proofErr w:type="spellEnd"/>
            <w:r w:rsidRPr="00B93F63">
              <w:rPr>
                <w:rFonts w:ascii="Arial" w:hAnsi="Arial" w:cs="Arial"/>
                <w:sz w:val="16"/>
                <w:szCs w:val="16"/>
              </w:rPr>
              <w:t xml:space="preserve"> </w:t>
            </w:r>
            <w:proofErr w:type="spellStart"/>
            <w:r w:rsidRPr="00B93F63">
              <w:rPr>
                <w:rFonts w:ascii="Arial" w:hAnsi="Arial" w:cs="Arial"/>
                <w:sz w:val="16"/>
                <w:szCs w:val="16"/>
              </w:rPr>
              <w:t>for</w:t>
            </w:r>
            <w:proofErr w:type="spellEnd"/>
            <w:r w:rsidRPr="00B93F63">
              <w:rPr>
                <w:rFonts w:ascii="Arial" w:hAnsi="Arial" w:cs="Arial"/>
                <w:sz w:val="16"/>
                <w:szCs w:val="16"/>
              </w:rPr>
              <w:t xml:space="preserve"> </w:t>
            </w:r>
            <w:proofErr w:type="spellStart"/>
            <w:r w:rsidRPr="00B93F63">
              <w:rPr>
                <w:rFonts w:ascii="Arial" w:hAnsi="Arial" w:cs="Arial"/>
                <w:sz w:val="16"/>
                <w:szCs w:val="16"/>
              </w:rPr>
              <w:t>Disaster</w:t>
            </w:r>
            <w:proofErr w:type="spellEnd"/>
            <w:r w:rsidRPr="00B93F63">
              <w:rPr>
                <w:rFonts w:ascii="Arial" w:hAnsi="Arial" w:cs="Arial"/>
                <w:sz w:val="16"/>
                <w:szCs w:val="16"/>
              </w:rPr>
              <w:t xml:space="preserve"> </w:t>
            </w:r>
            <w:proofErr w:type="spellStart"/>
            <w:r w:rsidRPr="00B93F63">
              <w:rPr>
                <w:rFonts w:ascii="Arial" w:hAnsi="Arial" w:cs="Arial"/>
                <w:sz w:val="16"/>
                <w:szCs w:val="16"/>
              </w:rPr>
              <w:t>Victim</w:t>
            </w:r>
            <w:proofErr w:type="spellEnd"/>
            <w:r w:rsidRPr="00B93F63">
              <w:rPr>
                <w:rFonts w:ascii="Arial" w:hAnsi="Arial" w:cs="Arial"/>
                <w:sz w:val="16"/>
                <w:szCs w:val="16"/>
              </w:rPr>
              <w:t xml:space="preserve"> </w:t>
            </w:r>
            <w:proofErr w:type="spellStart"/>
            <w:r w:rsidRPr="00B93F63">
              <w:rPr>
                <w:rFonts w:ascii="Arial" w:hAnsi="Arial" w:cs="Arial"/>
                <w:sz w:val="16"/>
                <w:szCs w:val="16"/>
              </w:rPr>
              <w:t>Detection</w:t>
            </w:r>
            <w:proofErr w:type="spellEnd"/>
            <w:r w:rsidRPr="00B93F63">
              <w:rPr>
                <w:rFonts w:ascii="Arial" w:hAnsi="Arial" w:cs="Arial"/>
                <w:sz w:val="16"/>
                <w:szCs w:val="16"/>
              </w:rPr>
              <w:t xml:space="preserve"> </w:t>
            </w:r>
            <w:proofErr w:type="spellStart"/>
            <w:r w:rsidRPr="00B93F63">
              <w:rPr>
                <w:rFonts w:ascii="Arial" w:hAnsi="Arial" w:cs="Arial"/>
                <w:sz w:val="16"/>
                <w:szCs w:val="16"/>
              </w:rPr>
              <w:t>Under</w:t>
            </w:r>
            <w:proofErr w:type="spellEnd"/>
            <w:r w:rsidRPr="00B93F63">
              <w:rPr>
                <w:rFonts w:ascii="Arial" w:hAnsi="Arial" w:cs="Arial"/>
                <w:sz w:val="16"/>
                <w:szCs w:val="16"/>
              </w:rPr>
              <w:t xml:space="preserve"> </w:t>
            </w:r>
            <w:proofErr w:type="spellStart"/>
            <w:r w:rsidRPr="00B93F63">
              <w:rPr>
                <w:rFonts w:ascii="Arial" w:hAnsi="Arial" w:cs="Arial"/>
                <w:sz w:val="16"/>
                <w:szCs w:val="16"/>
              </w:rPr>
              <w:t>Debris</w:t>
            </w:r>
            <w:proofErr w:type="spellEnd"/>
            <w:r w:rsidRPr="00B93F63">
              <w:rPr>
                <w:rFonts w:ascii="Arial" w:hAnsi="Arial" w:cs="Arial"/>
                <w:sz w:val="16"/>
                <w:szCs w:val="16"/>
              </w:rPr>
              <w:t xml:space="preserve"> </w:t>
            </w:r>
            <w:proofErr w:type="spellStart"/>
            <w:r w:rsidRPr="00B93F63">
              <w:rPr>
                <w:rFonts w:ascii="Arial" w:hAnsi="Arial" w:cs="Arial"/>
                <w:sz w:val="16"/>
                <w:szCs w:val="16"/>
              </w:rPr>
              <w:t>Environments</w:t>
            </w:r>
            <w:proofErr w:type="spellEnd"/>
            <w:r w:rsidRPr="00B93F63">
              <w:rPr>
                <w:rFonts w:ascii="Arial" w:hAnsi="Arial" w:cs="Arial"/>
                <w:sz w:val="16"/>
                <w:szCs w:val="16"/>
              </w:rPr>
              <w:t xml:space="preserve"> </w:t>
            </w:r>
            <w:proofErr w:type="spellStart"/>
            <w:r w:rsidRPr="00B93F63">
              <w:rPr>
                <w:rFonts w:ascii="Arial" w:hAnsi="Arial" w:cs="Arial"/>
                <w:sz w:val="16"/>
                <w:szCs w:val="16"/>
              </w:rPr>
              <w:t>Using</w:t>
            </w:r>
            <w:proofErr w:type="spellEnd"/>
            <w:r w:rsidRPr="00B93F63">
              <w:rPr>
                <w:rFonts w:ascii="Arial" w:hAnsi="Arial" w:cs="Arial"/>
                <w:sz w:val="16"/>
                <w:szCs w:val="16"/>
              </w:rPr>
              <w:t xml:space="preserve"> </w:t>
            </w:r>
            <w:proofErr w:type="spellStart"/>
            <w:r w:rsidRPr="00B93F63">
              <w:rPr>
                <w:rFonts w:ascii="Arial" w:hAnsi="Arial" w:cs="Arial"/>
                <w:sz w:val="16"/>
                <w:szCs w:val="16"/>
              </w:rPr>
              <w:t>Decision</w:t>
            </w:r>
            <w:proofErr w:type="spellEnd"/>
            <w:r w:rsidRPr="00B93F63">
              <w:rPr>
                <w:rFonts w:ascii="Arial" w:hAnsi="Arial" w:cs="Arial"/>
                <w:sz w:val="16"/>
                <w:szCs w:val="16"/>
              </w:rPr>
              <w:t xml:space="preserve"> </w:t>
            </w:r>
            <w:proofErr w:type="spellStart"/>
            <w:r w:rsidRPr="00B93F63">
              <w:rPr>
                <w:rFonts w:ascii="Arial" w:hAnsi="Arial" w:cs="Arial"/>
                <w:sz w:val="16"/>
                <w:szCs w:val="16"/>
              </w:rPr>
              <w:t>Tree</w:t>
            </w:r>
            <w:proofErr w:type="spellEnd"/>
            <w:r w:rsidRPr="00B93F63">
              <w:rPr>
                <w:rFonts w:ascii="Arial" w:hAnsi="Arial" w:cs="Arial"/>
                <w:sz w:val="16"/>
                <w:szCs w:val="16"/>
              </w:rPr>
              <w:t xml:space="preserve"> </w:t>
            </w:r>
            <w:proofErr w:type="spellStart"/>
            <w:r w:rsidRPr="00B93F63">
              <w:rPr>
                <w:rFonts w:ascii="Arial" w:hAnsi="Arial" w:cs="Arial"/>
                <w:sz w:val="16"/>
                <w:szCs w:val="16"/>
              </w:rPr>
              <w:t>Algorithms</w:t>
            </w:r>
            <w:proofErr w:type="spellEnd"/>
            <w:r w:rsidRPr="00B93F63">
              <w:rPr>
                <w:rFonts w:ascii="Arial" w:hAnsi="Arial" w:cs="Arial"/>
                <w:sz w:val="16"/>
                <w:szCs w:val="16"/>
              </w:rPr>
              <w:t xml:space="preserve"> </w:t>
            </w:r>
            <w:proofErr w:type="spellStart"/>
            <w:r w:rsidRPr="00B93F63">
              <w:rPr>
                <w:rFonts w:ascii="Arial" w:hAnsi="Arial" w:cs="Arial"/>
                <w:sz w:val="16"/>
                <w:szCs w:val="16"/>
              </w:rPr>
              <w:t>With</w:t>
            </w:r>
            <w:proofErr w:type="spellEnd"/>
            <w:r w:rsidRPr="00B93F63">
              <w:rPr>
                <w:rFonts w:ascii="Arial" w:hAnsi="Arial" w:cs="Arial"/>
                <w:sz w:val="16"/>
                <w:szCs w:val="16"/>
              </w:rPr>
              <w:t xml:space="preserve"> Deep </w:t>
            </w:r>
            <w:proofErr w:type="spellStart"/>
            <w:r w:rsidRPr="00B93F63">
              <w:rPr>
                <w:rFonts w:ascii="Arial" w:hAnsi="Arial" w:cs="Arial"/>
                <w:sz w:val="16"/>
                <w:szCs w:val="16"/>
              </w:rPr>
              <w:t>Learning</w:t>
            </w:r>
            <w:proofErr w:type="spellEnd"/>
            <w:r w:rsidRPr="00B93F63">
              <w:rPr>
                <w:rFonts w:ascii="Arial" w:hAnsi="Arial" w:cs="Arial"/>
                <w:sz w:val="16"/>
                <w:szCs w:val="16"/>
              </w:rPr>
              <w:t xml:space="preserve"> </w:t>
            </w:r>
            <w:proofErr w:type="spellStart"/>
            <w:r w:rsidRPr="00B93F63">
              <w:rPr>
                <w:rFonts w:ascii="Arial" w:hAnsi="Arial" w:cs="Arial"/>
                <w:sz w:val="16"/>
                <w:szCs w:val="16"/>
              </w:rPr>
              <w:t>Features</w:t>
            </w:r>
            <w:proofErr w:type="spellEnd"/>
            <w:r w:rsidRPr="00B93F63">
              <w:rPr>
                <w:rFonts w:ascii="Arial" w:hAnsi="Arial" w:cs="Arial"/>
                <w:sz w:val="16"/>
                <w:szCs w:val="16"/>
              </w:rPr>
              <w:t xml:space="preserve">,” </w:t>
            </w:r>
            <w:r w:rsidRPr="00B93F63">
              <w:rPr>
                <w:rFonts w:ascii="Arial" w:hAnsi="Arial" w:cs="Arial"/>
                <w:i/>
                <w:iCs/>
                <w:sz w:val="16"/>
                <w:szCs w:val="16"/>
              </w:rPr>
              <w:t>IEEE Access</w:t>
            </w:r>
            <w:r w:rsidRPr="00B93F63">
              <w:rPr>
                <w:rFonts w:ascii="Arial" w:hAnsi="Arial" w:cs="Arial"/>
                <w:sz w:val="16"/>
                <w:szCs w:val="16"/>
              </w:rPr>
              <w:t xml:space="preserve">, vol. 11, pp. 54760–54772, 2023, </w:t>
            </w:r>
            <w:proofErr w:type="spellStart"/>
            <w:r w:rsidRPr="00B93F63">
              <w:rPr>
                <w:rFonts w:ascii="Arial" w:hAnsi="Arial" w:cs="Arial"/>
                <w:sz w:val="16"/>
                <w:szCs w:val="16"/>
              </w:rPr>
              <w:t>doi</w:t>
            </w:r>
            <w:proofErr w:type="spellEnd"/>
            <w:r w:rsidRPr="00B93F63">
              <w:rPr>
                <w:rFonts w:ascii="Arial" w:hAnsi="Arial" w:cs="Arial"/>
                <w:sz w:val="16"/>
                <w:szCs w:val="16"/>
              </w:rPr>
              <w:t>: 10.1109/ACCESS.2023.10138573.</w:t>
            </w:r>
          </w:p>
        </w:tc>
        <w:tc>
          <w:tcPr>
            <w:tcW w:w="0" w:type="auto"/>
            <w:hideMark/>
          </w:tcPr>
          <w:p w14:paraId="35D31172" w14:textId="40321C18" w:rsidR="005A70EB" w:rsidRPr="00B93F63" w:rsidRDefault="00AB22C9" w:rsidP="00EC4CFC">
            <w:pPr>
              <w:jc w:val="both"/>
              <w:rPr>
                <w:rFonts w:ascii="Arial" w:eastAsia="Times New Roman" w:hAnsi="Arial" w:cs="Arial"/>
                <w:kern w:val="0"/>
                <w:sz w:val="16"/>
                <w:szCs w:val="16"/>
                <w:lang w:val="es-MX"/>
                <w14:ligatures w14:val="none"/>
              </w:rPr>
            </w:pPr>
            <w:r w:rsidRPr="00B93F63">
              <w:rPr>
                <w:rFonts w:ascii="Arial" w:eastAsia="Times New Roman" w:hAnsi="Arial" w:cs="Arial"/>
                <w:kern w:val="0"/>
                <w:sz w:val="16"/>
                <w:szCs w:val="16"/>
                <w:lang w:val="es-MX"/>
                <w14:ligatures w14:val="none"/>
              </w:rPr>
              <w:t>2023</w:t>
            </w:r>
          </w:p>
        </w:tc>
        <w:tc>
          <w:tcPr>
            <w:tcW w:w="0" w:type="auto"/>
            <w:hideMark/>
          </w:tcPr>
          <w:p w14:paraId="7D510CD0" w14:textId="77777777" w:rsidR="005A70EB" w:rsidRPr="00B93F63" w:rsidRDefault="005A70EB" w:rsidP="00EC4CFC">
            <w:pPr>
              <w:jc w:val="both"/>
              <w:rPr>
                <w:rFonts w:ascii="Arial" w:eastAsia="Times New Roman" w:hAnsi="Arial" w:cs="Arial"/>
                <w:kern w:val="0"/>
                <w:sz w:val="16"/>
                <w:szCs w:val="16"/>
                <w14:ligatures w14:val="none"/>
              </w:rPr>
            </w:pPr>
            <w:r w:rsidRPr="00B93F63">
              <w:rPr>
                <w:rFonts w:ascii="Arial" w:eastAsia="Times New Roman" w:hAnsi="Arial" w:cs="Arial"/>
                <w:kern w:val="0"/>
                <w:sz w:val="16"/>
                <w:szCs w:val="16"/>
                <w14:ligatures w14:val="none"/>
              </w:rPr>
              <w:t>IEEE</w:t>
            </w:r>
          </w:p>
        </w:tc>
        <w:tc>
          <w:tcPr>
            <w:tcW w:w="0" w:type="auto"/>
            <w:hideMark/>
          </w:tcPr>
          <w:p w14:paraId="296595EE" w14:textId="16827B22" w:rsidR="005A70EB" w:rsidRPr="00B93F63" w:rsidRDefault="00AB22C9" w:rsidP="00EC4CFC">
            <w:pPr>
              <w:jc w:val="both"/>
              <w:rPr>
                <w:rFonts w:ascii="Arial" w:eastAsia="Times New Roman" w:hAnsi="Arial" w:cs="Arial"/>
                <w:kern w:val="0"/>
                <w:sz w:val="16"/>
                <w:szCs w:val="16"/>
                <w:lang w:val="es-MX"/>
                <w14:ligatures w14:val="none"/>
              </w:rPr>
            </w:pPr>
            <w:proofErr w:type="spellStart"/>
            <w:r w:rsidRPr="00B93F63">
              <w:rPr>
                <w:rFonts w:ascii="Arial" w:eastAsia="Times New Roman" w:hAnsi="Arial" w:cs="Arial"/>
                <w:kern w:val="0"/>
                <w:sz w:val="16"/>
                <w:szCs w:val="16"/>
                <w:lang w:val="es-MX"/>
                <w14:ligatures w14:val="none"/>
              </w:rPr>
              <w:t>Random</w:t>
            </w:r>
            <w:proofErr w:type="spellEnd"/>
            <w:r w:rsidRPr="00B93F63">
              <w:rPr>
                <w:rFonts w:ascii="Arial" w:eastAsia="Times New Roman" w:hAnsi="Arial" w:cs="Arial"/>
                <w:kern w:val="0"/>
                <w:sz w:val="16"/>
                <w:szCs w:val="16"/>
                <w:lang w:val="es-MX"/>
                <w14:ligatures w14:val="none"/>
              </w:rPr>
              <w:t xml:space="preserve"> </w:t>
            </w:r>
            <w:proofErr w:type="spellStart"/>
            <w:r w:rsidRPr="00B93F63">
              <w:rPr>
                <w:rFonts w:ascii="Arial" w:eastAsia="Times New Roman" w:hAnsi="Arial" w:cs="Arial"/>
                <w:kern w:val="0"/>
                <w:sz w:val="16"/>
                <w:szCs w:val="16"/>
                <w:lang w:val="es-MX"/>
                <w14:ligatures w14:val="none"/>
              </w:rPr>
              <w:t>forest</w:t>
            </w:r>
            <w:proofErr w:type="spellEnd"/>
          </w:p>
        </w:tc>
        <w:tc>
          <w:tcPr>
            <w:tcW w:w="0" w:type="auto"/>
            <w:hideMark/>
          </w:tcPr>
          <w:p w14:paraId="3935836F" w14:textId="61495BA7" w:rsidR="005A70EB" w:rsidRPr="00B93F63" w:rsidRDefault="00D80227" w:rsidP="00EC4CFC">
            <w:pPr>
              <w:jc w:val="both"/>
              <w:rPr>
                <w:rFonts w:ascii="Arial" w:eastAsia="Times New Roman" w:hAnsi="Arial" w:cs="Arial"/>
                <w:kern w:val="0"/>
                <w:sz w:val="16"/>
                <w:szCs w:val="16"/>
                <w14:ligatures w14:val="none"/>
              </w:rPr>
            </w:pPr>
            <w:proofErr w:type="spellStart"/>
            <w:r w:rsidRPr="00B93F63">
              <w:rPr>
                <w:rFonts w:ascii="Arial" w:eastAsia="Times New Roman" w:hAnsi="Arial" w:cs="Arial"/>
                <w:kern w:val="0"/>
                <w:sz w:val="16"/>
                <w:szCs w:val="16"/>
                <w14:ligatures w14:val="none"/>
              </w:rPr>
              <w:t>Random</w:t>
            </w:r>
            <w:proofErr w:type="spellEnd"/>
            <w:r w:rsidRPr="00B93F63">
              <w:rPr>
                <w:rFonts w:ascii="Arial" w:eastAsia="Times New Roman" w:hAnsi="Arial" w:cs="Arial"/>
                <w:kern w:val="0"/>
                <w:sz w:val="16"/>
                <w:szCs w:val="16"/>
                <w14:ligatures w14:val="none"/>
              </w:rPr>
              <w:t xml:space="preserve"> Forest frente a árboles de decisión</w:t>
            </w:r>
          </w:p>
        </w:tc>
        <w:tc>
          <w:tcPr>
            <w:tcW w:w="0" w:type="auto"/>
            <w:hideMark/>
          </w:tcPr>
          <w:p w14:paraId="55000719" w14:textId="2EC36A66" w:rsidR="005A70EB" w:rsidRPr="00B93F63" w:rsidRDefault="00D80227" w:rsidP="00EC4CFC">
            <w:pPr>
              <w:jc w:val="both"/>
              <w:rPr>
                <w:rFonts w:ascii="Arial" w:eastAsia="Times New Roman" w:hAnsi="Arial" w:cs="Arial"/>
                <w:kern w:val="0"/>
                <w:sz w:val="16"/>
                <w:szCs w:val="16"/>
                <w:lang w:val="es-MX"/>
                <w14:ligatures w14:val="none"/>
              </w:rPr>
            </w:pPr>
            <w:r w:rsidRPr="00B93F63">
              <w:rPr>
                <w:rFonts w:ascii="Arial" w:eastAsia="Times New Roman" w:hAnsi="Arial" w:cs="Arial"/>
                <w:kern w:val="0"/>
                <w:sz w:val="16"/>
                <w:szCs w:val="16"/>
                <w:lang w:val="es-MX"/>
                <w14:ligatures w14:val="none"/>
              </w:rPr>
              <w:t xml:space="preserve">Comparar el uso de </w:t>
            </w:r>
            <w:proofErr w:type="spellStart"/>
            <w:r w:rsidRPr="00B93F63">
              <w:rPr>
                <w:rFonts w:ascii="Arial" w:eastAsia="Times New Roman" w:hAnsi="Arial" w:cs="Arial"/>
                <w:kern w:val="0"/>
                <w:sz w:val="16"/>
                <w:szCs w:val="16"/>
                <w:lang w:val="es-MX"/>
                <w14:ligatures w14:val="none"/>
              </w:rPr>
              <w:t>Random</w:t>
            </w:r>
            <w:proofErr w:type="spellEnd"/>
            <w:r w:rsidRPr="00B93F63">
              <w:rPr>
                <w:rFonts w:ascii="Arial" w:eastAsia="Times New Roman" w:hAnsi="Arial" w:cs="Arial"/>
                <w:kern w:val="0"/>
                <w:sz w:val="16"/>
                <w:szCs w:val="16"/>
                <w:lang w:val="es-MX"/>
                <w14:ligatures w14:val="none"/>
              </w:rPr>
              <w:t xml:space="preserve"> </w:t>
            </w:r>
            <w:proofErr w:type="spellStart"/>
            <w:r w:rsidRPr="00B93F63">
              <w:rPr>
                <w:rFonts w:ascii="Arial" w:eastAsia="Times New Roman" w:hAnsi="Arial" w:cs="Arial"/>
                <w:kern w:val="0"/>
                <w:sz w:val="16"/>
                <w:szCs w:val="16"/>
                <w:lang w:val="es-MX"/>
                <w14:ligatures w14:val="none"/>
              </w:rPr>
              <w:t>forest</w:t>
            </w:r>
            <w:proofErr w:type="spellEnd"/>
          </w:p>
        </w:tc>
        <w:tc>
          <w:tcPr>
            <w:tcW w:w="0" w:type="auto"/>
            <w:hideMark/>
          </w:tcPr>
          <w:p w14:paraId="7D1D38BF" w14:textId="32688524" w:rsidR="005A70EB" w:rsidRPr="00B93F63" w:rsidRDefault="00D80227" w:rsidP="00EC4CFC">
            <w:pPr>
              <w:jc w:val="both"/>
              <w:rPr>
                <w:rFonts w:ascii="Arial" w:eastAsia="Times New Roman" w:hAnsi="Arial" w:cs="Arial"/>
                <w:kern w:val="0"/>
                <w:sz w:val="16"/>
                <w:szCs w:val="16"/>
                <w:lang w:val="es-MX"/>
                <w14:ligatures w14:val="none"/>
              </w:rPr>
            </w:pPr>
            <w:r w:rsidRPr="00B93F63">
              <w:rPr>
                <w:rFonts w:ascii="Arial" w:eastAsia="Times New Roman" w:hAnsi="Arial" w:cs="Arial"/>
                <w:kern w:val="0"/>
                <w:sz w:val="16"/>
                <w:szCs w:val="16"/>
                <w:lang w:val="es-MX"/>
                <w14:ligatures w14:val="none"/>
              </w:rPr>
              <w:t>Palabras Clave</w:t>
            </w:r>
          </w:p>
        </w:tc>
        <w:tc>
          <w:tcPr>
            <w:tcW w:w="0" w:type="auto"/>
            <w:hideMark/>
          </w:tcPr>
          <w:p w14:paraId="65170274" w14:textId="2CBFE197" w:rsidR="005A70EB" w:rsidRPr="00B93F63" w:rsidRDefault="00D80227" w:rsidP="00EC4CFC">
            <w:pPr>
              <w:jc w:val="both"/>
              <w:rPr>
                <w:rFonts w:ascii="Arial" w:eastAsia="Times New Roman" w:hAnsi="Arial" w:cs="Arial"/>
                <w:kern w:val="0"/>
                <w:sz w:val="16"/>
                <w:szCs w:val="16"/>
                <w:lang w:val="es-MX"/>
                <w14:ligatures w14:val="none"/>
              </w:rPr>
            </w:pPr>
            <w:proofErr w:type="spellStart"/>
            <w:r w:rsidRPr="00B93F63">
              <w:rPr>
                <w:rFonts w:ascii="Arial" w:eastAsia="Times New Roman" w:hAnsi="Arial" w:cs="Arial"/>
                <w:kern w:val="0"/>
                <w:sz w:val="16"/>
                <w:szCs w:val="16"/>
                <w:lang w:val="es-MX"/>
                <w14:ligatures w14:val="none"/>
              </w:rPr>
              <w:t>Articulo</w:t>
            </w:r>
            <w:proofErr w:type="spellEnd"/>
            <w:r w:rsidRPr="00B93F63">
              <w:rPr>
                <w:rFonts w:ascii="Arial" w:eastAsia="Times New Roman" w:hAnsi="Arial" w:cs="Arial"/>
                <w:kern w:val="0"/>
                <w:sz w:val="16"/>
                <w:szCs w:val="16"/>
                <w:lang w:val="es-MX"/>
                <w14:ligatures w14:val="none"/>
              </w:rPr>
              <w:t xml:space="preserve">, </w:t>
            </w:r>
            <w:proofErr w:type="spellStart"/>
            <w:r w:rsidRPr="00B93F63">
              <w:rPr>
                <w:rFonts w:ascii="Arial" w:eastAsia="Times New Roman" w:hAnsi="Arial" w:cs="Arial"/>
                <w:kern w:val="0"/>
                <w:sz w:val="16"/>
                <w:szCs w:val="16"/>
                <w:lang w:val="es-MX"/>
                <w14:ligatures w14:val="none"/>
              </w:rPr>
              <w:t>Imagenes</w:t>
            </w:r>
            <w:proofErr w:type="spellEnd"/>
          </w:p>
        </w:tc>
        <w:tc>
          <w:tcPr>
            <w:tcW w:w="0" w:type="auto"/>
            <w:hideMark/>
          </w:tcPr>
          <w:p w14:paraId="3EC5FAC7" w14:textId="277939F2" w:rsidR="005A70EB" w:rsidRPr="00B93F63" w:rsidRDefault="00D80227" w:rsidP="00EC4CFC">
            <w:pPr>
              <w:jc w:val="both"/>
              <w:rPr>
                <w:rFonts w:ascii="Arial" w:eastAsia="Times New Roman" w:hAnsi="Arial" w:cs="Arial"/>
                <w:kern w:val="0"/>
                <w:sz w:val="16"/>
                <w:szCs w:val="16"/>
                <w:lang w:val="es-MX"/>
                <w14:ligatures w14:val="none"/>
              </w:rPr>
            </w:pPr>
            <w:r w:rsidRPr="00B93F63">
              <w:rPr>
                <w:rFonts w:ascii="Arial" w:eastAsia="Times New Roman" w:hAnsi="Arial" w:cs="Arial"/>
                <w:kern w:val="0"/>
                <w:sz w:val="16"/>
                <w:szCs w:val="16"/>
                <w14:ligatures w14:val="none"/>
              </w:rPr>
              <w:t xml:space="preserve">Mejora significativa en </w:t>
            </w:r>
            <w:r w:rsidRPr="00B93F63">
              <w:rPr>
                <w:rFonts w:ascii="Arial" w:eastAsia="Times New Roman" w:hAnsi="Arial" w:cs="Arial"/>
                <w:kern w:val="0"/>
                <w:sz w:val="16"/>
                <w:szCs w:val="16"/>
                <w:lang w:val="es-MX"/>
                <w14:ligatures w14:val="none"/>
              </w:rPr>
              <w:t xml:space="preserve">toma de </w:t>
            </w:r>
            <w:proofErr w:type="spellStart"/>
            <w:r w:rsidRPr="00B93F63">
              <w:rPr>
                <w:rFonts w:ascii="Arial" w:eastAsia="Times New Roman" w:hAnsi="Arial" w:cs="Arial"/>
                <w:kern w:val="0"/>
                <w:sz w:val="16"/>
                <w:szCs w:val="16"/>
                <w:lang w:val="es-MX"/>
                <w14:ligatures w14:val="none"/>
              </w:rPr>
              <w:t>desiciones</w:t>
            </w:r>
            <w:proofErr w:type="spellEnd"/>
          </w:p>
        </w:tc>
        <w:tc>
          <w:tcPr>
            <w:tcW w:w="0" w:type="auto"/>
            <w:hideMark/>
          </w:tcPr>
          <w:p w14:paraId="4C326794" w14:textId="54A362F2" w:rsidR="005A70EB" w:rsidRPr="00B93F63" w:rsidRDefault="00D80227" w:rsidP="00EC4CFC">
            <w:pPr>
              <w:jc w:val="both"/>
              <w:rPr>
                <w:rFonts w:ascii="Arial" w:eastAsia="Times New Roman" w:hAnsi="Arial" w:cs="Arial"/>
                <w:kern w:val="0"/>
                <w:sz w:val="16"/>
                <w:szCs w:val="16"/>
                <w14:ligatures w14:val="none"/>
              </w:rPr>
            </w:pPr>
            <w:r w:rsidRPr="00B93F63">
              <w:rPr>
                <w:rFonts w:ascii="Arial" w:eastAsia="Times New Roman" w:hAnsi="Arial" w:cs="Arial"/>
                <w:kern w:val="0"/>
                <w:sz w:val="16"/>
                <w:szCs w:val="16"/>
                <w14:ligatures w14:val="none"/>
              </w:rPr>
              <w:t>Requiere procesamiento por regiones</w:t>
            </w:r>
          </w:p>
        </w:tc>
        <w:tc>
          <w:tcPr>
            <w:tcW w:w="0" w:type="auto"/>
            <w:hideMark/>
          </w:tcPr>
          <w:p w14:paraId="44BC76F3" w14:textId="1DA89891" w:rsidR="005A70EB" w:rsidRPr="00B93F63" w:rsidRDefault="00D80227" w:rsidP="00EC4CFC">
            <w:pPr>
              <w:jc w:val="both"/>
              <w:rPr>
                <w:rFonts w:ascii="Arial" w:eastAsia="Times New Roman" w:hAnsi="Arial" w:cs="Arial"/>
                <w:kern w:val="0"/>
                <w:sz w:val="16"/>
                <w:szCs w:val="16"/>
                <w14:ligatures w14:val="none"/>
              </w:rPr>
            </w:pPr>
            <w:r w:rsidRPr="00B93F63">
              <w:rPr>
                <w:rFonts w:ascii="Arial" w:eastAsia="Times New Roman" w:hAnsi="Arial" w:cs="Arial"/>
                <w:kern w:val="0"/>
                <w:sz w:val="16"/>
                <w:szCs w:val="16"/>
                <w14:ligatures w14:val="none"/>
              </w:rPr>
              <w:t>Mejora precisión en detección</w:t>
            </w:r>
          </w:p>
        </w:tc>
      </w:tr>
      <w:tr w:rsidR="00086B33" w:rsidRPr="00B93F63" w14:paraId="103A0B4D" w14:textId="77777777" w:rsidTr="00DA619E">
        <w:trPr>
          <w:trHeight w:val="2663"/>
        </w:trPr>
        <w:tc>
          <w:tcPr>
            <w:tcW w:w="0" w:type="auto"/>
            <w:hideMark/>
          </w:tcPr>
          <w:p w14:paraId="72FFF53B" w14:textId="77777777" w:rsidR="005A70EB" w:rsidRPr="00B93F63" w:rsidRDefault="005A70EB" w:rsidP="00EC4CFC">
            <w:pPr>
              <w:jc w:val="both"/>
              <w:rPr>
                <w:rFonts w:ascii="Arial" w:eastAsia="Times New Roman" w:hAnsi="Arial" w:cs="Arial"/>
                <w:kern w:val="0"/>
                <w:sz w:val="16"/>
                <w:szCs w:val="16"/>
                <w14:ligatures w14:val="none"/>
              </w:rPr>
            </w:pPr>
            <w:r w:rsidRPr="00B93F63">
              <w:rPr>
                <w:rFonts w:ascii="Arial" w:eastAsia="Times New Roman" w:hAnsi="Arial" w:cs="Arial"/>
                <w:kern w:val="0"/>
                <w:sz w:val="16"/>
                <w:szCs w:val="16"/>
                <w14:ligatures w14:val="none"/>
              </w:rPr>
              <w:t>2</w:t>
            </w:r>
          </w:p>
        </w:tc>
        <w:tc>
          <w:tcPr>
            <w:tcW w:w="0" w:type="auto"/>
            <w:hideMark/>
          </w:tcPr>
          <w:p w14:paraId="606FBC63" w14:textId="6D9B8D21" w:rsidR="005A70EB" w:rsidRPr="00B93F63" w:rsidRDefault="00D80227" w:rsidP="00EC4CFC">
            <w:pPr>
              <w:jc w:val="both"/>
              <w:rPr>
                <w:rFonts w:ascii="Arial" w:eastAsia="Times New Roman" w:hAnsi="Arial" w:cs="Arial"/>
                <w:kern w:val="0"/>
                <w:sz w:val="16"/>
                <w:szCs w:val="16"/>
                <w14:ligatures w14:val="none"/>
              </w:rPr>
            </w:pPr>
            <w:r w:rsidRPr="00B93F63">
              <w:rPr>
                <w:rFonts w:ascii="Arial" w:hAnsi="Arial" w:cs="Arial"/>
                <w:sz w:val="16"/>
                <w:szCs w:val="16"/>
              </w:rPr>
              <w:t xml:space="preserve">[2] S. M. Duarte Sánchez y </w:t>
            </w:r>
            <w:proofErr w:type="spellStart"/>
            <w:r w:rsidRPr="00B93F63">
              <w:rPr>
                <w:rFonts w:ascii="Arial" w:hAnsi="Arial" w:cs="Arial"/>
                <w:sz w:val="16"/>
                <w:szCs w:val="16"/>
              </w:rPr>
              <w:t>Y</w:t>
            </w:r>
            <w:proofErr w:type="spellEnd"/>
            <w:r w:rsidRPr="00B93F63">
              <w:rPr>
                <w:rFonts w:ascii="Arial" w:hAnsi="Arial" w:cs="Arial"/>
                <w:sz w:val="16"/>
                <w:szCs w:val="16"/>
              </w:rPr>
              <w:t xml:space="preserve">. F. Rueda Vesga, “Estudio comparativo de los algoritmos Árboles de Decisión y </w:t>
            </w:r>
            <w:proofErr w:type="spellStart"/>
            <w:r w:rsidRPr="00B93F63">
              <w:rPr>
                <w:rFonts w:ascii="Arial" w:hAnsi="Arial" w:cs="Arial"/>
                <w:sz w:val="16"/>
                <w:szCs w:val="16"/>
              </w:rPr>
              <w:t>Random</w:t>
            </w:r>
            <w:proofErr w:type="spellEnd"/>
            <w:r w:rsidRPr="00B93F63">
              <w:rPr>
                <w:rFonts w:ascii="Arial" w:hAnsi="Arial" w:cs="Arial"/>
                <w:sz w:val="16"/>
                <w:szCs w:val="16"/>
              </w:rPr>
              <w:t xml:space="preserve"> Forest para la predicción de enfermedades cardíacas,” Trabajo de grado, Ingeniería de Sistemas, Unidades Tecnológicas de Santander, Bucaramanga, Colombia, 2023. [En línea]. Disponible en: </w:t>
            </w:r>
            <w:hyperlink r:id="rId5" w:tgtFrame="_blank" w:history="1">
              <w:r w:rsidRPr="00B93F63">
                <w:rPr>
                  <w:rStyle w:val="Hipervnculo"/>
                  <w:rFonts w:ascii="Arial" w:hAnsi="Arial" w:cs="Arial"/>
                  <w:sz w:val="16"/>
                  <w:szCs w:val="16"/>
                </w:rPr>
                <w:t>http://repositorio.uts.edu.co:8080/xmlui/handle/123456789/223</w:t>
              </w:r>
              <w:r w:rsidRPr="00B93F63">
                <w:rPr>
                  <w:rStyle w:val="Hipervnculo"/>
                  <w:rFonts w:ascii="Arial" w:hAnsi="Arial" w:cs="Arial"/>
                  <w:sz w:val="16"/>
                  <w:szCs w:val="16"/>
                </w:rPr>
                <w:t>4</w:t>
              </w:r>
              <w:r w:rsidRPr="00B93F63">
                <w:rPr>
                  <w:rStyle w:val="Hipervnculo"/>
                  <w:rFonts w:ascii="Arial" w:hAnsi="Arial" w:cs="Arial"/>
                  <w:sz w:val="16"/>
                  <w:szCs w:val="16"/>
                </w:rPr>
                <w:t>9</w:t>
              </w:r>
            </w:hyperlink>
          </w:p>
        </w:tc>
        <w:tc>
          <w:tcPr>
            <w:tcW w:w="0" w:type="auto"/>
            <w:hideMark/>
          </w:tcPr>
          <w:p w14:paraId="399B07A5" w14:textId="5F3B299D" w:rsidR="005A70EB" w:rsidRPr="00B93F63" w:rsidRDefault="005A70EB" w:rsidP="00EC4CFC">
            <w:pPr>
              <w:jc w:val="both"/>
              <w:rPr>
                <w:rFonts w:ascii="Arial" w:eastAsia="Times New Roman" w:hAnsi="Arial" w:cs="Arial"/>
                <w:kern w:val="0"/>
                <w:sz w:val="16"/>
                <w:szCs w:val="16"/>
                <w:lang w:val="es-MX"/>
                <w14:ligatures w14:val="none"/>
              </w:rPr>
            </w:pPr>
            <w:r w:rsidRPr="00B93F63">
              <w:rPr>
                <w:rFonts w:ascii="Arial" w:eastAsia="Times New Roman" w:hAnsi="Arial" w:cs="Arial"/>
                <w:kern w:val="0"/>
                <w:sz w:val="16"/>
                <w:szCs w:val="16"/>
                <w14:ligatures w14:val="none"/>
              </w:rPr>
              <w:t>20</w:t>
            </w:r>
            <w:r w:rsidR="00D80227" w:rsidRPr="00B93F63">
              <w:rPr>
                <w:rFonts w:ascii="Arial" w:eastAsia="Times New Roman" w:hAnsi="Arial" w:cs="Arial"/>
                <w:kern w:val="0"/>
                <w:sz w:val="16"/>
                <w:szCs w:val="16"/>
                <w:lang w:val="es-MX"/>
                <w14:ligatures w14:val="none"/>
              </w:rPr>
              <w:t>23</w:t>
            </w:r>
          </w:p>
        </w:tc>
        <w:tc>
          <w:tcPr>
            <w:tcW w:w="0" w:type="auto"/>
            <w:hideMark/>
          </w:tcPr>
          <w:p w14:paraId="0B810B14" w14:textId="6D8BAC8E" w:rsidR="005A70EB" w:rsidRPr="00B93F63" w:rsidRDefault="00D80227" w:rsidP="00EC4CFC">
            <w:pPr>
              <w:jc w:val="both"/>
              <w:rPr>
                <w:rFonts w:ascii="Arial" w:eastAsia="Times New Roman" w:hAnsi="Arial" w:cs="Arial"/>
                <w:kern w:val="0"/>
                <w:sz w:val="16"/>
                <w:szCs w:val="16"/>
                <w:lang w:val="es-MX"/>
                <w14:ligatures w14:val="none"/>
              </w:rPr>
            </w:pPr>
            <w:r w:rsidRPr="00B93F63">
              <w:rPr>
                <w:rFonts w:ascii="Arial" w:eastAsia="Times New Roman" w:hAnsi="Arial" w:cs="Arial"/>
                <w:kern w:val="0"/>
                <w:sz w:val="16"/>
                <w:szCs w:val="16"/>
                <w:lang w:val="es-MX"/>
                <w14:ligatures w14:val="none"/>
              </w:rPr>
              <w:t xml:space="preserve">Google </w:t>
            </w:r>
            <w:proofErr w:type="spellStart"/>
            <w:r w:rsidRPr="00B93F63">
              <w:rPr>
                <w:rFonts w:ascii="Arial" w:eastAsia="Times New Roman" w:hAnsi="Arial" w:cs="Arial"/>
                <w:kern w:val="0"/>
                <w:sz w:val="16"/>
                <w:szCs w:val="16"/>
                <w:lang w:val="es-MX"/>
                <w14:ligatures w14:val="none"/>
              </w:rPr>
              <w:t>academico</w:t>
            </w:r>
            <w:proofErr w:type="spellEnd"/>
          </w:p>
        </w:tc>
        <w:tc>
          <w:tcPr>
            <w:tcW w:w="0" w:type="auto"/>
            <w:hideMark/>
          </w:tcPr>
          <w:p w14:paraId="7092B257" w14:textId="29D952F8" w:rsidR="005A70EB" w:rsidRPr="00B93F63" w:rsidRDefault="00D80227" w:rsidP="00EC4CFC">
            <w:pPr>
              <w:jc w:val="both"/>
              <w:rPr>
                <w:rFonts w:ascii="Arial" w:eastAsia="Times New Roman" w:hAnsi="Arial" w:cs="Arial"/>
                <w:kern w:val="0"/>
                <w:sz w:val="16"/>
                <w:szCs w:val="16"/>
                <w:lang w:val="es-MX"/>
                <w14:ligatures w14:val="none"/>
              </w:rPr>
            </w:pPr>
            <w:proofErr w:type="spellStart"/>
            <w:r w:rsidRPr="00B93F63">
              <w:rPr>
                <w:rFonts w:ascii="Arial" w:eastAsia="Times New Roman" w:hAnsi="Arial" w:cs="Arial"/>
                <w:kern w:val="0"/>
                <w:sz w:val="16"/>
                <w:szCs w:val="16"/>
                <w:lang w:val="es-MX"/>
                <w14:ligatures w14:val="none"/>
              </w:rPr>
              <w:t>Random</w:t>
            </w:r>
            <w:proofErr w:type="spellEnd"/>
            <w:r w:rsidRPr="00B93F63">
              <w:rPr>
                <w:rFonts w:ascii="Arial" w:eastAsia="Times New Roman" w:hAnsi="Arial" w:cs="Arial"/>
                <w:kern w:val="0"/>
                <w:sz w:val="16"/>
                <w:szCs w:val="16"/>
                <w:lang w:val="es-MX"/>
                <w14:ligatures w14:val="none"/>
              </w:rPr>
              <w:t xml:space="preserve"> Forest</w:t>
            </w:r>
          </w:p>
        </w:tc>
        <w:tc>
          <w:tcPr>
            <w:tcW w:w="0" w:type="auto"/>
            <w:hideMark/>
          </w:tcPr>
          <w:p w14:paraId="46D096A9" w14:textId="47A4E5C9" w:rsidR="005A70EB" w:rsidRPr="00B93F63" w:rsidRDefault="00D80227" w:rsidP="00EC4CFC">
            <w:pPr>
              <w:jc w:val="both"/>
              <w:rPr>
                <w:rFonts w:ascii="Arial" w:eastAsia="Times New Roman" w:hAnsi="Arial" w:cs="Arial"/>
                <w:kern w:val="0"/>
                <w:sz w:val="16"/>
                <w:szCs w:val="16"/>
                <w14:ligatures w14:val="none"/>
              </w:rPr>
            </w:pPr>
            <w:proofErr w:type="spellStart"/>
            <w:r w:rsidRPr="00B93F63">
              <w:rPr>
                <w:rFonts w:ascii="Arial" w:eastAsia="Times New Roman" w:hAnsi="Arial" w:cs="Arial"/>
                <w:kern w:val="0"/>
                <w:sz w:val="16"/>
                <w:szCs w:val="16"/>
                <w14:ligatures w14:val="none"/>
              </w:rPr>
              <w:t>Random</w:t>
            </w:r>
            <w:proofErr w:type="spellEnd"/>
            <w:r w:rsidRPr="00B93F63">
              <w:rPr>
                <w:rFonts w:ascii="Arial" w:eastAsia="Times New Roman" w:hAnsi="Arial" w:cs="Arial"/>
                <w:kern w:val="0"/>
                <w:sz w:val="16"/>
                <w:szCs w:val="16"/>
                <w14:ligatures w14:val="none"/>
              </w:rPr>
              <w:t xml:space="preserve"> Forest frente a árboles de decisión</w:t>
            </w:r>
          </w:p>
        </w:tc>
        <w:tc>
          <w:tcPr>
            <w:tcW w:w="0" w:type="auto"/>
            <w:hideMark/>
          </w:tcPr>
          <w:p w14:paraId="4B30B02E" w14:textId="599F4C1D" w:rsidR="005A70EB" w:rsidRPr="00B93F63" w:rsidRDefault="00D80227" w:rsidP="00EC4CFC">
            <w:pPr>
              <w:jc w:val="both"/>
              <w:rPr>
                <w:rFonts w:ascii="Arial" w:eastAsia="Times New Roman" w:hAnsi="Arial" w:cs="Arial"/>
                <w:kern w:val="0"/>
                <w:sz w:val="16"/>
                <w:szCs w:val="16"/>
                <w:lang w:val="es-MX"/>
                <w14:ligatures w14:val="none"/>
              </w:rPr>
            </w:pPr>
            <w:r w:rsidRPr="00B93F63">
              <w:rPr>
                <w:rFonts w:ascii="Arial" w:eastAsia="Times New Roman" w:hAnsi="Arial" w:cs="Arial"/>
                <w:kern w:val="0"/>
                <w:sz w:val="16"/>
                <w:szCs w:val="16"/>
                <w:lang w:val="es-MX"/>
                <w14:ligatures w14:val="none"/>
              </w:rPr>
              <w:t xml:space="preserve">Comparar el uso de </w:t>
            </w:r>
            <w:proofErr w:type="spellStart"/>
            <w:r w:rsidRPr="00B93F63">
              <w:rPr>
                <w:rFonts w:ascii="Arial" w:eastAsia="Times New Roman" w:hAnsi="Arial" w:cs="Arial"/>
                <w:kern w:val="0"/>
                <w:sz w:val="16"/>
                <w:szCs w:val="16"/>
                <w:lang w:val="es-MX"/>
                <w14:ligatures w14:val="none"/>
              </w:rPr>
              <w:t>Random</w:t>
            </w:r>
            <w:proofErr w:type="spellEnd"/>
            <w:r w:rsidRPr="00B93F63">
              <w:rPr>
                <w:rFonts w:ascii="Arial" w:eastAsia="Times New Roman" w:hAnsi="Arial" w:cs="Arial"/>
                <w:kern w:val="0"/>
                <w:sz w:val="16"/>
                <w:szCs w:val="16"/>
                <w:lang w:val="es-MX"/>
                <w14:ligatures w14:val="none"/>
              </w:rPr>
              <w:t xml:space="preserve"> </w:t>
            </w:r>
            <w:proofErr w:type="spellStart"/>
            <w:r w:rsidRPr="00B93F63">
              <w:rPr>
                <w:rFonts w:ascii="Arial" w:eastAsia="Times New Roman" w:hAnsi="Arial" w:cs="Arial"/>
                <w:kern w:val="0"/>
                <w:sz w:val="16"/>
                <w:szCs w:val="16"/>
                <w:lang w:val="es-MX"/>
                <w14:ligatures w14:val="none"/>
              </w:rPr>
              <w:t>forest</w:t>
            </w:r>
            <w:proofErr w:type="spellEnd"/>
            <w:r w:rsidRPr="00B93F63">
              <w:rPr>
                <w:rFonts w:ascii="Arial" w:eastAsia="Times New Roman" w:hAnsi="Arial" w:cs="Arial"/>
                <w:kern w:val="0"/>
                <w:sz w:val="16"/>
                <w:szCs w:val="16"/>
                <w:lang w:val="es-MX"/>
                <w14:ligatures w14:val="none"/>
              </w:rPr>
              <w:t xml:space="preserve"> con </w:t>
            </w:r>
            <w:proofErr w:type="spellStart"/>
            <w:r w:rsidRPr="00B93F63">
              <w:rPr>
                <w:rFonts w:ascii="Arial" w:eastAsia="Times New Roman" w:hAnsi="Arial" w:cs="Arial"/>
                <w:kern w:val="0"/>
                <w:sz w:val="16"/>
                <w:szCs w:val="16"/>
                <w:lang w:val="es-MX"/>
                <w14:ligatures w14:val="none"/>
              </w:rPr>
              <w:t>arboles</w:t>
            </w:r>
            <w:proofErr w:type="spellEnd"/>
            <w:r w:rsidRPr="00B93F63">
              <w:rPr>
                <w:rFonts w:ascii="Arial" w:eastAsia="Times New Roman" w:hAnsi="Arial" w:cs="Arial"/>
                <w:kern w:val="0"/>
                <w:sz w:val="16"/>
                <w:szCs w:val="16"/>
                <w:lang w:val="es-MX"/>
                <w14:ligatures w14:val="none"/>
              </w:rPr>
              <w:t xml:space="preserve"> de </w:t>
            </w:r>
            <w:proofErr w:type="spellStart"/>
            <w:r w:rsidRPr="00B93F63">
              <w:rPr>
                <w:rFonts w:ascii="Arial" w:eastAsia="Times New Roman" w:hAnsi="Arial" w:cs="Arial"/>
                <w:kern w:val="0"/>
                <w:sz w:val="16"/>
                <w:szCs w:val="16"/>
                <w:lang w:val="es-MX"/>
                <w14:ligatures w14:val="none"/>
              </w:rPr>
              <w:t>desicion</w:t>
            </w:r>
            <w:proofErr w:type="spellEnd"/>
          </w:p>
        </w:tc>
        <w:tc>
          <w:tcPr>
            <w:tcW w:w="0" w:type="auto"/>
            <w:hideMark/>
          </w:tcPr>
          <w:p w14:paraId="25E3A5EF" w14:textId="285DC0FB" w:rsidR="005A70EB" w:rsidRPr="00B93F63" w:rsidRDefault="00D80227" w:rsidP="00EC4CFC">
            <w:pPr>
              <w:jc w:val="both"/>
              <w:rPr>
                <w:rFonts w:ascii="Arial" w:eastAsia="Times New Roman" w:hAnsi="Arial" w:cs="Arial"/>
                <w:kern w:val="0"/>
                <w:sz w:val="16"/>
                <w:szCs w:val="16"/>
                <w:lang w:val="es-MX"/>
                <w14:ligatures w14:val="none"/>
              </w:rPr>
            </w:pPr>
            <w:r w:rsidRPr="00B93F63">
              <w:rPr>
                <w:rFonts w:ascii="Arial" w:eastAsia="Times New Roman" w:hAnsi="Arial" w:cs="Arial"/>
                <w:kern w:val="0"/>
                <w:sz w:val="16"/>
                <w:szCs w:val="16"/>
                <w:lang w:val="es-MX"/>
                <w14:ligatures w14:val="none"/>
              </w:rPr>
              <w:t>Palabras Clave</w:t>
            </w:r>
          </w:p>
        </w:tc>
        <w:tc>
          <w:tcPr>
            <w:tcW w:w="0" w:type="auto"/>
            <w:hideMark/>
          </w:tcPr>
          <w:p w14:paraId="296197C5" w14:textId="664B561C" w:rsidR="005A70EB" w:rsidRPr="00B93F63" w:rsidRDefault="00D80227" w:rsidP="00EC4CFC">
            <w:pPr>
              <w:jc w:val="both"/>
              <w:rPr>
                <w:rFonts w:ascii="Arial" w:eastAsia="Times New Roman" w:hAnsi="Arial" w:cs="Arial"/>
                <w:kern w:val="0"/>
                <w:sz w:val="16"/>
                <w:szCs w:val="16"/>
                <w:lang w:val="es-MX"/>
                <w14:ligatures w14:val="none"/>
              </w:rPr>
            </w:pPr>
            <w:proofErr w:type="spellStart"/>
            <w:r w:rsidRPr="00B93F63">
              <w:rPr>
                <w:rFonts w:ascii="Arial" w:eastAsia="Times New Roman" w:hAnsi="Arial" w:cs="Arial"/>
                <w:kern w:val="0"/>
                <w:sz w:val="16"/>
                <w:szCs w:val="16"/>
                <w:lang w:val="es-MX"/>
                <w14:ligatures w14:val="none"/>
              </w:rPr>
              <w:t>Articulos</w:t>
            </w:r>
            <w:proofErr w:type="spellEnd"/>
            <w:r w:rsidRPr="00B93F63">
              <w:rPr>
                <w:rFonts w:ascii="Arial" w:eastAsia="Times New Roman" w:hAnsi="Arial" w:cs="Arial"/>
                <w:kern w:val="0"/>
                <w:sz w:val="16"/>
                <w:szCs w:val="16"/>
                <w:lang w:val="es-MX"/>
                <w14:ligatures w14:val="none"/>
              </w:rPr>
              <w:t xml:space="preserve">, </w:t>
            </w:r>
            <w:proofErr w:type="spellStart"/>
            <w:r w:rsidRPr="00B93F63">
              <w:rPr>
                <w:rFonts w:ascii="Arial" w:eastAsia="Times New Roman" w:hAnsi="Arial" w:cs="Arial"/>
                <w:kern w:val="0"/>
                <w:sz w:val="16"/>
                <w:szCs w:val="16"/>
                <w:lang w:val="es-MX"/>
                <w14:ligatures w14:val="none"/>
              </w:rPr>
              <w:t>imagenes</w:t>
            </w:r>
            <w:proofErr w:type="spellEnd"/>
          </w:p>
        </w:tc>
        <w:tc>
          <w:tcPr>
            <w:tcW w:w="0" w:type="auto"/>
            <w:hideMark/>
          </w:tcPr>
          <w:p w14:paraId="20082128" w14:textId="23AE053E" w:rsidR="005A70EB" w:rsidRPr="00B93F63" w:rsidRDefault="00D80227" w:rsidP="00EC4CFC">
            <w:pPr>
              <w:jc w:val="both"/>
              <w:rPr>
                <w:rFonts w:ascii="Arial" w:eastAsia="Times New Roman" w:hAnsi="Arial" w:cs="Arial"/>
                <w:kern w:val="0"/>
                <w:sz w:val="16"/>
                <w:szCs w:val="16"/>
                <w14:ligatures w14:val="none"/>
              </w:rPr>
            </w:pPr>
            <w:r w:rsidRPr="00B93F63">
              <w:rPr>
                <w:rFonts w:ascii="Arial" w:eastAsia="Times New Roman" w:hAnsi="Arial" w:cs="Arial"/>
                <w:kern w:val="0"/>
                <w:sz w:val="16"/>
                <w:szCs w:val="16"/>
                <w14:ligatures w14:val="none"/>
              </w:rPr>
              <w:t xml:space="preserve">Mejora significativa en </w:t>
            </w:r>
            <w:r w:rsidRPr="00B93F63">
              <w:rPr>
                <w:rFonts w:ascii="Arial" w:eastAsia="Times New Roman" w:hAnsi="Arial" w:cs="Arial"/>
                <w:kern w:val="0"/>
                <w:sz w:val="16"/>
                <w:szCs w:val="16"/>
                <w:lang w:val="es-MX"/>
                <w14:ligatures w14:val="none"/>
              </w:rPr>
              <w:t xml:space="preserve">toma de </w:t>
            </w:r>
            <w:proofErr w:type="spellStart"/>
            <w:r w:rsidRPr="00B93F63">
              <w:rPr>
                <w:rFonts w:ascii="Arial" w:eastAsia="Times New Roman" w:hAnsi="Arial" w:cs="Arial"/>
                <w:kern w:val="0"/>
                <w:sz w:val="16"/>
                <w:szCs w:val="16"/>
                <w:lang w:val="es-MX"/>
                <w14:ligatures w14:val="none"/>
              </w:rPr>
              <w:t>desiciones</w:t>
            </w:r>
            <w:proofErr w:type="spellEnd"/>
          </w:p>
        </w:tc>
        <w:tc>
          <w:tcPr>
            <w:tcW w:w="0" w:type="auto"/>
            <w:hideMark/>
          </w:tcPr>
          <w:p w14:paraId="72ECC508" w14:textId="77777777" w:rsidR="005A70EB" w:rsidRPr="00B93F63" w:rsidRDefault="005A70EB" w:rsidP="00EC4CFC">
            <w:pPr>
              <w:jc w:val="both"/>
              <w:rPr>
                <w:rFonts w:ascii="Arial" w:eastAsia="Times New Roman" w:hAnsi="Arial" w:cs="Arial"/>
                <w:kern w:val="0"/>
                <w:sz w:val="16"/>
                <w:szCs w:val="16"/>
                <w14:ligatures w14:val="none"/>
              </w:rPr>
            </w:pPr>
            <w:r w:rsidRPr="00B93F63">
              <w:rPr>
                <w:rFonts w:ascii="Arial" w:eastAsia="Times New Roman" w:hAnsi="Arial" w:cs="Arial"/>
                <w:kern w:val="0"/>
                <w:sz w:val="16"/>
                <w:szCs w:val="16"/>
                <w14:ligatures w14:val="none"/>
              </w:rPr>
              <w:t>Requiere procesamiento por regiones</w:t>
            </w:r>
          </w:p>
        </w:tc>
        <w:tc>
          <w:tcPr>
            <w:tcW w:w="0" w:type="auto"/>
            <w:hideMark/>
          </w:tcPr>
          <w:p w14:paraId="004FCB61" w14:textId="77777777" w:rsidR="005A70EB" w:rsidRPr="00B93F63" w:rsidRDefault="005A70EB" w:rsidP="00EC4CFC">
            <w:pPr>
              <w:jc w:val="both"/>
              <w:rPr>
                <w:rFonts w:ascii="Arial" w:eastAsia="Times New Roman" w:hAnsi="Arial" w:cs="Arial"/>
                <w:kern w:val="0"/>
                <w:sz w:val="16"/>
                <w:szCs w:val="16"/>
                <w14:ligatures w14:val="none"/>
              </w:rPr>
            </w:pPr>
            <w:r w:rsidRPr="00B93F63">
              <w:rPr>
                <w:rFonts w:ascii="Arial" w:eastAsia="Times New Roman" w:hAnsi="Arial" w:cs="Arial"/>
                <w:kern w:val="0"/>
                <w:sz w:val="16"/>
                <w:szCs w:val="16"/>
                <w14:ligatures w14:val="none"/>
              </w:rPr>
              <w:t>Mejora precisión en detección</w:t>
            </w:r>
          </w:p>
        </w:tc>
      </w:tr>
      <w:tr w:rsidR="00086B33" w:rsidRPr="00B93F63" w14:paraId="48426436" w14:textId="77777777" w:rsidTr="00DA619E">
        <w:trPr>
          <w:trHeight w:val="1997"/>
        </w:trPr>
        <w:tc>
          <w:tcPr>
            <w:tcW w:w="0" w:type="auto"/>
            <w:hideMark/>
          </w:tcPr>
          <w:p w14:paraId="1DD05242" w14:textId="77777777" w:rsidR="005A70EB" w:rsidRPr="00B93F63" w:rsidRDefault="005A70EB" w:rsidP="00EC4CFC">
            <w:pPr>
              <w:jc w:val="both"/>
              <w:rPr>
                <w:rFonts w:ascii="Arial" w:eastAsia="Times New Roman" w:hAnsi="Arial" w:cs="Arial"/>
                <w:kern w:val="0"/>
                <w:sz w:val="16"/>
                <w:szCs w:val="16"/>
                <w14:ligatures w14:val="none"/>
              </w:rPr>
            </w:pPr>
            <w:r w:rsidRPr="00B93F63">
              <w:rPr>
                <w:rFonts w:ascii="Arial" w:eastAsia="Times New Roman" w:hAnsi="Arial" w:cs="Arial"/>
                <w:kern w:val="0"/>
                <w:sz w:val="16"/>
                <w:szCs w:val="16"/>
                <w14:ligatures w14:val="none"/>
              </w:rPr>
              <w:t>3</w:t>
            </w:r>
          </w:p>
        </w:tc>
        <w:tc>
          <w:tcPr>
            <w:tcW w:w="0" w:type="auto"/>
          </w:tcPr>
          <w:p w14:paraId="5BF0622E" w14:textId="3626470A" w:rsidR="005A70EB" w:rsidRPr="00B93F63" w:rsidRDefault="00DA619E" w:rsidP="00EC4CFC">
            <w:pPr>
              <w:jc w:val="both"/>
              <w:rPr>
                <w:rFonts w:ascii="Arial" w:eastAsia="Times New Roman" w:hAnsi="Arial" w:cs="Arial"/>
                <w:kern w:val="0"/>
                <w:sz w:val="16"/>
                <w:szCs w:val="16"/>
                <w14:ligatures w14:val="none"/>
              </w:rPr>
            </w:pPr>
            <w:r w:rsidRPr="00B93F63">
              <w:rPr>
                <w:rFonts w:ascii="Arial" w:eastAsia="Times New Roman" w:hAnsi="Arial" w:cs="Arial"/>
                <w:kern w:val="0"/>
                <w:sz w:val="16"/>
                <w:szCs w:val="16"/>
                <w14:ligatures w14:val="none"/>
              </w:rPr>
              <w:t xml:space="preserve">[1] X. Yan y </w:t>
            </w:r>
            <w:proofErr w:type="spellStart"/>
            <w:r w:rsidRPr="00B93F63">
              <w:rPr>
                <w:rFonts w:ascii="Arial" w:eastAsia="Times New Roman" w:hAnsi="Arial" w:cs="Arial"/>
                <w:kern w:val="0"/>
                <w:sz w:val="16"/>
                <w:szCs w:val="16"/>
                <w14:ligatures w14:val="none"/>
              </w:rPr>
              <w:t>Y</w:t>
            </w:r>
            <w:proofErr w:type="spellEnd"/>
            <w:r w:rsidRPr="00B93F63">
              <w:rPr>
                <w:rFonts w:ascii="Arial" w:eastAsia="Times New Roman" w:hAnsi="Arial" w:cs="Arial"/>
                <w:kern w:val="0"/>
                <w:sz w:val="16"/>
                <w:szCs w:val="16"/>
                <w14:ligatures w14:val="none"/>
              </w:rPr>
              <w:t>. Zhou, "</w:t>
            </w:r>
            <w:proofErr w:type="spellStart"/>
            <w:r w:rsidRPr="00B93F63">
              <w:rPr>
                <w:rFonts w:ascii="Arial" w:eastAsia="Times New Roman" w:hAnsi="Arial" w:cs="Arial"/>
                <w:kern w:val="0"/>
                <w:sz w:val="16"/>
                <w:szCs w:val="16"/>
                <w14:ligatures w14:val="none"/>
              </w:rPr>
              <w:t>Dementia</w:t>
            </w:r>
            <w:proofErr w:type="spellEnd"/>
            <w:r w:rsidRPr="00B93F63">
              <w:rPr>
                <w:rFonts w:ascii="Arial" w:eastAsia="Times New Roman" w:hAnsi="Arial" w:cs="Arial"/>
                <w:kern w:val="0"/>
                <w:sz w:val="16"/>
                <w:szCs w:val="16"/>
                <w14:ligatures w14:val="none"/>
              </w:rPr>
              <w:t xml:space="preserve"> </w:t>
            </w:r>
            <w:proofErr w:type="spellStart"/>
            <w:r w:rsidRPr="00B93F63">
              <w:rPr>
                <w:rFonts w:ascii="Arial" w:eastAsia="Times New Roman" w:hAnsi="Arial" w:cs="Arial"/>
                <w:kern w:val="0"/>
                <w:sz w:val="16"/>
                <w:szCs w:val="16"/>
                <w14:ligatures w14:val="none"/>
              </w:rPr>
              <w:t>Prediction</w:t>
            </w:r>
            <w:proofErr w:type="spellEnd"/>
            <w:r w:rsidRPr="00B93F63">
              <w:rPr>
                <w:rFonts w:ascii="Arial" w:eastAsia="Times New Roman" w:hAnsi="Arial" w:cs="Arial"/>
                <w:kern w:val="0"/>
                <w:sz w:val="16"/>
                <w:szCs w:val="16"/>
                <w14:ligatures w14:val="none"/>
              </w:rPr>
              <w:t xml:space="preserve"> </w:t>
            </w:r>
            <w:proofErr w:type="spellStart"/>
            <w:r w:rsidRPr="00B93F63">
              <w:rPr>
                <w:rFonts w:ascii="Arial" w:eastAsia="Times New Roman" w:hAnsi="Arial" w:cs="Arial"/>
                <w:kern w:val="0"/>
                <w:sz w:val="16"/>
                <w:szCs w:val="16"/>
                <w14:ligatures w14:val="none"/>
              </w:rPr>
              <w:t>Based</w:t>
            </w:r>
            <w:proofErr w:type="spellEnd"/>
            <w:r w:rsidRPr="00B93F63">
              <w:rPr>
                <w:rFonts w:ascii="Arial" w:eastAsia="Times New Roman" w:hAnsi="Arial" w:cs="Arial"/>
                <w:kern w:val="0"/>
                <w:sz w:val="16"/>
                <w:szCs w:val="16"/>
                <w14:ligatures w14:val="none"/>
              </w:rPr>
              <w:t xml:space="preserve"> </w:t>
            </w:r>
            <w:proofErr w:type="spellStart"/>
            <w:r w:rsidRPr="00B93F63">
              <w:rPr>
                <w:rFonts w:ascii="Arial" w:eastAsia="Times New Roman" w:hAnsi="Arial" w:cs="Arial"/>
                <w:kern w:val="0"/>
                <w:sz w:val="16"/>
                <w:szCs w:val="16"/>
                <w14:ligatures w14:val="none"/>
              </w:rPr>
              <w:t>on</w:t>
            </w:r>
            <w:proofErr w:type="spellEnd"/>
            <w:r w:rsidRPr="00B93F63">
              <w:rPr>
                <w:rFonts w:ascii="Arial" w:eastAsia="Times New Roman" w:hAnsi="Arial" w:cs="Arial"/>
                <w:kern w:val="0"/>
                <w:sz w:val="16"/>
                <w:szCs w:val="16"/>
                <w14:ligatures w14:val="none"/>
              </w:rPr>
              <w:t xml:space="preserve"> </w:t>
            </w:r>
            <w:proofErr w:type="spellStart"/>
            <w:r w:rsidRPr="00B93F63">
              <w:rPr>
                <w:rFonts w:ascii="Arial" w:eastAsia="Times New Roman" w:hAnsi="Arial" w:cs="Arial"/>
                <w:kern w:val="0"/>
                <w:sz w:val="16"/>
                <w:szCs w:val="16"/>
                <w14:ligatures w14:val="none"/>
              </w:rPr>
              <w:t>Random</w:t>
            </w:r>
            <w:proofErr w:type="spellEnd"/>
            <w:r w:rsidRPr="00B93F63">
              <w:rPr>
                <w:rFonts w:ascii="Arial" w:eastAsia="Times New Roman" w:hAnsi="Arial" w:cs="Arial"/>
                <w:kern w:val="0"/>
                <w:sz w:val="16"/>
                <w:szCs w:val="16"/>
                <w14:ligatures w14:val="none"/>
              </w:rPr>
              <w:t xml:space="preserve"> Forest </w:t>
            </w:r>
            <w:proofErr w:type="spellStart"/>
            <w:r w:rsidRPr="00B93F63">
              <w:rPr>
                <w:rFonts w:ascii="Arial" w:eastAsia="Times New Roman" w:hAnsi="Arial" w:cs="Arial"/>
                <w:kern w:val="0"/>
                <w:sz w:val="16"/>
                <w:szCs w:val="16"/>
                <w14:ligatures w14:val="none"/>
              </w:rPr>
              <w:t>Feature</w:t>
            </w:r>
            <w:proofErr w:type="spellEnd"/>
            <w:r w:rsidRPr="00B93F63">
              <w:rPr>
                <w:rFonts w:ascii="Arial" w:eastAsia="Times New Roman" w:hAnsi="Arial" w:cs="Arial"/>
                <w:kern w:val="0"/>
                <w:sz w:val="16"/>
                <w:szCs w:val="16"/>
                <w14:ligatures w14:val="none"/>
              </w:rPr>
              <w:t xml:space="preserve"> </w:t>
            </w:r>
            <w:proofErr w:type="spellStart"/>
            <w:r w:rsidRPr="00B93F63">
              <w:rPr>
                <w:rFonts w:ascii="Arial" w:eastAsia="Times New Roman" w:hAnsi="Arial" w:cs="Arial"/>
                <w:kern w:val="0"/>
                <w:sz w:val="16"/>
                <w:szCs w:val="16"/>
                <w14:ligatures w14:val="none"/>
              </w:rPr>
              <w:t>Selection</w:t>
            </w:r>
            <w:proofErr w:type="spellEnd"/>
            <w:r w:rsidRPr="00B93F63">
              <w:rPr>
                <w:rFonts w:ascii="Arial" w:eastAsia="Times New Roman" w:hAnsi="Arial" w:cs="Arial"/>
                <w:kern w:val="0"/>
                <w:sz w:val="16"/>
                <w:szCs w:val="16"/>
                <w14:ligatures w14:val="none"/>
              </w:rPr>
              <w:t xml:space="preserve"> and </w:t>
            </w:r>
            <w:proofErr w:type="spellStart"/>
            <w:r w:rsidRPr="00B93F63">
              <w:rPr>
                <w:rFonts w:ascii="Arial" w:eastAsia="Times New Roman" w:hAnsi="Arial" w:cs="Arial"/>
                <w:kern w:val="0"/>
                <w:sz w:val="16"/>
                <w:szCs w:val="16"/>
                <w14:ligatures w14:val="none"/>
              </w:rPr>
              <w:t>Gradient</w:t>
            </w:r>
            <w:proofErr w:type="spellEnd"/>
            <w:r w:rsidRPr="00B93F63">
              <w:rPr>
                <w:rFonts w:ascii="Arial" w:eastAsia="Times New Roman" w:hAnsi="Arial" w:cs="Arial"/>
                <w:kern w:val="0"/>
                <w:sz w:val="16"/>
                <w:szCs w:val="16"/>
                <w14:ligatures w14:val="none"/>
              </w:rPr>
              <w:t xml:space="preserve"> </w:t>
            </w:r>
            <w:proofErr w:type="spellStart"/>
            <w:r w:rsidRPr="00B93F63">
              <w:rPr>
                <w:rFonts w:ascii="Arial" w:eastAsia="Times New Roman" w:hAnsi="Arial" w:cs="Arial"/>
                <w:kern w:val="0"/>
                <w:sz w:val="16"/>
                <w:szCs w:val="16"/>
                <w14:ligatures w14:val="none"/>
              </w:rPr>
              <w:t>Boosting</w:t>
            </w:r>
            <w:proofErr w:type="spellEnd"/>
            <w:r w:rsidRPr="00B93F63">
              <w:rPr>
                <w:rFonts w:ascii="Arial" w:eastAsia="Times New Roman" w:hAnsi="Arial" w:cs="Arial"/>
                <w:kern w:val="0"/>
                <w:sz w:val="16"/>
                <w:szCs w:val="16"/>
                <w14:ligatures w14:val="none"/>
              </w:rPr>
              <w:t xml:space="preserve"> </w:t>
            </w:r>
            <w:proofErr w:type="spellStart"/>
            <w:r w:rsidRPr="00B93F63">
              <w:rPr>
                <w:rFonts w:ascii="Arial" w:eastAsia="Times New Roman" w:hAnsi="Arial" w:cs="Arial"/>
                <w:kern w:val="0"/>
                <w:sz w:val="16"/>
                <w:szCs w:val="16"/>
                <w14:ligatures w14:val="none"/>
              </w:rPr>
              <w:t>Decision</w:t>
            </w:r>
            <w:proofErr w:type="spellEnd"/>
            <w:r w:rsidRPr="00B93F63">
              <w:rPr>
                <w:rFonts w:ascii="Arial" w:eastAsia="Times New Roman" w:hAnsi="Arial" w:cs="Arial"/>
                <w:kern w:val="0"/>
                <w:sz w:val="16"/>
                <w:szCs w:val="16"/>
                <w14:ligatures w14:val="none"/>
              </w:rPr>
              <w:t xml:space="preserve"> </w:t>
            </w:r>
            <w:proofErr w:type="spellStart"/>
            <w:r w:rsidRPr="00B93F63">
              <w:rPr>
                <w:rFonts w:ascii="Arial" w:eastAsia="Times New Roman" w:hAnsi="Arial" w:cs="Arial"/>
                <w:kern w:val="0"/>
                <w:sz w:val="16"/>
                <w:szCs w:val="16"/>
                <w14:ligatures w14:val="none"/>
              </w:rPr>
              <w:t>Tree</w:t>
            </w:r>
            <w:proofErr w:type="spellEnd"/>
            <w:r w:rsidRPr="00B93F63">
              <w:rPr>
                <w:rFonts w:ascii="Arial" w:eastAsia="Times New Roman" w:hAnsi="Arial" w:cs="Arial"/>
                <w:kern w:val="0"/>
                <w:sz w:val="16"/>
                <w:szCs w:val="16"/>
                <w14:ligatures w14:val="none"/>
              </w:rPr>
              <w:t xml:space="preserve">," en </w:t>
            </w:r>
            <w:proofErr w:type="spellStart"/>
            <w:r w:rsidRPr="00B93F63">
              <w:rPr>
                <w:rFonts w:ascii="Arial" w:eastAsia="Times New Roman" w:hAnsi="Arial" w:cs="Arial"/>
                <w:kern w:val="0"/>
                <w:sz w:val="16"/>
                <w:szCs w:val="16"/>
                <w14:ligatures w14:val="none"/>
              </w:rPr>
              <w:t>Proceedings</w:t>
            </w:r>
            <w:proofErr w:type="spellEnd"/>
            <w:r w:rsidRPr="00B93F63">
              <w:rPr>
                <w:rFonts w:ascii="Arial" w:eastAsia="Times New Roman" w:hAnsi="Arial" w:cs="Arial"/>
                <w:kern w:val="0"/>
                <w:sz w:val="16"/>
                <w:szCs w:val="16"/>
                <w14:ligatures w14:val="none"/>
              </w:rPr>
              <w:t xml:space="preserve"> </w:t>
            </w:r>
            <w:proofErr w:type="spellStart"/>
            <w:r w:rsidRPr="00B93F63">
              <w:rPr>
                <w:rFonts w:ascii="Arial" w:eastAsia="Times New Roman" w:hAnsi="Arial" w:cs="Arial"/>
                <w:kern w:val="0"/>
                <w:sz w:val="16"/>
                <w:szCs w:val="16"/>
                <w14:ligatures w14:val="none"/>
              </w:rPr>
              <w:t>of</w:t>
            </w:r>
            <w:proofErr w:type="spellEnd"/>
            <w:r w:rsidRPr="00B93F63">
              <w:rPr>
                <w:rFonts w:ascii="Arial" w:eastAsia="Times New Roman" w:hAnsi="Arial" w:cs="Arial"/>
                <w:kern w:val="0"/>
                <w:sz w:val="16"/>
                <w:szCs w:val="16"/>
                <w14:ligatures w14:val="none"/>
              </w:rPr>
              <w:t xml:space="preserve"> </w:t>
            </w:r>
            <w:proofErr w:type="spellStart"/>
            <w:r w:rsidRPr="00B93F63">
              <w:rPr>
                <w:rFonts w:ascii="Arial" w:eastAsia="Times New Roman" w:hAnsi="Arial" w:cs="Arial"/>
                <w:kern w:val="0"/>
                <w:sz w:val="16"/>
                <w:szCs w:val="16"/>
                <w14:ligatures w14:val="none"/>
              </w:rPr>
              <w:t>the</w:t>
            </w:r>
            <w:proofErr w:type="spellEnd"/>
            <w:r w:rsidRPr="00B93F63">
              <w:rPr>
                <w:rFonts w:ascii="Arial" w:eastAsia="Times New Roman" w:hAnsi="Arial" w:cs="Arial"/>
                <w:kern w:val="0"/>
                <w:sz w:val="16"/>
                <w:szCs w:val="16"/>
                <w14:ligatures w14:val="none"/>
              </w:rPr>
              <w:t xml:space="preserve"> 2023 6th International </w:t>
            </w:r>
            <w:proofErr w:type="spellStart"/>
            <w:r w:rsidRPr="00B93F63">
              <w:rPr>
                <w:rFonts w:ascii="Arial" w:eastAsia="Times New Roman" w:hAnsi="Arial" w:cs="Arial"/>
                <w:kern w:val="0"/>
                <w:sz w:val="16"/>
                <w:szCs w:val="16"/>
                <w14:ligatures w14:val="none"/>
              </w:rPr>
              <w:t>Conference</w:t>
            </w:r>
            <w:proofErr w:type="spellEnd"/>
            <w:r w:rsidRPr="00B93F63">
              <w:rPr>
                <w:rFonts w:ascii="Arial" w:eastAsia="Times New Roman" w:hAnsi="Arial" w:cs="Arial"/>
                <w:kern w:val="0"/>
                <w:sz w:val="16"/>
                <w:szCs w:val="16"/>
                <w14:ligatures w14:val="none"/>
              </w:rPr>
              <w:t xml:space="preserve"> </w:t>
            </w:r>
            <w:proofErr w:type="spellStart"/>
            <w:r w:rsidRPr="00B93F63">
              <w:rPr>
                <w:rFonts w:ascii="Arial" w:eastAsia="Times New Roman" w:hAnsi="Arial" w:cs="Arial"/>
                <w:kern w:val="0"/>
                <w:sz w:val="16"/>
                <w:szCs w:val="16"/>
                <w14:ligatures w14:val="none"/>
              </w:rPr>
              <w:t>on</w:t>
            </w:r>
            <w:proofErr w:type="spellEnd"/>
            <w:r w:rsidRPr="00B93F63">
              <w:rPr>
                <w:rFonts w:ascii="Arial" w:eastAsia="Times New Roman" w:hAnsi="Arial" w:cs="Arial"/>
                <w:kern w:val="0"/>
                <w:sz w:val="16"/>
                <w:szCs w:val="16"/>
                <w14:ligatures w14:val="none"/>
              </w:rPr>
              <w:t xml:space="preserve"> Artificial </w:t>
            </w:r>
            <w:proofErr w:type="spellStart"/>
            <w:r w:rsidRPr="00B93F63">
              <w:rPr>
                <w:rFonts w:ascii="Arial" w:eastAsia="Times New Roman" w:hAnsi="Arial" w:cs="Arial"/>
                <w:kern w:val="0"/>
                <w:sz w:val="16"/>
                <w:szCs w:val="16"/>
                <w14:ligatures w14:val="none"/>
              </w:rPr>
              <w:t>Intelligence</w:t>
            </w:r>
            <w:proofErr w:type="spellEnd"/>
            <w:r w:rsidRPr="00B93F63">
              <w:rPr>
                <w:rFonts w:ascii="Arial" w:eastAsia="Times New Roman" w:hAnsi="Arial" w:cs="Arial"/>
                <w:kern w:val="0"/>
                <w:sz w:val="16"/>
                <w:szCs w:val="16"/>
                <w14:ligatures w14:val="none"/>
              </w:rPr>
              <w:t xml:space="preserve"> and </w:t>
            </w:r>
            <w:proofErr w:type="spellStart"/>
            <w:r w:rsidRPr="00B93F63">
              <w:rPr>
                <w:rFonts w:ascii="Arial" w:eastAsia="Times New Roman" w:hAnsi="Arial" w:cs="Arial"/>
                <w:kern w:val="0"/>
                <w:sz w:val="16"/>
                <w:szCs w:val="16"/>
                <w14:ligatures w14:val="none"/>
              </w:rPr>
              <w:t>Pattern</w:t>
            </w:r>
            <w:proofErr w:type="spellEnd"/>
            <w:r w:rsidRPr="00B93F63">
              <w:rPr>
                <w:rFonts w:ascii="Arial" w:eastAsia="Times New Roman" w:hAnsi="Arial" w:cs="Arial"/>
                <w:kern w:val="0"/>
                <w:sz w:val="16"/>
                <w:szCs w:val="16"/>
                <w14:ligatures w14:val="none"/>
              </w:rPr>
              <w:t xml:space="preserve"> </w:t>
            </w:r>
            <w:proofErr w:type="spellStart"/>
            <w:r w:rsidRPr="00B93F63">
              <w:rPr>
                <w:rFonts w:ascii="Arial" w:eastAsia="Times New Roman" w:hAnsi="Arial" w:cs="Arial"/>
                <w:kern w:val="0"/>
                <w:sz w:val="16"/>
                <w:szCs w:val="16"/>
                <w14:ligatures w14:val="none"/>
              </w:rPr>
              <w:t>Recognition</w:t>
            </w:r>
            <w:proofErr w:type="spellEnd"/>
            <w:r w:rsidRPr="00B93F63">
              <w:rPr>
                <w:rFonts w:ascii="Arial" w:eastAsia="Times New Roman" w:hAnsi="Arial" w:cs="Arial"/>
                <w:kern w:val="0"/>
                <w:sz w:val="16"/>
                <w:szCs w:val="16"/>
                <w14:ligatures w14:val="none"/>
              </w:rPr>
              <w:t xml:space="preserve"> (AIPR '23), Xiamen, China, 2024, pp. 34–39, </w:t>
            </w:r>
            <w:proofErr w:type="spellStart"/>
            <w:r w:rsidRPr="00B93F63">
              <w:rPr>
                <w:rFonts w:ascii="Arial" w:eastAsia="Times New Roman" w:hAnsi="Arial" w:cs="Arial"/>
                <w:kern w:val="0"/>
                <w:sz w:val="16"/>
                <w:szCs w:val="16"/>
                <w14:ligatures w14:val="none"/>
              </w:rPr>
              <w:t>doi</w:t>
            </w:r>
            <w:proofErr w:type="spellEnd"/>
            <w:r w:rsidRPr="00B93F63">
              <w:rPr>
                <w:rFonts w:ascii="Arial" w:eastAsia="Times New Roman" w:hAnsi="Arial" w:cs="Arial"/>
                <w:kern w:val="0"/>
                <w:sz w:val="16"/>
                <w:szCs w:val="16"/>
                <w14:ligatures w14:val="none"/>
              </w:rPr>
              <w:t>: 10.1145/3641584.3641590.</w:t>
            </w:r>
          </w:p>
        </w:tc>
        <w:tc>
          <w:tcPr>
            <w:tcW w:w="0" w:type="auto"/>
          </w:tcPr>
          <w:p w14:paraId="2FF37792" w14:textId="3E67B624" w:rsidR="005A70EB" w:rsidRPr="00B93F63" w:rsidRDefault="00DA619E" w:rsidP="00EC4CFC">
            <w:pPr>
              <w:jc w:val="both"/>
              <w:rPr>
                <w:rFonts w:ascii="Arial" w:eastAsia="Times New Roman" w:hAnsi="Arial" w:cs="Arial"/>
                <w:kern w:val="0"/>
                <w:sz w:val="16"/>
                <w:szCs w:val="16"/>
                <w14:ligatures w14:val="none"/>
              </w:rPr>
            </w:pPr>
            <w:r w:rsidRPr="00B93F63">
              <w:rPr>
                <w:rFonts w:ascii="Arial" w:eastAsia="Times New Roman" w:hAnsi="Arial" w:cs="Arial"/>
                <w:kern w:val="0"/>
                <w:sz w:val="16"/>
                <w:szCs w:val="16"/>
                <w14:ligatures w14:val="none"/>
              </w:rPr>
              <w:t>2024</w:t>
            </w:r>
          </w:p>
        </w:tc>
        <w:tc>
          <w:tcPr>
            <w:tcW w:w="0" w:type="auto"/>
          </w:tcPr>
          <w:p w14:paraId="2A3EF55B" w14:textId="67732554" w:rsidR="005A70EB" w:rsidRPr="00B93F63" w:rsidRDefault="00086B33" w:rsidP="00EC4CFC">
            <w:pPr>
              <w:jc w:val="both"/>
              <w:rPr>
                <w:rFonts w:ascii="Arial" w:eastAsia="Times New Roman" w:hAnsi="Arial" w:cs="Arial"/>
                <w:kern w:val="0"/>
                <w:sz w:val="16"/>
                <w:szCs w:val="16"/>
                <w14:ligatures w14:val="none"/>
              </w:rPr>
            </w:pPr>
            <w:r w:rsidRPr="00B93F63">
              <w:rPr>
                <w:rFonts w:ascii="Arial" w:eastAsia="Times New Roman" w:hAnsi="Arial" w:cs="Arial"/>
                <w:kern w:val="0"/>
                <w:sz w:val="16"/>
                <w:szCs w:val="16"/>
                <w14:ligatures w14:val="none"/>
              </w:rPr>
              <w:t>ACM Library</w:t>
            </w:r>
          </w:p>
        </w:tc>
        <w:tc>
          <w:tcPr>
            <w:tcW w:w="0" w:type="auto"/>
          </w:tcPr>
          <w:p w14:paraId="4C576B51" w14:textId="0C1C0A71" w:rsidR="005A70EB" w:rsidRPr="00B93F63" w:rsidRDefault="00086B33" w:rsidP="00EC4CFC">
            <w:pPr>
              <w:jc w:val="both"/>
              <w:rPr>
                <w:rFonts w:ascii="Arial" w:eastAsia="Times New Roman" w:hAnsi="Arial" w:cs="Arial"/>
                <w:kern w:val="0"/>
                <w:sz w:val="16"/>
                <w:szCs w:val="16"/>
                <w14:ligatures w14:val="none"/>
              </w:rPr>
            </w:pPr>
            <w:proofErr w:type="spellStart"/>
            <w:r w:rsidRPr="00B93F63">
              <w:rPr>
                <w:rFonts w:ascii="Arial" w:eastAsia="Times New Roman" w:hAnsi="Arial" w:cs="Arial"/>
                <w:kern w:val="0"/>
                <w:sz w:val="16"/>
                <w:szCs w:val="16"/>
                <w14:ligatures w14:val="none"/>
              </w:rPr>
              <w:t>Random</w:t>
            </w:r>
            <w:proofErr w:type="spellEnd"/>
            <w:r w:rsidRPr="00B93F63">
              <w:rPr>
                <w:rFonts w:ascii="Arial" w:eastAsia="Times New Roman" w:hAnsi="Arial" w:cs="Arial"/>
                <w:kern w:val="0"/>
                <w:sz w:val="16"/>
                <w:szCs w:val="16"/>
                <w14:ligatures w14:val="none"/>
              </w:rPr>
              <w:t xml:space="preserve"> Forest (RF) y </w:t>
            </w:r>
            <w:proofErr w:type="spellStart"/>
            <w:r w:rsidRPr="00B93F63">
              <w:rPr>
                <w:rFonts w:ascii="Arial" w:eastAsia="Times New Roman" w:hAnsi="Arial" w:cs="Arial"/>
                <w:kern w:val="0"/>
                <w:sz w:val="16"/>
                <w:szCs w:val="16"/>
                <w14:ligatures w14:val="none"/>
              </w:rPr>
              <w:t>Gradient</w:t>
            </w:r>
            <w:proofErr w:type="spellEnd"/>
            <w:r w:rsidRPr="00B93F63">
              <w:rPr>
                <w:rFonts w:ascii="Arial" w:eastAsia="Times New Roman" w:hAnsi="Arial" w:cs="Arial"/>
                <w:kern w:val="0"/>
                <w:sz w:val="16"/>
                <w:szCs w:val="16"/>
                <w14:ligatures w14:val="none"/>
              </w:rPr>
              <w:t xml:space="preserve"> </w:t>
            </w:r>
            <w:proofErr w:type="spellStart"/>
            <w:r w:rsidRPr="00B93F63">
              <w:rPr>
                <w:rFonts w:ascii="Arial" w:eastAsia="Times New Roman" w:hAnsi="Arial" w:cs="Arial"/>
                <w:kern w:val="0"/>
                <w:sz w:val="16"/>
                <w:szCs w:val="16"/>
                <w14:ligatures w14:val="none"/>
              </w:rPr>
              <w:t>Boosting</w:t>
            </w:r>
            <w:proofErr w:type="spellEnd"/>
            <w:r w:rsidRPr="00B93F63">
              <w:rPr>
                <w:rFonts w:ascii="Arial" w:eastAsia="Times New Roman" w:hAnsi="Arial" w:cs="Arial"/>
                <w:kern w:val="0"/>
                <w:sz w:val="16"/>
                <w:szCs w:val="16"/>
                <w14:ligatures w14:val="none"/>
              </w:rPr>
              <w:t xml:space="preserve"> </w:t>
            </w:r>
            <w:proofErr w:type="spellStart"/>
            <w:r w:rsidRPr="00B93F63">
              <w:rPr>
                <w:rFonts w:ascii="Arial" w:eastAsia="Times New Roman" w:hAnsi="Arial" w:cs="Arial"/>
                <w:kern w:val="0"/>
                <w:sz w:val="16"/>
                <w:szCs w:val="16"/>
                <w14:ligatures w14:val="none"/>
              </w:rPr>
              <w:t>Decision</w:t>
            </w:r>
            <w:proofErr w:type="spellEnd"/>
            <w:r w:rsidRPr="00B93F63">
              <w:rPr>
                <w:rFonts w:ascii="Arial" w:eastAsia="Times New Roman" w:hAnsi="Arial" w:cs="Arial"/>
                <w:kern w:val="0"/>
                <w:sz w:val="16"/>
                <w:szCs w:val="16"/>
                <w14:ligatures w14:val="none"/>
              </w:rPr>
              <w:t xml:space="preserve"> </w:t>
            </w:r>
            <w:proofErr w:type="spellStart"/>
            <w:r w:rsidRPr="00B93F63">
              <w:rPr>
                <w:rFonts w:ascii="Arial" w:eastAsia="Times New Roman" w:hAnsi="Arial" w:cs="Arial"/>
                <w:kern w:val="0"/>
                <w:sz w:val="16"/>
                <w:szCs w:val="16"/>
                <w14:ligatures w14:val="none"/>
              </w:rPr>
              <w:t>Tree</w:t>
            </w:r>
            <w:proofErr w:type="spellEnd"/>
            <w:r w:rsidRPr="00B93F63">
              <w:rPr>
                <w:rFonts w:ascii="Arial" w:eastAsia="Times New Roman" w:hAnsi="Arial" w:cs="Arial"/>
                <w:kern w:val="0"/>
                <w:sz w:val="16"/>
                <w:szCs w:val="16"/>
                <w14:ligatures w14:val="none"/>
              </w:rPr>
              <w:t xml:space="preserve"> (GBDT)</w:t>
            </w:r>
          </w:p>
        </w:tc>
        <w:tc>
          <w:tcPr>
            <w:tcW w:w="0" w:type="auto"/>
          </w:tcPr>
          <w:p w14:paraId="50BCD24C" w14:textId="63367D1A" w:rsidR="005A70EB" w:rsidRPr="00B93F63" w:rsidRDefault="00086B33" w:rsidP="00EC4CFC">
            <w:pPr>
              <w:jc w:val="both"/>
              <w:rPr>
                <w:rFonts w:ascii="Arial" w:eastAsia="Times New Roman" w:hAnsi="Arial" w:cs="Arial"/>
                <w:kern w:val="0"/>
                <w:sz w:val="16"/>
                <w:szCs w:val="16"/>
                <w14:ligatures w14:val="none"/>
              </w:rPr>
            </w:pPr>
            <w:r w:rsidRPr="00B93F63">
              <w:rPr>
                <w:rFonts w:ascii="Arial" w:eastAsia="Times New Roman" w:hAnsi="Arial" w:cs="Arial"/>
                <w:kern w:val="0"/>
                <w:sz w:val="16"/>
                <w:szCs w:val="16"/>
                <w14:ligatures w14:val="none"/>
              </w:rPr>
              <w:t>Diagnóstico preciso y temprano de la demencia.</w:t>
            </w:r>
          </w:p>
        </w:tc>
        <w:tc>
          <w:tcPr>
            <w:tcW w:w="0" w:type="auto"/>
          </w:tcPr>
          <w:p w14:paraId="76DC9F93" w14:textId="7D1714F1" w:rsidR="005A70EB" w:rsidRPr="00B93F63" w:rsidRDefault="00086B33" w:rsidP="00EC4CFC">
            <w:pPr>
              <w:jc w:val="both"/>
              <w:rPr>
                <w:rFonts w:ascii="Arial" w:eastAsia="Times New Roman" w:hAnsi="Arial" w:cs="Arial"/>
                <w:kern w:val="0"/>
                <w:sz w:val="16"/>
                <w:szCs w:val="16"/>
                <w14:ligatures w14:val="none"/>
              </w:rPr>
            </w:pPr>
            <w:r w:rsidRPr="00B93F63">
              <w:rPr>
                <w:rFonts w:ascii="Arial" w:eastAsia="Times New Roman" w:hAnsi="Arial" w:cs="Arial"/>
                <w:kern w:val="0"/>
                <w:sz w:val="16"/>
                <w:szCs w:val="16"/>
                <w14:ligatures w14:val="none"/>
              </w:rPr>
              <w:t>optimi</w:t>
            </w:r>
            <w:r w:rsidRPr="00B93F63">
              <w:rPr>
                <w:rFonts w:ascii="Arial" w:eastAsia="Times New Roman" w:hAnsi="Arial" w:cs="Arial"/>
                <w:kern w:val="0"/>
                <w:sz w:val="16"/>
                <w:szCs w:val="16"/>
                <w14:ligatures w14:val="none"/>
              </w:rPr>
              <w:t>zación</w:t>
            </w:r>
            <w:r w:rsidRPr="00B93F63">
              <w:rPr>
                <w:rFonts w:ascii="Arial" w:eastAsia="Times New Roman" w:hAnsi="Arial" w:cs="Arial"/>
                <w:kern w:val="0"/>
                <w:sz w:val="16"/>
                <w:szCs w:val="16"/>
                <w14:ligatures w14:val="none"/>
              </w:rPr>
              <w:t xml:space="preserve"> la predicción de demencia</w:t>
            </w:r>
          </w:p>
        </w:tc>
        <w:tc>
          <w:tcPr>
            <w:tcW w:w="0" w:type="auto"/>
          </w:tcPr>
          <w:p w14:paraId="08E2AECF" w14:textId="7A36C337" w:rsidR="005A70EB" w:rsidRPr="00B93F63" w:rsidRDefault="00086B33" w:rsidP="00EC4CFC">
            <w:pPr>
              <w:jc w:val="both"/>
              <w:rPr>
                <w:rFonts w:ascii="Arial" w:eastAsia="Times New Roman" w:hAnsi="Arial" w:cs="Arial"/>
                <w:kern w:val="0"/>
                <w:sz w:val="16"/>
                <w:szCs w:val="16"/>
                <w14:ligatures w14:val="none"/>
              </w:rPr>
            </w:pPr>
            <w:r w:rsidRPr="00B93F63">
              <w:rPr>
                <w:rFonts w:ascii="Arial" w:eastAsia="Times New Roman" w:hAnsi="Arial" w:cs="Arial"/>
                <w:kern w:val="0"/>
                <w:sz w:val="16"/>
                <w:szCs w:val="16"/>
                <w14:ligatures w14:val="none"/>
              </w:rPr>
              <w:t>Comparación de modelos (LR, DT, SVM, RF, GBDT) con validación cruzada</w:t>
            </w:r>
          </w:p>
        </w:tc>
        <w:tc>
          <w:tcPr>
            <w:tcW w:w="0" w:type="auto"/>
          </w:tcPr>
          <w:p w14:paraId="7B58FDF5" w14:textId="50741E64" w:rsidR="005A70EB" w:rsidRPr="00B93F63" w:rsidRDefault="00086B33" w:rsidP="00EC4CFC">
            <w:pPr>
              <w:jc w:val="both"/>
              <w:rPr>
                <w:rFonts w:ascii="Arial" w:eastAsia="Times New Roman" w:hAnsi="Arial" w:cs="Arial"/>
                <w:kern w:val="0"/>
                <w:sz w:val="16"/>
                <w:szCs w:val="16"/>
                <w14:ligatures w14:val="none"/>
              </w:rPr>
            </w:pPr>
            <w:proofErr w:type="spellStart"/>
            <w:r w:rsidRPr="00B93F63">
              <w:rPr>
                <w:rFonts w:ascii="Arial" w:eastAsia="Times New Roman" w:hAnsi="Arial" w:cs="Arial"/>
                <w:kern w:val="0"/>
                <w:sz w:val="16"/>
                <w:szCs w:val="16"/>
                <w14:ligatures w14:val="none"/>
              </w:rPr>
              <w:t>Articulos</w:t>
            </w:r>
            <w:proofErr w:type="spellEnd"/>
          </w:p>
        </w:tc>
        <w:tc>
          <w:tcPr>
            <w:tcW w:w="0" w:type="auto"/>
          </w:tcPr>
          <w:p w14:paraId="20139A24" w14:textId="095B1129" w:rsidR="005A70EB" w:rsidRPr="00B93F63" w:rsidRDefault="00B93F63" w:rsidP="00EC4CFC">
            <w:pPr>
              <w:jc w:val="both"/>
              <w:rPr>
                <w:rFonts w:ascii="Arial" w:eastAsia="Times New Roman" w:hAnsi="Arial" w:cs="Arial"/>
                <w:kern w:val="0"/>
                <w:sz w:val="16"/>
                <w:szCs w:val="16"/>
                <w14:ligatures w14:val="none"/>
              </w:rPr>
            </w:pPr>
            <w:r w:rsidRPr="00B93F63">
              <w:rPr>
                <w:rFonts w:ascii="Arial" w:eastAsia="Times New Roman" w:hAnsi="Arial" w:cs="Arial"/>
                <w:kern w:val="0"/>
                <w:sz w:val="16"/>
                <w:szCs w:val="16"/>
                <w14:ligatures w14:val="none"/>
              </w:rPr>
              <w:t>Precisión (</w:t>
            </w:r>
            <w:proofErr w:type="spellStart"/>
            <w:r w:rsidRPr="00B93F63">
              <w:rPr>
                <w:rFonts w:ascii="Arial" w:eastAsia="Times New Roman" w:hAnsi="Arial" w:cs="Arial"/>
                <w:kern w:val="0"/>
                <w:sz w:val="16"/>
                <w:szCs w:val="16"/>
                <w14:ligatures w14:val="none"/>
              </w:rPr>
              <w:t>Accuracy</w:t>
            </w:r>
            <w:proofErr w:type="spellEnd"/>
            <w:r w:rsidRPr="00B93F63">
              <w:rPr>
                <w:rFonts w:ascii="Arial" w:eastAsia="Times New Roman" w:hAnsi="Arial" w:cs="Arial"/>
                <w:kern w:val="0"/>
                <w:sz w:val="16"/>
                <w:szCs w:val="16"/>
                <w14:ligatures w14:val="none"/>
              </w:rPr>
              <w:t xml:space="preserve">) de 0.96 en el conjunto de prueba. RF y GBDT fueron los algoritmos más </w:t>
            </w:r>
            <w:r w:rsidRPr="00B93F63">
              <w:rPr>
                <w:rFonts w:ascii="Arial" w:eastAsia="Times New Roman" w:hAnsi="Arial" w:cs="Arial"/>
                <w:kern w:val="0"/>
                <w:sz w:val="16"/>
                <w:szCs w:val="16"/>
                <w14:ligatures w14:val="none"/>
              </w:rPr>
              <w:lastRenderedPageBreak/>
              <w:t>efectivos.</w:t>
            </w:r>
          </w:p>
        </w:tc>
        <w:tc>
          <w:tcPr>
            <w:tcW w:w="0" w:type="auto"/>
          </w:tcPr>
          <w:p w14:paraId="2B0D0D67" w14:textId="3FC13F09" w:rsidR="005A70EB" w:rsidRPr="00B93F63" w:rsidRDefault="00B93F63" w:rsidP="00EC4CFC">
            <w:pPr>
              <w:jc w:val="both"/>
              <w:rPr>
                <w:rFonts w:ascii="Arial" w:eastAsia="Times New Roman" w:hAnsi="Arial" w:cs="Arial"/>
                <w:kern w:val="0"/>
                <w:sz w:val="16"/>
                <w:szCs w:val="16"/>
                <w14:ligatures w14:val="none"/>
              </w:rPr>
            </w:pPr>
            <w:r w:rsidRPr="00B93F63">
              <w:rPr>
                <w:rFonts w:ascii="Arial" w:eastAsia="Times New Roman" w:hAnsi="Arial" w:cs="Arial"/>
                <w:kern w:val="0"/>
                <w:sz w:val="16"/>
                <w:szCs w:val="16"/>
                <w14:ligatures w14:val="none"/>
              </w:rPr>
              <w:lastRenderedPageBreak/>
              <w:t>El estudio se centra en clasificación binaria</w:t>
            </w:r>
          </w:p>
        </w:tc>
        <w:tc>
          <w:tcPr>
            <w:tcW w:w="0" w:type="auto"/>
          </w:tcPr>
          <w:p w14:paraId="2EC7F658" w14:textId="2866B48D" w:rsidR="005A70EB" w:rsidRPr="00B93F63" w:rsidRDefault="00B93F63" w:rsidP="00EC4CFC">
            <w:pPr>
              <w:jc w:val="both"/>
              <w:rPr>
                <w:rFonts w:ascii="Arial" w:eastAsia="Times New Roman" w:hAnsi="Arial" w:cs="Arial"/>
                <w:kern w:val="0"/>
                <w:sz w:val="16"/>
                <w:szCs w:val="16"/>
                <w14:ligatures w14:val="none"/>
              </w:rPr>
            </w:pPr>
            <w:r w:rsidRPr="00B93F63">
              <w:rPr>
                <w:rFonts w:ascii="Arial" w:eastAsia="Times New Roman" w:hAnsi="Arial" w:cs="Arial"/>
                <w:kern w:val="0"/>
                <w:sz w:val="16"/>
                <w:szCs w:val="16"/>
                <w14:ligatures w14:val="none"/>
              </w:rPr>
              <w:t>Demuestra que RF es excelente para limpiar datos</w:t>
            </w:r>
          </w:p>
        </w:tc>
      </w:tr>
      <w:tr w:rsidR="00086B33" w:rsidRPr="00B93F63" w14:paraId="35AD4ECF" w14:textId="77777777" w:rsidTr="00DA619E">
        <w:trPr>
          <w:trHeight w:val="217"/>
        </w:trPr>
        <w:tc>
          <w:tcPr>
            <w:tcW w:w="0" w:type="auto"/>
            <w:hideMark/>
          </w:tcPr>
          <w:p w14:paraId="360B4814" w14:textId="77777777" w:rsidR="005A70EB" w:rsidRPr="00B93F63" w:rsidRDefault="005A70EB" w:rsidP="00EC4CFC">
            <w:pPr>
              <w:jc w:val="both"/>
              <w:rPr>
                <w:rFonts w:ascii="Arial" w:eastAsia="Times New Roman" w:hAnsi="Arial" w:cs="Arial"/>
                <w:kern w:val="0"/>
                <w:sz w:val="16"/>
                <w:szCs w:val="16"/>
                <w14:ligatures w14:val="none"/>
              </w:rPr>
            </w:pPr>
            <w:r w:rsidRPr="00B93F63">
              <w:rPr>
                <w:rFonts w:ascii="Arial" w:eastAsia="Times New Roman" w:hAnsi="Arial" w:cs="Arial"/>
                <w:kern w:val="0"/>
                <w:sz w:val="16"/>
                <w:szCs w:val="16"/>
                <w14:ligatures w14:val="none"/>
              </w:rPr>
              <w:t>4</w:t>
            </w:r>
          </w:p>
        </w:tc>
        <w:tc>
          <w:tcPr>
            <w:tcW w:w="0" w:type="auto"/>
          </w:tcPr>
          <w:p w14:paraId="69D906A6" w14:textId="4DE2DF4D" w:rsidR="005A70EB" w:rsidRPr="00B93F63" w:rsidRDefault="005A70EB" w:rsidP="00EC4CFC">
            <w:pPr>
              <w:jc w:val="both"/>
              <w:rPr>
                <w:rFonts w:ascii="Arial" w:eastAsia="Times New Roman" w:hAnsi="Arial" w:cs="Arial"/>
                <w:kern w:val="0"/>
                <w:sz w:val="16"/>
                <w:szCs w:val="16"/>
                <w14:ligatures w14:val="none"/>
              </w:rPr>
            </w:pPr>
          </w:p>
        </w:tc>
        <w:tc>
          <w:tcPr>
            <w:tcW w:w="0" w:type="auto"/>
          </w:tcPr>
          <w:p w14:paraId="45E0F0E9" w14:textId="23E972B9" w:rsidR="005A70EB" w:rsidRPr="00B93F63" w:rsidRDefault="005A70EB" w:rsidP="00EC4CFC">
            <w:pPr>
              <w:jc w:val="both"/>
              <w:rPr>
                <w:rFonts w:ascii="Arial" w:eastAsia="Times New Roman" w:hAnsi="Arial" w:cs="Arial"/>
                <w:kern w:val="0"/>
                <w:sz w:val="16"/>
                <w:szCs w:val="16"/>
                <w14:ligatures w14:val="none"/>
              </w:rPr>
            </w:pPr>
          </w:p>
        </w:tc>
        <w:tc>
          <w:tcPr>
            <w:tcW w:w="0" w:type="auto"/>
          </w:tcPr>
          <w:p w14:paraId="6186F5FB" w14:textId="008C5D71" w:rsidR="005A70EB" w:rsidRPr="00B93F63" w:rsidRDefault="005A70EB" w:rsidP="00EC4CFC">
            <w:pPr>
              <w:jc w:val="both"/>
              <w:rPr>
                <w:rFonts w:ascii="Arial" w:eastAsia="Times New Roman" w:hAnsi="Arial" w:cs="Arial"/>
                <w:kern w:val="0"/>
                <w:sz w:val="16"/>
                <w:szCs w:val="16"/>
                <w14:ligatures w14:val="none"/>
              </w:rPr>
            </w:pPr>
          </w:p>
        </w:tc>
        <w:tc>
          <w:tcPr>
            <w:tcW w:w="0" w:type="auto"/>
          </w:tcPr>
          <w:p w14:paraId="11978823" w14:textId="7D780608" w:rsidR="005A70EB" w:rsidRPr="00B93F63" w:rsidRDefault="005A70EB" w:rsidP="00EC4CFC">
            <w:pPr>
              <w:jc w:val="both"/>
              <w:rPr>
                <w:rFonts w:ascii="Arial" w:eastAsia="Times New Roman" w:hAnsi="Arial" w:cs="Arial"/>
                <w:kern w:val="0"/>
                <w:sz w:val="16"/>
                <w:szCs w:val="16"/>
                <w14:ligatures w14:val="none"/>
              </w:rPr>
            </w:pPr>
          </w:p>
        </w:tc>
        <w:tc>
          <w:tcPr>
            <w:tcW w:w="0" w:type="auto"/>
          </w:tcPr>
          <w:p w14:paraId="7D4E540B" w14:textId="017EEDDE" w:rsidR="005A70EB" w:rsidRPr="00B93F63" w:rsidRDefault="005A70EB" w:rsidP="00EC4CFC">
            <w:pPr>
              <w:jc w:val="both"/>
              <w:rPr>
                <w:rFonts w:ascii="Arial" w:eastAsia="Times New Roman" w:hAnsi="Arial" w:cs="Arial"/>
                <w:kern w:val="0"/>
                <w:sz w:val="16"/>
                <w:szCs w:val="16"/>
                <w14:ligatures w14:val="none"/>
              </w:rPr>
            </w:pPr>
          </w:p>
        </w:tc>
        <w:tc>
          <w:tcPr>
            <w:tcW w:w="0" w:type="auto"/>
          </w:tcPr>
          <w:p w14:paraId="40FB2614" w14:textId="7004C177" w:rsidR="005A70EB" w:rsidRPr="00B93F63" w:rsidRDefault="005A70EB" w:rsidP="00EC4CFC">
            <w:pPr>
              <w:jc w:val="both"/>
              <w:rPr>
                <w:rFonts w:ascii="Arial" w:eastAsia="Times New Roman" w:hAnsi="Arial" w:cs="Arial"/>
                <w:kern w:val="0"/>
                <w:sz w:val="16"/>
                <w:szCs w:val="16"/>
                <w14:ligatures w14:val="none"/>
              </w:rPr>
            </w:pPr>
          </w:p>
        </w:tc>
        <w:tc>
          <w:tcPr>
            <w:tcW w:w="0" w:type="auto"/>
          </w:tcPr>
          <w:p w14:paraId="7DF09F4F" w14:textId="3394D6E4" w:rsidR="005A70EB" w:rsidRPr="00B93F63" w:rsidRDefault="005A70EB" w:rsidP="00EC4CFC">
            <w:pPr>
              <w:jc w:val="both"/>
              <w:rPr>
                <w:rFonts w:ascii="Arial" w:eastAsia="Times New Roman" w:hAnsi="Arial" w:cs="Arial"/>
                <w:kern w:val="0"/>
                <w:sz w:val="16"/>
                <w:szCs w:val="16"/>
                <w14:ligatures w14:val="none"/>
              </w:rPr>
            </w:pPr>
          </w:p>
        </w:tc>
        <w:tc>
          <w:tcPr>
            <w:tcW w:w="0" w:type="auto"/>
          </w:tcPr>
          <w:p w14:paraId="131C95EF" w14:textId="7EEF0B63" w:rsidR="005A70EB" w:rsidRPr="00B93F63" w:rsidRDefault="005A70EB" w:rsidP="00EC4CFC">
            <w:pPr>
              <w:jc w:val="both"/>
              <w:rPr>
                <w:rFonts w:ascii="Arial" w:eastAsia="Times New Roman" w:hAnsi="Arial" w:cs="Arial"/>
                <w:kern w:val="0"/>
                <w:sz w:val="16"/>
                <w:szCs w:val="16"/>
                <w14:ligatures w14:val="none"/>
              </w:rPr>
            </w:pPr>
          </w:p>
        </w:tc>
        <w:tc>
          <w:tcPr>
            <w:tcW w:w="0" w:type="auto"/>
          </w:tcPr>
          <w:p w14:paraId="4AB0AB72" w14:textId="41CD602A" w:rsidR="005A70EB" w:rsidRPr="00B93F63" w:rsidRDefault="005A70EB" w:rsidP="00EC4CFC">
            <w:pPr>
              <w:jc w:val="both"/>
              <w:rPr>
                <w:rFonts w:ascii="Arial" w:eastAsia="Times New Roman" w:hAnsi="Arial" w:cs="Arial"/>
                <w:kern w:val="0"/>
                <w:sz w:val="16"/>
                <w:szCs w:val="16"/>
                <w14:ligatures w14:val="none"/>
              </w:rPr>
            </w:pPr>
          </w:p>
        </w:tc>
        <w:tc>
          <w:tcPr>
            <w:tcW w:w="0" w:type="auto"/>
          </w:tcPr>
          <w:p w14:paraId="76AE0209" w14:textId="44C7D89A" w:rsidR="005A70EB" w:rsidRPr="00B93F63" w:rsidRDefault="005A70EB" w:rsidP="00EC4CFC">
            <w:pPr>
              <w:jc w:val="both"/>
              <w:rPr>
                <w:rFonts w:ascii="Arial" w:eastAsia="Times New Roman" w:hAnsi="Arial" w:cs="Arial"/>
                <w:kern w:val="0"/>
                <w:sz w:val="16"/>
                <w:szCs w:val="16"/>
                <w14:ligatures w14:val="none"/>
              </w:rPr>
            </w:pPr>
          </w:p>
        </w:tc>
        <w:tc>
          <w:tcPr>
            <w:tcW w:w="0" w:type="auto"/>
          </w:tcPr>
          <w:p w14:paraId="0C911A5E" w14:textId="2BD9275D" w:rsidR="005A70EB" w:rsidRPr="00B93F63" w:rsidRDefault="005A70EB" w:rsidP="00EC4CFC">
            <w:pPr>
              <w:jc w:val="both"/>
              <w:rPr>
                <w:rFonts w:ascii="Arial" w:eastAsia="Times New Roman" w:hAnsi="Arial" w:cs="Arial"/>
                <w:kern w:val="0"/>
                <w:sz w:val="16"/>
                <w:szCs w:val="16"/>
                <w14:ligatures w14:val="none"/>
              </w:rPr>
            </w:pPr>
          </w:p>
        </w:tc>
      </w:tr>
      <w:tr w:rsidR="00086B33" w:rsidRPr="00B93F63" w14:paraId="5BC5ECBA" w14:textId="77777777" w:rsidTr="00DA619E">
        <w:trPr>
          <w:trHeight w:val="217"/>
        </w:trPr>
        <w:tc>
          <w:tcPr>
            <w:tcW w:w="0" w:type="auto"/>
            <w:hideMark/>
          </w:tcPr>
          <w:p w14:paraId="54B519B0" w14:textId="77777777" w:rsidR="005A70EB" w:rsidRPr="00B93F63" w:rsidRDefault="005A70EB" w:rsidP="00EC4CFC">
            <w:pPr>
              <w:jc w:val="both"/>
              <w:rPr>
                <w:rFonts w:ascii="Arial" w:eastAsia="Times New Roman" w:hAnsi="Arial" w:cs="Arial"/>
                <w:kern w:val="0"/>
                <w:sz w:val="16"/>
                <w:szCs w:val="16"/>
                <w14:ligatures w14:val="none"/>
              </w:rPr>
            </w:pPr>
            <w:r w:rsidRPr="00B93F63">
              <w:rPr>
                <w:rFonts w:ascii="Arial" w:eastAsia="Times New Roman" w:hAnsi="Arial" w:cs="Arial"/>
                <w:kern w:val="0"/>
                <w:sz w:val="16"/>
                <w:szCs w:val="16"/>
                <w14:ligatures w14:val="none"/>
              </w:rPr>
              <w:t>5</w:t>
            </w:r>
          </w:p>
        </w:tc>
        <w:tc>
          <w:tcPr>
            <w:tcW w:w="0" w:type="auto"/>
          </w:tcPr>
          <w:p w14:paraId="42A76182" w14:textId="3C9C4DB8" w:rsidR="005A70EB" w:rsidRPr="00B93F63" w:rsidRDefault="005A70EB" w:rsidP="00EC4CFC">
            <w:pPr>
              <w:jc w:val="both"/>
              <w:rPr>
                <w:rFonts w:ascii="Arial" w:eastAsia="Times New Roman" w:hAnsi="Arial" w:cs="Arial"/>
                <w:kern w:val="0"/>
                <w:sz w:val="16"/>
                <w:szCs w:val="16"/>
                <w14:ligatures w14:val="none"/>
              </w:rPr>
            </w:pPr>
          </w:p>
        </w:tc>
        <w:tc>
          <w:tcPr>
            <w:tcW w:w="0" w:type="auto"/>
          </w:tcPr>
          <w:p w14:paraId="2A5499A3" w14:textId="2088D691" w:rsidR="005A70EB" w:rsidRPr="00B93F63" w:rsidRDefault="005A70EB" w:rsidP="00EC4CFC">
            <w:pPr>
              <w:jc w:val="both"/>
              <w:rPr>
                <w:rFonts w:ascii="Arial" w:eastAsia="Times New Roman" w:hAnsi="Arial" w:cs="Arial"/>
                <w:kern w:val="0"/>
                <w:sz w:val="16"/>
                <w:szCs w:val="16"/>
                <w14:ligatures w14:val="none"/>
              </w:rPr>
            </w:pPr>
          </w:p>
        </w:tc>
        <w:tc>
          <w:tcPr>
            <w:tcW w:w="0" w:type="auto"/>
          </w:tcPr>
          <w:p w14:paraId="0A96BACA" w14:textId="3962DB6E" w:rsidR="005A70EB" w:rsidRPr="00B93F63" w:rsidRDefault="005A70EB" w:rsidP="00EC4CFC">
            <w:pPr>
              <w:jc w:val="both"/>
              <w:rPr>
                <w:rFonts w:ascii="Arial" w:eastAsia="Times New Roman" w:hAnsi="Arial" w:cs="Arial"/>
                <w:kern w:val="0"/>
                <w:sz w:val="16"/>
                <w:szCs w:val="16"/>
                <w14:ligatures w14:val="none"/>
              </w:rPr>
            </w:pPr>
          </w:p>
        </w:tc>
        <w:tc>
          <w:tcPr>
            <w:tcW w:w="0" w:type="auto"/>
          </w:tcPr>
          <w:p w14:paraId="5388902D" w14:textId="0220A4E7" w:rsidR="005A70EB" w:rsidRPr="00B93F63" w:rsidRDefault="005A70EB" w:rsidP="00EC4CFC">
            <w:pPr>
              <w:jc w:val="both"/>
              <w:rPr>
                <w:rFonts w:ascii="Arial" w:eastAsia="Times New Roman" w:hAnsi="Arial" w:cs="Arial"/>
                <w:kern w:val="0"/>
                <w:sz w:val="16"/>
                <w:szCs w:val="16"/>
                <w14:ligatures w14:val="none"/>
              </w:rPr>
            </w:pPr>
          </w:p>
        </w:tc>
        <w:tc>
          <w:tcPr>
            <w:tcW w:w="0" w:type="auto"/>
          </w:tcPr>
          <w:p w14:paraId="3910026A" w14:textId="457DB1F4" w:rsidR="005A70EB" w:rsidRPr="00B93F63" w:rsidRDefault="005A70EB" w:rsidP="00EC4CFC">
            <w:pPr>
              <w:jc w:val="both"/>
              <w:rPr>
                <w:rFonts w:ascii="Arial" w:eastAsia="Times New Roman" w:hAnsi="Arial" w:cs="Arial"/>
                <w:kern w:val="0"/>
                <w:sz w:val="16"/>
                <w:szCs w:val="16"/>
                <w14:ligatures w14:val="none"/>
              </w:rPr>
            </w:pPr>
          </w:p>
        </w:tc>
        <w:tc>
          <w:tcPr>
            <w:tcW w:w="0" w:type="auto"/>
          </w:tcPr>
          <w:p w14:paraId="36395DD9" w14:textId="49470AFF" w:rsidR="005A70EB" w:rsidRPr="00B93F63" w:rsidRDefault="005A70EB" w:rsidP="00EC4CFC">
            <w:pPr>
              <w:jc w:val="both"/>
              <w:rPr>
                <w:rFonts w:ascii="Arial" w:eastAsia="Times New Roman" w:hAnsi="Arial" w:cs="Arial"/>
                <w:kern w:val="0"/>
                <w:sz w:val="16"/>
                <w:szCs w:val="16"/>
                <w14:ligatures w14:val="none"/>
              </w:rPr>
            </w:pPr>
          </w:p>
        </w:tc>
        <w:tc>
          <w:tcPr>
            <w:tcW w:w="0" w:type="auto"/>
          </w:tcPr>
          <w:p w14:paraId="51D2104B" w14:textId="28FE9280" w:rsidR="005A70EB" w:rsidRPr="00B93F63" w:rsidRDefault="005A70EB" w:rsidP="00EC4CFC">
            <w:pPr>
              <w:jc w:val="both"/>
              <w:rPr>
                <w:rFonts w:ascii="Arial" w:eastAsia="Times New Roman" w:hAnsi="Arial" w:cs="Arial"/>
                <w:kern w:val="0"/>
                <w:sz w:val="16"/>
                <w:szCs w:val="16"/>
                <w14:ligatures w14:val="none"/>
              </w:rPr>
            </w:pPr>
          </w:p>
        </w:tc>
        <w:tc>
          <w:tcPr>
            <w:tcW w:w="0" w:type="auto"/>
          </w:tcPr>
          <w:p w14:paraId="02C7EB83" w14:textId="7BEC0812" w:rsidR="005A70EB" w:rsidRPr="00B93F63" w:rsidRDefault="005A70EB" w:rsidP="00EC4CFC">
            <w:pPr>
              <w:jc w:val="both"/>
              <w:rPr>
                <w:rFonts w:ascii="Arial" w:eastAsia="Times New Roman" w:hAnsi="Arial" w:cs="Arial"/>
                <w:kern w:val="0"/>
                <w:sz w:val="16"/>
                <w:szCs w:val="16"/>
                <w14:ligatures w14:val="none"/>
              </w:rPr>
            </w:pPr>
          </w:p>
        </w:tc>
        <w:tc>
          <w:tcPr>
            <w:tcW w:w="0" w:type="auto"/>
          </w:tcPr>
          <w:p w14:paraId="4AA2A109" w14:textId="54131A7D" w:rsidR="005A70EB" w:rsidRPr="00B93F63" w:rsidRDefault="005A70EB" w:rsidP="00EC4CFC">
            <w:pPr>
              <w:jc w:val="both"/>
              <w:rPr>
                <w:rFonts w:ascii="Arial" w:eastAsia="Times New Roman" w:hAnsi="Arial" w:cs="Arial"/>
                <w:kern w:val="0"/>
                <w:sz w:val="16"/>
                <w:szCs w:val="16"/>
                <w14:ligatures w14:val="none"/>
              </w:rPr>
            </w:pPr>
          </w:p>
        </w:tc>
        <w:tc>
          <w:tcPr>
            <w:tcW w:w="0" w:type="auto"/>
          </w:tcPr>
          <w:p w14:paraId="5C08A2B3" w14:textId="185A1CE4" w:rsidR="005A70EB" w:rsidRPr="00B93F63" w:rsidRDefault="005A70EB" w:rsidP="00EC4CFC">
            <w:pPr>
              <w:jc w:val="both"/>
              <w:rPr>
                <w:rFonts w:ascii="Arial" w:eastAsia="Times New Roman" w:hAnsi="Arial" w:cs="Arial"/>
                <w:kern w:val="0"/>
                <w:sz w:val="16"/>
                <w:szCs w:val="16"/>
                <w14:ligatures w14:val="none"/>
              </w:rPr>
            </w:pPr>
          </w:p>
        </w:tc>
        <w:tc>
          <w:tcPr>
            <w:tcW w:w="0" w:type="auto"/>
          </w:tcPr>
          <w:p w14:paraId="525681FF" w14:textId="139D65E1" w:rsidR="005A70EB" w:rsidRPr="00B93F63" w:rsidRDefault="005A70EB" w:rsidP="00EC4CFC">
            <w:pPr>
              <w:jc w:val="both"/>
              <w:rPr>
                <w:rFonts w:ascii="Arial" w:eastAsia="Times New Roman" w:hAnsi="Arial" w:cs="Arial"/>
                <w:kern w:val="0"/>
                <w:sz w:val="16"/>
                <w:szCs w:val="16"/>
                <w14:ligatures w14:val="none"/>
              </w:rPr>
            </w:pPr>
          </w:p>
        </w:tc>
      </w:tr>
    </w:tbl>
    <w:p w14:paraId="53177449" w14:textId="167BE49A" w:rsidR="005A70EB" w:rsidRPr="005A70EB" w:rsidRDefault="005A70EB" w:rsidP="00EC4CFC">
      <w:pPr>
        <w:jc w:val="both"/>
        <w:rPr>
          <w:rFonts w:ascii="Times New Roman" w:eastAsia="Times New Roman" w:hAnsi="Times New Roman" w:cs="Times New Roman"/>
          <w:kern w:val="0"/>
          <w14:ligatures w14:val="none"/>
        </w:rPr>
      </w:pPr>
    </w:p>
    <w:p w14:paraId="45D4F0C2" w14:textId="29FDA3AA" w:rsidR="005A70EB" w:rsidRPr="005A70EB" w:rsidRDefault="005A70EB" w:rsidP="00EC4CFC">
      <w:pPr>
        <w:spacing w:before="100" w:beforeAutospacing="1" w:after="100" w:afterAutospacing="1"/>
        <w:jc w:val="both"/>
        <w:outlineLvl w:val="1"/>
        <w:rPr>
          <w:rFonts w:ascii="Times New Roman" w:eastAsia="Times New Roman" w:hAnsi="Times New Roman" w:cs="Times New Roman"/>
          <w:b/>
          <w:bCs/>
          <w:kern w:val="0"/>
          <w:sz w:val="36"/>
          <w:szCs w:val="36"/>
          <w14:ligatures w14:val="none"/>
        </w:rPr>
      </w:pPr>
      <w:r w:rsidRPr="005A70EB">
        <w:rPr>
          <w:rFonts w:ascii="Times New Roman" w:eastAsia="Times New Roman" w:hAnsi="Times New Roman" w:cs="Times New Roman"/>
          <w:b/>
          <w:bCs/>
          <w:kern w:val="0"/>
          <w:sz w:val="36"/>
          <w:szCs w:val="36"/>
          <w14:ligatures w14:val="none"/>
        </w:rPr>
        <w:t>Síntesis del ejemplo (modelo que el estudiante debe replicar)</w:t>
      </w:r>
    </w:p>
    <w:p w14:paraId="496EDB9C" w14:textId="7D87D0A4" w:rsidR="005A70EB" w:rsidRPr="005A70EB" w:rsidRDefault="005A70EB" w:rsidP="00EC4CFC">
      <w:pPr>
        <w:spacing w:before="100" w:beforeAutospacing="1" w:after="100" w:afterAutospacing="1"/>
        <w:jc w:val="both"/>
        <w:rPr>
          <w:rFonts w:ascii="Times New Roman" w:eastAsia="Times New Roman" w:hAnsi="Times New Roman" w:cs="Times New Roman"/>
          <w:kern w:val="0"/>
          <w14:ligatures w14:val="none"/>
        </w:rPr>
      </w:pPr>
      <w:r w:rsidRPr="005A70EB">
        <w:rPr>
          <w:rFonts w:ascii="Times New Roman" w:eastAsia="Times New Roman" w:hAnsi="Times New Roman" w:cs="Times New Roman"/>
          <w:kern w:val="0"/>
          <w14:ligatures w14:val="none"/>
        </w:rPr>
        <w:t>Las CNN han demostrado ser altamente efectivas en la detección de objetos dentro del campo de visión por computador. Los estudios analizados evidencian una evolución progresiva desde modelos como R-CNN hacia enfoques más eficientes como YOLO y Faster R-CNN. Mientras que modelos como Fast R-CNN priorizan la precisión mediante el análisis por regiones, YOLO introduce un enfoque unificado que permite detección en tiempo real. Por otro lado, técnicas como Feature Pyramid Networks mejoran el rendimiento en la detección de objetos de diferentes escalas. En general, existe un trade-off entre precisión y eficiencia computacional.</w:t>
      </w:r>
    </w:p>
    <w:p w14:paraId="3CEBC9E3" w14:textId="5E5C1B04" w:rsidR="005A70EB" w:rsidRPr="005A70EB" w:rsidRDefault="005A70EB" w:rsidP="00EC4CFC">
      <w:pPr>
        <w:spacing w:before="100" w:beforeAutospacing="1" w:after="100" w:afterAutospacing="1"/>
        <w:jc w:val="both"/>
        <w:outlineLvl w:val="1"/>
        <w:rPr>
          <w:rFonts w:ascii="Times New Roman" w:eastAsia="Times New Roman" w:hAnsi="Times New Roman" w:cs="Times New Roman"/>
          <w:b/>
          <w:bCs/>
          <w:kern w:val="0"/>
          <w:sz w:val="36"/>
          <w:szCs w:val="36"/>
          <w14:ligatures w14:val="none"/>
        </w:rPr>
      </w:pPr>
      <w:r w:rsidRPr="005A70EB">
        <w:rPr>
          <w:rFonts w:ascii="Times New Roman" w:eastAsia="Times New Roman" w:hAnsi="Times New Roman" w:cs="Times New Roman"/>
          <w:b/>
          <w:bCs/>
          <w:kern w:val="0"/>
          <w:sz w:val="36"/>
          <w:szCs w:val="36"/>
          <w14:ligatures w14:val="none"/>
        </w:rPr>
        <w:t>Respuesta a la pregunta de investigación (ejemplo)</w:t>
      </w:r>
    </w:p>
    <w:p w14:paraId="3CACD79E" w14:textId="77777777" w:rsidR="005A70EB" w:rsidRPr="005A70EB" w:rsidRDefault="005A70EB" w:rsidP="00EC4CFC">
      <w:pPr>
        <w:spacing w:before="100" w:beforeAutospacing="1" w:after="100" w:afterAutospacing="1"/>
        <w:jc w:val="both"/>
        <w:rPr>
          <w:rFonts w:ascii="Times New Roman" w:eastAsia="Times New Roman" w:hAnsi="Times New Roman" w:cs="Times New Roman"/>
          <w:kern w:val="0"/>
          <w14:ligatures w14:val="none"/>
        </w:rPr>
      </w:pPr>
      <w:r w:rsidRPr="005A70EB">
        <w:rPr>
          <w:rFonts w:ascii="Times New Roman" w:eastAsia="Times New Roman" w:hAnsi="Times New Roman" w:cs="Times New Roman"/>
          <w:kern w:val="0"/>
          <w14:ligatures w14:val="none"/>
        </w:rPr>
        <w:t>Las CNN se aplican en la detección de objetos mediante arquitecturas especializadas que permiten identificar y localizar múltiples objetos dentro de una imagen. Estas técnicas han evolucionado hacia modelos más rápidos y precisos, como YOLO y Faster R-CNN, los cuales logran un equilibrio entre rendimiento y eficiencia, siendo ampliamente utilizados en aplicaciones como vehículos autónomos, vigilancia inteligente y análisis de imágenes médicas.</w:t>
      </w:r>
    </w:p>
    <w:p w14:paraId="1BED5636" w14:textId="77777777" w:rsidR="004909AE" w:rsidRPr="005A70EB" w:rsidRDefault="004909AE" w:rsidP="00EC4CFC">
      <w:pPr>
        <w:jc w:val="both"/>
      </w:pPr>
    </w:p>
    <w:sectPr w:rsidR="004909AE" w:rsidRPr="005A70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844BC7"/>
    <w:multiLevelType w:val="multilevel"/>
    <w:tmpl w:val="BC06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EB"/>
    <w:rsid w:val="00086B33"/>
    <w:rsid w:val="00226EFE"/>
    <w:rsid w:val="004279AB"/>
    <w:rsid w:val="00455A41"/>
    <w:rsid w:val="004909AE"/>
    <w:rsid w:val="005A70EB"/>
    <w:rsid w:val="008C1ED5"/>
    <w:rsid w:val="0095666E"/>
    <w:rsid w:val="009F115F"/>
    <w:rsid w:val="00AB22C9"/>
    <w:rsid w:val="00B93F63"/>
    <w:rsid w:val="00D80227"/>
    <w:rsid w:val="00DA619E"/>
    <w:rsid w:val="00EC4CFC"/>
    <w:rsid w:val="00ED4EA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9B47F"/>
  <w15:chartTrackingRefBased/>
  <w15:docId w15:val="{0EE9BA14-6A1E-3A4A-B1BD-920F830D5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5A7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7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70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70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70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70E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70E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70E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70E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70EB"/>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5A70EB"/>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5A70EB"/>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5A70EB"/>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5A70EB"/>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5A70EB"/>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5A70EB"/>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5A70EB"/>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5A70EB"/>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5A70E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70EB"/>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5A70EB"/>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70EB"/>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5A70E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A70EB"/>
    <w:rPr>
      <w:i/>
      <w:iCs/>
      <w:color w:val="404040" w:themeColor="text1" w:themeTint="BF"/>
      <w:lang w:val="es-ES_tradnl"/>
    </w:rPr>
  </w:style>
  <w:style w:type="paragraph" w:styleId="Prrafodelista">
    <w:name w:val="List Paragraph"/>
    <w:basedOn w:val="Normal"/>
    <w:uiPriority w:val="34"/>
    <w:qFormat/>
    <w:rsid w:val="005A70EB"/>
    <w:pPr>
      <w:ind w:left="720"/>
      <w:contextualSpacing/>
    </w:pPr>
  </w:style>
  <w:style w:type="character" w:styleId="nfasisintenso">
    <w:name w:val="Intense Emphasis"/>
    <w:basedOn w:val="Fuentedeprrafopredeter"/>
    <w:uiPriority w:val="21"/>
    <w:qFormat/>
    <w:rsid w:val="005A70EB"/>
    <w:rPr>
      <w:i/>
      <w:iCs/>
      <w:color w:val="0F4761" w:themeColor="accent1" w:themeShade="BF"/>
    </w:rPr>
  </w:style>
  <w:style w:type="paragraph" w:styleId="Citadestacada">
    <w:name w:val="Intense Quote"/>
    <w:basedOn w:val="Normal"/>
    <w:next w:val="Normal"/>
    <w:link w:val="CitadestacadaCar"/>
    <w:uiPriority w:val="30"/>
    <w:qFormat/>
    <w:rsid w:val="005A7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70EB"/>
    <w:rPr>
      <w:i/>
      <w:iCs/>
      <w:color w:val="0F4761" w:themeColor="accent1" w:themeShade="BF"/>
      <w:lang w:val="es-ES_tradnl"/>
    </w:rPr>
  </w:style>
  <w:style w:type="character" w:styleId="Referenciaintensa">
    <w:name w:val="Intense Reference"/>
    <w:basedOn w:val="Fuentedeprrafopredeter"/>
    <w:uiPriority w:val="32"/>
    <w:qFormat/>
    <w:rsid w:val="005A70EB"/>
    <w:rPr>
      <w:b/>
      <w:bCs/>
      <w:smallCaps/>
      <w:color w:val="0F4761" w:themeColor="accent1" w:themeShade="BF"/>
      <w:spacing w:val="5"/>
    </w:rPr>
  </w:style>
  <w:style w:type="character" w:styleId="Textoennegrita">
    <w:name w:val="Strong"/>
    <w:basedOn w:val="Fuentedeprrafopredeter"/>
    <w:uiPriority w:val="22"/>
    <w:qFormat/>
    <w:rsid w:val="005A70EB"/>
    <w:rPr>
      <w:b/>
      <w:bCs/>
    </w:rPr>
  </w:style>
  <w:style w:type="paragraph" w:styleId="NormalWeb">
    <w:name w:val="Normal (Web)"/>
    <w:basedOn w:val="Normal"/>
    <w:uiPriority w:val="99"/>
    <w:semiHidden/>
    <w:unhideWhenUsed/>
    <w:rsid w:val="005A70EB"/>
    <w:pPr>
      <w:spacing w:before="100" w:beforeAutospacing="1" w:after="100" w:afterAutospacing="1"/>
    </w:pPr>
    <w:rPr>
      <w:rFonts w:ascii="Times New Roman" w:eastAsia="Times New Roman" w:hAnsi="Times New Roman" w:cs="Times New Roman"/>
      <w:kern w:val="0"/>
      <w14:ligatures w14:val="none"/>
    </w:rPr>
  </w:style>
  <w:style w:type="table" w:styleId="Tablaconcuadrcula">
    <w:name w:val="Table Grid"/>
    <w:basedOn w:val="Tablanormal"/>
    <w:uiPriority w:val="39"/>
    <w:rsid w:val="005A70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semiHidden/>
    <w:unhideWhenUsed/>
    <w:rsid w:val="00D80227"/>
    <w:rPr>
      <w:color w:val="0000FF"/>
      <w:u w:val="single"/>
    </w:rPr>
  </w:style>
  <w:style w:type="character" w:styleId="Hipervnculovisitado">
    <w:name w:val="FollowedHyperlink"/>
    <w:basedOn w:val="Fuentedeprrafopredeter"/>
    <w:uiPriority w:val="99"/>
    <w:semiHidden/>
    <w:unhideWhenUsed/>
    <w:rsid w:val="00DA619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363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repositorio.uts.edu.co:8080/xmlui/handle/123456789/2234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569</Words>
  <Characters>3134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Chamba-Eras</dc:creator>
  <cp:keywords/>
  <dc:description/>
  <cp:lastModifiedBy>Tayron Morales</cp:lastModifiedBy>
  <cp:revision>7</cp:revision>
  <dcterms:created xsi:type="dcterms:W3CDTF">2026-04-21T02:52:00Z</dcterms:created>
  <dcterms:modified xsi:type="dcterms:W3CDTF">2026-04-22T16:19:00Z</dcterms:modified>
</cp:coreProperties>
</file>