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5B151" w14:textId="77777777" w:rsidR="002C058C" w:rsidRDefault="002C058C" w:rsidP="002C058C">
      <w:r w:rsidRPr="00977766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273D6CB" wp14:editId="110403F7">
                <wp:simplePos x="0" y="0"/>
                <wp:positionH relativeFrom="column">
                  <wp:posOffset>-228600</wp:posOffset>
                </wp:positionH>
                <wp:positionV relativeFrom="paragraph">
                  <wp:posOffset>8890</wp:posOffset>
                </wp:positionV>
                <wp:extent cx="6120000" cy="409575"/>
                <wp:effectExtent l="0" t="0" r="14605" b="28575"/>
                <wp:wrapNone/>
                <wp:docPr id="14" name="Rectángul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409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F66654C" id="Rectángulo 14" o:spid="_x0000_s1026" style="position:absolute;margin-left:-18pt;margin-top:.7pt;width:481.9pt;height:32.2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" fillcolor="#bfbfbf [2412]" strokecolor="#bfbfbf [2412]" strokeweight="1pt"/>
            </w:pict>
          </mc:Fallback>
        </mc:AlternateContent>
      </w:r>
    </w:p>
    <w:p w14:paraId="259047A5" w14:textId="77777777" w:rsidR="002C058C" w:rsidRDefault="002C058C" w:rsidP="002C058C">
      <w:r w:rsidRPr="00977766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218C284" wp14:editId="6AEB2D19">
                <wp:simplePos x="0" y="0"/>
                <wp:positionH relativeFrom="column">
                  <wp:posOffset>-228600</wp:posOffset>
                </wp:positionH>
                <wp:positionV relativeFrom="paragraph">
                  <wp:posOffset>180340</wp:posOffset>
                </wp:positionV>
                <wp:extent cx="6120000" cy="714375"/>
                <wp:effectExtent l="0" t="0" r="14605" b="28575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71437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05969F" w14:textId="5E784B71" w:rsidR="002C058C" w:rsidRPr="001C70C1" w:rsidRDefault="002C058C" w:rsidP="002C058C">
                            <w:pPr>
                              <w:spacing w:after="0"/>
                              <w:rPr>
                                <w:rFonts w:ascii="Candara" w:hAnsi="Candara"/>
                                <w:i/>
                                <w:sz w:val="48"/>
                              </w:rPr>
                            </w:pPr>
                            <w:r>
                              <w:rPr>
                                <w:rFonts w:ascii="Candara" w:hAnsi="Candara"/>
                                <w:i/>
                                <w:sz w:val="48"/>
                              </w:rPr>
                              <w:t>Informe de evaluación de Usabilidad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18C284" id="Rectángulo 16" o:spid="_x0000_s1026" style="position:absolute;margin-left:-18pt;margin-top:14.2pt;width:481.9pt;height:56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" fillcolor="gray [1629]" strokecolor="gray [1629]" strokeweight="1pt">
                <v:textbox>
                  <w:txbxContent>
                    <w:p w14:paraId="7205969F" w14:textId="5E784B71" w:rsidR="002C058C" w:rsidRPr="001C70C1" w:rsidRDefault="002C058C" w:rsidP="002C058C">
                      <w:pPr>
                        <w:spacing w:after="0"/>
                        <w:rPr>
                          <w:rFonts w:ascii="Candara" w:hAnsi="Candara"/>
                          <w:i/>
                          <w:sz w:val="48"/>
                        </w:rPr>
                      </w:pPr>
                      <w:r>
                        <w:rPr>
                          <w:rFonts w:ascii="Candara" w:hAnsi="Candara"/>
                          <w:i/>
                          <w:sz w:val="48"/>
                        </w:rPr>
                        <w:t>Informe de evaluación de Usabilidad</w:t>
                      </w:r>
                    </w:p>
                  </w:txbxContent>
                </v:textbox>
              </v:rect>
            </w:pict>
          </mc:Fallback>
        </mc:AlternateContent>
      </w:r>
    </w:p>
    <w:p w14:paraId="2B1948E7" w14:textId="77777777" w:rsidR="002C058C" w:rsidRDefault="002C058C" w:rsidP="002C058C"/>
    <w:p w14:paraId="040E9618" w14:textId="77777777" w:rsidR="002C058C" w:rsidRDefault="002C058C" w:rsidP="002C058C"/>
    <w:p w14:paraId="3EA0D7D5" w14:textId="77777777" w:rsidR="002C058C" w:rsidRDefault="002C058C" w:rsidP="002C058C"/>
    <w:p w14:paraId="3B84DA4D" w14:textId="77777777" w:rsidR="002C058C" w:rsidRDefault="002C058C" w:rsidP="002C058C">
      <w:r w:rsidRPr="00977766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2E0E8B" wp14:editId="10F0CB15">
                <wp:simplePos x="0" y="0"/>
                <wp:positionH relativeFrom="margin">
                  <wp:posOffset>-228600</wp:posOffset>
                </wp:positionH>
                <wp:positionV relativeFrom="paragraph">
                  <wp:posOffset>81280</wp:posOffset>
                </wp:positionV>
                <wp:extent cx="6038850" cy="400050"/>
                <wp:effectExtent l="0" t="0" r="0" b="0"/>
                <wp:wrapNone/>
                <wp:docPr id="17" name="Cuadro de tex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38850" cy="400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E502A8C" w14:textId="2D210DD9" w:rsidR="002C058C" w:rsidRPr="001C70C1" w:rsidRDefault="002C058C" w:rsidP="002C058C">
                            <w:pPr>
                              <w:jc w:val="right"/>
                              <w:rPr>
                                <w:rFonts w:ascii="Verdana" w:hAnsi="Verdana"/>
                                <w:sz w:val="32"/>
                              </w:rPr>
                            </w:pPr>
                            <w:r w:rsidRPr="001C70C1">
                              <w:rPr>
                                <w:rFonts w:ascii="Verdana" w:hAnsi="Verdana"/>
                                <w:sz w:val="32"/>
                              </w:rPr>
                              <w:t>Nombre del pro</w:t>
                            </w:r>
                            <w:r>
                              <w:rPr>
                                <w:rFonts w:ascii="Verdana" w:hAnsi="Verdana"/>
                                <w:sz w:val="32"/>
                              </w:rPr>
                              <w:t>ducto evaluado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B2E0E8B" id="_x0000_t202" coordsize="21600,21600" o:spt="202" path="m,l,21600r21600,l21600,xe">
                <v:stroke joinstyle="miter"/>
                <v:path gradientshapeok="t" o:connecttype="rect"/>
              </v:shapetype>
              <v:shape id="Cuadro de texto 17" o:spid="_x0000_s1027" type="#_x0000_t202" style="position:absolute;margin-left:-18pt;margin-top:6.4pt;width:475.5pt;height:31.5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" fillcolor="white [3201]" stroked="f" strokeweight=".5pt">
                <v:textbox>
                  <w:txbxContent>
                    <w:p w14:paraId="7E502A8C" w14:textId="2D210DD9" w:rsidR="002C058C" w:rsidRPr="001C70C1" w:rsidRDefault="002C058C" w:rsidP="002C058C">
                      <w:pPr>
                        <w:jc w:val="right"/>
                        <w:rPr>
                          <w:rFonts w:ascii="Verdana" w:hAnsi="Verdana"/>
                          <w:sz w:val="32"/>
                        </w:rPr>
                      </w:pPr>
                      <w:r w:rsidRPr="001C70C1">
                        <w:rPr>
                          <w:rFonts w:ascii="Verdana" w:hAnsi="Verdana"/>
                          <w:sz w:val="32"/>
                        </w:rPr>
                        <w:t>Nombre del pro</w:t>
                      </w:r>
                      <w:r>
                        <w:rPr>
                          <w:rFonts w:ascii="Verdana" w:hAnsi="Verdana"/>
                          <w:sz w:val="32"/>
                        </w:rPr>
                        <w:t>ducto evaluado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2B7803B" w14:textId="77777777" w:rsidR="002C058C" w:rsidRDefault="002C058C" w:rsidP="002C058C"/>
    <w:p w14:paraId="04BF437C" w14:textId="77777777" w:rsidR="002C058C" w:rsidRDefault="002C058C" w:rsidP="002C058C">
      <w:r w:rsidRPr="00977766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0AB9D47" wp14:editId="52BD6C8E">
                <wp:simplePos x="0" y="0"/>
                <wp:positionH relativeFrom="margin">
                  <wp:posOffset>-228600</wp:posOffset>
                </wp:positionH>
                <wp:positionV relativeFrom="paragraph">
                  <wp:posOffset>5080</wp:posOffset>
                </wp:positionV>
                <wp:extent cx="6038850" cy="1562100"/>
                <wp:effectExtent l="0" t="0" r="0" b="0"/>
                <wp:wrapNone/>
                <wp:docPr id="18" name="Cuadro de tex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38850" cy="1562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23510CD" w14:textId="77777777" w:rsidR="002C058C" w:rsidRPr="001C70C1" w:rsidRDefault="002C058C" w:rsidP="002C058C">
                            <w:pPr>
                              <w:spacing w:after="0"/>
                              <w:jc w:val="right"/>
                              <w:rPr>
                                <w:rFonts w:ascii="Verdana" w:hAnsi="Verdana"/>
                                <w:sz w:val="24"/>
                              </w:rPr>
                            </w:pPr>
                            <w:r w:rsidRPr="001C70C1">
                              <w:rPr>
                                <w:rFonts w:ascii="Verdana" w:hAnsi="Verdana"/>
                                <w:sz w:val="24"/>
                              </w:rPr>
                              <w:t>Autores:</w:t>
                            </w:r>
                          </w:p>
                          <w:p w14:paraId="38D259D8" w14:textId="77777777" w:rsidR="002C058C" w:rsidRPr="001C70C1" w:rsidRDefault="002C058C" w:rsidP="002C058C">
                            <w:pPr>
                              <w:spacing w:after="0"/>
                              <w:jc w:val="right"/>
                              <w:rPr>
                                <w:rFonts w:ascii="Verdana" w:hAnsi="Verdana"/>
                                <w:sz w:val="24"/>
                              </w:rPr>
                            </w:pPr>
                            <w:r w:rsidRPr="001C70C1">
                              <w:rPr>
                                <w:rFonts w:ascii="Verdana" w:hAnsi="Verdana"/>
                                <w:sz w:val="24"/>
                              </w:rPr>
                              <w:t>Autor 1</w:t>
                            </w:r>
                          </w:p>
                          <w:p w14:paraId="78CD9758" w14:textId="77777777" w:rsidR="002C058C" w:rsidRPr="001C70C1" w:rsidRDefault="002C058C" w:rsidP="002C058C">
                            <w:pPr>
                              <w:spacing w:after="0"/>
                              <w:jc w:val="right"/>
                              <w:rPr>
                                <w:rFonts w:ascii="Verdana" w:hAnsi="Verdana"/>
                                <w:sz w:val="24"/>
                              </w:rPr>
                            </w:pPr>
                            <w:r w:rsidRPr="001C70C1">
                              <w:rPr>
                                <w:rFonts w:ascii="Verdana" w:hAnsi="Verdana"/>
                                <w:sz w:val="24"/>
                              </w:rPr>
                              <w:t>Autor 2</w:t>
                            </w:r>
                          </w:p>
                          <w:p w14:paraId="0234100C" w14:textId="77777777" w:rsidR="002C058C" w:rsidRPr="001C70C1" w:rsidRDefault="002C058C" w:rsidP="002C058C">
                            <w:pPr>
                              <w:jc w:val="right"/>
                              <w:rPr>
                                <w:rFonts w:ascii="Verdana" w:hAnsi="Verdana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B9D47" id="Cuadro de texto 18" o:spid="_x0000_s1028" type="#_x0000_t202" style="position:absolute;margin-left:-18pt;margin-top:.4pt;width:475.5pt;height:123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" fillcolor="white [3201]" stroked="f" strokeweight=".5pt">
                <v:textbox>
                  <w:txbxContent>
                    <w:p w14:paraId="323510CD" w14:textId="77777777" w:rsidR="002C058C" w:rsidRPr="001C70C1" w:rsidRDefault="002C058C" w:rsidP="002C058C">
                      <w:pPr>
                        <w:spacing w:after="0"/>
                        <w:jc w:val="right"/>
                        <w:rPr>
                          <w:rFonts w:ascii="Verdana" w:hAnsi="Verdana"/>
                          <w:sz w:val="24"/>
                        </w:rPr>
                      </w:pPr>
                      <w:r w:rsidRPr="001C70C1">
                        <w:rPr>
                          <w:rFonts w:ascii="Verdana" w:hAnsi="Verdana"/>
                          <w:sz w:val="24"/>
                        </w:rPr>
                        <w:t>Autores:</w:t>
                      </w:r>
                    </w:p>
                    <w:p w14:paraId="38D259D8" w14:textId="77777777" w:rsidR="002C058C" w:rsidRPr="001C70C1" w:rsidRDefault="002C058C" w:rsidP="002C058C">
                      <w:pPr>
                        <w:spacing w:after="0"/>
                        <w:jc w:val="right"/>
                        <w:rPr>
                          <w:rFonts w:ascii="Verdana" w:hAnsi="Verdana"/>
                          <w:sz w:val="24"/>
                        </w:rPr>
                      </w:pPr>
                      <w:r w:rsidRPr="001C70C1">
                        <w:rPr>
                          <w:rFonts w:ascii="Verdana" w:hAnsi="Verdana"/>
                          <w:sz w:val="24"/>
                        </w:rPr>
                        <w:t>Autor 1</w:t>
                      </w:r>
                    </w:p>
                    <w:p w14:paraId="78CD9758" w14:textId="77777777" w:rsidR="002C058C" w:rsidRPr="001C70C1" w:rsidRDefault="002C058C" w:rsidP="002C058C">
                      <w:pPr>
                        <w:spacing w:after="0"/>
                        <w:jc w:val="right"/>
                        <w:rPr>
                          <w:rFonts w:ascii="Verdana" w:hAnsi="Verdana"/>
                          <w:sz w:val="24"/>
                        </w:rPr>
                      </w:pPr>
                      <w:r w:rsidRPr="001C70C1">
                        <w:rPr>
                          <w:rFonts w:ascii="Verdana" w:hAnsi="Verdana"/>
                          <w:sz w:val="24"/>
                        </w:rPr>
                        <w:t>Autor 2</w:t>
                      </w:r>
                    </w:p>
                    <w:p w14:paraId="0234100C" w14:textId="77777777" w:rsidR="002C058C" w:rsidRPr="001C70C1" w:rsidRDefault="002C058C" w:rsidP="002C058C">
                      <w:pPr>
                        <w:jc w:val="right"/>
                        <w:rPr>
                          <w:rFonts w:ascii="Verdana" w:hAnsi="Verdana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8C9CD3" w14:textId="77777777" w:rsidR="002C058C" w:rsidRDefault="002C058C" w:rsidP="002C058C"/>
    <w:p w14:paraId="05692E03" w14:textId="77777777" w:rsidR="002C058C" w:rsidRDefault="002C058C" w:rsidP="002C058C"/>
    <w:p w14:paraId="2F16D706" w14:textId="77777777" w:rsidR="002C058C" w:rsidRDefault="002C058C" w:rsidP="002C058C"/>
    <w:p w14:paraId="1A43C1EC" w14:textId="77777777" w:rsidR="002C058C" w:rsidRDefault="002C058C" w:rsidP="002C058C"/>
    <w:p w14:paraId="34732BD0" w14:textId="77777777" w:rsidR="002C058C" w:rsidRDefault="002C058C" w:rsidP="002C058C"/>
    <w:p w14:paraId="4164A36D" w14:textId="77777777" w:rsidR="002C058C" w:rsidRDefault="002C058C" w:rsidP="002C058C">
      <w:r>
        <w:br w:type="page"/>
      </w:r>
    </w:p>
    <w:p w14:paraId="4CDE76C5" w14:textId="77777777" w:rsidR="002C058C" w:rsidRDefault="002C058C" w:rsidP="002C058C"/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2830"/>
        <w:gridCol w:w="5998"/>
      </w:tblGrid>
      <w:tr w:rsidR="002C058C" w:rsidRPr="007D6DF5" w14:paraId="6799D6F9" w14:textId="77777777" w:rsidTr="008E76CE">
        <w:tc>
          <w:tcPr>
            <w:tcW w:w="5000" w:type="pct"/>
            <w:gridSpan w:val="2"/>
            <w:shd w:val="clear" w:color="auto" w:fill="A6A6A6" w:themeFill="background1" w:themeFillShade="A6"/>
          </w:tcPr>
          <w:p w14:paraId="0D7F4C2B" w14:textId="77777777" w:rsidR="002C058C" w:rsidRPr="007D6DF5" w:rsidRDefault="002C058C" w:rsidP="008E76CE">
            <w:pPr>
              <w:spacing w:after="0"/>
              <w:rPr>
                <w:rFonts w:ascii="Times New Roman" w:hAnsi="Times New Roman"/>
                <w:b/>
                <w:sz w:val="22"/>
                <w:szCs w:val="22"/>
              </w:rPr>
            </w:pPr>
            <w:r w:rsidRPr="007D6DF5">
              <w:rPr>
                <w:rFonts w:ascii="Times New Roman" w:hAnsi="Times New Roman"/>
                <w:b/>
                <w:sz w:val="22"/>
                <w:szCs w:val="22"/>
              </w:rPr>
              <w:t>DOCUMENTO</w:t>
            </w:r>
          </w:p>
        </w:tc>
      </w:tr>
      <w:tr w:rsidR="002C058C" w:rsidRPr="007D6DF5" w14:paraId="11B0044D" w14:textId="77777777" w:rsidTr="008E76CE">
        <w:tc>
          <w:tcPr>
            <w:tcW w:w="1603" w:type="pct"/>
          </w:tcPr>
          <w:p w14:paraId="13D907FE" w14:textId="77777777" w:rsidR="002C058C" w:rsidRPr="007D6DF5" w:rsidRDefault="002C058C" w:rsidP="008E76CE">
            <w:pPr>
              <w:spacing w:after="0"/>
              <w:rPr>
                <w:rFonts w:ascii="Times New Roman" w:hAnsi="Times New Roman"/>
                <w:b/>
                <w:i/>
                <w:sz w:val="22"/>
                <w:szCs w:val="22"/>
              </w:rPr>
            </w:pPr>
            <w:r w:rsidRPr="007D6DF5">
              <w:rPr>
                <w:rFonts w:ascii="Times New Roman" w:hAnsi="Times New Roman"/>
                <w:b/>
                <w:i/>
                <w:sz w:val="22"/>
                <w:szCs w:val="22"/>
              </w:rPr>
              <w:t xml:space="preserve">Título: </w:t>
            </w:r>
          </w:p>
        </w:tc>
        <w:tc>
          <w:tcPr>
            <w:tcW w:w="3397" w:type="pct"/>
          </w:tcPr>
          <w:p w14:paraId="08146695" w14:textId="161C2B0A" w:rsidR="002C058C" w:rsidRPr="007D6DF5" w:rsidRDefault="002C058C" w:rsidP="008E76CE">
            <w:pPr>
              <w:spacing w:after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EU</w:t>
            </w:r>
            <w:r w:rsidRPr="007D6DF5">
              <w:rPr>
                <w:rFonts w:ascii="Times New Roman" w:hAnsi="Times New Roman"/>
                <w:sz w:val="22"/>
                <w:szCs w:val="22"/>
              </w:rPr>
              <w:t xml:space="preserve">-&lt;&lt;Nombre del </w:t>
            </w:r>
            <w:r>
              <w:rPr>
                <w:rFonts w:ascii="Times New Roman" w:hAnsi="Times New Roman"/>
                <w:sz w:val="22"/>
                <w:szCs w:val="22"/>
              </w:rPr>
              <w:t>informe</w:t>
            </w:r>
            <w:r w:rsidRPr="007D6DF5">
              <w:rPr>
                <w:rFonts w:ascii="Times New Roman" w:hAnsi="Times New Roman"/>
                <w:sz w:val="22"/>
                <w:szCs w:val="22"/>
              </w:rPr>
              <w:t>&gt;&gt;</w:t>
            </w:r>
          </w:p>
        </w:tc>
      </w:tr>
      <w:tr w:rsidR="002C058C" w:rsidRPr="007D6DF5" w14:paraId="586360CA" w14:textId="77777777" w:rsidTr="008E76CE">
        <w:tc>
          <w:tcPr>
            <w:tcW w:w="1603" w:type="pct"/>
          </w:tcPr>
          <w:p w14:paraId="28A1AADB" w14:textId="77777777" w:rsidR="002C058C" w:rsidRPr="007D6DF5" w:rsidRDefault="002C058C" w:rsidP="008E76CE">
            <w:pPr>
              <w:spacing w:after="0"/>
              <w:rPr>
                <w:rFonts w:ascii="Times New Roman" w:hAnsi="Times New Roman"/>
                <w:b/>
                <w:i/>
                <w:sz w:val="22"/>
                <w:szCs w:val="22"/>
              </w:rPr>
            </w:pPr>
            <w:r w:rsidRPr="007D6DF5">
              <w:rPr>
                <w:rFonts w:ascii="Times New Roman" w:hAnsi="Times New Roman"/>
                <w:b/>
                <w:i/>
                <w:sz w:val="22"/>
                <w:szCs w:val="22"/>
              </w:rPr>
              <w:t>Fecha de elaboración:</w:t>
            </w:r>
          </w:p>
        </w:tc>
        <w:tc>
          <w:tcPr>
            <w:tcW w:w="3397" w:type="pct"/>
          </w:tcPr>
          <w:p w14:paraId="5D2465D4" w14:textId="77777777" w:rsidR="002C058C" w:rsidRPr="007D6DF5" w:rsidRDefault="002C058C" w:rsidP="008E76CE">
            <w:pPr>
              <w:spacing w:after="0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2C058C" w:rsidRPr="007D6DF5" w14:paraId="2560B0C8" w14:textId="77777777" w:rsidTr="008E76CE">
        <w:tc>
          <w:tcPr>
            <w:tcW w:w="1603" w:type="pct"/>
          </w:tcPr>
          <w:p w14:paraId="7784F900" w14:textId="77777777" w:rsidR="002C058C" w:rsidRPr="007D6DF5" w:rsidRDefault="002C058C" w:rsidP="008E76CE">
            <w:pPr>
              <w:spacing w:after="0"/>
              <w:rPr>
                <w:rFonts w:ascii="Times New Roman" w:hAnsi="Times New Roman"/>
                <w:b/>
                <w:i/>
                <w:sz w:val="22"/>
                <w:szCs w:val="22"/>
              </w:rPr>
            </w:pPr>
            <w:r w:rsidRPr="007D6DF5">
              <w:rPr>
                <w:rFonts w:ascii="Times New Roman" w:hAnsi="Times New Roman"/>
                <w:b/>
                <w:i/>
                <w:sz w:val="22"/>
                <w:szCs w:val="22"/>
              </w:rPr>
              <w:t>Versión:</w:t>
            </w:r>
          </w:p>
        </w:tc>
        <w:tc>
          <w:tcPr>
            <w:tcW w:w="3397" w:type="pct"/>
          </w:tcPr>
          <w:p w14:paraId="43516A1D" w14:textId="77777777" w:rsidR="002C058C" w:rsidRPr="007D6DF5" w:rsidRDefault="002C058C" w:rsidP="008E76CE">
            <w:pPr>
              <w:spacing w:after="0"/>
              <w:rPr>
                <w:rFonts w:ascii="Times New Roman" w:hAnsi="Times New Roman"/>
                <w:sz w:val="22"/>
                <w:szCs w:val="22"/>
              </w:rPr>
            </w:pPr>
          </w:p>
        </w:tc>
      </w:tr>
    </w:tbl>
    <w:p w14:paraId="096A9EC2" w14:textId="77777777" w:rsidR="002C058C" w:rsidRDefault="002C058C" w:rsidP="002C058C">
      <w:pPr>
        <w:rPr>
          <w:rFonts w:ascii="Times New Roman" w:hAnsi="Times New Roman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901"/>
        <w:gridCol w:w="944"/>
        <w:gridCol w:w="2265"/>
        <w:gridCol w:w="4718"/>
      </w:tblGrid>
      <w:tr w:rsidR="002C058C" w:rsidRPr="00985622" w14:paraId="2ACCB7BE" w14:textId="77777777" w:rsidTr="008E76CE">
        <w:tc>
          <w:tcPr>
            <w:tcW w:w="5000" w:type="pct"/>
            <w:gridSpan w:val="4"/>
            <w:shd w:val="clear" w:color="auto" w:fill="A6A6A6" w:themeFill="background1" w:themeFillShade="A6"/>
          </w:tcPr>
          <w:p w14:paraId="5A59317F" w14:textId="77777777" w:rsidR="002C058C" w:rsidRPr="00985622" w:rsidRDefault="002C058C" w:rsidP="008E76CE">
            <w:pPr>
              <w:spacing w:after="0"/>
              <w:rPr>
                <w:rFonts w:ascii="Times New Roman" w:hAnsi="Times New Roman"/>
                <w:b/>
                <w:sz w:val="22"/>
                <w:szCs w:val="22"/>
              </w:rPr>
            </w:pPr>
            <w:r w:rsidRPr="00985622">
              <w:rPr>
                <w:rFonts w:ascii="Times New Roman" w:hAnsi="Times New Roman"/>
                <w:b/>
                <w:sz w:val="22"/>
                <w:szCs w:val="22"/>
              </w:rPr>
              <w:t>REGISTRO DE CAMBIOS</w:t>
            </w:r>
          </w:p>
        </w:tc>
      </w:tr>
      <w:tr w:rsidR="002C058C" w:rsidRPr="00985622" w14:paraId="4C021E81" w14:textId="77777777" w:rsidTr="008E76CE">
        <w:tc>
          <w:tcPr>
            <w:tcW w:w="504" w:type="pct"/>
          </w:tcPr>
          <w:p w14:paraId="0AB1CF5D" w14:textId="77777777" w:rsidR="002C058C" w:rsidRPr="00985622" w:rsidRDefault="002C058C" w:rsidP="008E76CE">
            <w:pPr>
              <w:spacing w:after="0"/>
              <w:jc w:val="center"/>
              <w:rPr>
                <w:rFonts w:ascii="Times New Roman" w:hAnsi="Times New Roman"/>
                <w:i/>
                <w:sz w:val="22"/>
                <w:szCs w:val="22"/>
              </w:rPr>
            </w:pPr>
            <w:r w:rsidRPr="00985622">
              <w:rPr>
                <w:rFonts w:ascii="Times New Roman" w:hAnsi="Times New Roman"/>
                <w:i/>
                <w:sz w:val="22"/>
                <w:szCs w:val="22"/>
              </w:rPr>
              <w:t>Versión</w:t>
            </w:r>
          </w:p>
        </w:tc>
        <w:tc>
          <w:tcPr>
            <w:tcW w:w="537" w:type="pct"/>
          </w:tcPr>
          <w:p w14:paraId="626CE65E" w14:textId="77777777" w:rsidR="002C058C" w:rsidRPr="00985622" w:rsidRDefault="002C058C" w:rsidP="008E76CE">
            <w:pPr>
              <w:spacing w:after="0"/>
              <w:jc w:val="center"/>
              <w:rPr>
                <w:rFonts w:ascii="Times New Roman" w:hAnsi="Times New Roman"/>
                <w:i/>
                <w:sz w:val="22"/>
                <w:szCs w:val="22"/>
              </w:rPr>
            </w:pPr>
            <w:r w:rsidRPr="00985622">
              <w:rPr>
                <w:rFonts w:ascii="Times New Roman" w:hAnsi="Times New Roman"/>
                <w:i/>
                <w:sz w:val="22"/>
                <w:szCs w:val="22"/>
              </w:rPr>
              <w:t>Páginas</w:t>
            </w:r>
          </w:p>
        </w:tc>
        <w:tc>
          <w:tcPr>
            <w:tcW w:w="1285" w:type="pct"/>
          </w:tcPr>
          <w:p w14:paraId="06CE9E36" w14:textId="77777777" w:rsidR="002C058C" w:rsidRPr="00985622" w:rsidRDefault="002C058C" w:rsidP="008E76CE">
            <w:pPr>
              <w:spacing w:after="0"/>
              <w:jc w:val="center"/>
              <w:rPr>
                <w:rFonts w:ascii="Times New Roman" w:hAnsi="Times New Roman"/>
                <w:i/>
                <w:sz w:val="22"/>
                <w:szCs w:val="22"/>
              </w:rPr>
            </w:pPr>
            <w:r w:rsidRPr="00985622">
              <w:rPr>
                <w:rFonts w:ascii="Times New Roman" w:hAnsi="Times New Roman"/>
                <w:i/>
                <w:sz w:val="22"/>
                <w:szCs w:val="22"/>
              </w:rPr>
              <w:t>Fecha de modificación</w:t>
            </w:r>
          </w:p>
        </w:tc>
        <w:tc>
          <w:tcPr>
            <w:tcW w:w="2674" w:type="pct"/>
          </w:tcPr>
          <w:p w14:paraId="3F982CF9" w14:textId="77777777" w:rsidR="002C058C" w:rsidRPr="00985622" w:rsidRDefault="002C058C" w:rsidP="008E76CE">
            <w:pPr>
              <w:spacing w:after="0"/>
              <w:jc w:val="center"/>
              <w:rPr>
                <w:rFonts w:ascii="Times New Roman" w:hAnsi="Times New Roman"/>
                <w:i/>
                <w:sz w:val="22"/>
                <w:szCs w:val="22"/>
              </w:rPr>
            </w:pPr>
            <w:r w:rsidRPr="00985622">
              <w:rPr>
                <w:rFonts w:ascii="Times New Roman" w:hAnsi="Times New Roman"/>
                <w:i/>
                <w:sz w:val="22"/>
                <w:szCs w:val="22"/>
              </w:rPr>
              <w:t>Motivo del cambio</w:t>
            </w:r>
          </w:p>
        </w:tc>
      </w:tr>
      <w:tr w:rsidR="002C058C" w:rsidRPr="00985622" w14:paraId="39960B18" w14:textId="77777777" w:rsidTr="008E76CE">
        <w:tc>
          <w:tcPr>
            <w:tcW w:w="504" w:type="pct"/>
          </w:tcPr>
          <w:p w14:paraId="085910BC" w14:textId="77777777" w:rsidR="002C058C" w:rsidRPr="00985622" w:rsidRDefault="002C058C" w:rsidP="008E76CE">
            <w:pPr>
              <w:spacing w:after="0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537" w:type="pct"/>
          </w:tcPr>
          <w:p w14:paraId="5BE3B5EA" w14:textId="77777777" w:rsidR="002C058C" w:rsidRPr="00985622" w:rsidRDefault="002C058C" w:rsidP="008E76CE">
            <w:pPr>
              <w:spacing w:after="0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85" w:type="pct"/>
          </w:tcPr>
          <w:p w14:paraId="49C6C5FF" w14:textId="77777777" w:rsidR="002C058C" w:rsidRPr="00985622" w:rsidRDefault="002C058C" w:rsidP="008E76CE">
            <w:pPr>
              <w:spacing w:after="0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674" w:type="pct"/>
          </w:tcPr>
          <w:p w14:paraId="69A6A85E" w14:textId="77777777" w:rsidR="002C058C" w:rsidRPr="00985622" w:rsidRDefault="002C058C" w:rsidP="008E76CE">
            <w:pPr>
              <w:spacing w:after="0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2C058C" w:rsidRPr="00985622" w14:paraId="3822FB5F" w14:textId="77777777" w:rsidTr="008E76CE">
        <w:tc>
          <w:tcPr>
            <w:tcW w:w="504" w:type="pct"/>
          </w:tcPr>
          <w:p w14:paraId="4C34759A" w14:textId="77777777" w:rsidR="002C058C" w:rsidRPr="00985622" w:rsidRDefault="002C058C" w:rsidP="008E76CE">
            <w:pPr>
              <w:spacing w:after="0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537" w:type="pct"/>
          </w:tcPr>
          <w:p w14:paraId="139085A4" w14:textId="77777777" w:rsidR="002C058C" w:rsidRPr="00985622" w:rsidRDefault="002C058C" w:rsidP="008E76CE">
            <w:pPr>
              <w:spacing w:after="0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1285" w:type="pct"/>
          </w:tcPr>
          <w:p w14:paraId="2A639F40" w14:textId="77777777" w:rsidR="002C058C" w:rsidRPr="00985622" w:rsidRDefault="002C058C" w:rsidP="008E76CE">
            <w:pPr>
              <w:spacing w:after="0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674" w:type="pct"/>
          </w:tcPr>
          <w:p w14:paraId="4AE11658" w14:textId="77777777" w:rsidR="002C058C" w:rsidRPr="00985622" w:rsidRDefault="002C058C" w:rsidP="008E76CE">
            <w:pPr>
              <w:spacing w:after="0"/>
              <w:rPr>
                <w:rFonts w:ascii="Times New Roman" w:hAnsi="Times New Roman"/>
                <w:sz w:val="22"/>
                <w:szCs w:val="22"/>
              </w:rPr>
            </w:pPr>
          </w:p>
        </w:tc>
      </w:tr>
    </w:tbl>
    <w:p w14:paraId="31123757" w14:textId="77777777" w:rsidR="002C058C" w:rsidRDefault="002C058C" w:rsidP="002C058C"/>
    <w:p w14:paraId="22E1D78E" w14:textId="77777777" w:rsidR="002C058C" w:rsidRDefault="002C058C" w:rsidP="002C058C">
      <w:pPr>
        <w:spacing w:after="160" w:line="259" w:lineRule="auto"/>
      </w:pPr>
      <w:r>
        <w:br w:type="page"/>
      </w:r>
    </w:p>
    <w:sdt>
      <w:sdtPr>
        <w:rPr>
          <w:rFonts w:ascii="Calibri" w:eastAsia="Calibri" w:hAnsi="Calibri" w:cs="Times New Roman"/>
          <w:color w:val="auto"/>
          <w:sz w:val="22"/>
          <w:szCs w:val="22"/>
          <w:lang w:val="es-ES" w:eastAsia="en-US"/>
        </w:rPr>
        <w:id w:val="203669121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1718FC" w14:textId="77777777" w:rsidR="002C058C" w:rsidRPr="0093139E" w:rsidRDefault="002C058C" w:rsidP="002C058C">
          <w:pPr>
            <w:pStyle w:val="TtuloTDC"/>
            <w:rPr>
              <w:rFonts w:ascii="Times New Roman" w:hAnsi="Times New Roman" w:cs="Times New Roman"/>
              <w:color w:val="auto"/>
            </w:rPr>
          </w:pPr>
          <w:r w:rsidRPr="0093139E">
            <w:rPr>
              <w:rFonts w:ascii="Times New Roman" w:hAnsi="Times New Roman" w:cs="Times New Roman"/>
              <w:color w:val="auto"/>
            </w:rPr>
            <w:t>Contenido</w:t>
          </w:r>
        </w:p>
        <w:p w14:paraId="337B29CC" w14:textId="027896EA" w:rsidR="00C24264" w:rsidRDefault="002C058C">
          <w:pPr>
            <w:pStyle w:val="TDC1"/>
            <w:tabs>
              <w:tab w:val="left" w:pos="440"/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8242322" w:history="1">
            <w:r w:rsidR="00C24264" w:rsidRPr="00274A0C">
              <w:rPr>
                <w:rStyle w:val="Hipervnculo"/>
                <w:rFonts w:ascii="Times New Roman" w:hAnsi="Times New Roman"/>
                <w:b/>
                <w:bCs/>
                <w:noProof/>
              </w:rPr>
              <w:t>1.</w:t>
            </w:r>
            <w:r w:rsidR="00C2426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24264" w:rsidRPr="00274A0C">
              <w:rPr>
                <w:rStyle w:val="Hipervnculo"/>
                <w:rFonts w:ascii="Times New Roman" w:hAnsi="Times New Roman"/>
                <w:b/>
                <w:bCs/>
                <w:noProof/>
              </w:rPr>
              <w:t>Información sociodemográfica de los evaluadores</w:t>
            </w:r>
            <w:r w:rsidR="00C24264">
              <w:rPr>
                <w:noProof/>
                <w:webHidden/>
              </w:rPr>
              <w:tab/>
            </w:r>
            <w:r w:rsidR="00C24264">
              <w:rPr>
                <w:noProof/>
                <w:webHidden/>
              </w:rPr>
              <w:fldChar w:fldCharType="begin"/>
            </w:r>
            <w:r w:rsidR="00C24264">
              <w:rPr>
                <w:noProof/>
                <w:webHidden/>
              </w:rPr>
              <w:instrText xml:space="preserve"> PAGEREF _Toc178242322 \h </w:instrText>
            </w:r>
            <w:r w:rsidR="00C24264">
              <w:rPr>
                <w:noProof/>
                <w:webHidden/>
              </w:rPr>
            </w:r>
            <w:r w:rsidR="00C24264">
              <w:rPr>
                <w:noProof/>
                <w:webHidden/>
              </w:rPr>
              <w:fldChar w:fldCharType="separate"/>
            </w:r>
            <w:r w:rsidR="00C24264">
              <w:rPr>
                <w:noProof/>
                <w:webHidden/>
              </w:rPr>
              <w:t>4</w:t>
            </w:r>
            <w:r w:rsidR="00C24264">
              <w:rPr>
                <w:noProof/>
                <w:webHidden/>
              </w:rPr>
              <w:fldChar w:fldCharType="end"/>
            </w:r>
          </w:hyperlink>
        </w:p>
        <w:p w14:paraId="16FF4A5C" w14:textId="05C159EE" w:rsidR="00C24264" w:rsidRDefault="00C24264">
          <w:pPr>
            <w:pStyle w:val="TDC1"/>
            <w:tabs>
              <w:tab w:val="left" w:pos="440"/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8242323" w:history="1">
            <w:r w:rsidRPr="00274A0C">
              <w:rPr>
                <w:rStyle w:val="Hipervnculo"/>
                <w:rFonts w:ascii="Times New Roman" w:hAnsi="Times New Roman"/>
                <w:b/>
                <w:bCs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74A0C">
              <w:rPr>
                <w:rStyle w:val="Hipervnculo"/>
                <w:rFonts w:ascii="Times New Roman" w:hAnsi="Times New Roman"/>
                <w:b/>
                <w:bCs/>
                <w:noProof/>
              </w:rPr>
              <w:t>Resultados del instrumento SUS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_Toc178242323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45754" w14:textId="241DE2EE" w:rsidR="00C24264" w:rsidRDefault="00C24264">
          <w:pPr>
            <w:pStyle w:val="TDC1"/>
            <w:tabs>
              <w:tab w:val="left" w:pos="440"/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8242324" w:history="1">
            <w:r w:rsidRPr="00274A0C">
              <w:rPr>
                <w:rStyle w:val="Hipervnculo"/>
                <w:rFonts w:ascii="Times New Roman" w:hAnsi="Times New Roman"/>
                <w:b/>
                <w:bCs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74A0C">
              <w:rPr>
                <w:rStyle w:val="Hipervnculo"/>
                <w:rFonts w:ascii="Times New Roman" w:hAnsi="Times New Roman"/>
                <w:b/>
                <w:bCs/>
                <w:noProof/>
              </w:rPr>
              <w:t>Resultados generales del instrumento SUS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_Toc178242324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71C4A" w14:textId="26286967" w:rsidR="00C24264" w:rsidRDefault="00C24264">
          <w:pPr>
            <w:pStyle w:val="TDC1"/>
            <w:tabs>
              <w:tab w:val="left" w:pos="440"/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8242325" w:history="1">
            <w:r w:rsidRPr="00274A0C">
              <w:rPr>
                <w:rStyle w:val="Hipervnculo"/>
                <w:rFonts w:ascii="Times New Roman" w:hAnsi="Times New Roman"/>
                <w:b/>
                <w:bCs/>
                <w:noProof/>
              </w:rPr>
              <w:t>4.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74A0C">
              <w:rPr>
                <w:rStyle w:val="Hipervnculo"/>
                <w:rFonts w:ascii="Times New Roman" w:hAnsi="Times New Roman"/>
                <w:b/>
                <w:bCs/>
                <w:noProof/>
              </w:rPr>
              <w:t>Recomendaciones al producto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_Toc178242325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394EC" w14:textId="3A751681" w:rsidR="002C058C" w:rsidRDefault="002C058C" w:rsidP="002C058C">
          <w:r>
            <w:rPr>
              <w:b/>
              <w:bCs/>
              <w:lang w:val="es-ES"/>
            </w:rPr>
            <w:fldChar w:fldCharType="end"/>
          </w:r>
        </w:p>
      </w:sdtContent>
    </w:sdt>
    <w:p w14:paraId="3C84FDF9" w14:textId="77777777" w:rsidR="002C058C" w:rsidRDefault="002C058C" w:rsidP="002C058C">
      <w:pPr>
        <w:spacing w:after="160" w:line="259" w:lineRule="auto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br w:type="page"/>
      </w:r>
    </w:p>
    <w:p w14:paraId="551003EF" w14:textId="6F86B14F" w:rsidR="002C058C" w:rsidRDefault="002C058C" w:rsidP="002C058C">
      <w:pPr>
        <w:pStyle w:val="Prrafodelista"/>
        <w:numPr>
          <w:ilvl w:val="0"/>
          <w:numId w:val="1"/>
        </w:numPr>
        <w:spacing w:before="240" w:after="240"/>
        <w:jc w:val="both"/>
        <w:outlineLvl w:val="0"/>
        <w:rPr>
          <w:rFonts w:ascii="Times New Roman" w:hAnsi="Times New Roman"/>
          <w:b/>
          <w:bCs/>
        </w:rPr>
      </w:pPr>
      <w:bookmarkStart w:id="0" w:name="_Toc178242322"/>
      <w:r>
        <w:rPr>
          <w:rFonts w:ascii="Times New Roman" w:hAnsi="Times New Roman"/>
          <w:b/>
          <w:bCs/>
        </w:rPr>
        <w:lastRenderedPageBreak/>
        <w:t>Información sociodemográfica de los evaluadores</w:t>
      </w:r>
      <w:bookmarkEnd w:id="0"/>
    </w:p>
    <w:p w14:paraId="660AD56F" w14:textId="18B2A15D" w:rsidR="002C058C" w:rsidRDefault="002C058C" w:rsidP="00BA5E9D">
      <w:pPr>
        <w:jc w:val="both"/>
        <w:rPr>
          <w:rFonts w:ascii="Times New Roman" w:hAnsi="Times New Roman"/>
        </w:rPr>
      </w:pPr>
      <w:r w:rsidRPr="002C058C">
        <w:rPr>
          <w:rFonts w:ascii="Times New Roman" w:hAnsi="Times New Roman"/>
        </w:rPr>
        <w:t>En esta sección se presenta un análisis breve de algunas características o propiedades de la población de personas que evaluaron el producto software.</w:t>
      </w:r>
    </w:p>
    <w:p w14:paraId="55982DA6" w14:textId="71A42F88" w:rsidR="00EB6EC8" w:rsidRPr="00D31EC6" w:rsidRDefault="00EB6EC8" w:rsidP="00BA5E9D">
      <w:pPr>
        <w:jc w:val="both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>Población (edad, nivel de estudio, sexo)</w:t>
      </w:r>
      <w:r w:rsidR="00D31EC6">
        <w:rPr>
          <w:rFonts w:ascii="Times New Roman" w:hAnsi="Times New Roman"/>
        </w:rPr>
        <w:t xml:space="preserve"> en rangos</w:t>
      </w:r>
    </w:p>
    <w:p w14:paraId="4CA6156A" w14:textId="77777777" w:rsidR="002C058C" w:rsidRPr="002C058C" w:rsidRDefault="002C058C" w:rsidP="002C058C">
      <w:pPr>
        <w:rPr>
          <w:rFonts w:ascii="Times New Roman" w:hAnsi="Times New Roman"/>
        </w:rPr>
      </w:pPr>
    </w:p>
    <w:p w14:paraId="6B3E1DB6" w14:textId="462890D3" w:rsidR="002C058C" w:rsidRDefault="002C058C" w:rsidP="002C058C">
      <w:pPr>
        <w:pStyle w:val="Prrafodelista"/>
        <w:numPr>
          <w:ilvl w:val="0"/>
          <w:numId w:val="1"/>
        </w:numPr>
        <w:spacing w:before="240" w:after="240"/>
        <w:jc w:val="both"/>
        <w:outlineLvl w:val="0"/>
        <w:rPr>
          <w:rFonts w:ascii="Times New Roman" w:hAnsi="Times New Roman"/>
          <w:b/>
          <w:bCs/>
        </w:rPr>
      </w:pPr>
      <w:bookmarkStart w:id="1" w:name="_Toc178242323"/>
      <w:r>
        <w:rPr>
          <w:rFonts w:ascii="Times New Roman" w:hAnsi="Times New Roman"/>
          <w:b/>
          <w:bCs/>
        </w:rPr>
        <w:t>Resultados del instrumento SUS</w:t>
      </w:r>
      <w:bookmarkEnd w:id="1"/>
    </w:p>
    <w:p w14:paraId="554FF2FB" w14:textId="0A9BBAE0" w:rsidR="002C058C" w:rsidRDefault="002C058C" w:rsidP="00BA5E9D">
      <w:pPr>
        <w:jc w:val="both"/>
        <w:rPr>
          <w:rFonts w:ascii="Times New Roman" w:hAnsi="Times New Roman"/>
        </w:rPr>
      </w:pPr>
      <w:r w:rsidRPr="00671BCB">
        <w:rPr>
          <w:rFonts w:ascii="Times New Roman" w:hAnsi="Times New Roman"/>
        </w:rPr>
        <w:t xml:space="preserve">El </w:t>
      </w:r>
      <w:proofErr w:type="spellStart"/>
      <w:r w:rsidRPr="00671BCB">
        <w:rPr>
          <w:rFonts w:ascii="Times New Roman" w:hAnsi="Times New Roman"/>
          <w:i/>
          <w:iCs/>
        </w:rPr>
        <w:t>System</w:t>
      </w:r>
      <w:proofErr w:type="spellEnd"/>
      <w:r w:rsidRPr="00671BCB">
        <w:rPr>
          <w:rFonts w:ascii="Times New Roman" w:hAnsi="Times New Roman"/>
          <w:i/>
          <w:iCs/>
        </w:rPr>
        <w:t xml:space="preserve"> </w:t>
      </w:r>
      <w:proofErr w:type="spellStart"/>
      <w:r w:rsidRPr="00671BCB">
        <w:rPr>
          <w:rFonts w:ascii="Times New Roman" w:hAnsi="Times New Roman"/>
          <w:i/>
          <w:iCs/>
        </w:rPr>
        <w:t>Usability</w:t>
      </w:r>
      <w:proofErr w:type="spellEnd"/>
      <w:r w:rsidRPr="00671BCB">
        <w:rPr>
          <w:rFonts w:ascii="Times New Roman" w:hAnsi="Times New Roman"/>
          <w:i/>
          <w:iCs/>
        </w:rPr>
        <w:t xml:space="preserve"> Scale</w:t>
      </w:r>
      <w:r w:rsidRPr="00671BCB">
        <w:rPr>
          <w:rFonts w:ascii="Times New Roman" w:hAnsi="Times New Roman"/>
        </w:rPr>
        <w:t xml:space="preserve"> (SUS) </w:t>
      </w:r>
      <w:r w:rsidR="00671BCB">
        <w:rPr>
          <w:rFonts w:ascii="Times New Roman" w:hAnsi="Times New Roman"/>
        </w:rPr>
        <w:t xml:space="preserve">Bangor, et. al (2009) </w:t>
      </w:r>
      <w:r w:rsidRPr="00671BCB">
        <w:rPr>
          <w:rFonts w:ascii="Times New Roman" w:hAnsi="Times New Roman"/>
        </w:rPr>
        <w:t>es un instrumento ampliamente utilizado para evaluar la usabilidad de productos o sistemas, como aplicaciones web. Proporciona una métrica cuantitativa sobre la facilidad de uso y, a través del análisis cualitativo de los comentarios, permite identificar áreas de mejora y fortalezas.</w:t>
      </w:r>
    </w:p>
    <w:p w14:paraId="6D71666E" w14:textId="3C39CDDD" w:rsidR="00671BCB" w:rsidRDefault="00671BCB" w:rsidP="00BA5E9D">
      <w:p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A continuación, se presentan los resultados obtenidos para las respuestas impares del instrumento para identificar los elementos positivos del producto software evaluado.</w:t>
      </w:r>
    </w:p>
    <w:p w14:paraId="23A4E1A4" w14:textId="72D32938" w:rsidR="00863E47" w:rsidRDefault="007E08C9" w:rsidP="00BA5E9D">
      <w:p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Positivo (preguntas impares)</w:t>
      </w:r>
    </w:p>
    <w:p w14:paraId="7C099EDC" w14:textId="50C269BE" w:rsidR="00BE080F" w:rsidRPr="007E08C9" w:rsidRDefault="00BE080F" w:rsidP="00BA5E9D">
      <w:pPr>
        <w:jc w:val="both"/>
        <w:rPr>
          <w:rFonts w:ascii="Times New Roman" w:hAnsi="Times New Roman"/>
          <w:u w:val="single"/>
        </w:rPr>
      </w:pPr>
    </w:p>
    <w:p w14:paraId="5F9BF204" w14:textId="5A653CB0" w:rsidR="00671BCB" w:rsidRDefault="00671BCB" w:rsidP="00BA5E9D">
      <w:p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Después de haber analizado los aspectos positivos, se presenta los aspectos asociados a la mejora del producto software.</w:t>
      </w:r>
    </w:p>
    <w:p w14:paraId="42899860" w14:textId="70EB9ED1" w:rsidR="00EB6EC8" w:rsidRDefault="007E08C9" w:rsidP="00BA5E9D">
      <w:p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Por mejorar (preguntas pares)</w:t>
      </w:r>
    </w:p>
    <w:p w14:paraId="60104AC3" w14:textId="77777777" w:rsidR="00BE080F" w:rsidRPr="007E08C9" w:rsidRDefault="00BE080F" w:rsidP="00BA5E9D">
      <w:pPr>
        <w:jc w:val="both"/>
        <w:rPr>
          <w:rFonts w:ascii="Times New Roman" w:hAnsi="Times New Roman"/>
          <w:u w:val="single"/>
        </w:rPr>
      </w:pPr>
    </w:p>
    <w:p w14:paraId="0B82A3FC" w14:textId="4EA830C3" w:rsidR="002C058C" w:rsidRDefault="002C058C" w:rsidP="002C058C">
      <w:pPr>
        <w:pStyle w:val="Prrafodelista"/>
        <w:numPr>
          <w:ilvl w:val="0"/>
          <w:numId w:val="1"/>
        </w:numPr>
        <w:spacing w:before="240" w:after="240"/>
        <w:jc w:val="both"/>
        <w:outlineLvl w:val="0"/>
        <w:rPr>
          <w:rFonts w:ascii="Times New Roman" w:hAnsi="Times New Roman"/>
          <w:b/>
          <w:bCs/>
        </w:rPr>
      </w:pPr>
      <w:bookmarkStart w:id="2" w:name="_Toc178242324"/>
      <w:r>
        <w:rPr>
          <w:rFonts w:ascii="Times New Roman" w:hAnsi="Times New Roman"/>
          <w:b/>
          <w:bCs/>
        </w:rPr>
        <w:t xml:space="preserve">Resultados </w:t>
      </w:r>
      <w:bookmarkStart w:id="3" w:name="_Hlk178241965"/>
      <w:r>
        <w:rPr>
          <w:rFonts w:ascii="Times New Roman" w:hAnsi="Times New Roman"/>
          <w:b/>
          <w:bCs/>
        </w:rPr>
        <w:t>generales del instrumento SUS</w:t>
      </w:r>
      <w:bookmarkEnd w:id="2"/>
      <w:bookmarkEnd w:id="3"/>
    </w:p>
    <w:p w14:paraId="4A150203" w14:textId="6CA1CDEF" w:rsidR="00671BCB" w:rsidRDefault="00671BCB" w:rsidP="00BA5E9D">
      <w:pPr>
        <w:jc w:val="both"/>
        <w:rPr>
          <w:rFonts w:ascii="Times New Roman" w:hAnsi="Times New Roman"/>
        </w:rPr>
      </w:pPr>
      <w:r w:rsidRPr="00C24264">
        <w:rPr>
          <w:rFonts w:ascii="Times New Roman" w:hAnsi="Times New Roman"/>
        </w:rPr>
        <w:t xml:space="preserve">En esta sección, se presenta el valor </w:t>
      </w:r>
      <w:r w:rsidR="003B244F" w:rsidRPr="00C24264">
        <w:rPr>
          <w:rFonts w:ascii="Times New Roman" w:hAnsi="Times New Roman"/>
        </w:rPr>
        <w:t>general global</w:t>
      </w:r>
      <w:r w:rsidRPr="00C24264">
        <w:rPr>
          <w:rFonts w:ascii="Times New Roman" w:hAnsi="Times New Roman"/>
        </w:rPr>
        <w:t xml:space="preserve"> obtenido por el grupo</w:t>
      </w:r>
      <w:r w:rsidR="003B244F" w:rsidRPr="00C24264">
        <w:rPr>
          <w:rFonts w:ascii="Times New Roman" w:hAnsi="Times New Roman"/>
        </w:rPr>
        <w:t xml:space="preserve"> de evaluadores</w:t>
      </w:r>
      <w:r w:rsidR="00C24264">
        <w:rPr>
          <w:rFonts w:ascii="Times New Roman" w:hAnsi="Times New Roman"/>
        </w:rPr>
        <w:t xml:space="preserve">. En la </w:t>
      </w:r>
      <w:r w:rsidR="00C24264">
        <w:rPr>
          <w:rFonts w:ascii="Times New Roman" w:hAnsi="Times New Roman"/>
        </w:rPr>
        <w:fldChar w:fldCharType="begin"/>
      </w:r>
      <w:r w:rsidR="00C24264">
        <w:rPr>
          <w:rFonts w:ascii="Times New Roman" w:hAnsi="Times New Roman"/>
        </w:rPr>
        <w:instrText xml:space="preserve"> REF _Ref178242067 \h </w:instrText>
      </w:r>
      <w:r w:rsidR="00BA5E9D">
        <w:rPr>
          <w:rFonts w:ascii="Times New Roman" w:hAnsi="Times New Roman"/>
        </w:rPr>
        <w:instrText xml:space="preserve"> \* MERGEFORMAT </w:instrText>
      </w:r>
      <w:r w:rsidR="00C24264">
        <w:rPr>
          <w:rFonts w:ascii="Times New Roman" w:hAnsi="Times New Roman"/>
        </w:rPr>
      </w:r>
      <w:r w:rsidR="00C24264">
        <w:rPr>
          <w:rFonts w:ascii="Times New Roman" w:hAnsi="Times New Roman"/>
        </w:rPr>
        <w:fldChar w:fldCharType="separate"/>
      </w:r>
      <w:r w:rsidR="00C24264" w:rsidRPr="00C24264">
        <w:rPr>
          <w:rFonts w:ascii="Times New Roman" w:hAnsi="Times New Roman"/>
        </w:rPr>
        <w:t>Figura 1</w:t>
      </w:r>
      <w:r w:rsidR="00C24264">
        <w:rPr>
          <w:rFonts w:ascii="Times New Roman" w:hAnsi="Times New Roman"/>
        </w:rPr>
        <w:fldChar w:fldCharType="end"/>
      </w:r>
      <w:r w:rsidR="00C24264">
        <w:rPr>
          <w:rFonts w:ascii="Times New Roman" w:hAnsi="Times New Roman"/>
        </w:rPr>
        <w:t>, se puede apreciar el valor final obtenido por los evaluadores, lo que significa que, …</w:t>
      </w:r>
    </w:p>
    <w:p w14:paraId="31D5297F" w14:textId="77777777" w:rsidR="00C24264" w:rsidRDefault="00C24264" w:rsidP="00C24264">
      <w:pPr>
        <w:keepNext/>
      </w:pPr>
      <w:r>
        <w:rPr>
          <w:rFonts w:ascii="Times New Roman" w:hAnsi="Times New Roman"/>
          <w:noProof/>
        </w:rPr>
        <w:lastRenderedPageBreak/>
        <w:drawing>
          <wp:inline distT="0" distB="0" distL="0" distR="0" wp14:anchorId="6F863EB4" wp14:editId="61CF3B01">
            <wp:extent cx="5346700" cy="3054350"/>
            <wp:effectExtent l="19050" t="19050" r="25400" b="12700"/>
            <wp:docPr id="19014980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700" cy="30543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AE59C67" w14:textId="77A70B5F" w:rsidR="00C24264" w:rsidRPr="00C24264" w:rsidRDefault="00C24264" w:rsidP="00C24264">
      <w:pPr>
        <w:pStyle w:val="Descripcin"/>
        <w:rPr>
          <w:rFonts w:ascii="Times New Roman" w:hAnsi="Times New Roman"/>
          <w:color w:val="auto"/>
          <w:sz w:val="22"/>
          <w:szCs w:val="22"/>
        </w:rPr>
      </w:pPr>
      <w:bookmarkStart w:id="4" w:name="_Ref178242067"/>
      <w:r w:rsidRPr="00C24264">
        <w:rPr>
          <w:rFonts w:ascii="Times New Roman" w:hAnsi="Times New Roman"/>
          <w:color w:val="auto"/>
          <w:sz w:val="22"/>
          <w:szCs w:val="22"/>
        </w:rPr>
        <w:t xml:space="preserve">Figura </w:t>
      </w:r>
      <w:r w:rsidRPr="00C24264">
        <w:rPr>
          <w:rFonts w:ascii="Times New Roman" w:hAnsi="Times New Roman"/>
          <w:color w:val="auto"/>
          <w:sz w:val="22"/>
          <w:szCs w:val="22"/>
        </w:rPr>
        <w:fldChar w:fldCharType="begin"/>
      </w:r>
      <w:r w:rsidRPr="00C24264">
        <w:rPr>
          <w:rFonts w:ascii="Times New Roman" w:hAnsi="Times New Roman"/>
          <w:color w:val="auto"/>
          <w:sz w:val="22"/>
          <w:szCs w:val="22"/>
        </w:rPr>
        <w:instrText xml:space="preserve"> SEQ Figura \* ARABIC </w:instrText>
      </w:r>
      <w:r w:rsidRPr="00C24264">
        <w:rPr>
          <w:rFonts w:ascii="Times New Roman" w:hAnsi="Times New Roman"/>
          <w:color w:val="auto"/>
          <w:sz w:val="22"/>
          <w:szCs w:val="22"/>
        </w:rPr>
        <w:fldChar w:fldCharType="separate"/>
      </w:r>
      <w:r w:rsidRPr="00C24264">
        <w:rPr>
          <w:rFonts w:ascii="Times New Roman" w:hAnsi="Times New Roman"/>
          <w:color w:val="auto"/>
          <w:sz w:val="22"/>
          <w:szCs w:val="22"/>
        </w:rPr>
        <w:t>1</w:t>
      </w:r>
      <w:r w:rsidRPr="00C24264">
        <w:rPr>
          <w:rFonts w:ascii="Times New Roman" w:hAnsi="Times New Roman"/>
          <w:color w:val="auto"/>
          <w:sz w:val="22"/>
          <w:szCs w:val="22"/>
        </w:rPr>
        <w:fldChar w:fldCharType="end"/>
      </w:r>
      <w:bookmarkEnd w:id="4"/>
      <w:r w:rsidRPr="00C24264">
        <w:rPr>
          <w:rFonts w:ascii="Times New Roman" w:hAnsi="Times New Roman"/>
          <w:color w:val="auto"/>
          <w:sz w:val="22"/>
          <w:szCs w:val="22"/>
        </w:rPr>
        <w:t>. Escala de valoración global de la evaluación de usabilidad</w:t>
      </w:r>
    </w:p>
    <w:p w14:paraId="0E4150F4" w14:textId="77777777" w:rsidR="00C24264" w:rsidRDefault="00C24264" w:rsidP="00C24264">
      <w:pPr>
        <w:rPr>
          <w:rFonts w:ascii="Times New Roman" w:hAnsi="Times New Roman"/>
        </w:rPr>
      </w:pPr>
    </w:p>
    <w:p w14:paraId="2F322B56" w14:textId="77777777" w:rsidR="00C24264" w:rsidRPr="00C24264" w:rsidRDefault="00C24264" w:rsidP="00C24264">
      <w:pPr>
        <w:rPr>
          <w:rFonts w:ascii="Times New Roman" w:hAnsi="Times New Roman"/>
        </w:rPr>
      </w:pPr>
    </w:p>
    <w:p w14:paraId="74880B2A" w14:textId="114A7541" w:rsidR="002C058C" w:rsidRPr="002713E2" w:rsidRDefault="002C058C" w:rsidP="002C058C">
      <w:pPr>
        <w:pStyle w:val="Prrafodelista"/>
        <w:numPr>
          <w:ilvl w:val="0"/>
          <w:numId w:val="1"/>
        </w:numPr>
        <w:spacing w:before="240" w:after="240"/>
        <w:jc w:val="both"/>
        <w:outlineLvl w:val="0"/>
        <w:rPr>
          <w:rFonts w:ascii="Times New Roman" w:hAnsi="Times New Roman"/>
          <w:b/>
          <w:bCs/>
        </w:rPr>
      </w:pPr>
      <w:bookmarkStart w:id="5" w:name="_Toc178242325"/>
      <w:r>
        <w:rPr>
          <w:rFonts w:ascii="Times New Roman" w:hAnsi="Times New Roman"/>
          <w:b/>
          <w:bCs/>
        </w:rPr>
        <w:t>Recomendaciones al producto software</w:t>
      </w:r>
      <w:bookmarkEnd w:id="5"/>
    </w:p>
    <w:p w14:paraId="4907B1E1" w14:textId="58165642" w:rsidR="00E32335" w:rsidRPr="00C24264" w:rsidRDefault="00C24264" w:rsidP="00C24264">
      <w:pPr>
        <w:jc w:val="both"/>
        <w:rPr>
          <w:rFonts w:ascii="Times New Roman" w:hAnsi="Times New Roman"/>
        </w:rPr>
      </w:pPr>
      <w:r w:rsidRPr="00C24264">
        <w:rPr>
          <w:rFonts w:ascii="Times New Roman" w:hAnsi="Times New Roman"/>
        </w:rPr>
        <w:t>En esta sección del informe, se presentan los principales las percepciones de los evaluadores sobre el producto software en relación con 3 aspectos. El primero corresponde con los aspectos positivos que los evaluadores resaltan del producto software. El segundo hace referencia a los aspectos susceptibles de ser mejorados en el producto software. Finalmente, se muestra las características a incluir en el producto software para mejorar la facilidad de uso.</w:t>
      </w:r>
    </w:p>
    <w:sectPr w:rsidR="00E32335" w:rsidRPr="00C2426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0E7FEB"/>
    <w:multiLevelType w:val="multilevel"/>
    <w:tmpl w:val="9EA0C8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12082965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929"/>
    <w:rsid w:val="00100100"/>
    <w:rsid w:val="00163D55"/>
    <w:rsid w:val="002C058C"/>
    <w:rsid w:val="00347A4B"/>
    <w:rsid w:val="003B244F"/>
    <w:rsid w:val="003F7929"/>
    <w:rsid w:val="00431CC5"/>
    <w:rsid w:val="004E7B77"/>
    <w:rsid w:val="005849C1"/>
    <w:rsid w:val="00671BC7"/>
    <w:rsid w:val="00671BCB"/>
    <w:rsid w:val="0068011E"/>
    <w:rsid w:val="00740B9A"/>
    <w:rsid w:val="007E08C9"/>
    <w:rsid w:val="00840339"/>
    <w:rsid w:val="00863E47"/>
    <w:rsid w:val="00913181"/>
    <w:rsid w:val="009312D4"/>
    <w:rsid w:val="00AA0CC1"/>
    <w:rsid w:val="00B21107"/>
    <w:rsid w:val="00B55B5D"/>
    <w:rsid w:val="00BA5E9D"/>
    <w:rsid w:val="00BE080F"/>
    <w:rsid w:val="00C24264"/>
    <w:rsid w:val="00C3351E"/>
    <w:rsid w:val="00D31EC6"/>
    <w:rsid w:val="00D3350E"/>
    <w:rsid w:val="00E32335"/>
    <w:rsid w:val="00E43BCC"/>
    <w:rsid w:val="00E7557C"/>
    <w:rsid w:val="00EB6EC8"/>
    <w:rsid w:val="00F2432D"/>
    <w:rsid w:val="00F86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A29C74"/>
  <w15:chartTrackingRefBased/>
  <w15:docId w15:val="{8671034B-883C-4C95-9218-0F04B8E47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058C"/>
    <w:pPr>
      <w:spacing w:after="200" w:line="276" w:lineRule="auto"/>
    </w:pPr>
    <w:rPr>
      <w:rFonts w:ascii="Calibri" w:eastAsia="Calibri" w:hAnsi="Calibri" w:cs="Times New Roman"/>
      <w:kern w:val="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3F79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F79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F79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F79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F79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F79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F79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F79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F79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F79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F79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F79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F792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F792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F792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F792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F792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F792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F79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F79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F79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F79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F79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F79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F792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F792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F79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F792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F792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C058C"/>
    <w:pPr>
      <w:spacing w:after="0" w:line="240" w:lineRule="auto"/>
    </w:pPr>
    <w:rPr>
      <w:rFonts w:ascii="Times New Roman" w:hAnsi="Times New Roman" w:cs="Times New Roman"/>
      <w:kern w:val="0"/>
      <w:sz w:val="20"/>
      <w:szCs w:val="20"/>
      <w:lang w:val="es-E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2C058C"/>
    <w:pPr>
      <w:spacing w:before="240" w:after="0"/>
      <w:outlineLvl w:val="9"/>
    </w:pPr>
    <w:rPr>
      <w:sz w:val="32"/>
      <w:szCs w:val="32"/>
      <w:lang w:eastAsia="es-CO"/>
    </w:rPr>
  </w:style>
  <w:style w:type="paragraph" w:styleId="TDC2">
    <w:name w:val="toc 2"/>
    <w:basedOn w:val="Normal"/>
    <w:next w:val="Normal"/>
    <w:autoRedefine/>
    <w:uiPriority w:val="39"/>
    <w:unhideWhenUsed/>
    <w:rsid w:val="002C058C"/>
    <w:pPr>
      <w:spacing w:after="100" w:line="259" w:lineRule="auto"/>
      <w:ind w:left="220"/>
    </w:pPr>
    <w:rPr>
      <w:rFonts w:asciiTheme="minorHAnsi" w:eastAsiaTheme="minorEastAsia" w:hAnsiTheme="minorHAnsi"/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2C058C"/>
    <w:pPr>
      <w:spacing w:after="100" w:line="259" w:lineRule="auto"/>
    </w:pPr>
    <w:rPr>
      <w:rFonts w:asciiTheme="minorHAnsi" w:eastAsiaTheme="minorEastAsia" w:hAnsiTheme="minorHAnsi"/>
      <w:lang w:eastAsia="es-CO"/>
    </w:rPr>
  </w:style>
  <w:style w:type="paragraph" w:styleId="TDC3">
    <w:name w:val="toc 3"/>
    <w:basedOn w:val="Normal"/>
    <w:next w:val="Normal"/>
    <w:autoRedefine/>
    <w:uiPriority w:val="39"/>
    <w:unhideWhenUsed/>
    <w:rsid w:val="002C058C"/>
    <w:pPr>
      <w:spacing w:after="100" w:line="259" w:lineRule="auto"/>
      <w:ind w:left="440"/>
    </w:pPr>
    <w:rPr>
      <w:rFonts w:asciiTheme="minorHAnsi" w:eastAsiaTheme="minorEastAsia" w:hAnsiTheme="minorHAnsi"/>
      <w:lang w:eastAsia="es-CO"/>
    </w:rPr>
  </w:style>
  <w:style w:type="character" w:styleId="Hipervnculo">
    <w:name w:val="Hyperlink"/>
    <w:basedOn w:val="Fuentedeprrafopredeter"/>
    <w:uiPriority w:val="99"/>
    <w:unhideWhenUsed/>
    <w:rsid w:val="002C058C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C24264"/>
    <w:pPr>
      <w:spacing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923DE4-3395-4684-A0F5-42CAEB4CB4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385</Words>
  <Characters>2120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Albeiro Hernandez Pantoja</dc:creator>
  <cp:keywords/>
  <dc:description/>
  <cp:lastModifiedBy>Cris</cp:lastModifiedBy>
  <cp:revision>9</cp:revision>
  <dcterms:created xsi:type="dcterms:W3CDTF">2024-09-26T15:42:00Z</dcterms:created>
  <dcterms:modified xsi:type="dcterms:W3CDTF">2026-04-23T01:38:00Z</dcterms:modified>
</cp:coreProperties>
</file>