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JUAN CAMILO VELASQUEZ MENDOZA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OPERACIONES Y CONDICIONALES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la operación de condicionales?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de selección es una operación que permite filtrar los datos de una tabla según una condición, mostrando únicamente los registros que cumplen esa condición.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Si tenemos estudiantes y queremos mostrar solo los que tienen más de 18 años: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 &gt; 18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selección mostrará únicamente a esos estudiantes.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phhmxxvpp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"Si"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¿Para qué sirve?</w:t>
        <w:br w:type="textWrapping"/>
      </w:r>
      <w:r w:rsidDel="00000000" w:rsidR="00000000" w:rsidRPr="00000000">
        <w:rPr>
          <w:rtl w:val="0"/>
        </w:rPr>
        <w:t xml:space="preserve">Para ejecutar una instrucción solamente si una condición es verdadera.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hace?</w:t>
        <w:br w:type="textWrapping"/>
      </w:r>
      <w:r w:rsidDel="00000000" w:rsidR="00000000" w:rsidRPr="00000000">
        <w:rPr>
          <w:rtl w:val="0"/>
        </w:rPr>
        <w:t xml:space="preserve">Comprueba una condición.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86063" cy="96496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2553" l="31395" r="55648" t="49096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964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 es 18 o más, muestra el mensaje. Si no, no hace nada.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or4qj05n8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"Si no"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¿Para qué sirve?</w:t>
        <w:br w:type="textWrapping"/>
      </w:r>
      <w:r w:rsidDel="00000000" w:rsidR="00000000" w:rsidRPr="00000000">
        <w:rPr>
          <w:rtl w:val="0"/>
        </w:rPr>
        <w:t xml:space="preserve">Para ejecutar algo cuando la condición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se cumple.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4874" cy="13915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7160" l="31229" r="49169" t="60185"/>
                    <a:stretch>
                      <a:fillRect/>
                    </a:stretch>
                  </pic:blipFill>
                  <pic:spPr>
                    <a:xfrm>
                      <a:off x="0" y="0"/>
                      <a:ext cx="4004874" cy="1391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 &gt;= 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"Mayor de edad".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 &lt; 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muestra "Menor de edad".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aquj47j44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else if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"Si no, si..."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¿Para qué sirve?</w:t>
        <w:br w:type="textWrapping"/>
      </w:r>
      <w:r w:rsidDel="00000000" w:rsidR="00000000" w:rsidRPr="00000000">
        <w:rPr>
          <w:rtl w:val="0"/>
        </w:rPr>
        <w:t xml:space="preserve">Para comprobar </w:t>
      </w:r>
      <w:r w:rsidDel="00000000" w:rsidR="00000000" w:rsidRPr="00000000">
        <w:rPr>
          <w:rtl w:val="0"/>
        </w:rPr>
        <w:t xml:space="preserve">varias condiciones diferentes.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77925" cy="164019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68637" l="33389" r="55316" t="17388"/>
                    <a:stretch>
                      <a:fillRect/>
                    </a:stretch>
                  </pic:blipFill>
                  <pic:spPr>
                    <a:xfrm>
                      <a:off x="0" y="0"/>
                      <a:ext cx="2477925" cy="1640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revisa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. Si no se cumple, revisa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. Si ninguno se cumple, ejecuta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dhiqf7f9w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switch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"Elegir una opción"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¿Para qué sirve?</w:t>
        <w:br w:type="textWrapping"/>
      </w:r>
      <w:r w:rsidDel="00000000" w:rsidR="00000000" w:rsidRPr="00000000">
        <w:rPr>
          <w:rtl w:val="0"/>
        </w:rPr>
        <w:t xml:space="preserve">Para seleccionar una acción entre</w:t>
      </w:r>
      <w:r w:rsidDel="00000000" w:rsidR="00000000" w:rsidRPr="00000000">
        <w:rPr>
          <w:rtl w:val="0"/>
        </w:rPr>
        <w:t xml:space="preserve"> varias opciones concretas.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1288" cy="266398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4420" l="33056" r="52492" t="56238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663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Mira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opcion</w:t>
      </w:r>
      <w:r w:rsidDel="00000000" w:rsidR="00000000" w:rsidRPr="00000000">
        <w:rPr>
          <w:rtl w:val="0"/>
        </w:rPr>
        <w:t xml:space="preserve"> y ejecuta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correspondiente.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pmazv6qzj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Operadores lógicos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Sirven para </w:t>
      </w:r>
      <w:r w:rsidDel="00000000" w:rsidR="00000000" w:rsidRPr="00000000">
        <w:rPr>
          <w:rtl w:val="0"/>
        </w:rPr>
        <w:t xml:space="preserve">combinar o negar condiciones.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4.6865738152194"/>
        <w:gridCol w:w="1204.6865738152194"/>
        <w:gridCol w:w="3908.003245456571"/>
        <w:gridCol w:w="2708.1354179366135"/>
        <w:tblGridChange w:id="0">
          <w:tblGrid>
            <w:gridCol w:w="1204.6865738152194"/>
            <w:gridCol w:w="1204.6865738152194"/>
            <w:gridCol w:w="3908.003245456571"/>
            <w:gridCol w:w="2708.1354179366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hace?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2.336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AND / 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cumplir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  <w:t xml:space="preserve"> las condiciones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edad &gt;= 18 &amp;&amp; edad &lt;=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 / 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/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Niega</w:t>
            </w:r>
            <w:r w:rsidDel="00000000" w:rsidR="00000000" w:rsidRPr="00000000">
              <w:rPr>
                <w:rtl w:val="0"/>
              </w:rPr>
              <w:t xml:space="preserve"> una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!(edad &gt;=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Operadores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Sirven para </w:t>
      </w:r>
      <w:r w:rsidDel="00000000" w:rsidR="00000000" w:rsidRPr="00000000">
        <w:rPr>
          <w:rtl w:val="0"/>
        </w:rPr>
        <w:t xml:space="preserve">comparar dos valores</w:t>
      </w:r>
      <w:r w:rsidDel="00000000" w:rsidR="00000000" w:rsidRPr="00000000">
        <w:rPr>
          <w:rtl w:val="0"/>
        </w:rPr>
        <w:t xml:space="preserve"> y determinar si una relación es verdadera o falsa.</w:t>
      </w:r>
    </w:p>
    <w:tbl>
      <w:tblPr>
        <w:tblStyle w:val="Table2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3105"/>
        <w:gridCol w:w="3300"/>
        <w:tblGridChange w:id="0">
          <w:tblGrid>
            <w:gridCol w:w="2685"/>
            <w:gridCol w:w="3105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Igual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Diferente 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!=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Mayor 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&gt;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Menor 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&lt;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Mayor o igual 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&gt;=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Menor o igual 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&lt;=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juan.velasquezm@uniagustiniana.edu.co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