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D2F96" w14:textId="77777777" w:rsidR="00BF1804" w:rsidRPr="002A5C1C" w:rsidRDefault="00CC1E0C">
      <w:pPr>
        <w:pStyle w:val="NormalWeb"/>
        <w:spacing w:after="120"/>
        <w:ind w:left="284" w:right="74" w:firstLine="284"/>
        <w:jc w:val="both"/>
        <w:rPr>
          <w:b/>
          <w:bCs/>
          <w:color w:val="000000"/>
          <w:sz w:val="28"/>
          <w:szCs w:val="28"/>
          <w:u w:val="single"/>
        </w:rPr>
      </w:pPr>
      <w:r w:rsidRPr="002A5C1C">
        <w:rPr>
          <w:b/>
          <w:bCs/>
          <w:color w:val="000000"/>
          <w:sz w:val="28"/>
          <w:szCs w:val="28"/>
          <w:u w:val="single"/>
        </w:rPr>
        <w:t>Tienda de componente electrónicos:</w:t>
      </w:r>
    </w:p>
    <w:p w14:paraId="2A378AC6" w14:textId="77777777" w:rsidR="00BF1804" w:rsidRPr="002A5C1C" w:rsidRDefault="00CC1E0C">
      <w:pPr>
        <w:pStyle w:val="NormalWeb"/>
        <w:spacing w:before="280" w:after="120"/>
        <w:ind w:left="284" w:right="74" w:firstLine="284"/>
        <w:jc w:val="both"/>
        <w:rPr>
          <w:color w:val="000000"/>
        </w:rPr>
      </w:pPr>
      <w:r w:rsidRPr="002A5C1C">
        <w:rPr>
          <w:color w:val="000000"/>
          <w:u w:val="single"/>
        </w:rPr>
        <w:t>Materia:</w:t>
      </w:r>
      <w:r w:rsidRPr="002A5C1C">
        <w:rPr>
          <w:color w:val="000000"/>
        </w:rPr>
        <w:t xml:space="preserve"> Desarrollo de Sistemas</w:t>
      </w:r>
    </w:p>
    <w:p w14:paraId="2FD3A7EB" w14:textId="77777777" w:rsidR="00BF1804" w:rsidRPr="002A5C1C" w:rsidRDefault="00CC1E0C">
      <w:pPr>
        <w:pStyle w:val="NormalWeb"/>
        <w:spacing w:before="280" w:after="120"/>
        <w:ind w:left="284" w:right="74" w:firstLine="284"/>
        <w:jc w:val="both"/>
        <w:rPr>
          <w:color w:val="000000"/>
        </w:rPr>
      </w:pPr>
      <w:r w:rsidRPr="002A5C1C">
        <w:rPr>
          <w:color w:val="000000"/>
          <w:u w:val="single"/>
        </w:rPr>
        <w:t>Profesor:</w:t>
      </w:r>
      <w:r w:rsidRPr="002A5C1C">
        <w:rPr>
          <w:color w:val="000000"/>
        </w:rPr>
        <w:t xml:space="preserve"> Enrique Agustín Silva</w:t>
      </w:r>
    </w:p>
    <w:p w14:paraId="65DDC1FA" w14:textId="77777777" w:rsidR="00BF1804" w:rsidRPr="002A5C1C" w:rsidRDefault="00CC1E0C">
      <w:pPr>
        <w:pStyle w:val="NormalWeb"/>
        <w:spacing w:before="280" w:after="120"/>
        <w:ind w:left="284" w:right="74" w:firstLine="284"/>
        <w:jc w:val="both"/>
        <w:rPr>
          <w:color w:val="000000"/>
        </w:rPr>
      </w:pPr>
      <w:r w:rsidRPr="002A5C1C">
        <w:rPr>
          <w:color w:val="000000"/>
          <w:u w:val="single"/>
        </w:rPr>
        <w:t>Alumno:</w:t>
      </w:r>
      <w:r w:rsidRPr="002A5C1C">
        <w:rPr>
          <w:color w:val="000000"/>
        </w:rPr>
        <w:t xml:space="preserve"> Juan Manuel Cano, Mauro Paul, Agustín Ulloa, Franco Oderiz, Mateo   Ferreyra</w:t>
      </w:r>
    </w:p>
    <w:p w14:paraId="07678B56" w14:textId="77777777" w:rsidR="00BF1804" w:rsidRPr="002A5C1C" w:rsidRDefault="00CC1E0C">
      <w:pPr>
        <w:pStyle w:val="NormalWeb"/>
        <w:spacing w:before="280" w:after="120"/>
        <w:ind w:left="284" w:right="74" w:firstLine="284"/>
        <w:jc w:val="both"/>
        <w:rPr>
          <w:color w:val="000000"/>
        </w:rPr>
      </w:pPr>
      <w:r w:rsidRPr="002A5C1C">
        <w:rPr>
          <w:color w:val="000000"/>
          <w:u w:val="single"/>
        </w:rPr>
        <w:t>Curso</w:t>
      </w:r>
      <w:r w:rsidRPr="002A5C1C">
        <w:rPr>
          <w:color w:val="000000"/>
        </w:rPr>
        <w:t>: 1ro computación</w:t>
      </w:r>
    </w:p>
    <w:p w14:paraId="2A590ADB" w14:textId="77777777" w:rsidR="00BF1804" w:rsidRPr="002A5C1C" w:rsidRDefault="00CC1E0C">
      <w:pPr>
        <w:pStyle w:val="NormalWeb"/>
        <w:spacing w:beforeAutospacing="0" w:after="120" w:afterAutospacing="0"/>
        <w:ind w:left="284" w:right="74" w:firstLine="284"/>
        <w:jc w:val="both"/>
        <w:rPr>
          <w:color w:val="000000"/>
        </w:rPr>
      </w:pPr>
      <w:r w:rsidRPr="002A5C1C">
        <w:rPr>
          <w:color w:val="000000"/>
          <w:u w:val="single"/>
        </w:rPr>
        <w:t>Año:</w:t>
      </w:r>
      <w:r w:rsidRPr="002A5C1C">
        <w:rPr>
          <w:color w:val="000000"/>
        </w:rPr>
        <w:t xml:space="preserve">  6to</w:t>
      </w:r>
    </w:p>
    <w:p w14:paraId="35023845" w14:textId="77777777" w:rsidR="00BF1804" w:rsidRPr="002A5C1C" w:rsidRDefault="00BF1804">
      <w:pPr>
        <w:pStyle w:val="NormalWeb"/>
        <w:spacing w:beforeAutospacing="0" w:after="120" w:afterAutospacing="0"/>
        <w:ind w:left="284" w:right="74" w:firstLine="284"/>
        <w:jc w:val="both"/>
        <w:rPr>
          <w:color w:val="000000"/>
        </w:rPr>
      </w:pPr>
    </w:p>
    <w:p w14:paraId="31357833" w14:textId="77777777" w:rsidR="00BF1804" w:rsidRPr="002A5C1C" w:rsidRDefault="00BF1804">
      <w:pPr>
        <w:pStyle w:val="NormalWeb"/>
        <w:spacing w:beforeAutospacing="0" w:after="120" w:afterAutospacing="0"/>
        <w:ind w:left="284" w:right="74" w:firstLine="284"/>
        <w:jc w:val="both"/>
        <w:rPr>
          <w:color w:val="000000"/>
        </w:rPr>
      </w:pPr>
    </w:p>
    <w:p w14:paraId="6B50FACA" w14:textId="77777777" w:rsidR="00BF1804" w:rsidRPr="002A5C1C" w:rsidRDefault="00CC1E0C">
      <w:pPr>
        <w:pStyle w:val="NormalWeb"/>
        <w:spacing w:beforeAutospacing="0" w:after="120" w:afterAutospacing="0"/>
        <w:ind w:left="284" w:right="74" w:firstLine="284"/>
        <w:jc w:val="both"/>
      </w:pPr>
      <w:r w:rsidRPr="002A5C1C">
        <w:rPr>
          <w:color w:val="000000"/>
        </w:rPr>
        <w:t xml:space="preserve">Se pide, utilizando la técnica del </w:t>
      </w:r>
      <w:r w:rsidRPr="002A5C1C">
        <w:rPr>
          <w:i/>
          <w:iCs/>
          <w:color w:val="000000"/>
          <w:u w:val="single"/>
        </w:rPr>
        <w:t>Modelo de Negocio</w:t>
      </w:r>
      <w:r w:rsidRPr="002A5C1C">
        <w:rPr>
          <w:color w:val="000000"/>
        </w:rPr>
        <w:t xml:space="preserve"> identificar las necesidades básicas del sistema. Este debe incluir la identificación de la </w:t>
      </w:r>
      <w:r w:rsidRPr="002A5C1C">
        <w:rPr>
          <w:i/>
          <w:iCs/>
          <w:color w:val="000000"/>
          <w:u w:val="single"/>
        </w:rPr>
        <w:t>lista de características</w:t>
      </w:r>
      <w:r w:rsidRPr="002A5C1C">
        <w:rPr>
          <w:color w:val="000000"/>
        </w:rPr>
        <w:t xml:space="preserve">, los </w:t>
      </w:r>
      <w:r w:rsidRPr="002A5C1C">
        <w:rPr>
          <w:i/>
          <w:iCs/>
          <w:color w:val="000000"/>
          <w:u w:val="single"/>
        </w:rPr>
        <w:t>actores de negocio</w:t>
      </w:r>
      <w:r w:rsidRPr="002A5C1C">
        <w:rPr>
          <w:color w:val="000000"/>
        </w:rPr>
        <w:t xml:space="preserve">, los </w:t>
      </w:r>
      <w:r w:rsidRPr="002A5C1C">
        <w:rPr>
          <w:i/>
          <w:iCs/>
          <w:color w:val="000000"/>
          <w:u w:val="single"/>
        </w:rPr>
        <w:t>casos de uso de negocio</w:t>
      </w:r>
      <w:r w:rsidRPr="002A5C1C">
        <w:rPr>
          <w:color w:val="000000"/>
        </w:rPr>
        <w:t xml:space="preserve">, las </w:t>
      </w:r>
      <w:r w:rsidRPr="002A5C1C">
        <w:rPr>
          <w:i/>
          <w:iCs/>
          <w:color w:val="000000"/>
          <w:u w:val="single"/>
        </w:rPr>
        <w:t>relaciones</w:t>
      </w:r>
      <w:r w:rsidRPr="002A5C1C">
        <w:rPr>
          <w:color w:val="000000"/>
        </w:rPr>
        <w:t xml:space="preserve"> presentes entre ellos, las </w:t>
      </w:r>
      <w:r w:rsidRPr="002A5C1C">
        <w:rPr>
          <w:i/>
          <w:iCs/>
          <w:color w:val="000000"/>
          <w:u w:val="single"/>
        </w:rPr>
        <w:t>realizaciones de los casos de uso de negocio</w:t>
      </w:r>
      <w:r w:rsidRPr="002A5C1C">
        <w:rPr>
          <w:color w:val="000000"/>
        </w:rPr>
        <w:t xml:space="preserve"> y el </w:t>
      </w:r>
      <w:r w:rsidRPr="002A5C1C">
        <w:rPr>
          <w:i/>
          <w:iCs/>
          <w:color w:val="000000"/>
          <w:u w:val="single"/>
        </w:rPr>
        <w:t>modelo de dominio</w:t>
      </w:r>
      <w:r w:rsidRPr="002A5C1C">
        <w:rPr>
          <w:color w:val="000000"/>
        </w:rPr>
        <w:t>.</w:t>
      </w:r>
    </w:p>
    <w:p w14:paraId="1CB2156A" w14:textId="77777777" w:rsidR="00BF1804" w:rsidRPr="002A5C1C" w:rsidRDefault="00CC1E0C">
      <w:pPr>
        <w:pStyle w:val="NormalWeb"/>
        <w:numPr>
          <w:ilvl w:val="0"/>
          <w:numId w:val="1"/>
        </w:numPr>
        <w:spacing w:beforeAutospacing="0" w:after="120" w:afterAutospacing="0"/>
        <w:ind w:left="644" w:right="74"/>
        <w:jc w:val="both"/>
        <w:textAlignment w:val="baseline"/>
        <w:rPr>
          <w:color w:val="000000"/>
        </w:rPr>
      </w:pPr>
      <w:r w:rsidRPr="002A5C1C">
        <w:rPr>
          <w:color w:val="000000"/>
        </w:rPr>
        <w:t>    Una tienda especializada en componentes electrónicos compra sus existencias a una serie de proveedores, vendiéndolas posteriormente a sus clientes a la vez que lleva a cabo el control de almacén adecuado para controlar sus existencias en todo momento.</w:t>
      </w:r>
    </w:p>
    <w:p w14:paraId="76EC4B10" w14:textId="77777777" w:rsidR="00BF1804" w:rsidRPr="002A5C1C" w:rsidRDefault="00CC1E0C">
      <w:pPr>
        <w:pStyle w:val="NormalWeb"/>
        <w:spacing w:beforeAutospacing="0" w:after="120" w:afterAutospacing="0"/>
        <w:ind w:left="851" w:right="74" w:firstLine="283"/>
        <w:jc w:val="both"/>
      </w:pPr>
      <w:r w:rsidRPr="002A5C1C">
        <w:rPr>
          <w:color w:val="000000"/>
        </w:rPr>
        <w:t>La gestión de proveedores lleva unida la gestión de los datos administrativos de estos más la información de los componentes que cada proveedor sirve. La gestión de proveedores, además del típico mantenimiento de los datos relacionados, se encarga de generar los listados de las piezas servidas por un determinado proveedor, o los proveedores que sirven una determinada pieza.</w:t>
      </w:r>
    </w:p>
    <w:p w14:paraId="6208908F" w14:textId="77777777" w:rsidR="00BF1804" w:rsidRPr="002A5C1C" w:rsidRDefault="00CC1E0C">
      <w:pPr>
        <w:pStyle w:val="NormalWeb"/>
        <w:spacing w:beforeAutospacing="0" w:after="120" w:afterAutospacing="0"/>
        <w:ind w:left="851" w:right="74" w:firstLine="283"/>
        <w:jc w:val="both"/>
      </w:pPr>
      <w:r w:rsidRPr="002A5C1C">
        <w:rPr>
          <w:color w:val="000000"/>
        </w:rPr>
        <w:t>Cuando un cliente solicita un determinado componente, se comprueba si hay existencia y se le informa de su precio. Si el cliente adquiere el producto, se actualizará el almacén y se le emitirá una factura. Si no hay existencias del componente, pero el cliente está interesado se procederá a almacenar la petición con objeto de realizar el correspondiente pedido al proveedor.</w:t>
      </w:r>
    </w:p>
    <w:p w14:paraId="7D9E9F94" w14:textId="77777777" w:rsidR="00BF1804" w:rsidRPr="002A5C1C" w:rsidRDefault="00CC1E0C">
      <w:pPr>
        <w:pStyle w:val="NormalWeb"/>
        <w:spacing w:beforeAutospacing="0" w:after="120" w:afterAutospacing="0"/>
        <w:ind w:left="851" w:right="74" w:firstLine="283"/>
        <w:jc w:val="both"/>
      </w:pPr>
      <w:r w:rsidRPr="002A5C1C">
        <w:rPr>
          <w:color w:val="000000"/>
        </w:rPr>
        <w:t>El control de almacén se encarga de tener actualizado el almacén de existencias, dando de alta los componentes que llegan, eliminando componentes defectuosos, y realizando los listados de componentes disponibles en el almacén y de los componentes pendientes de ser pedidos a un proveedor</w:t>
      </w:r>
    </w:p>
    <w:p w14:paraId="495CE49B" w14:textId="77777777" w:rsidR="00BF1804" w:rsidRPr="002A5C1C" w:rsidRDefault="00BF1804">
      <w:pPr>
        <w:rPr>
          <w:rFonts w:ascii="Times New Roman" w:hAnsi="Times New Roman" w:cs="Times New Roman"/>
        </w:rPr>
      </w:pPr>
    </w:p>
    <w:p w14:paraId="0BBAE142" w14:textId="77777777" w:rsidR="00BF1804" w:rsidRPr="002A5C1C" w:rsidRDefault="00BF1804">
      <w:pPr>
        <w:rPr>
          <w:rFonts w:ascii="Times New Roman" w:hAnsi="Times New Roman" w:cs="Times New Roman"/>
        </w:rPr>
      </w:pPr>
    </w:p>
    <w:p w14:paraId="1B605761" w14:textId="77777777" w:rsidR="00BF1804" w:rsidRPr="002A5C1C" w:rsidRDefault="00BF1804">
      <w:pPr>
        <w:rPr>
          <w:rFonts w:ascii="Times New Roman" w:hAnsi="Times New Roman" w:cs="Times New Roman"/>
        </w:rPr>
      </w:pPr>
    </w:p>
    <w:p w14:paraId="5A04D2C4" w14:textId="77777777" w:rsidR="00BF1804" w:rsidRPr="002A5C1C" w:rsidRDefault="00BF1804">
      <w:pPr>
        <w:rPr>
          <w:rFonts w:ascii="Times New Roman" w:hAnsi="Times New Roman" w:cs="Times New Roman"/>
        </w:rPr>
      </w:pPr>
    </w:p>
    <w:p w14:paraId="0616A1B1" w14:textId="77777777" w:rsidR="00BF1804" w:rsidRPr="002A5C1C" w:rsidRDefault="00BF1804">
      <w:pPr>
        <w:rPr>
          <w:rFonts w:ascii="Times New Roman" w:hAnsi="Times New Roman" w:cs="Times New Roman"/>
        </w:rPr>
      </w:pPr>
    </w:p>
    <w:p w14:paraId="2D45B9C6" w14:textId="77777777" w:rsidR="00BF1804" w:rsidRPr="002A5C1C" w:rsidRDefault="00BF1804">
      <w:pPr>
        <w:rPr>
          <w:rFonts w:ascii="Times New Roman" w:hAnsi="Times New Roman" w:cs="Times New Roman"/>
        </w:rPr>
      </w:pPr>
    </w:p>
    <w:p w14:paraId="66F4BCCA" w14:textId="77777777" w:rsidR="00BF1804" w:rsidRPr="002A5C1C" w:rsidRDefault="00BF1804">
      <w:pPr>
        <w:rPr>
          <w:rFonts w:ascii="Times New Roman" w:hAnsi="Times New Roman" w:cs="Times New Roman"/>
        </w:rPr>
      </w:pPr>
    </w:p>
    <w:p w14:paraId="55FB85BF" w14:textId="77777777" w:rsidR="00BF1804" w:rsidRPr="002A5C1C" w:rsidRDefault="00CC1E0C">
      <w:pPr>
        <w:rPr>
          <w:rFonts w:ascii="Times New Roman" w:hAnsi="Times New Roman" w:cs="Times New Roman"/>
          <w:b/>
          <w:bCs/>
          <w:sz w:val="28"/>
          <w:szCs w:val="28"/>
          <w:u w:val="single"/>
        </w:rPr>
      </w:pPr>
      <w:r w:rsidRPr="002A5C1C">
        <w:rPr>
          <w:rFonts w:ascii="Times New Roman" w:hAnsi="Times New Roman" w:cs="Times New Roman"/>
          <w:b/>
          <w:bCs/>
          <w:sz w:val="28"/>
          <w:szCs w:val="28"/>
          <w:u w:val="single"/>
        </w:rPr>
        <w:lastRenderedPageBreak/>
        <w:t>Lista de Características-tienda de electrónica:</w:t>
      </w:r>
    </w:p>
    <w:tbl>
      <w:tblPr>
        <w:tblStyle w:val="Tabelacomgrade"/>
        <w:tblW w:w="8611" w:type="dxa"/>
        <w:tblLayout w:type="fixed"/>
        <w:tblLook w:val="04A0" w:firstRow="1" w:lastRow="0" w:firstColumn="1" w:lastColumn="0" w:noHBand="0" w:noVBand="1"/>
      </w:tblPr>
      <w:tblGrid>
        <w:gridCol w:w="1000"/>
        <w:gridCol w:w="2299"/>
        <w:gridCol w:w="5312"/>
      </w:tblGrid>
      <w:tr w:rsidR="00BF1804" w:rsidRPr="002A5C1C" w14:paraId="00C497DD" w14:textId="77777777">
        <w:trPr>
          <w:trHeight w:val="279"/>
        </w:trPr>
        <w:tc>
          <w:tcPr>
            <w:tcW w:w="1000" w:type="dxa"/>
          </w:tcPr>
          <w:p w14:paraId="2D46CD99" w14:textId="77777777" w:rsidR="00BF1804" w:rsidRPr="002A5C1C" w:rsidRDefault="00CC1E0C">
            <w:pPr>
              <w:spacing w:after="0" w:line="240" w:lineRule="auto"/>
              <w:rPr>
                <w:rFonts w:ascii="Times New Roman" w:eastAsia="Calibri" w:hAnsi="Times New Roman" w:cs="Times New Roman"/>
              </w:rPr>
            </w:pPr>
            <w:r w:rsidRPr="002A5C1C">
              <w:rPr>
                <w:rFonts w:ascii="Times New Roman" w:eastAsia="Calibri" w:hAnsi="Times New Roman" w:cs="Times New Roman"/>
              </w:rPr>
              <w:t>Numero</w:t>
            </w:r>
          </w:p>
        </w:tc>
        <w:tc>
          <w:tcPr>
            <w:tcW w:w="2299" w:type="dxa"/>
          </w:tcPr>
          <w:p w14:paraId="104A3EED" w14:textId="77777777" w:rsidR="00BF1804" w:rsidRPr="002A5C1C" w:rsidRDefault="00CC1E0C">
            <w:pPr>
              <w:spacing w:after="0" w:line="240" w:lineRule="auto"/>
              <w:rPr>
                <w:rFonts w:ascii="Times New Roman" w:eastAsia="Calibri" w:hAnsi="Times New Roman" w:cs="Times New Roman"/>
              </w:rPr>
            </w:pPr>
            <w:r w:rsidRPr="002A5C1C">
              <w:rPr>
                <w:rFonts w:ascii="Times New Roman" w:eastAsia="Calibri" w:hAnsi="Times New Roman" w:cs="Times New Roman"/>
              </w:rPr>
              <w:t>Nombre</w:t>
            </w:r>
          </w:p>
        </w:tc>
        <w:tc>
          <w:tcPr>
            <w:tcW w:w="5312" w:type="dxa"/>
          </w:tcPr>
          <w:p w14:paraId="0B5CC37F" w14:textId="77777777" w:rsidR="00BF1804" w:rsidRPr="002A5C1C" w:rsidRDefault="00CC1E0C">
            <w:pPr>
              <w:spacing w:after="0" w:line="240" w:lineRule="auto"/>
              <w:rPr>
                <w:rFonts w:ascii="Times New Roman" w:eastAsia="Calibri" w:hAnsi="Times New Roman" w:cs="Times New Roman"/>
              </w:rPr>
            </w:pPr>
            <w:r w:rsidRPr="002A5C1C">
              <w:rPr>
                <w:rFonts w:ascii="Times New Roman" w:eastAsia="Calibri" w:hAnsi="Times New Roman" w:cs="Times New Roman"/>
              </w:rPr>
              <w:t xml:space="preserve">Descripción: </w:t>
            </w:r>
          </w:p>
        </w:tc>
      </w:tr>
      <w:tr w:rsidR="00BF1804" w:rsidRPr="002A5C1C" w14:paraId="03A14BDB" w14:textId="77777777">
        <w:trPr>
          <w:trHeight w:val="1392"/>
        </w:trPr>
        <w:tc>
          <w:tcPr>
            <w:tcW w:w="1000" w:type="dxa"/>
          </w:tcPr>
          <w:p w14:paraId="110299A8" w14:textId="77777777" w:rsidR="00BF1804" w:rsidRPr="002A5C1C" w:rsidRDefault="00CC1E0C">
            <w:pPr>
              <w:spacing w:after="0" w:line="240" w:lineRule="auto"/>
              <w:jc w:val="center"/>
              <w:rPr>
                <w:rFonts w:ascii="Times New Roman" w:eastAsia="Calibri" w:hAnsi="Times New Roman" w:cs="Times New Roman"/>
              </w:rPr>
            </w:pPr>
            <w:r w:rsidRPr="002A5C1C">
              <w:rPr>
                <w:rFonts w:ascii="Times New Roman" w:eastAsia="Calibri" w:hAnsi="Times New Roman" w:cs="Times New Roman"/>
              </w:rPr>
              <w:t>1</w:t>
            </w:r>
          </w:p>
        </w:tc>
        <w:tc>
          <w:tcPr>
            <w:tcW w:w="2299" w:type="dxa"/>
          </w:tcPr>
          <w:p w14:paraId="2BCD877E" w14:textId="77777777" w:rsidR="00BF1804" w:rsidRPr="002A5C1C" w:rsidRDefault="00CC1E0C">
            <w:pPr>
              <w:spacing w:after="0" w:line="240" w:lineRule="auto"/>
              <w:rPr>
                <w:rFonts w:ascii="Times New Roman" w:eastAsia="Calibri" w:hAnsi="Times New Roman" w:cs="Times New Roman"/>
              </w:rPr>
            </w:pPr>
            <w:r w:rsidRPr="002A5C1C">
              <w:rPr>
                <w:rFonts w:ascii="Times New Roman" w:eastAsia="Calibri" w:hAnsi="Times New Roman" w:cs="Times New Roman"/>
              </w:rPr>
              <w:t>Vender Componente</w:t>
            </w:r>
          </w:p>
        </w:tc>
        <w:tc>
          <w:tcPr>
            <w:tcW w:w="5312" w:type="dxa"/>
          </w:tcPr>
          <w:p w14:paraId="06D3BA5E" w14:textId="77777777" w:rsidR="00BF1804" w:rsidRPr="002A5C1C" w:rsidRDefault="00CC1E0C">
            <w:pPr>
              <w:spacing w:after="0" w:line="240" w:lineRule="auto"/>
              <w:rPr>
                <w:rFonts w:ascii="Times New Roman" w:eastAsia="Calibri" w:hAnsi="Times New Roman" w:cs="Times New Roman"/>
              </w:rPr>
            </w:pPr>
            <w:r w:rsidRPr="002A5C1C">
              <w:rPr>
                <w:rFonts w:ascii="Times New Roman" w:eastAsia="Calibri" w:hAnsi="Times New Roman" w:cs="Times New Roman"/>
              </w:rPr>
              <w:t>La tienda vende un componente a un cliente, el cual recibirá dicho componente tras cumplir los requisitos de compra y si este se encuentra disponible, de no ser el caso puede optar por reservar, una vez realizada la venta se genera una factura.</w:t>
            </w:r>
          </w:p>
        </w:tc>
      </w:tr>
      <w:tr w:rsidR="00BF1804" w:rsidRPr="002A5C1C" w14:paraId="53ADD515" w14:textId="77777777">
        <w:trPr>
          <w:trHeight w:val="556"/>
        </w:trPr>
        <w:tc>
          <w:tcPr>
            <w:tcW w:w="1000" w:type="dxa"/>
          </w:tcPr>
          <w:p w14:paraId="5DE7C605" w14:textId="77777777" w:rsidR="00BF1804" w:rsidRPr="002A5C1C" w:rsidRDefault="00CC1E0C">
            <w:pPr>
              <w:spacing w:after="0" w:line="240" w:lineRule="auto"/>
              <w:jc w:val="center"/>
              <w:rPr>
                <w:rFonts w:ascii="Times New Roman" w:eastAsia="Calibri" w:hAnsi="Times New Roman" w:cs="Times New Roman"/>
              </w:rPr>
            </w:pPr>
            <w:r w:rsidRPr="002A5C1C">
              <w:rPr>
                <w:rFonts w:ascii="Times New Roman" w:eastAsia="Calibri" w:hAnsi="Times New Roman" w:cs="Times New Roman"/>
              </w:rPr>
              <w:t>2</w:t>
            </w:r>
          </w:p>
        </w:tc>
        <w:tc>
          <w:tcPr>
            <w:tcW w:w="2299" w:type="dxa"/>
          </w:tcPr>
          <w:p w14:paraId="1FA48B84" w14:textId="77777777" w:rsidR="00BF1804" w:rsidRPr="002A5C1C" w:rsidRDefault="00CC1E0C">
            <w:pPr>
              <w:spacing w:after="0" w:line="240" w:lineRule="auto"/>
              <w:rPr>
                <w:rFonts w:ascii="Times New Roman" w:eastAsia="Calibri" w:hAnsi="Times New Roman" w:cs="Times New Roman"/>
              </w:rPr>
            </w:pPr>
            <w:r w:rsidRPr="002A5C1C">
              <w:rPr>
                <w:rFonts w:ascii="Times New Roman" w:eastAsia="Calibri" w:hAnsi="Times New Roman" w:cs="Times New Roman"/>
              </w:rPr>
              <w:t>Comprar componente</w:t>
            </w:r>
          </w:p>
        </w:tc>
        <w:tc>
          <w:tcPr>
            <w:tcW w:w="5312" w:type="dxa"/>
          </w:tcPr>
          <w:p w14:paraId="06891316" w14:textId="77777777" w:rsidR="00BF1804" w:rsidRPr="002A5C1C" w:rsidRDefault="00CC1E0C">
            <w:pPr>
              <w:spacing w:after="0" w:line="240" w:lineRule="auto"/>
              <w:rPr>
                <w:rFonts w:ascii="Times New Roman" w:eastAsia="Calibri" w:hAnsi="Times New Roman" w:cs="Times New Roman"/>
              </w:rPr>
            </w:pPr>
            <w:r w:rsidRPr="002A5C1C">
              <w:rPr>
                <w:rFonts w:ascii="Times New Roman" w:eastAsia="Calibri" w:hAnsi="Times New Roman" w:cs="Times New Roman"/>
              </w:rPr>
              <w:t>Realizar la compra de un componente o conjunto de componentes a una serie de proveedores</w:t>
            </w:r>
          </w:p>
        </w:tc>
      </w:tr>
      <w:tr w:rsidR="00BF1804" w:rsidRPr="002A5C1C" w14:paraId="32449110" w14:textId="77777777">
        <w:trPr>
          <w:trHeight w:val="556"/>
        </w:trPr>
        <w:tc>
          <w:tcPr>
            <w:tcW w:w="1000" w:type="dxa"/>
          </w:tcPr>
          <w:p w14:paraId="4ED47945" w14:textId="77777777" w:rsidR="00BF1804" w:rsidRPr="002A5C1C" w:rsidRDefault="00CC1E0C">
            <w:pPr>
              <w:spacing w:after="0" w:line="240" w:lineRule="auto"/>
              <w:jc w:val="center"/>
              <w:rPr>
                <w:rFonts w:ascii="Times New Roman" w:eastAsia="Calibri" w:hAnsi="Times New Roman" w:cs="Times New Roman"/>
              </w:rPr>
            </w:pPr>
            <w:r w:rsidRPr="002A5C1C">
              <w:rPr>
                <w:rFonts w:ascii="Times New Roman" w:eastAsia="Calibri" w:hAnsi="Times New Roman" w:cs="Times New Roman"/>
              </w:rPr>
              <w:t>3</w:t>
            </w:r>
          </w:p>
        </w:tc>
        <w:tc>
          <w:tcPr>
            <w:tcW w:w="2299" w:type="dxa"/>
          </w:tcPr>
          <w:p w14:paraId="483D2275" w14:textId="77777777" w:rsidR="00BF1804" w:rsidRPr="002A5C1C" w:rsidRDefault="00CC1E0C">
            <w:pPr>
              <w:spacing w:after="0" w:line="240" w:lineRule="auto"/>
              <w:rPr>
                <w:rFonts w:ascii="Times New Roman" w:eastAsia="Calibri" w:hAnsi="Times New Roman" w:cs="Times New Roman"/>
              </w:rPr>
            </w:pPr>
            <w:r w:rsidRPr="002A5C1C">
              <w:rPr>
                <w:rFonts w:ascii="Times New Roman" w:eastAsia="Calibri" w:hAnsi="Times New Roman" w:cs="Times New Roman"/>
              </w:rPr>
              <w:t>Controlar stock</w:t>
            </w:r>
          </w:p>
        </w:tc>
        <w:tc>
          <w:tcPr>
            <w:tcW w:w="5312" w:type="dxa"/>
          </w:tcPr>
          <w:p w14:paraId="6C5FCCE6" w14:textId="77777777" w:rsidR="00BF1804" w:rsidRPr="002A5C1C" w:rsidRDefault="00CC1E0C">
            <w:pPr>
              <w:spacing w:after="0" w:line="240" w:lineRule="auto"/>
              <w:rPr>
                <w:rFonts w:ascii="Times New Roman" w:eastAsia="Calibri" w:hAnsi="Times New Roman" w:cs="Times New Roman"/>
              </w:rPr>
            </w:pPr>
            <w:r w:rsidRPr="002A5C1C">
              <w:rPr>
                <w:rFonts w:ascii="Times New Roman" w:eastAsia="Calibri" w:hAnsi="Times New Roman" w:cs="Times New Roman"/>
              </w:rPr>
              <w:t>Llevar a cabo el control de los componentes que se encuentran en el almacén</w:t>
            </w:r>
          </w:p>
        </w:tc>
      </w:tr>
      <w:tr w:rsidR="00BF1804" w:rsidRPr="002A5C1C" w14:paraId="5FB20513" w14:textId="77777777">
        <w:trPr>
          <w:trHeight w:val="835"/>
        </w:trPr>
        <w:tc>
          <w:tcPr>
            <w:tcW w:w="1000" w:type="dxa"/>
          </w:tcPr>
          <w:p w14:paraId="0B7DCFE2" w14:textId="77777777" w:rsidR="00BF1804" w:rsidRPr="002A5C1C" w:rsidRDefault="00CC1E0C">
            <w:pPr>
              <w:spacing w:after="0" w:line="240" w:lineRule="auto"/>
              <w:jc w:val="center"/>
              <w:rPr>
                <w:rFonts w:ascii="Times New Roman" w:eastAsia="Calibri" w:hAnsi="Times New Roman" w:cs="Times New Roman"/>
              </w:rPr>
            </w:pPr>
            <w:r w:rsidRPr="002A5C1C">
              <w:rPr>
                <w:rFonts w:ascii="Times New Roman" w:eastAsia="Calibri" w:hAnsi="Times New Roman" w:cs="Times New Roman"/>
              </w:rPr>
              <w:t>4</w:t>
            </w:r>
          </w:p>
        </w:tc>
        <w:tc>
          <w:tcPr>
            <w:tcW w:w="2299" w:type="dxa"/>
          </w:tcPr>
          <w:p w14:paraId="749CC600" w14:textId="77777777" w:rsidR="00BF1804" w:rsidRPr="002A5C1C" w:rsidRDefault="00CC1E0C">
            <w:pPr>
              <w:spacing w:after="0" w:line="240" w:lineRule="auto"/>
              <w:rPr>
                <w:rFonts w:ascii="Times New Roman" w:eastAsia="Calibri" w:hAnsi="Times New Roman" w:cs="Times New Roman"/>
              </w:rPr>
            </w:pPr>
            <w:r w:rsidRPr="002A5C1C">
              <w:rPr>
                <w:rFonts w:ascii="Times New Roman" w:eastAsia="Calibri" w:hAnsi="Times New Roman" w:cs="Times New Roman"/>
              </w:rPr>
              <w:t>Gestionar proveedor</w:t>
            </w:r>
          </w:p>
        </w:tc>
        <w:tc>
          <w:tcPr>
            <w:tcW w:w="5312" w:type="dxa"/>
          </w:tcPr>
          <w:p w14:paraId="3D64D0FB" w14:textId="77777777" w:rsidR="00BF1804" w:rsidRPr="002A5C1C" w:rsidRDefault="00CC1E0C">
            <w:pPr>
              <w:spacing w:after="0" w:line="240" w:lineRule="auto"/>
              <w:rPr>
                <w:rFonts w:ascii="Times New Roman" w:eastAsia="Calibri" w:hAnsi="Times New Roman" w:cs="Times New Roman"/>
              </w:rPr>
            </w:pPr>
            <w:r w:rsidRPr="002A5C1C">
              <w:rPr>
                <w:rFonts w:ascii="Times New Roman" w:eastAsia="Calibri" w:hAnsi="Times New Roman" w:cs="Times New Roman"/>
              </w:rPr>
              <w:t>Lleva a cabo la gestión de la información de los proveedores, así como los componentes que estos ofrecen.</w:t>
            </w:r>
          </w:p>
        </w:tc>
      </w:tr>
      <w:tr w:rsidR="00BF1804" w:rsidRPr="002A5C1C" w14:paraId="28E99501" w14:textId="77777777">
        <w:trPr>
          <w:trHeight w:val="880"/>
        </w:trPr>
        <w:tc>
          <w:tcPr>
            <w:tcW w:w="1000" w:type="dxa"/>
          </w:tcPr>
          <w:p w14:paraId="4B798637" w14:textId="77777777" w:rsidR="00BF1804" w:rsidRPr="002A5C1C" w:rsidRDefault="00CC1E0C">
            <w:pPr>
              <w:spacing w:after="0" w:line="240" w:lineRule="auto"/>
              <w:jc w:val="center"/>
              <w:rPr>
                <w:rFonts w:ascii="Times New Roman" w:eastAsia="Calibri" w:hAnsi="Times New Roman" w:cs="Times New Roman"/>
              </w:rPr>
            </w:pPr>
            <w:r w:rsidRPr="002A5C1C">
              <w:rPr>
                <w:rFonts w:ascii="Times New Roman" w:eastAsia="Calibri" w:hAnsi="Times New Roman" w:cs="Times New Roman"/>
              </w:rPr>
              <w:t>5</w:t>
            </w:r>
          </w:p>
        </w:tc>
        <w:tc>
          <w:tcPr>
            <w:tcW w:w="2299" w:type="dxa"/>
          </w:tcPr>
          <w:p w14:paraId="101EBD6E" w14:textId="77777777" w:rsidR="00BF1804" w:rsidRPr="002A5C1C" w:rsidRDefault="00CC1E0C">
            <w:pPr>
              <w:spacing w:after="0" w:line="240" w:lineRule="auto"/>
              <w:rPr>
                <w:rFonts w:ascii="Times New Roman" w:eastAsia="Calibri" w:hAnsi="Times New Roman" w:cs="Times New Roman"/>
              </w:rPr>
            </w:pPr>
            <w:r w:rsidRPr="002A5C1C">
              <w:rPr>
                <w:rFonts w:ascii="Times New Roman" w:eastAsia="Calibri" w:hAnsi="Times New Roman" w:cs="Times New Roman"/>
              </w:rPr>
              <w:t>Gestionar componente</w:t>
            </w:r>
          </w:p>
        </w:tc>
        <w:tc>
          <w:tcPr>
            <w:tcW w:w="5312" w:type="dxa"/>
          </w:tcPr>
          <w:p w14:paraId="0655E973" w14:textId="77777777" w:rsidR="00BF1804" w:rsidRPr="002A5C1C" w:rsidRDefault="00CC1E0C">
            <w:pPr>
              <w:spacing w:after="0" w:line="240" w:lineRule="auto"/>
              <w:rPr>
                <w:rFonts w:ascii="Times New Roman" w:eastAsia="Calibri" w:hAnsi="Times New Roman" w:cs="Times New Roman"/>
              </w:rPr>
            </w:pPr>
            <w:r w:rsidRPr="002A5C1C">
              <w:rPr>
                <w:rFonts w:ascii="Times New Roman" w:eastAsia="Calibri" w:hAnsi="Times New Roman" w:cs="Times New Roman"/>
              </w:rPr>
              <w:t>Se lleva a cabo una gestión de los artículos donde se comprueba si tiene existencias en el almacén, almacena su código, nombre y estado.</w:t>
            </w:r>
          </w:p>
        </w:tc>
      </w:tr>
      <w:tr w:rsidR="00BF1804" w:rsidRPr="002A5C1C" w14:paraId="0494E875" w14:textId="77777777">
        <w:trPr>
          <w:trHeight w:val="880"/>
        </w:trPr>
        <w:tc>
          <w:tcPr>
            <w:tcW w:w="1000" w:type="dxa"/>
          </w:tcPr>
          <w:p w14:paraId="240611FE" w14:textId="77777777" w:rsidR="00BF1804" w:rsidRPr="002A5C1C" w:rsidRDefault="00CC1E0C">
            <w:pPr>
              <w:spacing w:after="0" w:line="240" w:lineRule="auto"/>
              <w:jc w:val="center"/>
              <w:rPr>
                <w:rFonts w:ascii="Times New Roman" w:eastAsia="Calibri" w:hAnsi="Times New Roman" w:cs="Times New Roman"/>
              </w:rPr>
            </w:pPr>
            <w:r w:rsidRPr="002A5C1C">
              <w:rPr>
                <w:rFonts w:ascii="Times New Roman" w:eastAsia="Calibri" w:hAnsi="Times New Roman" w:cs="Times New Roman"/>
              </w:rPr>
              <w:t>6</w:t>
            </w:r>
          </w:p>
        </w:tc>
        <w:tc>
          <w:tcPr>
            <w:tcW w:w="2299" w:type="dxa"/>
          </w:tcPr>
          <w:p w14:paraId="17ED13D2" w14:textId="77777777" w:rsidR="00BF1804" w:rsidRPr="002A5C1C" w:rsidRDefault="00CC1E0C">
            <w:pPr>
              <w:spacing w:after="0" w:line="240" w:lineRule="auto"/>
              <w:rPr>
                <w:rFonts w:ascii="Times New Roman" w:eastAsia="Calibri" w:hAnsi="Times New Roman" w:cs="Times New Roman"/>
              </w:rPr>
            </w:pPr>
            <w:r w:rsidRPr="002A5C1C">
              <w:rPr>
                <w:rFonts w:ascii="Times New Roman" w:eastAsia="Calibri" w:hAnsi="Times New Roman" w:cs="Times New Roman"/>
              </w:rPr>
              <w:t>Gestionar reserva</w:t>
            </w:r>
          </w:p>
        </w:tc>
        <w:tc>
          <w:tcPr>
            <w:tcW w:w="5312" w:type="dxa"/>
          </w:tcPr>
          <w:p w14:paraId="7D1E0AE5" w14:textId="77777777" w:rsidR="00BF1804" w:rsidRPr="002A5C1C" w:rsidRDefault="00CC1E0C">
            <w:pPr>
              <w:spacing w:after="0" w:line="240" w:lineRule="auto"/>
              <w:rPr>
                <w:rFonts w:ascii="Times New Roman" w:eastAsia="Calibri" w:hAnsi="Times New Roman" w:cs="Times New Roman"/>
              </w:rPr>
            </w:pPr>
            <w:r w:rsidRPr="002A5C1C">
              <w:rPr>
                <w:rFonts w:ascii="Times New Roman" w:eastAsia="Calibri" w:hAnsi="Times New Roman" w:cs="Times New Roman"/>
              </w:rPr>
              <w:t>Lee la reserva y devuelve una lista de componentes reservados</w:t>
            </w:r>
          </w:p>
        </w:tc>
      </w:tr>
    </w:tbl>
    <w:p w14:paraId="5FA68E51" w14:textId="77777777" w:rsidR="00BF1804" w:rsidRPr="002A5C1C" w:rsidRDefault="00BF1804">
      <w:pPr>
        <w:rPr>
          <w:rFonts w:ascii="Times New Roman" w:hAnsi="Times New Roman" w:cs="Times New Roman"/>
        </w:rPr>
      </w:pPr>
    </w:p>
    <w:p w14:paraId="13AEB403" w14:textId="77777777" w:rsidR="00BF1804" w:rsidRPr="002A5C1C" w:rsidRDefault="00BF1804">
      <w:pPr>
        <w:rPr>
          <w:rFonts w:ascii="Times New Roman" w:hAnsi="Times New Roman" w:cs="Times New Roman"/>
        </w:rPr>
      </w:pPr>
    </w:p>
    <w:p w14:paraId="303C90DC" w14:textId="77777777" w:rsidR="00BF1804" w:rsidRPr="002A5C1C" w:rsidRDefault="00BF1804">
      <w:pPr>
        <w:rPr>
          <w:rFonts w:ascii="Times New Roman" w:hAnsi="Times New Roman" w:cs="Times New Roman"/>
        </w:rPr>
      </w:pPr>
    </w:p>
    <w:p w14:paraId="1E8E237D" w14:textId="77777777" w:rsidR="00BF1804" w:rsidRPr="002A5C1C" w:rsidRDefault="00BF1804">
      <w:pPr>
        <w:rPr>
          <w:rFonts w:ascii="Times New Roman" w:hAnsi="Times New Roman" w:cs="Times New Roman"/>
        </w:rPr>
      </w:pPr>
    </w:p>
    <w:p w14:paraId="4DF42489" w14:textId="77777777" w:rsidR="00BF1804" w:rsidRPr="002A5C1C" w:rsidRDefault="00BF1804">
      <w:pPr>
        <w:rPr>
          <w:rFonts w:ascii="Times New Roman" w:hAnsi="Times New Roman" w:cs="Times New Roman"/>
        </w:rPr>
      </w:pPr>
    </w:p>
    <w:p w14:paraId="2A2A8977" w14:textId="77777777" w:rsidR="00BF1804" w:rsidRPr="002A5C1C" w:rsidRDefault="00CC1E0C">
      <w:pPr>
        <w:rPr>
          <w:rFonts w:ascii="Times New Roman" w:hAnsi="Times New Roman" w:cs="Times New Roman"/>
          <w:b/>
          <w:bCs/>
          <w:sz w:val="28"/>
          <w:szCs w:val="28"/>
          <w:u w:val="single"/>
        </w:rPr>
      </w:pPr>
      <w:r w:rsidRPr="002A5C1C">
        <w:rPr>
          <w:rFonts w:ascii="Times New Roman" w:hAnsi="Times New Roman" w:cs="Times New Roman"/>
          <w:b/>
          <w:bCs/>
          <w:sz w:val="28"/>
          <w:szCs w:val="28"/>
          <w:u w:val="single"/>
        </w:rPr>
        <w:t>Actores de negocio-tienda de electrónica:</w:t>
      </w:r>
    </w:p>
    <w:p w14:paraId="3CE87113" w14:textId="77777777" w:rsidR="00BF1804" w:rsidRPr="002A5C1C" w:rsidRDefault="00CC1E0C">
      <w:pPr>
        <w:rPr>
          <w:rFonts w:ascii="Times New Roman" w:hAnsi="Times New Roman" w:cs="Times New Roman"/>
        </w:rPr>
      </w:pPr>
      <w:r w:rsidRPr="002A5C1C">
        <w:rPr>
          <w:rFonts w:ascii="Times New Roman" w:hAnsi="Times New Roman" w:cs="Times New Roman"/>
          <w:noProof/>
        </w:rPr>
        <w:drawing>
          <wp:inline distT="0" distB="0" distL="0" distR="0" wp14:anchorId="5E6258C4" wp14:editId="7DF438AE">
            <wp:extent cx="3223895" cy="3295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6"/>
                    <a:stretch>
                      <a:fillRect/>
                    </a:stretch>
                  </pic:blipFill>
                  <pic:spPr bwMode="auto">
                    <a:xfrm>
                      <a:off x="0" y="0"/>
                      <a:ext cx="3223895" cy="3295650"/>
                    </a:xfrm>
                    <a:prstGeom prst="rect">
                      <a:avLst/>
                    </a:prstGeom>
                  </pic:spPr>
                </pic:pic>
              </a:graphicData>
            </a:graphic>
          </wp:inline>
        </w:drawing>
      </w:r>
    </w:p>
    <w:p w14:paraId="3C46AD62" w14:textId="77777777" w:rsidR="00BF1804" w:rsidRPr="002A5C1C" w:rsidRDefault="00BF1804">
      <w:pPr>
        <w:rPr>
          <w:rFonts w:ascii="Times New Roman" w:hAnsi="Times New Roman" w:cs="Times New Roman"/>
        </w:rPr>
      </w:pPr>
    </w:p>
    <w:p w14:paraId="7E766D60" w14:textId="77777777" w:rsidR="00BF1804" w:rsidRPr="002A5C1C" w:rsidRDefault="00BF1804">
      <w:pPr>
        <w:rPr>
          <w:rFonts w:ascii="Times New Roman" w:hAnsi="Times New Roman" w:cs="Times New Roman"/>
        </w:rPr>
      </w:pPr>
    </w:p>
    <w:p w14:paraId="204F07D8" w14:textId="77777777" w:rsidR="00BF1804" w:rsidRPr="002A5C1C" w:rsidRDefault="00CC1E0C">
      <w:pPr>
        <w:rPr>
          <w:rFonts w:ascii="Times New Roman" w:hAnsi="Times New Roman" w:cs="Times New Roman"/>
          <w:b/>
          <w:bCs/>
          <w:sz w:val="28"/>
          <w:szCs w:val="28"/>
          <w:u w:val="single"/>
        </w:rPr>
      </w:pPr>
      <w:r w:rsidRPr="002A5C1C">
        <w:rPr>
          <w:rFonts w:ascii="Times New Roman" w:hAnsi="Times New Roman" w:cs="Times New Roman"/>
          <w:b/>
          <w:bCs/>
          <w:sz w:val="28"/>
          <w:szCs w:val="28"/>
          <w:u w:val="single"/>
        </w:rPr>
        <w:t>Casos de uso-tienda de electrónica:</w:t>
      </w:r>
    </w:p>
    <w:p w14:paraId="12ECA8A3" w14:textId="77777777" w:rsidR="00BF1804" w:rsidRPr="002A5C1C" w:rsidRDefault="00CC1E0C">
      <w:pPr>
        <w:rPr>
          <w:rFonts w:ascii="Times New Roman" w:hAnsi="Times New Roman" w:cs="Times New Roman"/>
        </w:rPr>
      </w:pPr>
      <w:r w:rsidRPr="002A5C1C">
        <w:rPr>
          <w:rFonts w:ascii="Times New Roman" w:hAnsi="Times New Roman" w:cs="Times New Roman"/>
          <w:noProof/>
        </w:rPr>
        <w:drawing>
          <wp:inline distT="0" distB="0" distL="0" distR="0" wp14:anchorId="1D2F777B" wp14:editId="41075E5C">
            <wp:extent cx="4443730" cy="2371725"/>
            <wp:effectExtent l="0" t="0" r="0" b="0"/>
            <wp:docPr id="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8"/>
                    <pic:cNvPicPr>
                      <a:picLocks noChangeAspect="1" noChangeArrowheads="1"/>
                    </pic:cNvPicPr>
                  </pic:nvPicPr>
                  <pic:blipFill>
                    <a:blip r:embed="rId7"/>
                    <a:stretch>
                      <a:fillRect/>
                    </a:stretch>
                  </pic:blipFill>
                  <pic:spPr bwMode="auto">
                    <a:xfrm>
                      <a:off x="0" y="0"/>
                      <a:ext cx="4443730" cy="2371725"/>
                    </a:xfrm>
                    <a:prstGeom prst="rect">
                      <a:avLst/>
                    </a:prstGeom>
                  </pic:spPr>
                </pic:pic>
              </a:graphicData>
            </a:graphic>
          </wp:inline>
        </w:drawing>
      </w:r>
    </w:p>
    <w:p w14:paraId="1C0E2D6A" w14:textId="77777777" w:rsidR="00BF1804" w:rsidRPr="002A5C1C" w:rsidRDefault="00CC1E0C">
      <w:pPr>
        <w:rPr>
          <w:rFonts w:ascii="Times New Roman" w:hAnsi="Times New Roman" w:cs="Times New Roman"/>
        </w:rPr>
      </w:pPr>
      <w:r w:rsidRPr="002A5C1C">
        <w:rPr>
          <w:rFonts w:ascii="Times New Roman" w:hAnsi="Times New Roman" w:cs="Times New Roman"/>
          <w:noProof/>
        </w:rPr>
        <w:drawing>
          <wp:inline distT="0" distB="0" distL="0" distR="0" wp14:anchorId="52BBBD7F" wp14:editId="07619552">
            <wp:extent cx="2486025" cy="1964055"/>
            <wp:effectExtent l="0" t="0" r="0" b="0"/>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8"/>
                    <a:stretch>
                      <a:fillRect/>
                    </a:stretch>
                  </pic:blipFill>
                  <pic:spPr bwMode="auto">
                    <a:xfrm>
                      <a:off x="0" y="0"/>
                      <a:ext cx="2486025" cy="1964055"/>
                    </a:xfrm>
                    <a:prstGeom prst="rect">
                      <a:avLst/>
                    </a:prstGeom>
                  </pic:spPr>
                </pic:pic>
              </a:graphicData>
            </a:graphic>
          </wp:inline>
        </w:drawing>
      </w:r>
    </w:p>
    <w:p w14:paraId="66F0F7D3" w14:textId="77777777" w:rsidR="00BF1804" w:rsidRPr="002A5C1C" w:rsidRDefault="00CC1E0C">
      <w:pPr>
        <w:rPr>
          <w:rFonts w:ascii="Times New Roman" w:hAnsi="Times New Roman" w:cs="Times New Roman"/>
        </w:rPr>
      </w:pPr>
      <w:r w:rsidRPr="002A5C1C">
        <w:rPr>
          <w:rFonts w:ascii="Times New Roman" w:hAnsi="Times New Roman" w:cs="Times New Roman"/>
          <w:noProof/>
        </w:rPr>
        <w:drawing>
          <wp:inline distT="0" distB="0" distL="0" distR="0" wp14:anchorId="45AA18A5" wp14:editId="29805213">
            <wp:extent cx="4582160" cy="2077085"/>
            <wp:effectExtent l="0" t="0" r="0" b="0"/>
            <wp:docPr id="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2"/>
                    <pic:cNvPicPr>
                      <a:picLocks noChangeAspect="1" noChangeArrowheads="1"/>
                    </pic:cNvPicPr>
                  </pic:nvPicPr>
                  <pic:blipFill>
                    <a:blip r:embed="rId9"/>
                    <a:stretch>
                      <a:fillRect/>
                    </a:stretch>
                  </pic:blipFill>
                  <pic:spPr bwMode="auto">
                    <a:xfrm>
                      <a:off x="0" y="0"/>
                      <a:ext cx="4582160" cy="2077085"/>
                    </a:xfrm>
                    <a:prstGeom prst="rect">
                      <a:avLst/>
                    </a:prstGeom>
                  </pic:spPr>
                </pic:pic>
              </a:graphicData>
            </a:graphic>
          </wp:inline>
        </w:drawing>
      </w:r>
    </w:p>
    <w:p w14:paraId="45603BF5" w14:textId="77777777" w:rsidR="00BF1804" w:rsidRPr="002A5C1C" w:rsidRDefault="00BF1804">
      <w:pPr>
        <w:rPr>
          <w:rFonts w:ascii="Times New Roman" w:hAnsi="Times New Roman" w:cs="Times New Roman"/>
        </w:rPr>
      </w:pPr>
    </w:p>
    <w:p w14:paraId="17E90BD6" w14:textId="77777777" w:rsidR="00BF1804" w:rsidRPr="002A5C1C" w:rsidRDefault="00CC1E0C">
      <w:pPr>
        <w:rPr>
          <w:rFonts w:ascii="Times New Roman" w:hAnsi="Times New Roman" w:cs="Times New Roman"/>
        </w:rPr>
      </w:pPr>
      <w:r w:rsidRPr="002A5C1C">
        <w:rPr>
          <w:rFonts w:ascii="Times New Roman" w:hAnsi="Times New Roman" w:cs="Times New Roman"/>
          <w:noProof/>
        </w:rPr>
        <w:lastRenderedPageBreak/>
        <w:drawing>
          <wp:inline distT="0" distB="0" distL="0" distR="0" wp14:anchorId="3AD97E77" wp14:editId="44D573B9">
            <wp:extent cx="3915410" cy="2143125"/>
            <wp:effectExtent l="0" t="0" r="0" b="0"/>
            <wp:docPr id="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3"/>
                    <pic:cNvPicPr>
                      <a:picLocks noChangeAspect="1" noChangeArrowheads="1"/>
                    </pic:cNvPicPr>
                  </pic:nvPicPr>
                  <pic:blipFill>
                    <a:blip r:embed="rId10"/>
                    <a:stretch>
                      <a:fillRect/>
                    </a:stretch>
                  </pic:blipFill>
                  <pic:spPr bwMode="auto">
                    <a:xfrm>
                      <a:off x="0" y="0"/>
                      <a:ext cx="3915410" cy="2143125"/>
                    </a:xfrm>
                    <a:prstGeom prst="rect">
                      <a:avLst/>
                    </a:prstGeom>
                  </pic:spPr>
                </pic:pic>
              </a:graphicData>
            </a:graphic>
          </wp:inline>
        </w:drawing>
      </w:r>
    </w:p>
    <w:p w14:paraId="6277BE72" w14:textId="77777777" w:rsidR="00BF1804" w:rsidRPr="002A5C1C" w:rsidRDefault="00CC1E0C">
      <w:pPr>
        <w:rPr>
          <w:rFonts w:ascii="Times New Roman" w:hAnsi="Times New Roman" w:cs="Times New Roman"/>
        </w:rPr>
      </w:pPr>
      <w:r w:rsidRPr="002A5C1C">
        <w:rPr>
          <w:rFonts w:ascii="Times New Roman" w:hAnsi="Times New Roman" w:cs="Times New Roman"/>
          <w:noProof/>
        </w:rPr>
        <mc:AlternateContent>
          <mc:Choice Requires="wps">
            <w:drawing>
              <wp:anchor distT="6350" distB="0" distL="6350" distR="0" simplePos="0" relativeHeight="17" behindDoc="0" locked="0" layoutInCell="0" allowOverlap="1" wp14:anchorId="4BC5478A" wp14:editId="6A564FF9">
                <wp:simplePos x="0" y="0"/>
                <wp:positionH relativeFrom="column">
                  <wp:posOffset>1062990</wp:posOffset>
                </wp:positionH>
                <wp:positionV relativeFrom="paragraph">
                  <wp:posOffset>1423670</wp:posOffset>
                </wp:positionV>
                <wp:extent cx="457835" cy="124460"/>
                <wp:effectExtent l="0" t="0" r="19050" b="28575"/>
                <wp:wrapNone/>
                <wp:docPr id="6" name="Retângulo 2"/>
                <wp:cNvGraphicFramePr/>
                <a:graphic xmlns:a="http://schemas.openxmlformats.org/drawingml/2006/main">
                  <a:graphicData uri="http://schemas.microsoft.com/office/word/2010/wordprocessingShape">
                    <wps:wsp>
                      <wps:cNvSpPr/>
                      <wps:spPr>
                        <a:xfrm>
                          <a:off x="0" y="0"/>
                          <a:ext cx="457200" cy="123840"/>
                        </a:xfrm>
                        <a:prstGeom prst="rect">
                          <a:avLst/>
                        </a:prstGeom>
                        <a:solidFill>
                          <a:schemeClr val="bg1"/>
                        </a:solidFill>
                        <a:ln>
                          <a:solidFill>
                            <a:srgbClr val="FFFFFF"/>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ângulo 2" path="m0,0l-2147483645,0l-2147483645,-2147483646l0,-2147483646xe" fillcolor="white" stroked="t" style="position:absolute;margin-left:83.7pt;margin-top:112.1pt;width:35.95pt;height:9.7pt;mso-wrap-style:none;v-text-anchor:middle" wp14:anchorId="4D1D0E9B">
                <v:fill o:detectmouseclick="t" type="solid" color2="black"/>
                <v:stroke color="white" weight="12600" joinstyle="miter" endcap="flat"/>
                <w10:wrap type="none"/>
              </v:rect>
            </w:pict>
          </mc:Fallback>
        </mc:AlternateContent>
      </w:r>
      <w:r w:rsidRPr="002A5C1C">
        <w:rPr>
          <w:rFonts w:ascii="Times New Roman" w:hAnsi="Times New Roman" w:cs="Times New Roman"/>
          <w:noProof/>
        </w:rPr>
        <w:drawing>
          <wp:inline distT="0" distB="0" distL="0" distR="0" wp14:anchorId="0C46F14E" wp14:editId="18A3FBC1">
            <wp:extent cx="3686175" cy="2007235"/>
            <wp:effectExtent l="0" t="0" r="0" b="0"/>
            <wp:docPr id="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6"/>
                    <pic:cNvPicPr>
                      <a:picLocks noChangeAspect="1" noChangeArrowheads="1"/>
                    </pic:cNvPicPr>
                  </pic:nvPicPr>
                  <pic:blipFill>
                    <a:blip r:embed="rId11"/>
                    <a:stretch>
                      <a:fillRect/>
                    </a:stretch>
                  </pic:blipFill>
                  <pic:spPr bwMode="auto">
                    <a:xfrm>
                      <a:off x="0" y="0"/>
                      <a:ext cx="3686175" cy="2007235"/>
                    </a:xfrm>
                    <a:prstGeom prst="rect">
                      <a:avLst/>
                    </a:prstGeom>
                  </pic:spPr>
                </pic:pic>
              </a:graphicData>
            </a:graphic>
          </wp:inline>
        </w:drawing>
      </w:r>
    </w:p>
    <w:p w14:paraId="26D213FA" w14:textId="77777777" w:rsidR="00BF1804" w:rsidRPr="002A5C1C" w:rsidRDefault="00CC1E0C">
      <w:pPr>
        <w:rPr>
          <w:rFonts w:ascii="Times New Roman" w:hAnsi="Times New Roman" w:cs="Times New Roman"/>
        </w:rPr>
      </w:pPr>
      <w:r w:rsidRPr="002A5C1C">
        <w:rPr>
          <w:rFonts w:ascii="Times New Roman" w:hAnsi="Times New Roman" w:cs="Times New Roman"/>
          <w:noProof/>
        </w:rPr>
        <mc:AlternateContent>
          <mc:Choice Requires="wps">
            <w:drawing>
              <wp:anchor distT="6350" distB="0" distL="6350" distR="0" simplePos="0" relativeHeight="18" behindDoc="0" locked="0" layoutInCell="0" allowOverlap="1" wp14:anchorId="65FDDA5A" wp14:editId="56AE9439">
                <wp:simplePos x="0" y="0"/>
                <wp:positionH relativeFrom="column">
                  <wp:posOffset>1234440</wp:posOffset>
                </wp:positionH>
                <wp:positionV relativeFrom="paragraph">
                  <wp:posOffset>1310640</wp:posOffset>
                </wp:positionV>
                <wp:extent cx="524510" cy="124460"/>
                <wp:effectExtent l="0" t="0" r="28575" b="28575"/>
                <wp:wrapNone/>
                <wp:docPr id="8" name="Retângulo 3"/>
                <wp:cNvGraphicFramePr/>
                <a:graphic xmlns:a="http://schemas.openxmlformats.org/drawingml/2006/main">
                  <a:graphicData uri="http://schemas.microsoft.com/office/word/2010/wordprocessingShape">
                    <wps:wsp>
                      <wps:cNvSpPr/>
                      <wps:spPr>
                        <a:xfrm>
                          <a:off x="0" y="0"/>
                          <a:ext cx="523800" cy="123840"/>
                        </a:xfrm>
                        <a:prstGeom prst="rect">
                          <a:avLst/>
                        </a:prstGeom>
                        <a:solidFill>
                          <a:schemeClr val="bg1"/>
                        </a:solidFill>
                        <a:ln>
                          <a:solidFill>
                            <a:srgbClr val="FFFFFF"/>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ângulo 3" path="m0,0l-2147483645,0l-2147483645,-2147483646l0,-2147483646xe" fillcolor="white" stroked="t" style="position:absolute;margin-left:97.2pt;margin-top:103.2pt;width:41.2pt;height:9.7pt;mso-wrap-style:none;v-text-anchor:middle" wp14:anchorId="4128F24F">
                <v:fill o:detectmouseclick="t" type="solid" color2="black"/>
                <v:stroke color="white" weight="12600" joinstyle="miter" endcap="flat"/>
                <w10:wrap type="none"/>
              </v:rect>
            </w:pict>
          </mc:Fallback>
        </mc:AlternateContent>
      </w:r>
      <w:r w:rsidRPr="002A5C1C">
        <w:rPr>
          <w:rFonts w:ascii="Times New Roman" w:hAnsi="Times New Roman" w:cs="Times New Roman"/>
          <w:noProof/>
        </w:rPr>
        <w:drawing>
          <wp:inline distT="0" distB="0" distL="0" distR="0" wp14:anchorId="02792D45" wp14:editId="7DCA6C61">
            <wp:extent cx="2828925" cy="2000250"/>
            <wp:effectExtent l="0" t="0" r="0" b="0"/>
            <wp:docPr id="9"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7"/>
                    <pic:cNvPicPr>
                      <a:picLocks noChangeAspect="1" noChangeArrowheads="1"/>
                    </pic:cNvPicPr>
                  </pic:nvPicPr>
                  <pic:blipFill>
                    <a:blip r:embed="rId12"/>
                    <a:stretch>
                      <a:fillRect/>
                    </a:stretch>
                  </pic:blipFill>
                  <pic:spPr bwMode="auto">
                    <a:xfrm>
                      <a:off x="0" y="0"/>
                      <a:ext cx="2828925" cy="2000250"/>
                    </a:xfrm>
                    <a:prstGeom prst="rect">
                      <a:avLst/>
                    </a:prstGeom>
                  </pic:spPr>
                </pic:pic>
              </a:graphicData>
            </a:graphic>
          </wp:inline>
        </w:drawing>
      </w:r>
    </w:p>
    <w:p w14:paraId="64551B42" w14:textId="77777777" w:rsidR="00BF1804" w:rsidRPr="002A5C1C" w:rsidRDefault="00BF1804">
      <w:pPr>
        <w:rPr>
          <w:rFonts w:ascii="Times New Roman" w:hAnsi="Times New Roman" w:cs="Times New Roman"/>
        </w:rPr>
      </w:pPr>
    </w:p>
    <w:p w14:paraId="3003B115" w14:textId="77777777" w:rsidR="00BF1804" w:rsidRPr="002A5C1C" w:rsidRDefault="00BF1804">
      <w:pPr>
        <w:rPr>
          <w:rFonts w:ascii="Times New Roman" w:hAnsi="Times New Roman" w:cs="Times New Roman"/>
        </w:rPr>
      </w:pPr>
    </w:p>
    <w:p w14:paraId="18AD4102" w14:textId="77777777" w:rsidR="00BF1804" w:rsidRPr="002A5C1C" w:rsidRDefault="00BF1804">
      <w:pPr>
        <w:rPr>
          <w:rFonts w:ascii="Times New Roman" w:hAnsi="Times New Roman" w:cs="Times New Roman"/>
        </w:rPr>
      </w:pPr>
    </w:p>
    <w:p w14:paraId="49A39D0D" w14:textId="77777777" w:rsidR="00BF1804" w:rsidRPr="002A5C1C" w:rsidRDefault="00BF1804">
      <w:pPr>
        <w:rPr>
          <w:rFonts w:ascii="Times New Roman" w:hAnsi="Times New Roman" w:cs="Times New Roman"/>
        </w:rPr>
      </w:pPr>
    </w:p>
    <w:p w14:paraId="24CCE5D3" w14:textId="77777777" w:rsidR="00BF1804" w:rsidRPr="002A5C1C" w:rsidRDefault="00BF1804">
      <w:pPr>
        <w:rPr>
          <w:rFonts w:ascii="Times New Roman" w:hAnsi="Times New Roman" w:cs="Times New Roman"/>
        </w:rPr>
      </w:pPr>
    </w:p>
    <w:p w14:paraId="63998AEB" w14:textId="77777777" w:rsidR="00BF1804" w:rsidRPr="002A5C1C" w:rsidRDefault="00BF1804">
      <w:pPr>
        <w:rPr>
          <w:rFonts w:ascii="Times New Roman" w:hAnsi="Times New Roman" w:cs="Times New Roman"/>
        </w:rPr>
      </w:pPr>
    </w:p>
    <w:p w14:paraId="14734D37" w14:textId="77777777" w:rsidR="00BF1804" w:rsidRPr="002A5C1C" w:rsidRDefault="00BF1804">
      <w:pPr>
        <w:rPr>
          <w:rFonts w:ascii="Times New Roman" w:hAnsi="Times New Roman" w:cs="Times New Roman"/>
        </w:rPr>
      </w:pPr>
    </w:p>
    <w:p w14:paraId="2665E36A" w14:textId="77777777" w:rsidR="00BF1804" w:rsidRPr="002A5C1C" w:rsidRDefault="00BF1804">
      <w:pPr>
        <w:rPr>
          <w:rFonts w:ascii="Times New Roman" w:hAnsi="Times New Roman" w:cs="Times New Roman"/>
        </w:rPr>
      </w:pPr>
    </w:p>
    <w:p w14:paraId="2DD22855" w14:textId="77777777" w:rsidR="00BF1804" w:rsidRPr="002A5C1C" w:rsidRDefault="00CC1E0C">
      <w:pPr>
        <w:rPr>
          <w:rFonts w:ascii="Times New Roman" w:hAnsi="Times New Roman" w:cs="Times New Roman"/>
          <w:b/>
          <w:bCs/>
          <w:sz w:val="28"/>
          <w:szCs w:val="28"/>
          <w:u w:val="single"/>
        </w:rPr>
      </w:pPr>
      <w:r w:rsidRPr="002A5C1C">
        <w:rPr>
          <w:rFonts w:ascii="Times New Roman" w:hAnsi="Times New Roman" w:cs="Times New Roman"/>
          <w:b/>
          <w:bCs/>
          <w:sz w:val="28"/>
          <w:szCs w:val="28"/>
          <w:u w:val="single"/>
        </w:rPr>
        <w:lastRenderedPageBreak/>
        <w:t>Glosario:</w:t>
      </w:r>
    </w:p>
    <w:p w14:paraId="72622203" w14:textId="77777777" w:rsidR="00BF1804" w:rsidRPr="002A5C1C" w:rsidRDefault="00CC1E0C">
      <w:pPr>
        <w:pStyle w:val="PargrafodaLista"/>
        <w:numPr>
          <w:ilvl w:val="0"/>
          <w:numId w:val="2"/>
        </w:numPr>
        <w:rPr>
          <w:rFonts w:ascii="Times New Roman" w:hAnsi="Times New Roman" w:cs="Times New Roman"/>
        </w:rPr>
      </w:pPr>
      <w:r w:rsidRPr="002A5C1C">
        <w:rPr>
          <w:rFonts w:ascii="Times New Roman" w:hAnsi="Times New Roman" w:cs="Times New Roman"/>
          <w:u w:val="single"/>
        </w:rPr>
        <w:t>Cliente (CLI):</w:t>
      </w:r>
      <w:r w:rsidRPr="002A5C1C">
        <w:rPr>
          <w:rFonts w:ascii="Times New Roman" w:hAnsi="Times New Roman" w:cs="Times New Roman"/>
        </w:rPr>
        <w:t xml:space="preserve"> es quien compra los componentes a la tienda.</w:t>
      </w:r>
    </w:p>
    <w:p w14:paraId="39BFC4D3" w14:textId="77777777" w:rsidR="00BF1804" w:rsidRPr="002A5C1C" w:rsidRDefault="00CC1E0C">
      <w:pPr>
        <w:pStyle w:val="PargrafodaLista"/>
        <w:numPr>
          <w:ilvl w:val="0"/>
          <w:numId w:val="2"/>
        </w:numPr>
        <w:rPr>
          <w:rFonts w:ascii="Times New Roman" w:hAnsi="Times New Roman" w:cs="Times New Roman"/>
        </w:rPr>
      </w:pPr>
      <w:r w:rsidRPr="002A5C1C">
        <w:rPr>
          <w:rFonts w:ascii="Times New Roman" w:hAnsi="Times New Roman" w:cs="Times New Roman"/>
          <w:u w:val="single"/>
        </w:rPr>
        <w:t>Tienda electrónica (TIEN):</w:t>
      </w:r>
      <w:r w:rsidRPr="002A5C1C">
        <w:rPr>
          <w:rFonts w:ascii="Times New Roman" w:hAnsi="Times New Roman" w:cs="Times New Roman"/>
        </w:rPr>
        <w:t xml:space="preserve"> Empresa que vender componentes y a su vez los compra a un proveedor.</w:t>
      </w:r>
    </w:p>
    <w:p w14:paraId="0CEEB6AF" w14:textId="77777777" w:rsidR="00BF1804" w:rsidRPr="002A5C1C" w:rsidRDefault="00CC1E0C">
      <w:pPr>
        <w:pStyle w:val="PargrafodaLista"/>
        <w:numPr>
          <w:ilvl w:val="0"/>
          <w:numId w:val="2"/>
        </w:numPr>
        <w:rPr>
          <w:rFonts w:ascii="Times New Roman" w:hAnsi="Times New Roman" w:cs="Times New Roman"/>
        </w:rPr>
      </w:pPr>
      <w:r w:rsidRPr="002A5C1C">
        <w:rPr>
          <w:rFonts w:ascii="Times New Roman" w:hAnsi="Times New Roman" w:cs="Times New Roman"/>
          <w:u w:val="single"/>
        </w:rPr>
        <w:t>Proveedor (PROV):</w:t>
      </w:r>
      <w:r w:rsidRPr="002A5C1C">
        <w:rPr>
          <w:rFonts w:ascii="Times New Roman" w:hAnsi="Times New Roman" w:cs="Times New Roman"/>
        </w:rPr>
        <w:t xml:space="preserve"> es al cual la tienda le comprar componentes para reponer. </w:t>
      </w:r>
    </w:p>
    <w:p w14:paraId="3CE31DDC" w14:textId="77777777" w:rsidR="00BF1804" w:rsidRPr="002A5C1C" w:rsidRDefault="00CC1E0C">
      <w:pPr>
        <w:pStyle w:val="PargrafodaLista"/>
        <w:numPr>
          <w:ilvl w:val="0"/>
          <w:numId w:val="2"/>
        </w:numPr>
        <w:rPr>
          <w:rFonts w:ascii="Times New Roman" w:hAnsi="Times New Roman" w:cs="Times New Roman"/>
        </w:rPr>
      </w:pPr>
      <w:r w:rsidRPr="002A5C1C">
        <w:rPr>
          <w:rFonts w:ascii="Times New Roman" w:hAnsi="Times New Roman" w:cs="Times New Roman"/>
          <w:u w:val="single"/>
        </w:rPr>
        <w:t>Componente (CMP):</w:t>
      </w:r>
      <w:r w:rsidRPr="002A5C1C">
        <w:rPr>
          <w:rFonts w:ascii="Times New Roman" w:hAnsi="Times New Roman" w:cs="Times New Roman"/>
        </w:rPr>
        <w:t xml:space="preserve"> es un objeto el cual es comprado por la tienda para luego ser vendido o reservado.</w:t>
      </w:r>
    </w:p>
    <w:p w14:paraId="6FFD42EE" w14:textId="77777777" w:rsidR="00BF1804" w:rsidRPr="002A5C1C" w:rsidRDefault="00CC1E0C">
      <w:pPr>
        <w:pStyle w:val="PargrafodaLista"/>
        <w:numPr>
          <w:ilvl w:val="0"/>
          <w:numId w:val="2"/>
        </w:numPr>
        <w:rPr>
          <w:rFonts w:ascii="Times New Roman" w:hAnsi="Times New Roman" w:cs="Times New Roman"/>
        </w:rPr>
      </w:pPr>
      <w:r w:rsidRPr="002A5C1C">
        <w:rPr>
          <w:rFonts w:ascii="Times New Roman" w:hAnsi="Times New Roman" w:cs="Times New Roman"/>
          <w:u w:val="single"/>
        </w:rPr>
        <w:t>Reserva (RESER):</w:t>
      </w:r>
      <w:r w:rsidRPr="002A5C1C">
        <w:rPr>
          <w:rFonts w:ascii="Times New Roman" w:hAnsi="Times New Roman" w:cs="Times New Roman"/>
        </w:rPr>
        <w:t xml:space="preserve"> Cuando un producto no está disponible en la tienda se toman los datos del cliente que lo solicita y se confecciona una lista de componentes reservados.</w:t>
      </w:r>
    </w:p>
    <w:p w14:paraId="61FDA5A3" w14:textId="77777777" w:rsidR="00BF1804" w:rsidRPr="002A5C1C" w:rsidRDefault="00CC1E0C">
      <w:pPr>
        <w:pStyle w:val="PargrafodaLista"/>
        <w:numPr>
          <w:ilvl w:val="0"/>
          <w:numId w:val="2"/>
        </w:numPr>
        <w:rPr>
          <w:rFonts w:ascii="Times New Roman" w:hAnsi="Times New Roman" w:cs="Times New Roman"/>
        </w:rPr>
      </w:pPr>
      <w:r w:rsidRPr="002A5C1C">
        <w:rPr>
          <w:rFonts w:ascii="Times New Roman" w:hAnsi="Times New Roman" w:cs="Times New Roman"/>
          <w:u w:val="single"/>
        </w:rPr>
        <w:t>Stock (STOK):</w:t>
      </w:r>
      <w:r w:rsidRPr="002A5C1C">
        <w:rPr>
          <w:rFonts w:ascii="Times New Roman" w:hAnsi="Times New Roman" w:cs="Times New Roman"/>
        </w:rPr>
        <w:t xml:space="preserve"> es la lista de componentes que existen en el almacén.</w:t>
      </w:r>
    </w:p>
    <w:p w14:paraId="5AC83DBF" w14:textId="77777777" w:rsidR="00BF1804" w:rsidRPr="002A5C1C" w:rsidRDefault="00CC1E0C">
      <w:pPr>
        <w:pStyle w:val="PargrafodaLista"/>
        <w:numPr>
          <w:ilvl w:val="0"/>
          <w:numId w:val="2"/>
        </w:numPr>
        <w:rPr>
          <w:rFonts w:ascii="Times New Roman" w:hAnsi="Times New Roman" w:cs="Times New Roman"/>
        </w:rPr>
      </w:pPr>
      <w:r w:rsidRPr="002A5C1C">
        <w:rPr>
          <w:rFonts w:ascii="Times New Roman" w:hAnsi="Times New Roman" w:cs="Times New Roman"/>
          <w:u w:val="single"/>
        </w:rPr>
        <w:t>Factura (FACT):</w:t>
      </w:r>
      <w:r w:rsidRPr="002A5C1C">
        <w:rPr>
          <w:rFonts w:ascii="Times New Roman" w:hAnsi="Times New Roman" w:cs="Times New Roman"/>
        </w:rPr>
        <w:t xml:space="preserve"> Se almacena una factura cada vez que se realiza venta o compra de un componente.</w:t>
      </w:r>
    </w:p>
    <w:p w14:paraId="4EF5B8EE" w14:textId="77777777" w:rsidR="00BF1804" w:rsidRPr="002A5C1C" w:rsidRDefault="00CC1E0C">
      <w:pPr>
        <w:pStyle w:val="PargrafodaLista"/>
        <w:numPr>
          <w:ilvl w:val="0"/>
          <w:numId w:val="2"/>
        </w:numPr>
        <w:rPr>
          <w:rFonts w:ascii="Times New Roman" w:hAnsi="Times New Roman" w:cs="Times New Roman"/>
        </w:rPr>
      </w:pPr>
      <w:r w:rsidRPr="002A5C1C">
        <w:rPr>
          <w:rFonts w:ascii="Times New Roman" w:hAnsi="Times New Roman" w:cs="Times New Roman"/>
          <w:u w:val="single"/>
        </w:rPr>
        <w:t>Componentes reservados (CMP-</w:t>
      </w:r>
      <w:proofErr w:type="spellStart"/>
      <w:r w:rsidRPr="002A5C1C">
        <w:rPr>
          <w:rFonts w:ascii="Times New Roman" w:hAnsi="Times New Roman" w:cs="Times New Roman"/>
          <w:u w:val="single"/>
        </w:rPr>
        <w:t>ReSV</w:t>
      </w:r>
      <w:proofErr w:type="spellEnd"/>
      <w:r w:rsidRPr="002A5C1C">
        <w:rPr>
          <w:rFonts w:ascii="Times New Roman" w:hAnsi="Times New Roman" w:cs="Times New Roman"/>
          <w:u w:val="single"/>
        </w:rPr>
        <w:t>):</w:t>
      </w:r>
      <w:r w:rsidRPr="002A5C1C">
        <w:rPr>
          <w:rFonts w:ascii="Times New Roman" w:hAnsi="Times New Roman" w:cs="Times New Roman"/>
        </w:rPr>
        <w:t xml:space="preserve"> es una lista de los componentes que han sido pedidos en una reserva.</w:t>
      </w:r>
    </w:p>
    <w:p w14:paraId="43C4558E" w14:textId="77777777" w:rsidR="00BF1804" w:rsidRPr="002A5C1C" w:rsidRDefault="00CC1E0C">
      <w:pPr>
        <w:pStyle w:val="PargrafodaLista"/>
        <w:numPr>
          <w:ilvl w:val="0"/>
          <w:numId w:val="2"/>
        </w:numPr>
        <w:rPr>
          <w:rFonts w:ascii="Times New Roman" w:hAnsi="Times New Roman" w:cs="Times New Roman"/>
        </w:rPr>
      </w:pPr>
      <w:r w:rsidRPr="002A5C1C">
        <w:rPr>
          <w:rFonts w:ascii="Times New Roman" w:hAnsi="Times New Roman" w:cs="Times New Roman"/>
          <w:u w:val="single"/>
        </w:rPr>
        <w:t>Componentes a pedir (CMP-</w:t>
      </w:r>
      <w:proofErr w:type="spellStart"/>
      <w:r w:rsidRPr="002A5C1C">
        <w:rPr>
          <w:rFonts w:ascii="Times New Roman" w:hAnsi="Times New Roman" w:cs="Times New Roman"/>
          <w:u w:val="single"/>
        </w:rPr>
        <w:t>PeDR</w:t>
      </w:r>
      <w:proofErr w:type="spellEnd"/>
      <w:r w:rsidRPr="002A5C1C">
        <w:rPr>
          <w:rFonts w:ascii="Times New Roman" w:hAnsi="Times New Roman" w:cs="Times New Roman"/>
          <w:u w:val="single"/>
        </w:rPr>
        <w:t>):</w:t>
      </w:r>
      <w:r w:rsidRPr="002A5C1C">
        <w:rPr>
          <w:rFonts w:ascii="Times New Roman" w:hAnsi="Times New Roman" w:cs="Times New Roman"/>
        </w:rPr>
        <w:t xml:space="preserve"> lista de componentes de los cuales no hay existencias suficientes y deberían ser pedidos a los proveedores para cumplir con la demanda. </w:t>
      </w:r>
    </w:p>
    <w:p w14:paraId="5E131348" w14:textId="77777777" w:rsidR="00BF1804" w:rsidRPr="002A5C1C" w:rsidRDefault="00CC1E0C">
      <w:pPr>
        <w:pStyle w:val="PargrafodaLista"/>
        <w:numPr>
          <w:ilvl w:val="0"/>
          <w:numId w:val="2"/>
        </w:numPr>
        <w:rPr>
          <w:rFonts w:ascii="Times New Roman" w:hAnsi="Times New Roman" w:cs="Times New Roman"/>
        </w:rPr>
      </w:pPr>
      <w:r w:rsidRPr="002A5C1C">
        <w:rPr>
          <w:rFonts w:ascii="Times New Roman" w:hAnsi="Times New Roman" w:cs="Times New Roman"/>
          <w:u w:val="single"/>
        </w:rPr>
        <w:t>Listado de piezas servidas (PZ-SRV):</w:t>
      </w:r>
      <w:r w:rsidRPr="002A5C1C">
        <w:rPr>
          <w:rFonts w:ascii="Times New Roman" w:hAnsi="Times New Roman" w:cs="Times New Roman"/>
        </w:rPr>
        <w:t xml:space="preserve"> son los componentes que cada proveedor particular ofrece.</w:t>
      </w:r>
    </w:p>
    <w:p w14:paraId="1CD7A42C" w14:textId="77777777" w:rsidR="00BF1804" w:rsidRPr="002A5C1C" w:rsidRDefault="00BF1804">
      <w:pPr>
        <w:pStyle w:val="PargrafodaLista"/>
        <w:rPr>
          <w:rFonts w:ascii="Times New Roman" w:hAnsi="Times New Roman" w:cs="Times New Roman"/>
          <w:u w:val="single"/>
        </w:rPr>
      </w:pPr>
    </w:p>
    <w:p w14:paraId="17C1FEDC" w14:textId="77777777" w:rsidR="00BF1804" w:rsidRPr="002A5C1C" w:rsidRDefault="00BF1804">
      <w:pPr>
        <w:pStyle w:val="PargrafodaLista"/>
        <w:rPr>
          <w:rFonts w:ascii="Times New Roman" w:hAnsi="Times New Roman" w:cs="Times New Roman"/>
          <w:u w:val="single"/>
        </w:rPr>
      </w:pPr>
    </w:p>
    <w:p w14:paraId="085AED5B" w14:textId="77777777" w:rsidR="00BF1804" w:rsidRPr="002A5C1C" w:rsidRDefault="00CC1E0C">
      <w:pPr>
        <w:rPr>
          <w:rFonts w:ascii="Times New Roman" w:hAnsi="Times New Roman" w:cs="Times New Roman"/>
          <w:b/>
          <w:bCs/>
          <w:sz w:val="28"/>
          <w:szCs w:val="28"/>
          <w:u w:val="single"/>
        </w:rPr>
      </w:pPr>
      <w:r w:rsidRPr="002A5C1C">
        <w:rPr>
          <w:rFonts w:ascii="Times New Roman" w:hAnsi="Times New Roman" w:cs="Times New Roman"/>
          <w:b/>
          <w:bCs/>
          <w:sz w:val="28"/>
          <w:szCs w:val="28"/>
          <w:u w:val="single"/>
        </w:rPr>
        <w:t>Diagrama de clases:</w:t>
      </w:r>
    </w:p>
    <w:p w14:paraId="23506EB6" w14:textId="77777777" w:rsidR="00BF1804" w:rsidRPr="002A5C1C" w:rsidRDefault="00CC1E0C">
      <w:pPr>
        <w:pStyle w:val="PargrafodaLista"/>
        <w:rPr>
          <w:rFonts w:ascii="Times New Roman" w:hAnsi="Times New Roman" w:cs="Times New Roman"/>
        </w:rPr>
      </w:pPr>
      <w:r w:rsidRPr="002A5C1C">
        <w:rPr>
          <w:rFonts w:ascii="Times New Roman" w:hAnsi="Times New Roman" w:cs="Times New Roman"/>
          <w:noProof/>
        </w:rPr>
        <w:drawing>
          <wp:inline distT="0" distB="0" distL="0" distR="0" wp14:anchorId="59ACCDE9" wp14:editId="55643A30">
            <wp:extent cx="5534025" cy="3523615"/>
            <wp:effectExtent l="0" t="0" r="0" b="0"/>
            <wp:docPr id="10"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5"/>
                    <pic:cNvPicPr>
                      <a:picLocks noChangeAspect="1" noChangeArrowheads="1"/>
                    </pic:cNvPicPr>
                  </pic:nvPicPr>
                  <pic:blipFill>
                    <a:blip r:embed="rId13"/>
                    <a:stretch>
                      <a:fillRect/>
                    </a:stretch>
                  </pic:blipFill>
                  <pic:spPr bwMode="auto">
                    <a:xfrm>
                      <a:off x="0" y="0"/>
                      <a:ext cx="5534025" cy="3523615"/>
                    </a:xfrm>
                    <a:prstGeom prst="rect">
                      <a:avLst/>
                    </a:prstGeom>
                  </pic:spPr>
                </pic:pic>
              </a:graphicData>
            </a:graphic>
          </wp:inline>
        </w:drawing>
      </w:r>
    </w:p>
    <w:p w14:paraId="5FB40DDD" w14:textId="77777777" w:rsidR="00BF1804" w:rsidRPr="002A5C1C" w:rsidRDefault="00BF1804">
      <w:pPr>
        <w:pStyle w:val="PargrafodaLista"/>
        <w:rPr>
          <w:rFonts w:ascii="Times New Roman" w:hAnsi="Times New Roman" w:cs="Times New Roman"/>
        </w:rPr>
      </w:pPr>
    </w:p>
    <w:p w14:paraId="1984B7A5" w14:textId="53900CFC" w:rsidR="00BF1804" w:rsidRPr="002A5C1C" w:rsidRDefault="00CC1E0C">
      <w:pPr>
        <w:pStyle w:val="PargrafodaLista"/>
        <w:rPr>
          <w:rFonts w:ascii="Times New Roman" w:hAnsi="Times New Roman" w:cs="Times New Roman"/>
          <w:sz w:val="40"/>
          <w:szCs w:val="40"/>
          <w:u w:val="single"/>
        </w:rPr>
      </w:pPr>
      <w:r w:rsidRPr="002A5C1C">
        <w:rPr>
          <w:rFonts w:ascii="Times New Roman" w:hAnsi="Times New Roman" w:cs="Times New Roman"/>
          <w:sz w:val="40"/>
          <w:szCs w:val="40"/>
          <w:u w:val="single"/>
        </w:rPr>
        <w:t xml:space="preserve">Modelo de </w:t>
      </w:r>
      <w:r w:rsidR="00511F0F" w:rsidRPr="002A5C1C">
        <w:rPr>
          <w:rFonts w:ascii="Times New Roman" w:hAnsi="Times New Roman" w:cs="Times New Roman"/>
          <w:sz w:val="40"/>
          <w:szCs w:val="40"/>
          <w:u w:val="single"/>
        </w:rPr>
        <w:t>análisis</w:t>
      </w:r>
      <w:r w:rsidRPr="002A5C1C">
        <w:rPr>
          <w:rFonts w:ascii="Times New Roman" w:hAnsi="Times New Roman" w:cs="Times New Roman"/>
          <w:sz w:val="40"/>
          <w:szCs w:val="40"/>
          <w:u w:val="single"/>
        </w:rPr>
        <w:t>:</w:t>
      </w:r>
    </w:p>
    <w:p w14:paraId="1385FF0C" w14:textId="77777777" w:rsidR="00BF1804" w:rsidRPr="002A5C1C" w:rsidRDefault="00BF1804">
      <w:pPr>
        <w:pStyle w:val="PargrafodaLista"/>
        <w:rPr>
          <w:rFonts w:ascii="Times New Roman" w:hAnsi="Times New Roman" w:cs="Times New Roman"/>
        </w:rPr>
      </w:pPr>
    </w:p>
    <w:p w14:paraId="16963B7D" w14:textId="77777777" w:rsidR="00BF1804" w:rsidRPr="002A5C1C" w:rsidRDefault="00CC1E0C">
      <w:pPr>
        <w:pStyle w:val="PargrafodaLista"/>
        <w:rPr>
          <w:rFonts w:ascii="Times New Roman" w:hAnsi="Times New Roman" w:cs="Times New Roman"/>
        </w:rPr>
      </w:pPr>
      <w:r w:rsidRPr="002A5C1C">
        <w:rPr>
          <w:rFonts w:ascii="Times New Roman" w:hAnsi="Times New Roman" w:cs="Times New Roman"/>
          <w:noProof/>
        </w:rPr>
        <w:lastRenderedPageBreak/>
        <w:drawing>
          <wp:inline distT="0" distB="0" distL="0" distR="0" wp14:anchorId="0119156A" wp14:editId="3A572C0B">
            <wp:extent cx="5400040" cy="2313305"/>
            <wp:effectExtent l="0" t="0" r="0" b="0"/>
            <wp:docPr id="1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4"/>
                    <pic:cNvPicPr>
                      <a:picLocks noChangeAspect="1" noChangeArrowheads="1"/>
                    </pic:cNvPicPr>
                  </pic:nvPicPr>
                  <pic:blipFill>
                    <a:blip r:embed="rId14"/>
                    <a:stretch>
                      <a:fillRect/>
                    </a:stretch>
                  </pic:blipFill>
                  <pic:spPr bwMode="auto">
                    <a:xfrm>
                      <a:off x="0" y="0"/>
                      <a:ext cx="5400040" cy="2313305"/>
                    </a:xfrm>
                    <a:prstGeom prst="rect">
                      <a:avLst/>
                    </a:prstGeom>
                  </pic:spPr>
                </pic:pic>
              </a:graphicData>
            </a:graphic>
          </wp:inline>
        </w:drawing>
      </w:r>
    </w:p>
    <w:p w14:paraId="1C74F2DE" w14:textId="77777777" w:rsidR="00BF1804" w:rsidRPr="002A5C1C" w:rsidRDefault="00CC1E0C">
      <w:pPr>
        <w:pStyle w:val="PargrafodaLista"/>
        <w:rPr>
          <w:rFonts w:ascii="Times New Roman" w:hAnsi="Times New Roman" w:cs="Times New Roman"/>
        </w:rPr>
      </w:pPr>
      <w:r w:rsidRPr="002A5C1C">
        <w:rPr>
          <w:rFonts w:ascii="Times New Roman" w:hAnsi="Times New Roman" w:cs="Times New Roman"/>
          <w:noProof/>
        </w:rPr>
        <w:drawing>
          <wp:inline distT="0" distB="0" distL="0" distR="0" wp14:anchorId="3D41861A" wp14:editId="15C26C2A">
            <wp:extent cx="5400040" cy="2074545"/>
            <wp:effectExtent l="0" t="0" r="0" b="0"/>
            <wp:docPr id="12"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6"/>
                    <pic:cNvPicPr>
                      <a:picLocks noChangeAspect="1" noChangeArrowheads="1"/>
                    </pic:cNvPicPr>
                  </pic:nvPicPr>
                  <pic:blipFill>
                    <a:blip r:embed="rId15"/>
                    <a:stretch>
                      <a:fillRect/>
                    </a:stretch>
                  </pic:blipFill>
                  <pic:spPr bwMode="auto">
                    <a:xfrm>
                      <a:off x="0" y="0"/>
                      <a:ext cx="5400040" cy="2074545"/>
                    </a:xfrm>
                    <a:prstGeom prst="rect">
                      <a:avLst/>
                    </a:prstGeom>
                  </pic:spPr>
                </pic:pic>
              </a:graphicData>
            </a:graphic>
          </wp:inline>
        </w:drawing>
      </w:r>
    </w:p>
    <w:p w14:paraId="4D95FAED" w14:textId="77777777" w:rsidR="00BF1804" w:rsidRPr="002A5C1C" w:rsidRDefault="00CC1E0C">
      <w:pPr>
        <w:pStyle w:val="PargrafodaLista"/>
        <w:rPr>
          <w:rFonts w:ascii="Times New Roman" w:hAnsi="Times New Roman" w:cs="Times New Roman"/>
        </w:rPr>
      </w:pPr>
      <w:r w:rsidRPr="002A5C1C">
        <w:rPr>
          <w:rFonts w:ascii="Times New Roman" w:hAnsi="Times New Roman" w:cs="Times New Roman"/>
          <w:noProof/>
        </w:rPr>
        <w:drawing>
          <wp:inline distT="0" distB="0" distL="0" distR="0" wp14:anchorId="5EBC3D21" wp14:editId="76820BD4">
            <wp:extent cx="5067300" cy="2619375"/>
            <wp:effectExtent l="0" t="0" r="0" b="0"/>
            <wp:docPr id="13"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7"/>
                    <pic:cNvPicPr>
                      <a:picLocks noChangeAspect="1" noChangeArrowheads="1"/>
                    </pic:cNvPicPr>
                  </pic:nvPicPr>
                  <pic:blipFill>
                    <a:blip r:embed="rId16"/>
                    <a:stretch>
                      <a:fillRect/>
                    </a:stretch>
                  </pic:blipFill>
                  <pic:spPr bwMode="auto">
                    <a:xfrm>
                      <a:off x="0" y="0"/>
                      <a:ext cx="5067300" cy="2619375"/>
                    </a:xfrm>
                    <a:prstGeom prst="rect">
                      <a:avLst/>
                    </a:prstGeom>
                  </pic:spPr>
                </pic:pic>
              </a:graphicData>
            </a:graphic>
          </wp:inline>
        </w:drawing>
      </w:r>
    </w:p>
    <w:p w14:paraId="0DC82C7E" w14:textId="77777777" w:rsidR="00BF1804" w:rsidRPr="002A5C1C" w:rsidRDefault="00CC1E0C">
      <w:pPr>
        <w:pStyle w:val="PargrafodaLista"/>
        <w:rPr>
          <w:rFonts w:ascii="Times New Roman" w:hAnsi="Times New Roman" w:cs="Times New Roman"/>
        </w:rPr>
      </w:pPr>
      <w:r w:rsidRPr="002A5C1C">
        <w:rPr>
          <w:rFonts w:ascii="Times New Roman" w:hAnsi="Times New Roman" w:cs="Times New Roman"/>
          <w:noProof/>
        </w:rPr>
        <w:lastRenderedPageBreak/>
        <w:drawing>
          <wp:inline distT="0" distB="0" distL="0" distR="0" wp14:anchorId="760CB2FB" wp14:editId="603B47D5">
            <wp:extent cx="5229225" cy="3409950"/>
            <wp:effectExtent l="0" t="0" r="0" b="0"/>
            <wp:docPr id="14"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9"/>
                    <pic:cNvPicPr>
                      <a:picLocks noChangeAspect="1" noChangeArrowheads="1"/>
                    </pic:cNvPicPr>
                  </pic:nvPicPr>
                  <pic:blipFill>
                    <a:blip r:embed="rId17"/>
                    <a:stretch>
                      <a:fillRect/>
                    </a:stretch>
                  </pic:blipFill>
                  <pic:spPr bwMode="auto">
                    <a:xfrm>
                      <a:off x="0" y="0"/>
                      <a:ext cx="5229225" cy="3409950"/>
                    </a:xfrm>
                    <a:prstGeom prst="rect">
                      <a:avLst/>
                    </a:prstGeom>
                  </pic:spPr>
                </pic:pic>
              </a:graphicData>
            </a:graphic>
          </wp:inline>
        </w:drawing>
      </w:r>
    </w:p>
    <w:p w14:paraId="535FA1CF" w14:textId="77777777" w:rsidR="00BF1804" w:rsidRPr="002A5C1C" w:rsidRDefault="00BF1804">
      <w:pPr>
        <w:pStyle w:val="PargrafodaLista"/>
        <w:rPr>
          <w:rFonts w:ascii="Times New Roman" w:hAnsi="Times New Roman" w:cs="Times New Roman"/>
        </w:rPr>
      </w:pPr>
    </w:p>
    <w:p w14:paraId="16CF5958" w14:textId="77777777" w:rsidR="00BF1804" w:rsidRPr="002A5C1C" w:rsidRDefault="00BF1804">
      <w:pPr>
        <w:pStyle w:val="PargrafodaLista"/>
        <w:rPr>
          <w:rFonts w:ascii="Times New Roman" w:hAnsi="Times New Roman" w:cs="Times New Roman"/>
        </w:rPr>
      </w:pPr>
    </w:p>
    <w:p w14:paraId="2BA341F6" w14:textId="77777777" w:rsidR="00BF1804" w:rsidRPr="002A5C1C" w:rsidRDefault="00BF1804">
      <w:pPr>
        <w:pStyle w:val="PargrafodaLista"/>
        <w:rPr>
          <w:rFonts w:ascii="Times New Roman" w:hAnsi="Times New Roman" w:cs="Times New Roman"/>
        </w:rPr>
      </w:pPr>
    </w:p>
    <w:p w14:paraId="31264EAA" w14:textId="77777777" w:rsidR="00BF1804" w:rsidRPr="002A5C1C" w:rsidRDefault="00BF1804">
      <w:pPr>
        <w:pStyle w:val="PargrafodaLista"/>
        <w:rPr>
          <w:rFonts w:ascii="Times New Roman" w:hAnsi="Times New Roman" w:cs="Times New Roman"/>
        </w:rPr>
      </w:pPr>
    </w:p>
    <w:p w14:paraId="25A4907F" w14:textId="77777777" w:rsidR="00BF1804" w:rsidRPr="002A5C1C" w:rsidRDefault="00BF1804">
      <w:pPr>
        <w:pStyle w:val="PargrafodaLista"/>
        <w:rPr>
          <w:rFonts w:ascii="Times New Roman" w:hAnsi="Times New Roman" w:cs="Times New Roman"/>
        </w:rPr>
      </w:pPr>
    </w:p>
    <w:p w14:paraId="35482F94" w14:textId="77777777" w:rsidR="00BF1804" w:rsidRPr="002A5C1C" w:rsidRDefault="00BF1804">
      <w:pPr>
        <w:pStyle w:val="PargrafodaLista"/>
        <w:rPr>
          <w:rFonts w:ascii="Times New Roman" w:hAnsi="Times New Roman" w:cs="Times New Roman"/>
        </w:rPr>
      </w:pPr>
    </w:p>
    <w:p w14:paraId="2D5619A2" w14:textId="77777777" w:rsidR="00BF1804" w:rsidRPr="002A5C1C" w:rsidRDefault="00BF1804">
      <w:pPr>
        <w:pStyle w:val="PargrafodaLista"/>
        <w:rPr>
          <w:rFonts w:ascii="Times New Roman" w:hAnsi="Times New Roman" w:cs="Times New Roman"/>
        </w:rPr>
      </w:pPr>
    </w:p>
    <w:p w14:paraId="5B221FA9" w14:textId="77777777" w:rsidR="00BF1804" w:rsidRPr="002A5C1C" w:rsidRDefault="00CC1E0C">
      <w:pPr>
        <w:pStyle w:val="PargrafodaLista"/>
        <w:rPr>
          <w:rFonts w:ascii="Times New Roman" w:hAnsi="Times New Roman" w:cs="Times New Roman"/>
          <w:sz w:val="36"/>
          <w:szCs w:val="36"/>
          <w:u w:val="single"/>
        </w:rPr>
      </w:pPr>
      <w:r w:rsidRPr="002A5C1C">
        <w:rPr>
          <w:rFonts w:ascii="Times New Roman" w:hAnsi="Times New Roman" w:cs="Times New Roman"/>
          <w:sz w:val="36"/>
          <w:szCs w:val="36"/>
          <w:u w:val="single"/>
        </w:rPr>
        <w:t xml:space="preserve">Prototipo del sistema </w:t>
      </w:r>
    </w:p>
    <w:p w14:paraId="47257EFF" w14:textId="77777777" w:rsidR="00BF1804" w:rsidRPr="002A5C1C" w:rsidRDefault="00BF1804">
      <w:pPr>
        <w:pStyle w:val="PargrafodaLista"/>
        <w:rPr>
          <w:rFonts w:ascii="Times New Roman" w:hAnsi="Times New Roman" w:cs="Times New Roman"/>
          <w:sz w:val="36"/>
          <w:szCs w:val="36"/>
        </w:rPr>
      </w:pPr>
    </w:p>
    <w:p w14:paraId="0485C5FF" w14:textId="75CD4AA9" w:rsidR="00BF1804" w:rsidRPr="002A5C1C" w:rsidRDefault="00CC1E0C">
      <w:pPr>
        <w:pStyle w:val="PargrafodaLista"/>
        <w:rPr>
          <w:rFonts w:ascii="Times New Roman" w:hAnsi="Times New Roman" w:cs="Times New Roman"/>
        </w:rPr>
      </w:pPr>
      <w:r w:rsidRPr="002A5C1C">
        <w:rPr>
          <w:rFonts w:ascii="Times New Roman" w:hAnsi="Times New Roman" w:cs="Times New Roman"/>
        </w:rPr>
        <w:t xml:space="preserve">El proyecto </w:t>
      </w:r>
      <w:r w:rsidR="000777FF">
        <w:rPr>
          <w:rFonts w:ascii="Times New Roman" w:hAnsi="Times New Roman" w:cs="Times New Roman"/>
        </w:rPr>
        <w:t>fue</w:t>
      </w:r>
      <w:r w:rsidRPr="002A5C1C">
        <w:rPr>
          <w:rFonts w:ascii="Times New Roman" w:hAnsi="Times New Roman" w:cs="Times New Roman"/>
        </w:rPr>
        <w:t xml:space="preserve"> realizado sobre el sistema operativo ARCH Linux.</w:t>
      </w:r>
    </w:p>
    <w:p w14:paraId="1B097472" w14:textId="77777777" w:rsidR="00BF1804" w:rsidRPr="002A5C1C" w:rsidRDefault="00CC1E0C">
      <w:pPr>
        <w:pStyle w:val="PargrafodaLista"/>
        <w:rPr>
          <w:rFonts w:ascii="Times New Roman" w:hAnsi="Times New Roman" w:cs="Times New Roman"/>
        </w:rPr>
      </w:pPr>
      <w:r w:rsidRPr="002A5C1C">
        <w:rPr>
          <w:rFonts w:ascii="Times New Roman" w:hAnsi="Times New Roman" w:cs="Times New Roman"/>
        </w:rPr>
        <w:t xml:space="preserve">El link del repositorio es el siguiente: </w:t>
      </w:r>
      <w:hyperlink r:id="rId18">
        <w:r w:rsidRPr="002A5C1C">
          <w:rPr>
            <w:rStyle w:val="Hyperlink"/>
            <w:rFonts w:ascii="Times New Roman" w:hAnsi="Times New Roman" w:cs="Times New Roman"/>
          </w:rPr>
          <w:t>https://github.com/JuanCanoPalacios/Tienda-Electronica.git</w:t>
        </w:r>
      </w:hyperlink>
    </w:p>
    <w:p w14:paraId="54C504B7" w14:textId="77777777" w:rsidR="00BF1804" w:rsidRPr="002A5C1C" w:rsidRDefault="00BF1804">
      <w:pPr>
        <w:pStyle w:val="PargrafodaLista"/>
        <w:rPr>
          <w:rFonts w:ascii="Times New Roman" w:hAnsi="Times New Roman" w:cs="Times New Roman"/>
        </w:rPr>
      </w:pPr>
    </w:p>
    <w:p w14:paraId="2552CF60" w14:textId="77777777" w:rsidR="00BF1804" w:rsidRPr="002A5C1C" w:rsidRDefault="00BF1804">
      <w:pPr>
        <w:pStyle w:val="PargrafodaLista"/>
        <w:rPr>
          <w:rFonts w:ascii="Times New Roman" w:hAnsi="Times New Roman" w:cs="Times New Roman"/>
        </w:rPr>
      </w:pPr>
    </w:p>
    <w:p w14:paraId="74EA691E" w14:textId="77777777" w:rsidR="00BF1804" w:rsidRPr="002A5C1C" w:rsidRDefault="00BF1804">
      <w:pPr>
        <w:pStyle w:val="PargrafodaLista"/>
        <w:rPr>
          <w:rFonts w:ascii="Times New Roman" w:hAnsi="Times New Roman" w:cs="Times New Roman"/>
        </w:rPr>
      </w:pPr>
    </w:p>
    <w:p w14:paraId="5FCF9C88" w14:textId="07561D1B" w:rsidR="00BF1804" w:rsidRPr="002A5C1C" w:rsidRDefault="00CC1E0C">
      <w:pPr>
        <w:pStyle w:val="PargrafodaLista"/>
        <w:rPr>
          <w:rFonts w:ascii="Times New Roman" w:hAnsi="Times New Roman" w:cs="Times New Roman"/>
        </w:rPr>
      </w:pPr>
      <w:r w:rsidRPr="002A5C1C">
        <w:rPr>
          <w:rFonts w:ascii="Times New Roman" w:hAnsi="Times New Roman" w:cs="Times New Roman"/>
        </w:rPr>
        <w:t xml:space="preserve">El prototipo se </w:t>
      </w:r>
      <w:r w:rsidR="005651A3" w:rsidRPr="002A5C1C">
        <w:rPr>
          <w:rFonts w:ascii="Times New Roman" w:hAnsi="Times New Roman" w:cs="Times New Roman"/>
        </w:rPr>
        <w:t>desarrolló</w:t>
      </w:r>
      <w:r w:rsidRPr="002A5C1C">
        <w:rPr>
          <w:rFonts w:ascii="Times New Roman" w:hAnsi="Times New Roman" w:cs="Times New Roman"/>
        </w:rPr>
        <w:t xml:space="preserve"> bajo la siguiente arquitectura, basado un entorno de desarrollo de lenguaje Python y MySQL.</w:t>
      </w:r>
    </w:p>
    <w:p w14:paraId="3AB4F854" w14:textId="77777777" w:rsidR="00BF1804" w:rsidRPr="002A5C1C" w:rsidRDefault="00BF1804">
      <w:pPr>
        <w:pStyle w:val="PargrafodaLista"/>
        <w:rPr>
          <w:rFonts w:ascii="Times New Roman" w:hAnsi="Times New Roman" w:cs="Times New Roman"/>
        </w:rPr>
      </w:pPr>
    </w:p>
    <w:p w14:paraId="4BA79012" w14:textId="5B046125" w:rsidR="00BF1804" w:rsidRPr="002A5C1C" w:rsidRDefault="00CC1E0C">
      <w:pPr>
        <w:pStyle w:val="PargrafodaLista"/>
        <w:rPr>
          <w:rFonts w:ascii="Times New Roman" w:hAnsi="Times New Roman" w:cs="Times New Roman"/>
        </w:rPr>
      </w:pPr>
      <w:r w:rsidRPr="002A5C1C">
        <w:rPr>
          <w:rFonts w:ascii="Times New Roman" w:hAnsi="Times New Roman" w:cs="Times New Roman"/>
        </w:rPr>
        <w:t>E</w:t>
      </w:r>
      <w:r w:rsidR="004A396E" w:rsidRPr="002A5C1C">
        <w:rPr>
          <w:rFonts w:ascii="Times New Roman" w:hAnsi="Times New Roman" w:cs="Times New Roman"/>
        </w:rPr>
        <w:t>ste mismo</w:t>
      </w:r>
      <w:r w:rsidRPr="002A5C1C">
        <w:rPr>
          <w:rFonts w:ascii="Times New Roman" w:hAnsi="Times New Roman" w:cs="Times New Roman"/>
        </w:rPr>
        <w:t xml:space="preserve"> se divide en 3 </w:t>
      </w:r>
      <w:r w:rsidR="005651A3" w:rsidRPr="002A5C1C">
        <w:rPr>
          <w:rFonts w:ascii="Times New Roman" w:hAnsi="Times New Roman" w:cs="Times New Roman"/>
        </w:rPr>
        <w:t>módulos:</w:t>
      </w:r>
      <w:r w:rsidRPr="002A5C1C">
        <w:rPr>
          <w:rFonts w:ascii="Times New Roman" w:hAnsi="Times New Roman" w:cs="Times New Roman"/>
        </w:rPr>
        <w:t xml:space="preserve"> </w:t>
      </w:r>
      <w:r w:rsidR="005651A3" w:rsidRPr="002A5C1C">
        <w:rPr>
          <w:rFonts w:ascii="Times New Roman" w:hAnsi="Times New Roman" w:cs="Times New Roman"/>
        </w:rPr>
        <w:t>Lógica</w:t>
      </w:r>
      <w:r w:rsidRPr="002A5C1C">
        <w:rPr>
          <w:rFonts w:ascii="Times New Roman" w:hAnsi="Times New Roman" w:cs="Times New Roman"/>
        </w:rPr>
        <w:t xml:space="preserve">, </w:t>
      </w:r>
      <w:r w:rsidR="005651A3" w:rsidRPr="002A5C1C">
        <w:rPr>
          <w:rFonts w:ascii="Times New Roman" w:hAnsi="Times New Roman" w:cs="Times New Roman"/>
        </w:rPr>
        <w:t>Presentación</w:t>
      </w:r>
      <w:r w:rsidRPr="002A5C1C">
        <w:rPr>
          <w:rFonts w:ascii="Times New Roman" w:hAnsi="Times New Roman" w:cs="Times New Roman"/>
        </w:rPr>
        <w:t xml:space="preserve"> y Persistencia.</w:t>
      </w:r>
    </w:p>
    <w:p w14:paraId="764EEF68" w14:textId="4BE39ADA" w:rsidR="00BF1804" w:rsidRPr="002A5C1C" w:rsidRDefault="00BF1804">
      <w:pPr>
        <w:pStyle w:val="PargrafodaLista"/>
        <w:rPr>
          <w:rFonts w:ascii="Times New Roman" w:hAnsi="Times New Roman" w:cs="Times New Roman"/>
        </w:rPr>
      </w:pPr>
    </w:p>
    <w:p w14:paraId="75B88318" w14:textId="428A311F" w:rsidR="00465504" w:rsidRPr="002A5C1C" w:rsidRDefault="00465504">
      <w:pPr>
        <w:pStyle w:val="PargrafodaLista"/>
        <w:rPr>
          <w:rFonts w:ascii="Times New Roman" w:hAnsi="Times New Roman" w:cs="Times New Roman"/>
        </w:rPr>
      </w:pPr>
    </w:p>
    <w:p w14:paraId="4A8B4069" w14:textId="5B32E74A" w:rsidR="00465504" w:rsidRPr="002A5C1C" w:rsidRDefault="00465504">
      <w:pPr>
        <w:pStyle w:val="PargrafodaLista"/>
        <w:rPr>
          <w:rFonts w:ascii="Times New Roman" w:hAnsi="Times New Roman" w:cs="Times New Roman"/>
        </w:rPr>
      </w:pPr>
    </w:p>
    <w:p w14:paraId="4ADFF858" w14:textId="0D47287B" w:rsidR="00465504" w:rsidRPr="002A5C1C" w:rsidRDefault="00465504">
      <w:pPr>
        <w:pStyle w:val="PargrafodaLista"/>
        <w:rPr>
          <w:rFonts w:ascii="Times New Roman" w:hAnsi="Times New Roman" w:cs="Times New Roman"/>
        </w:rPr>
      </w:pPr>
    </w:p>
    <w:p w14:paraId="7DE8A85C" w14:textId="618FBBAB" w:rsidR="00465504" w:rsidRPr="002A5C1C" w:rsidRDefault="00465504">
      <w:pPr>
        <w:pStyle w:val="PargrafodaLista"/>
        <w:rPr>
          <w:rFonts w:ascii="Times New Roman" w:hAnsi="Times New Roman" w:cs="Times New Roman"/>
        </w:rPr>
      </w:pPr>
    </w:p>
    <w:p w14:paraId="621F7ED6" w14:textId="6D51D146" w:rsidR="00465504" w:rsidRPr="002A5C1C" w:rsidRDefault="00465504">
      <w:pPr>
        <w:pStyle w:val="PargrafodaLista"/>
        <w:rPr>
          <w:rFonts w:ascii="Times New Roman" w:hAnsi="Times New Roman" w:cs="Times New Roman"/>
        </w:rPr>
      </w:pPr>
    </w:p>
    <w:p w14:paraId="76D65C18" w14:textId="67B88EC8" w:rsidR="00465504" w:rsidRDefault="00465504">
      <w:pPr>
        <w:pStyle w:val="PargrafodaLista"/>
        <w:rPr>
          <w:rFonts w:ascii="Times New Roman" w:hAnsi="Times New Roman" w:cs="Times New Roman"/>
        </w:rPr>
      </w:pPr>
    </w:p>
    <w:p w14:paraId="2E4A8CC3" w14:textId="77777777" w:rsidR="002A5C1C" w:rsidRPr="002A5C1C" w:rsidRDefault="002A5C1C">
      <w:pPr>
        <w:pStyle w:val="PargrafodaLista"/>
        <w:rPr>
          <w:rFonts w:ascii="Times New Roman" w:hAnsi="Times New Roman" w:cs="Times New Roman"/>
        </w:rPr>
      </w:pPr>
    </w:p>
    <w:p w14:paraId="186C813B" w14:textId="26125ADE" w:rsidR="00465504" w:rsidRDefault="00465504">
      <w:pPr>
        <w:pStyle w:val="PargrafodaLista"/>
        <w:rPr>
          <w:rFonts w:ascii="Times New Roman" w:hAnsi="Times New Roman" w:cs="Times New Roman"/>
        </w:rPr>
      </w:pPr>
    </w:p>
    <w:p w14:paraId="2934CC71" w14:textId="77777777" w:rsidR="002E06D1" w:rsidRPr="002A5C1C" w:rsidRDefault="002E06D1">
      <w:pPr>
        <w:pStyle w:val="PargrafodaLista"/>
        <w:rPr>
          <w:rFonts w:ascii="Times New Roman" w:hAnsi="Times New Roman" w:cs="Times New Roman"/>
        </w:rPr>
      </w:pPr>
    </w:p>
    <w:p w14:paraId="2B380F77" w14:textId="61A7820A" w:rsidR="00465504" w:rsidRPr="002A5C1C" w:rsidRDefault="00465504">
      <w:pPr>
        <w:pStyle w:val="PargrafodaLista"/>
        <w:rPr>
          <w:rFonts w:ascii="Times New Roman" w:hAnsi="Times New Roman" w:cs="Times New Roman"/>
          <w:b/>
          <w:bCs/>
          <w:sz w:val="32"/>
          <w:szCs w:val="32"/>
          <w:u w:val="single"/>
        </w:rPr>
      </w:pPr>
      <w:r w:rsidRPr="002A5C1C">
        <w:rPr>
          <w:rFonts w:ascii="Times New Roman" w:hAnsi="Times New Roman" w:cs="Times New Roman"/>
          <w:b/>
          <w:bCs/>
          <w:sz w:val="28"/>
          <w:szCs w:val="28"/>
          <w:u w:val="single"/>
        </w:rPr>
        <w:lastRenderedPageBreak/>
        <w:t>Lógica</w:t>
      </w:r>
      <w:r w:rsidRPr="002A5C1C">
        <w:rPr>
          <w:rFonts w:ascii="Times New Roman" w:hAnsi="Times New Roman" w:cs="Times New Roman"/>
          <w:b/>
          <w:bCs/>
          <w:sz w:val="32"/>
          <w:szCs w:val="32"/>
          <w:u w:val="single"/>
        </w:rPr>
        <w:t>:</w:t>
      </w:r>
    </w:p>
    <w:p w14:paraId="4D436610" w14:textId="022BB32D" w:rsidR="00BF1804" w:rsidRPr="002A5C1C" w:rsidRDefault="00CC1E0C">
      <w:pPr>
        <w:pStyle w:val="PargrafodaLista"/>
        <w:rPr>
          <w:rFonts w:ascii="Times New Roman" w:hAnsi="Times New Roman" w:cs="Times New Roman"/>
        </w:rPr>
      </w:pPr>
      <w:r w:rsidRPr="002A5C1C">
        <w:rPr>
          <w:rFonts w:ascii="Times New Roman" w:hAnsi="Times New Roman" w:cs="Times New Roman"/>
        </w:rPr>
        <w:t xml:space="preserve">El </w:t>
      </w:r>
      <w:r w:rsidR="005651A3" w:rsidRPr="002A5C1C">
        <w:rPr>
          <w:rFonts w:ascii="Times New Roman" w:hAnsi="Times New Roman" w:cs="Times New Roman"/>
        </w:rPr>
        <w:t>módulo</w:t>
      </w:r>
      <w:r w:rsidRPr="002A5C1C">
        <w:rPr>
          <w:rFonts w:ascii="Times New Roman" w:hAnsi="Times New Roman" w:cs="Times New Roman"/>
        </w:rPr>
        <w:t xml:space="preserve"> de </w:t>
      </w:r>
      <w:r w:rsidR="005651A3" w:rsidRPr="002A5C1C">
        <w:rPr>
          <w:rFonts w:ascii="Times New Roman" w:hAnsi="Times New Roman" w:cs="Times New Roman"/>
          <w:b/>
          <w:bCs/>
        </w:rPr>
        <w:t>lógica</w:t>
      </w:r>
      <w:r w:rsidRPr="002A5C1C">
        <w:rPr>
          <w:rFonts w:ascii="Times New Roman" w:hAnsi="Times New Roman" w:cs="Times New Roman"/>
        </w:rPr>
        <w:t xml:space="preserve"> contiene </w:t>
      </w:r>
      <w:r w:rsidR="005651A3" w:rsidRPr="002A5C1C">
        <w:rPr>
          <w:rFonts w:ascii="Times New Roman" w:hAnsi="Times New Roman" w:cs="Times New Roman"/>
        </w:rPr>
        <w:t xml:space="preserve">objetos, </w:t>
      </w:r>
      <w:r w:rsidRPr="002A5C1C">
        <w:rPr>
          <w:rFonts w:ascii="Times New Roman" w:hAnsi="Times New Roman" w:cs="Times New Roman"/>
        </w:rPr>
        <w:t>fun</w:t>
      </w:r>
      <w:r w:rsidR="005651A3" w:rsidRPr="002A5C1C">
        <w:rPr>
          <w:rFonts w:ascii="Times New Roman" w:hAnsi="Times New Roman" w:cs="Times New Roman"/>
        </w:rPr>
        <w:t>ciones</w:t>
      </w:r>
      <w:r w:rsidRPr="002A5C1C">
        <w:rPr>
          <w:rFonts w:ascii="Times New Roman" w:hAnsi="Times New Roman" w:cs="Times New Roman"/>
        </w:rPr>
        <w:t>, clas</w:t>
      </w:r>
      <w:r w:rsidR="005651A3" w:rsidRPr="002A5C1C">
        <w:rPr>
          <w:rFonts w:ascii="Times New Roman" w:hAnsi="Times New Roman" w:cs="Times New Roman"/>
        </w:rPr>
        <w:t xml:space="preserve">es </w:t>
      </w:r>
      <w:r w:rsidRPr="002A5C1C">
        <w:rPr>
          <w:rFonts w:ascii="Times New Roman" w:hAnsi="Times New Roman" w:cs="Times New Roman"/>
        </w:rPr>
        <w:t xml:space="preserve">con el fin de tener </w:t>
      </w:r>
      <w:r w:rsidR="005651A3" w:rsidRPr="002A5C1C">
        <w:rPr>
          <w:rFonts w:ascii="Times New Roman" w:hAnsi="Times New Roman" w:cs="Times New Roman"/>
        </w:rPr>
        <w:t xml:space="preserve">los elementos necesarios </w:t>
      </w:r>
      <w:r w:rsidRPr="002A5C1C">
        <w:rPr>
          <w:rFonts w:ascii="Times New Roman" w:hAnsi="Times New Roman" w:cs="Times New Roman"/>
        </w:rPr>
        <w:t>para el funcionamiento de los procesos del negocio.</w:t>
      </w:r>
    </w:p>
    <w:p w14:paraId="2DAF4244" w14:textId="77777777" w:rsidR="00BF1804" w:rsidRPr="002A5C1C" w:rsidRDefault="00BF1804">
      <w:pPr>
        <w:pStyle w:val="PargrafodaLista"/>
        <w:rPr>
          <w:rFonts w:ascii="Times New Roman" w:hAnsi="Times New Roman" w:cs="Times New Roman"/>
        </w:rPr>
      </w:pPr>
    </w:p>
    <w:p w14:paraId="378DE500" w14:textId="1702467B" w:rsidR="00BF1804" w:rsidRDefault="00CC1E0C">
      <w:pPr>
        <w:pStyle w:val="PargrafodaLista"/>
        <w:rPr>
          <w:rFonts w:ascii="Times New Roman" w:hAnsi="Times New Roman" w:cs="Times New Roman"/>
        </w:rPr>
      </w:pPr>
      <w:r w:rsidRPr="002A5C1C">
        <w:rPr>
          <w:rFonts w:ascii="Times New Roman" w:hAnsi="Times New Roman" w:cs="Times New Roman"/>
        </w:rPr>
        <w:t xml:space="preserve">Consta de </w:t>
      </w:r>
      <w:r w:rsidR="00760B4D" w:rsidRPr="002A5C1C">
        <w:rPr>
          <w:rFonts w:ascii="Times New Roman" w:hAnsi="Times New Roman" w:cs="Times New Roman"/>
        </w:rPr>
        <w:t>los siguientes elementos</w:t>
      </w:r>
      <w:r w:rsidR="00381A98">
        <w:rPr>
          <w:rFonts w:ascii="Times New Roman" w:hAnsi="Times New Roman" w:cs="Times New Roman"/>
        </w:rPr>
        <w:t>.</w:t>
      </w:r>
    </w:p>
    <w:p w14:paraId="40A5F15D" w14:textId="39295880" w:rsidR="00760B4D" w:rsidRDefault="00760B4D">
      <w:pPr>
        <w:pStyle w:val="PargrafodaLista"/>
        <w:rPr>
          <w:rFonts w:ascii="Times New Roman" w:hAnsi="Times New Roman" w:cs="Times New Roman"/>
        </w:rPr>
      </w:pPr>
    </w:p>
    <w:p w14:paraId="3A6DA82A" w14:textId="77152B18" w:rsidR="00760B4D" w:rsidRDefault="00760B4D" w:rsidP="00BD28A3">
      <w:pPr>
        <w:pStyle w:val="PargrafodaLista"/>
        <w:rPr>
          <w:rFonts w:ascii="Times New Roman" w:hAnsi="Times New Roman" w:cs="Times New Roman"/>
        </w:rPr>
      </w:pPr>
      <w:r>
        <w:rPr>
          <w:rFonts w:ascii="Times New Roman" w:hAnsi="Times New Roman" w:cs="Times New Roman"/>
        </w:rPr>
        <w:t xml:space="preserve"> </w:t>
      </w:r>
      <w:r w:rsidR="00BD28A3" w:rsidRPr="00BD28A3">
        <w:rPr>
          <w:rFonts w:ascii="Times New Roman" w:hAnsi="Times New Roman" w:cs="Times New Roman"/>
        </w:rPr>
        <w:drawing>
          <wp:inline distT="0" distB="0" distL="0" distR="0" wp14:anchorId="782220BD" wp14:editId="504EF808">
            <wp:extent cx="2609850" cy="4000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9850" cy="400050"/>
                    </a:xfrm>
                    <a:prstGeom prst="rect">
                      <a:avLst/>
                    </a:prstGeom>
                  </pic:spPr>
                </pic:pic>
              </a:graphicData>
            </a:graphic>
          </wp:inline>
        </w:drawing>
      </w:r>
    </w:p>
    <w:p w14:paraId="02233AFF" w14:textId="58B734C2" w:rsidR="00BD28A3" w:rsidRPr="00BD28A3" w:rsidRDefault="00BD28A3" w:rsidP="00BD28A3">
      <w:pPr>
        <w:pStyle w:val="PargrafodaLista"/>
        <w:rPr>
          <w:rFonts w:ascii="Times New Roman" w:hAnsi="Times New Roman" w:cs="Times New Roman"/>
        </w:rPr>
      </w:pPr>
      <w:r>
        <w:rPr>
          <w:rFonts w:ascii="Times New Roman" w:hAnsi="Times New Roman" w:cs="Times New Roman"/>
        </w:rPr>
        <w:t xml:space="preserve"> Recibe el nombre de una tabla, ya sea clientes, proveedores, productos y devuelve una impresión de la tabla pedida.</w:t>
      </w:r>
    </w:p>
    <w:p w14:paraId="6211A2EA" w14:textId="6A6F6EB7" w:rsidR="00465504" w:rsidRDefault="00465504">
      <w:pPr>
        <w:pStyle w:val="PargrafodaLista"/>
        <w:rPr>
          <w:rFonts w:ascii="Times New Roman" w:hAnsi="Times New Roman" w:cs="Times New Roman"/>
        </w:rPr>
      </w:pPr>
    </w:p>
    <w:p w14:paraId="4FF756EB" w14:textId="1E9B5033" w:rsidR="009048C1" w:rsidRDefault="009048C1">
      <w:pPr>
        <w:pStyle w:val="PargrafodaLista"/>
        <w:rPr>
          <w:rFonts w:ascii="Times New Roman" w:hAnsi="Times New Roman" w:cs="Times New Roman"/>
        </w:rPr>
      </w:pPr>
      <w:r w:rsidRPr="009048C1">
        <w:rPr>
          <w:rFonts w:ascii="Times New Roman" w:hAnsi="Times New Roman" w:cs="Times New Roman"/>
        </w:rPr>
        <w:drawing>
          <wp:inline distT="0" distB="0" distL="0" distR="0" wp14:anchorId="209C077C" wp14:editId="1CD7D1E0">
            <wp:extent cx="4057650" cy="466725"/>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57650" cy="466725"/>
                    </a:xfrm>
                    <a:prstGeom prst="rect">
                      <a:avLst/>
                    </a:prstGeom>
                  </pic:spPr>
                </pic:pic>
              </a:graphicData>
            </a:graphic>
          </wp:inline>
        </w:drawing>
      </w:r>
    </w:p>
    <w:p w14:paraId="4760757D" w14:textId="7668190E" w:rsidR="009048C1" w:rsidRDefault="009048C1">
      <w:pPr>
        <w:pStyle w:val="PargrafodaLista"/>
        <w:rPr>
          <w:rFonts w:ascii="Times New Roman" w:hAnsi="Times New Roman" w:cs="Times New Roman"/>
        </w:rPr>
      </w:pPr>
      <w:r>
        <w:rPr>
          <w:rFonts w:ascii="Times New Roman" w:hAnsi="Times New Roman" w:cs="Times New Roman"/>
        </w:rPr>
        <w:t xml:space="preserve">Recibe el ID de un objeto especifico para devolver la ejecución de un </w:t>
      </w:r>
      <w:proofErr w:type="spellStart"/>
      <w:r>
        <w:rPr>
          <w:rFonts w:ascii="Times New Roman" w:hAnsi="Times New Roman" w:cs="Times New Roman"/>
        </w:rPr>
        <w:t>delete</w:t>
      </w:r>
      <w:proofErr w:type="spellEnd"/>
      <w:r>
        <w:rPr>
          <w:rFonts w:ascii="Times New Roman" w:hAnsi="Times New Roman" w:cs="Times New Roman"/>
        </w:rPr>
        <w:t xml:space="preserve"> de dicho objeto dentro de su tabla correspondiente</w:t>
      </w:r>
      <w:r w:rsidR="00432D37">
        <w:rPr>
          <w:rFonts w:ascii="Times New Roman" w:hAnsi="Times New Roman" w:cs="Times New Roman"/>
        </w:rPr>
        <w:t xml:space="preserve">. Esta función es similar en los otros casos de baja, véase </w:t>
      </w:r>
      <w:proofErr w:type="spellStart"/>
      <w:r w:rsidR="00B9184A">
        <w:rPr>
          <w:rFonts w:ascii="Times New Roman" w:hAnsi="Times New Roman" w:cs="Times New Roman"/>
        </w:rPr>
        <w:t>borrarProveedor</w:t>
      </w:r>
      <w:proofErr w:type="spellEnd"/>
      <w:r w:rsidR="00B9184A">
        <w:rPr>
          <w:rFonts w:ascii="Times New Roman" w:hAnsi="Times New Roman" w:cs="Times New Roman"/>
        </w:rPr>
        <w:t xml:space="preserve">, </w:t>
      </w:r>
      <w:proofErr w:type="spellStart"/>
      <w:r w:rsidR="00B9184A">
        <w:rPr>
          <w:rFonts w:ascii="Times New Roman" w:hAnsi="Times New Roman" w:cs="Times New Roman"/>
        </w:rPr>
        <w:t>borrarProducto</w:t>
      </w:r>
      <w:proofErr w:type="spellEnd"/>
      <w:r w:rsidR="00B9184A">
        <w:rPr>
          <w:rFonts w:ascii="Times New Roman" w:hAnsi="Times New Roman" w:cs="Times New Roman"/>
        </w:rPr>
        <w:t>.</w:t>
      </w:r>
    </w:p>
    <w:p w14:paraId="12961E2F" w14:textId="24109A5D" w:rsidR="00B9184A" w:rsidRDefault="00B9184A">
      <w:pPr>
        <w:pStyle w:val="PargrafodaLista"/>
        <w:rPr>
          <w:rFonts w:ascii="Times New Roman" w:hAnsi="Times New Roman" w:cs="Times New Roman"/>
        </w:rPr>
      </w:pPr>
    </w:p>
    <w:p w14:paraId="2BFE987C" w14:textId="1F1C36C8" w:rsidR="00B9184A" w:rsidRDefault="00B9184A">
      <w:pPr>
        <w:pStyle w:val="PargrafodaLista"/>
        <w:rPr>
          <w:rFonts w:ascii="Times New Roman" w:hAnsi="Times New Roman" w:cs="Times New Roman"/>
        </w:rPr>
      </w:pPr>
      <w:r w:rsidRPr="00B9184A">
        <w:rPr>
          <w:rFonts w:ascii="Times New Roman" w:hAnsi="Times New Roman" w:cs="Times New Roman"/>
        </w:rPr>
        <w:drawing>
          <wp:inline distT="0" distB="0" distL="0" distR="0" wp14:anchorId="186E596C" wp14:editId="3F9E21BB">
            <wp:extent cx="5400040" cy="1080135"/>
            <wp:effectExtent l="0" t="0" r="0" b="571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080135"/>
                    </a:xfrm>
                    <a:prstGeom prst="rect">
                      <a:avLst/>
                    </a:prstGeom>
                  </pic:spPr>
                </pic:pic>
              </a:graphicData>
            </a:graphic>
          </wp:inline>
        </w:drawing>
      </w:r>
    </w:p>
    <w:p w14:paraId="7E1CC2CA" w14:textId="260A69FB" w:rsidR="0084245F" w:rsidRPr="00957A03" w:rsidRDefault="005A27CC" w:rsidP="00957A03">
      <w:pPr>
        <w:pStyle w:val="PargrafodaLista"/>
        <w:rPr>
          <w:rFonts w:ascii="Times New Roman" w:hAnsi="Times New Roman" w:cs="Times New Roman"/>
        </w:rPr>
      </w:pPr>
      <w:r>
        <w:rPr>
          <w:rFonts w:ascii="Times New Roman" w:hAnsi="Times New Roman" w:cs="Times New Roman"/>
        </w:rPr>
        <w:t xml:space="preserve">Recibe el ID de un objeto </w:t>
      </w:r>
      <w:r w:rsidR="004A121E">
        <w:rPr>
          <w:rFonts w:ascii="Times New Roman" w:hAnsi="Times New Roman" w:cs="Times New Roman"/>
        </w:rPr>
        <w:t xml:space="preserve">de tipo compra </w:t>
      </w:r>
      <w:r>
        <w:rPr>
          <w:rFonts w:ascii="Times New Roman" w:hAnsi="Times New Roman" w:cs="Times New Roman"/>
        </w:rPr>
        <w:t xml:space="preserve">especifico </w:t>
      </w:r>
      <w:r>
        <w:rPr>
          <w:rFonts w:ascii="Times New Roman" w:hAnsi="Times New Roman" w:cs="Times New Roman"/>
        </w:rPr>
        <w:t xml:space="preserve">y luego </w:t>
      </w:r>
      <w:r w:rsidRPr="005A27CC">
        <w:rPr>
          <w:rFonts w:ascii="Times New Roman" w:hAnsi="Times New Roman" w:cs="Times New Roman"/>
        </w:rPr>
        <w:t xml:space="preserve">borra </w:t>
      </w:r>
      <w:r w:rsidR="004A121E">
        <w:rPr>
          <w:rFonts w:ascii="Times New Roman" w:hAnsi="Times New Roman" w:cs="Times New Roman"/>
        </w:rPr>
        <w:t>dicha</w:t>
      </w:r>
      <w:r w:rsidRPr="005A27CC">
        <w:rPr>
          <w:rFonts w:ascii="Times New Roman" w:hAnsi="Times New Roman" w:cs="Times New Roman"/>
        </w:rPr>
        <w:t xml:space="preserve"> compra de la base de datos, se baja </w:t>
      </w:r>
      <w:r w:rsidR="004A121E">
        <w:rPr>
          <w:rFonts w:ascii="Times New Roman" w:hAnsi="Times New Roman" w:cs="Times New Roman"/>
        </w:rPr>
        <w:t xml:space="preserve">el </w:t>
      </w:r>
      <w:r w:rsidRPr="005A27CC">
        <w:rPr>
          <w:rFonts w:ascii="Times New Roman" w:hAnsi="Times New Roman" w:cs="Times New Roman"/>
        </w:rPr>
        <w:t>stock</w:t>
      </w:r>
      <w:r w:rsidR="004A121E">
        <w:rPr>
          <w:rFonts w:ascii="Times New Roman" w:hAnsi="Times New Roman" w:cs="Times New Roman"/>
        </w:rPr>
        <w:t xml:space="preserve"> de ese mismo</w:t>
      </w:r>
      <w:r w:rsidRPr="005A27CC">
        <w:rPr>
          <w:rFonts w:ascii="Times New Roman" w:hAnsi="Times New Roman" w:cs="Times New Roman"/>
        </w:rPr>
        <w:t xml:space="preserve"> producto.</w:t>
      </w:r>
    </w:p>
    <w:p w14:paraId="64E1C410" w14:textId="442B73E0" w:rsidR="0084245F" w:rsidRDefault="0084245F">
      <w:pPr>
        <w:pStyle w:val="PargrafodaLista"/>
        <w:rPr>
          <w:rFonts w:ascii="Times New Roman" w:hAnsi="Times New Roman" w:cs="Times New Roman"/>
        </w:rPr>
      </w:pPr>
    </w:p>
    <w:p w14:paraId="52093EF3" w14:textId="47C0E3AB" w:rsidR="0084245F" w:rsidRDefault="0084245F">
      <w:pPr>
        <w:pStyle w:val="PargrafodaLista"/>
        <w:rPr>
          <w:rFonts w:ascii="Times New Roman" w:hAnsi="Times New Roman" w:cs="Times New Roman"/>
        </w:rPr>
      </w:pPr>
    </w:p>
    <w:p w14:paraId="4DEAE678" w14:textId="668C787F" w:rsidR="0084245F" w:rsidRDefault="00957A03">
      <w:pPr>
        <w:pStyle w:val="PargrafodaLista"/>
        <w:rPr>
          <w:rFonts w:ascii="Times New Roman" w:hAnsi="Times New Roman" w:cs="Times New Roman"/>
        </w:rPr>
      </w:pPr>
      <w:r w:rsidRPr="00957A03">
        <w:rPr>
          <w:rFonts w:ascii="Times New Roman" w:hAnsi="Times New Roman" w:cs="Times New Roman"/>
        </w:rPr>
        <w:drawing>
          <wp:inline distT="0" distB="0" distL="0" distR="0" wp14:anchorId="35F7848B" wp14:editId="144ED892">
            <wp:extent cx="5400040" cy="1237615"/>
            <wp:effectExtent l="0" t="0" r="0" b="63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237615"/>
                    </a:xfrm>
                    <a:prstGeom prst="rect">
                      <a:avLst/>
                    </a:prstGeom>
                  </pic:spPr>
                </pic:pic>
              </a:graphicData>
            </a:graphic>
          </wp:inline>
        </w:drawing>
      </w:r>
    </w:p>
    <w:p w14:paraId="3E397354" w14:textId="3D0A4405" w:rsidR="0084245F" w:rsidRDefault="0084245F">
      <w:pPr>
        <w:pStyle w:val="PargrafodaLista"/>
        <w:rPr>
          <w:rFonts w:ascii="Times New Roman" w:hAnsi="Times New Roman" w:cs="Times New Roman"/>
        </w:rPr>
      </w:pPr>
    </w:p>
    <w:p w14:paraId="4DE039E0" w14:textId="53266E2E" w:rsidR="0084245F" w:rsidRDefault="00957A03">
      <w:pPr>
        <w:pStyle w:val="PargrafodaLista"/>
        <w:rPr>
          <w:rFonts w:ascii="Times New Roman" w:hAnsi="Times New Roman" w:cs="Times New Roman"/>
        </w:rPr>
      </w:pPr>
      <w:r>
        <w:rPr>
          <w:rFonts w:ascii="Times New Roman" w:hAnsi="Times New Roman" w:cs="Times New Roman"/>
        </w:rPr>
        <w:t>La</w:t>
      </w:r>
      <w:r w:rsidR="008524EC">
        <w:rPr>
          <w:rFonts w:ascii="Times New Roman" w:hAnsi="Times New Roman" w:cs="Times New Roman"/>
        </w:rPr>
        <w:t xml:space="preserve"> función de modificar cliente es similar en los demás casos de modificación de los objetos, véase, modificar producto, modificar proveedor, etc.</w:t>
      </w:r>
    </w:p>
    <w:p w14:paraId="045DC4AA" w14:textId="37FE02C0" w:rsidR="008524EC" w:rsidRDefault="008524EC">
      <w:pPr>
        <w:pStyle w:val="PargrafodaLista"/>
        <w:rPr>
          <w:rFonts w:ascii="Times New Roman" w:hAnsi="Times New Roman" w:cs="Times New Roman"/>
        </w:rPr>
      </w:pPr>
      <w:r>
        <w:rPr>
          <w:rFonts w:ascii="Times New Roman" w:hAnsi="Times New Roman" w:cs="Times New Roman"/>
        </w:rPr>
        <w:t xml:space="preserve">Recibe como parámetro el id de nuevo producto y devuelve un </w:t>
      </w:r>
      <w:proofErr w:type="spellStart"/>
      <w:r>
        <w:rPr>
          <w:rFonts w:ascii="Times New Roman" w:hAnsi="Times New Roman" w:cs="Times New Roman"/>
        </w:rPr>
        <w:t>update</w:t>
      </w:r>
      <w:proofErr w:type="spellEnd"/>
      <w:r>
        <w:rPr>
          <w:rFonts w:ascii="Times New Roman" w:hAnsi="Times New Roman" w:cs="Times New Roman"/>
        </w:rPr>
        <w:t xml:space="preserve"> del objeto en cuestión en la base de datos con los datos actualizados. </w:t>
      </w:r>
    </w:p>
    <w:p w14:paraId="14015AA6" w14:textId="12FF4A5B" w:rsidR="0084245F" w:rsidRDefault="0084245F">
      <w:pPr>
        <w:pStyle w:val="PargrafodaLista"/>
        <w:rPr>
          <w:rFonts w:ascii="Times New Roman" w:hAnsi="Times New Roman" w:cs="Times New Roman"/>
        </w:rPr>
      </w:pPr>
    </w:p>
    <w:p w14:paraId="66D43370" w14:textId="75C63A3C" w:rsidR="0084245F" w:rsidRDefault="0084245F">
      <w:pPr>
        <w:pStyle w:val="PargrafodaLista"/>
        <w:rPr>
          <w:rFonts w:ascii="Times New Roman" w:hAnsi="Times New Roman" w:cs="Times New Roman"/>
        </w:rPr>
      </w:pPr>
    </w:p>
    <w:p w14:paraId="50B4F4E0" w14:textId="49231090" w:rsidR="0084245F" w:rsidRDefault="0084245F">
      <w:pPr>
        <w:pStyle w:val="PargrafodaLista"/>
        <w:rPr>
          <w:rFonts w:ascii="Times New Roman" w:hAnsi="Times New Roman" w:cs="Times New Roman"/>
        </w:rPr>
      </w:pPr>
    </w:p>
    <w:p w14:paraId="613F4053" w14:textId="5C7D03C2" w:rsidR="0084245F" w:rsidRDefault="000777FF">
      <w:pPr>
        <w:pStyle w:val="PargrafodaLista"/>
        <w:rPr>
          <w:rFonts w:ascii="Times New Roman" w:hAnsi="Times New Roman" w:cs="Times New Roman"/>
        </w:rPr>
      </w:pPr>
      <w:r w:rsidRPr="000777FF">
        <w:rPr>
          <w:rFonts w:ascii="Times New Roman" w:hAnsi="Times New Roman" w:cs="Times New Roman"/>
        </w:rPr>
        <w:lastRenderedPageBreak/>
        <w:drawing>
          <wp:inline distT="0" distB="0" distL="0" distR="0" wp14:anchorId="0C1D55C6" wp14:editId="5C705516">
            <wp:extent cx="4934639" cy="1324160"/>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34639" cy="1324160"/>
                    </a:xfrm>
                    <a:prstGeom prst="rect">
                      <a:avLst/>
                    </a:prstGeom>
                  </pic:spPr>
                </pic:pic>
              </a:graphicData>
            </a:graphic>
          </wp:inline>
        </w:drawing>
      </w:r>
    </w:p>
    <w:p w14:paraId="4306105A" w14:textId="77777777" w:rsidR="000777FF" w:rsidRDefault="000777FF">
      <w:pPr>
        <w:pStyle w:val="PargrafodaLista"/>
        <w:rPr>
          <w:rFonts w:ascii="Times New Roman" w:hAnsi="Times New Roman" w:cs="Times New Roman"/>
        </w:rPr>
      </w:pPr>
    </w:p>
    <w:p w14:paraId="6F84FD08" w14:textId="5D61FC64" w:rsidR="000777FF" w:rsidRDefault="000777FF" w:rsidP="000777FF">
      <w:pPr>
        <w:pStyle w:val="PargrafodaLista"/>
        <w:rPr>
          <w:rFonts w:ascii="Times New Roman" w:hAnsi="Times New Roman" w:cs="Times New Roman"/>
        </w:rPr>
      </w:pPr>
      <w:r>
        <w:rPr>
          <w:rFonts w:ascii="Times New Roman" w:hAnsi="Times New Roman" w:cs="Times New Roman"/>
        </w:rPr>
        <w:t xml:space="preserve">La función de </w:t>
      </w:r>
      <w:r>
        <w:rPr>
          <w:rFonts w:ascii="Times New Roman" w:hAnsi="Times New Roman" w:cs="Times New Roman"/>
        </w:rPr>
        <w:t xml:space="preserve">crear </w:t>
      </w:r>
      <w:r>
        <w:rPr>
          <w:rFonts w:ascii="Times New Roman" w:hAnsi="Times New Roman" w:cs="Times New Roman"/>
        </w:rPr>
        <w:t>cliente es similar en los demás casos de</w:t>
      </w:r>
      <w:r>
        <w:rPr>
          <w:rFonts w:ascii="Times New Roman" w:hAnsi="Times New Roman" w:cs="Times New Roman"/>
        </w:rPr>
        <w:t xml:space="preserve"> creación</w:t>
      </w:r>
      <w:r>
        <w:rPr>
          <w:rFonts w:ascii="Times New Roman" w:hAnsi="Times New Roman" w:cs="Times New Roman"/>
        </w:rPr>
        <w:t xml:space="preserve"> de los objetos, véase, </w:t>
      </w:r>
      <w:r>
        <w:rPr>
          <w:rFonts w:ascii="Times New Roman" w:hAnsi="Times New Roman" w:cs="Times New Roman"/>
        </w:rPr>
        <w:t>crear</w:t>
      </w:r>
      <w:r>
        <w:rPr>
          <w:rFonts w:ascii="Times New Roman" w:hAnsi="Times New Roman" w:cs="Times New Roman"/>
        </w:rPr>
        <w:t xml:space="preserve"> producto, </w:t>
      </w:r>
      <w:r>
        <w:rPr>
          <w:rFonts w:ascii="Times New Roman" w:hAnsi="Times New Roman" w:cs="Times New Roman"/>
        </w:rPr>
        <w:t xml:space="preserve">crear </w:t>
      </w:r>
      <w:r>
        <w:rPr>
          <w:rFonts w:ascii="Times New Roman" w:hAnsi="Times New Roman" w:cs="Times New Roman"/>
        </w:rPr>
        <w:t>proveedor, etc.</w:t>
      </w:r>
    </w:p>
    <w:p w14:paraId="5BEBFCB6" w14:textId="567E1548" w:rsidR="000777FF" w:rsidRDefault="000777FF" w:rsidP="000777FF">
      <w:pPr>
        <w:pStyle w:val="PargrafodaLista"/>
        <w:rPr>
          <w:rFonts w:ascii="Times New Roman" w:hAnsi="Times New Roman" w:cs="Times New Roman"/>
        </w:rPr>
      </w:pPr>
      <w:r>
        <w:rPr>
          <w:rFonts w:ascii="Times New Roman" w:hAnsi="Times New Roman" w:cs="Times New Roman"/>
        </w:rPr>
        <w:t xml:space="preserve">Recibe como parámetro el id de nuevo producto y </w:t>
      </w:r>
      <w:r>
        <w:rPr>
          <w:rFonts w:ascii="Times New Roman" w:hAnsi="Times New Roman" w:cs="Times New Roman"/>
        </w:rPr>
        <w:t xml:space="preserve">crea </w:t>
      </w:r>
      <w:r>
        <w:rPr>
          <w:rFonts w:ascii="Times New Roman" w:hAnsi="Times New Roman" w:cs="Times New Roman"/>
        </w:rPr>
        <w:t>el objeto en cuestión en la base de datos</w:t>
      </w:r>
      <w:r>
        <w:rPr>
          <w:rFonts w:ascii="Times New Roman" w:hAnsi="Times New Roman" w:cs="Times New Roman"/>
        </w:rPr>
        <w:t>.</w:t>
      </w:r>
    </w:p>
    <w:p w14:paraId="01722354" w14:textId="12C2003F" w:rsidR="0084245F" w:rsidRDefault="0084245F">
      <w:pPr>
        <w:pStyle w:val="PargrafodaLista"/>
        <w:rPr>
          <w:rFonts w:ascii="Times New Roman" w:hAnsi="Times New Roman" w:cs="Times New Roman"/>
        </w:rPr>
      </w:pPr>
    </w:p>
    <w:p w14:paraId="3790233E" w14:textId="2FA4C2E6" w:rsidR="0084245F" w:rsidRDefault="0084245F">
      <w:pPr>
        <w:pStyle w:val="PargrafodaLista"/>
        <w:rPr>
          <w:rFonts w:ascii="Times New Roman" w:hAnsi="Times New Roman" w:cs="Times New Roman"/>
        </w:rPr>
      </w:pPr>
    </w:p>
    <w:p w14:paraId="5ED5CAB8" w14:textId="4ACED487" w:rsidR="0084245F" w:rsidRDefault="0084245F">
      <w:pPr>
        <w:pStyle w:val="PargrafodaLista"/>
        <w:rPr>
          <w:rFonts w:ascii="Times New Roman" w:hAnsi="Times New Roman" w:cs="Times New Roman"/>
        </w:rPr>
      </w:pPr>
    </w:p>
    <w:p w14:paraId="7BBC1728" w14:textId="79D14ABF" w:rsidR="0084245F" w:rsidRDefault="0084245F">
      <w:pPr>
        <w:pStyle w:val="PargrafodaLista"/>
        <w:rPr>
          <w:rFonts w:ascii="Times New Roman" w:hAnsi="Times New Roman" w:cs="Times New Roman"/>
        </w:rPr>
      </w:pPr>
    </w:p>
    <w:p w14:paraId="6D2D6CE8" w14:textId="02B7F34D" w:rsidR="0084245F" w:rsidRDefault="0084245F">
      <w:pPr>
        <w:pStyle w:val="PargrafodaLista"/>
        <w:rPr>
          <w:rFonts w:ascii="Times New Roman" w:hAnsi="Times New Roman" w:cs="Times New Roman"/>
        </w:rPr>
      </w:pPr>
    </w:p>
    <w:p w14:paraId="65FD7D8E" w14:textId="48C68D59" w:rsidR="0084245F" w:rsidRDefault="0084245F">
      <w:pPr>
        <w:pStyle w:val="PargrafodaLista"/>
        <w:rPr>
          <w:rFonts w:ascii="Times New Roman" w:hAnsi="Times New Roman" w:cs="Times New Roman"/>
        </w:rPr>
      </w:pPr>
    </w:p>
    <w:p w14:paraId="04297B3C" w14:textId="46694F7D" w:rsidR="0084245F" w:rsidRDefault="0084245F">
      <w:pPr>
        <w:pStyle w:val="PargrafodaLista"/>
        <w:rPr>
          <w:rFonts w:ascii="Times New Roman" w:hAnsi="Times New Roman" w:cs="Times New Roman"/>
        </w:rPr>
      </w:pPr>
    </w:p>
    <w:p w14:paraId="511B4C12" w14:textId="1F422A54" w:rsidR="0084245F" w:rsidRDefault="0084245F">
      <w:pPr>
        <w:pStyle w:val="PargrafodaLista"/>
        <w:rPr>
          <w:rFonts w:ascii="Times New Roman" w:hAnsi="Times New Roman" w:cs="Times New Roman"/>
        </w:rPr>
      </w:pPr>
    </w:p>
    <w:p w14:paraId="485E9F8C" w14:textId="711B9F30" w:rsidR="0084245F" w:rsidRDefault="0084245F">
      <w:pPr>
        <w:pStyle w:val="PargrafodaLista"/>
        <w:rPr>
          <w:rFonts w:ascii="Times New Roman" w:hAnsi="Times New Roman" w:cs="Times New Roman"/>
        </w:rPr>
      </w:pPr>
    </w:p>
    <w:p w14:paraId="4BB6F2C4" w14:textId="448C2CA2" w:rsidR="0084245F" w:rsidRDefault="0084245F">
      <w:pPr>
        <w:pStyle w:val="PargrafodaLista"/>
        <w:rPr>
          <w:rFonts w:ascii="Times New Roman" w:hAnsi="Times New Roman" w:cs="Times New Roman"/>
        </w:rPr>
      </w:pPr>
    </w:p>
    <w:p w14:paraId="50991E1D" w14:textId="1D252185" w:rsidR="0084245F" w:rsidRDefault="0084245F">
      <w:pPr>
        <w:pStyle w:val="PargrafodaLista"/>
        <w:rPr>
          <w:rFonts w:ascii="Times New Roman" w:hAnsi="Times New Roman" w:cs="Times New Roman"/>
        </w:rPr>
      </w:pPr>
    </w:p>
    <w:p w14:paraId="34839CC5" w14:textId="77777777" w:rsidR="0084245F" w:rsidRPr="002A5C1C" w:rsidRDefault="0084245F">
      <w:pPr>
        <w:pStyle w:val="PargrafodaLista"/>
        <w:rPr>
          <w:rFonts w:ascii="Times New Roman" w:hAnsi="Times New Roman" w:cs="Times New Roman"/>
        </w:rPr>
      </w:pPr>
    </w:p>
    <w:p w14:paraId="359104F4" w14:textId="17A5D654" w:rsidR="00BF1804" w:rsidRPr="002A5C1C" w:rsidRDefault="00465504">
      <w:pPr>
        <w:pStyle w:val="PargrafodaLista"/>
        <w:rPr>
          <w:rFonts w:ascii="Times New Roman" w:hAnsi="Times New Roman" w:cs="Times New Roman"/>
          <w:b/>
          <w:bCs/>
          <w:sz w:val="28"/>
          <w:szCs w:val="28"/>
          <w:u w:val="single"/>
        </w:rPr>
      </w:pPr>
      <w:r w:rsidRPr="002A5C1C">
        <w:rPr>
          <w:rFonts w:ascii="Times New Roman" w:hAnsi="Times New Roman" w:cs="Times New Roman"/>
          <w:b/>
          <w:bCs/>
          <w:sz w:val="28"/>
          <w:szCs w:val="28"/>
          <w:u w:val="single"/>
        </w:rPr>
        <w:t>Presentación:</w:t>
      </w:r>
    </w:p>
    <w:p w14:paraId="1777C2D5" w14:textId="7697D65C" w:rsidR="00BF1804" w:rsidRPr="002A5C1C" w:rsidRDefault="00CC1E0C">
      <w:pPr>
        <w:pStyle w:val="PargrafodaLista"/>
        <w:rPr>
          <w:rFonts w:ascii="Times New Roman" w:hAnsi="Times New Roman" w:cs="Times New Roman"/>
        </w:rPr>
      </w:pPr>
      <w:r w:rsidRPr="002A5C1C">
        <w:rPr>
          <w:rFonts w:ascii="Times New Roman" w:hAnsi="Times New Roman" w:cs="Times New Roman"/>
        </w:rPr>
        <w:t xml:space="preserve">El </w:t>
      </w:r>
      <w:r w:rsidR="000470A3" w:rsidRPr="002A5C1C">
        <w:rPr>
          <w:rFonts w:ascii="Times New Roman" w:hAnsi="Times New Roman" w:cs="Times New Roman"/>
        </w:rPr>
        <w:t>módulo</w:t>
      </w:r>
      <w:r w:rsidRPr="002A5C1C">
        <w:rPr>
          <w:rFonts w:ascii="Times New Roman" w:hAnsi="Times New Roman" w:cs="Times New Roman"/>
        </w:rPr>
        <w:t xml:space="preserve"> de </w:t>
      </w:r>
      <w:r w:rsidR="000470A3" w:rsidRPr="002A5C1C">
        <w:rPr>
          <w:rFonts w:ascii="Times New Roman" w:hAnsi="Times New Roman" w:cs="Times New Roman"/>
          <w:b/>
          <w:bCs/>
        </w:rPr>
        <w:t>presentación</w:t>
      </w:r>
      <w:r w:rsidRPr="002A5C1C">
        <w:rPr>
          <w:rFonts w:ascii="Times New Roman" w:hAnsi="Times New Roman" w:cs="Times New Roman"/>
        </w:rPr>
        <w:t xml:space="preserve"> consta de las funcione para representa</w:t>
      </w:r>
      <w:r w:rsidR="000470A3" w:rsidRPr="002A5C1C">
        <w:rPr>
          <w:rFonts w:ascii="Times New Roman" w:hAnsi="Times New Roman" w:cs="Times New Roman"/>
        </w:rPr>
        <w:t>r las funciones de los procesos de negocio</w:t>
      </w:r>
      <w:r w:rsidRPr="002A5C1C">
        <w:rPr>
          <w:rFonts w:ascii="Times New Roman" w:hAnsi="Times New Roman" w:cs="Times New Roman"/>
        </w:rPr>
        <w:t xml:space="preserve"> en</w:t>
      </w:r>
      <w:r w:rsidR="000470A3" w:rsidRPr="002A5C1C">
        <w:rPr>
          <w:rFonts w:ascii="Times New Roman" w:hAnsi="Times New Roman" w:cs="Times New Roman"/>
        </w:rPr>
        <w:t xml:space="preserve"> un formato de estilo</w:t>
      </w:r>
      <w:r w:rsidRPr="002A5C1C">
        <w:rPr>
          <w:rFonts w:ascii="Times New Roman" w:hAnsi="Times New Roman" w:cs="Times New Roman"/>
        </w:rPr>
        <w:t xml:space="preserve"> D.O.S.</w:t>
      </w:r>
    </w:p>
    <w:p w14:paraId="687A3613" w14:textId="77777777" w:rsidR="00BF1804" w:rsidRPr="002A5C1C" w:rsidRDefault="00BF1804">
      <w:pPr>
        <w:pStyle w:val="PargrafodaLista"/>
        <w:rPr>
          <w:rFonts w:ascii="Times New Roman" w:hAnsi="Times New Roman" w:cs="Times New Roman"/>
        </w:rPr>
      </w:pPr>
    </w:p>
    <w:p w14:paraId="337968CB" w14:textId="0D100942" w:rsidR="00BF1804" w:rsidRPr="002A5C1C" w:rsidRDefault="00CC1E0C">
      <w:pPr>
        <w:pStyle w:val="PargrafodaLista"/>
        <w:rPr>
          <w:rFonts w:ascii="Times New Roman" w:hAnsi="Times New Roman" w:cs="Times New Roman"/>
        </w:rPr>
      </w:pPr>
      <w:r w:rsidRPr="002A5C1C">
        <w:rPr>
          <w:rFonts w:ascii="Times New Roman" w:hAnsi="Times New Roman" w:cs="Times New Roman"/>
        </w:rPr>
        <w:t xml:space="preserve">Esta </w:t>
      </w:r>
      <w:r w:rsidR="000470A3" w:rsidRPr="002A5C1C">
        <w:rPr>
          <w:rFonts w:ascii="Times New Roman" w:hAnsi="Times New Roman" w:cs="Times New Roman"/>
        </w:rPr>
        <w:t>implementado</w:t>
      </w:r>
      <w:r w:rsidRPr="002A5C1C">
        <w:rPr>
          <w:rFonts w:ascii="Times New Roman" w:hAnsi="Times New Roman" w:cs="Times New Roman"/>
        </w:rPr>
        <w:t xml:space="preserve"> en lenguaje </w:t>
      </w:r>
      <w:r w:rsidR="000470A3" w:rsidRPr="002A5C1C">
        <w:rPr>
          <w:rFonts w:ascii="Times New Roman" w:hAnsi="Times New Roman" w:cs="Times New Roman"/>
        </w:rPr>
        <w:t>Python</w:t>
      </w:r>
      <w:r w:rsidRPr="002A5C1C">
        <w:rPr>
          <w:rFonts w:ascii="Times New Roman" w:hAnsi="Times New Roman" w:cs="Times New Roman"/>
        </w:rPr>
        <w:t xml:space="preserve"> y consta de l</w:t>
      </w:r>
      <w:r w:rsidR="004536C3" w:rsidRPr="002A5C1C">
        <w:rPr>
          <w:rFonts w:ascii="Times New Roman" w:hAnsi="Times New Roman" w:cs="Times New Roman"/>
        </w:rPr>
        <w:t>o</w:t>
      </w:r>
      <w:r w:rsidRPr="002A5C1C">
        <w:rPr>
          <w:rFonts w:ascii="Times New Roman" w:hAnsi="Times New Roman" w:cs="Times New Roman"/>
        </w:rPr>
        <w:t xml:space="preserve">s siguientes </w:t>
      </w:r>
      <w:r w:rsidR="004536C3" w:rsidRPr="002A5C1C">
        <w:rPr>
          <w:rFonts w:ascii="Times New Roman" w:hAnsi="Times New Roman" w:cs="Times New Roman"/>
        </w:rPr>
        <w:t>elementos</w:t>
      </w:r>
      <w:r w:rsidR="00EE13F9" w:rsidRPr="002A5C1C">
        <w:rPr>
          <w:rFonts w:ascii="Times New Roman" w:hAnsi="Times New Roman" w:cs="Times New Roman"/>
        </w:rPr>
        <w:t>:</w:t>
      </w:r>
    </w:p>
    <w:p w14:paraId="7CC6B8B2" w14:textId="6EA86E63" w:rsidR="000470A3" w:rsidRPr="002A5C1C" w:rsidRDefault="000470A3">
      <w:pPr>
        <w:pStyle w:val="PargrafodaLista"/>
        <w:rPr>
          <w:rFonts w:ascii="Times New Roman" w:hAnsi="Times New Roman" w:cs="Times New Roman"/>
        </w:rPr>
      </w:pPr>
    </w:p>
    <w:p w14:paraId="4E9FB131" w14:textId="29DFBC33" w:rsidR="000470A3" w:rsidRPr="002A5C1C" w:rsidRDefault="00EE13F9">
      <w:pPr>
        <w:pStyle w:val="PargrafodaLista"/>
        <w:rPr>
          <w:rFonts w:ascii="Times New Roman" w:hAnsi="Times New Roman" w:cs="Times New Roman"/>
        </w:rPr>
      </w:pPr>
      <w:r w:rsidRPr="002A5C1C">
        <w:rPr>
          <w:rFonts w:ascii="Times New Roman" w:hAnsi="Times New Roman" w:cs="Times New Roman"/>
          <w:noProof/>
        </w:rPr>
        <w:drawing>
          <wp:inline distT="0" distB="0" distL="0" distR="0" wp14:anchorId="0743ADAC" wp14:editId="52E73832">
            <wp:extent cx="3371850" cy="2501962"/>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73807" cy="2503414"/>
                    </a:xfrm>
                    <a:prstGeom prst="rect">
                      <a:avLst/>
                    </a:prstGeom>
                  </pic:spPr>
                </pic:pic>
              </a:graphicData>
            </a:graphic>
          </wp:inline>
        </w:drawing>
      </w:r>
    </w:p>
    <w:p w14:paraId="231A90DF" w14:textId="0E74B622" w:rsidR="000470A3" w:rsidRPr="002A5C1C" w:rsidRDefault="00AF4EA6">
      <w:pPr>
        <w:pStyle w:val="PargrafodaLista"/>
        <w:rPr>
          <w:rFonts w:ascii="Times New Roman" w:hAnsi="Times New Roman" w:cs="Times New Roman"/>
        </w:rPr>
      </w:pPr>
      <w:r w:rsidRPr="002A5C1C">
        <w:rPr>
          <w:rFonts w:ascii="Times New Roman" w:hAnsi="Times New Roman" w:cs="Times New Roman"/>
        </w:rPr>
        <w:t xml:space="preserve"> </w:t>
      </w:r>
    </w:p>
    <w:p w14:paraId="2E7BE15D" w14:textId="24792E2D" w:rsidR="00AF4EA6" w:rsidRPr="002A5C1C" w:rsidRDefault="00AF4EA6">
      <w:pPr>
        <w:pStyle w:val="PargrafodaLista"/>
        <w:rPr>
          <w:rFonts w:ascii="Times New Roman" w:hAnsi="Times New Roman" w:cs="Times New Roman"/>
        </w:rPr>
      </w:pPr>
      <w:r w:rsidRPr="002A5C1C">
        <w:rPr>
          <w:rFonts w:ascii="Times New Roman" w:hAnsi="Times New Roman" w:cs="Times New Roman"/>
        </w:rPr>
        <w:t>Para proteger el ingreso al sistema se implemento un sistema de inicio de sesión.</w:t>
      </w:r>
    </w:p>
    <w:p w14:paraId="57ED4558" w14:textId="6724CFAE" w:rsidR="00AF4EA6" w:rsidRPr="002A5C1C" w:rsidRDefault="00483362">
      <w:pPr>
        <w:pStyle w:val="PargrafodaLista"/>
        <w:rPr>
          <w:rFonts w:ascii="Times New Roman" w:hAnsi="Times New Roman" w:cs="Times New Roman"/>
        </w:rPr>
      </w:pPr>
      <w:r w:rsidRPr="002A5C1C">
        <w:rPr>
          <w:rFonts w:ascii="Times New Roman" w:hAnsi="Times New Roman" w:cs="Times New Roman"/>
        </w:rPr>
        <w:t>Recibe como parámetro un usuario y una contraseña.</w:t>
      </w:r>
    </w:p>
    <w:p w14:paraId="5844B96B" w14:textId="0A403D33" w:rsidR="00483362" w:rsidRPr="002A5C1C" w:rsidRDefault="00483362">
      <w:pPr>
        <w:pStyle w:val="PargrafodaLista"/>
        <w:rPr>
          <w:rFonts w:ascii="Times New Roman" w:hAnsi="Times New Roman" w:cs="Times New Roman"/>
        </w:rPr>
      </w:pPr>
      <w:r w:rsidRPr="002A5C1C">
        <w:rPr>
          <w:rFonts w:ascii="Times New Roman" w:hAnsi="Times New Roman" w:cs="Times New Roman"/>
        </w:rPr>
        <w:t>Devuelve la función de acceso al menú de control del sistema.</w:t>
      </w:r>
    </w:p>
    <w:p w14:paraId="5D789216" w14:textId="7589378C" w:rsidR="00483362" w:rsidRPr="002A5C1C" w:rsidRDefault="00483362">
      <w:pPr>
        <w:pStyle w:val="PargrafodaLista"/>
        <w:rPr>
          <w:rFonts w:ascii="Times New Roman" w:hAnsi="Times New Roman" w:cs="Times New Roman"/>
        </w:rPr>
      </w:pPr>
    </w:p>
    <w:p w14:paraId="2C24E2BB" w14:textId="1E1AF6EE" w:rsidR="00483362" w:rsidRPr="002A5C1C" w:rsidRDefault="00483362">
      <w:pPr>
        <w:pStyle w:val="PargrafodaLista"/>
        <w:rPr>
          <w:rFonts w:ascii="Times New Roman" w:hAnsi="Times New Roman" w:cs="Times New Roman"/>
        </w:rPr>
      </w:pPr>
    </w:p>
    <w:p w14:paraId="0B7FB785" w14:textId="7777178A" w:rsidR="00483362" w:rsidRPr="002A5C1C" w:rsidRDefault="00F47092">
      <w:pPr>
        <w:pStyle w:val="PargrafodaLista"/>
        <w:rPr>
          <w:rFonts w:ascii="Times New Roman" w:hAnsi="Times New Roman" w:cs="Times New Roman"/>
        </w:rPr>
      </w:pPr>
      <w:r w:rsidRPr="002A5C1C">
        <w:rPr>
          <w:rFonts w:ascii="Times New Roman" w:hAnsi="Times New Roman" w:cs="Times New Roman"/>
          <w:noProof/>
        </w:rPr>
        <w:drawing>
          <wp:inline distT="0" distB="0" distL="0" distR="0" wp14:anchorId="5FD3D00F" wp14:editId="64FF227C">
            <wp:extent cx="5915025" cy="1955910"/>
            <wp:effectExtent l="0" t="0" r="0" b="635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21019" cy="1957892"/>
                    </a:xfrm>
                    <a:prstGeom prst="rect">
                      <a:avLst/>
                    </a:prstGeom>
                  </pic:spPr>
                </pic:pic>
              </a:graphicData>
            </a:graphic>
          </wp:inline>
        </w:drawing>
      </w:r>
    </w:p>
    <w:p w14:paraId="2ECF0EE2" w14:textId="587AB06B" w:rsidR="00F47092" w:rsidRPr="002A5C1C" w:rsidRDefault="00F47092">
      <w:pPr>
        <w:pStyle w:val="PargrafodaLista"/>
        <w:rPr>
          <w:rFonts w:ascii="Times New Roman" w:hAnsi="Times New Roman" w:cs="Times New Roman"/>
        </w:rPr>
      </w:pPr>
    </w:p>
    <w:p w14:paraId="75CEDB2D" w14:textId="2ADAD52D" w:rsidR="00F47092" w:rsidRPr="002A5C1C" w:rsidRDefault="00F47092">
      <w:pPr>
        <w:pStyle w:val="PargrafodaLista"/>
        <w:rPr>
          <w:rFonts w:ascii="Times New Roman" w:hAnsi="Times New Roman" w:cs="Times New Roman"/>
        </w:rPr>
      </w:pPr>
    </w:p>
    <w:p w14:paraId="2830E8EE" w14:textId="77777777" w:rsidR="00712115" w:rsidRPr="002A5C1C" w:rsidRDefault="00712115">
      <w:pPr>
        <w:pStyle w:val="PargrafodaLista"/>
        <w:rPr>
          <w:rFonts w:ascii="Times New Roman" w:hAnsi="Times New Roman" w:cs="Times New Roman"/>
        </w:rPr>
      </w:pPr>
    </w:p>
    <w:p w14:paraId="77A7197D" w14:textId="54D23204" w:rsidR="00F47092" w:rsidRPr="002A5C1C" w:rsidRDefault="00F47092">
      <w:pPr>
        <w:pStyle w:val="PargrafodaLista"/>
        <w:rPr>
          <w:rFonts w:ascii="Times New Roman" w:hAnsi="Times New Roman" w:cs="Times New Roman"/>
        </w:rPr>
      </w:pPr>
      <w:r w:rsidRPr="002A5C1C">
        <w:rPr>
          <w:rFonts w:ascii="Times New Roman" w:hAnsi="Times New Roman" w:cs="Times New Roman"/>
        </w:rPr>
        <w:t>Recibe como parámetro un numero</w:t>
      </w:r>
    </w:p>
    <w:p w14:paraId="1ED59A39" w14:textId="632470A4" w:rsidR="00F47092" w:rsidRPr="002A5C1C" w:rsidRDefault="00F47092">
      <w:pPr>
        <w:pStyle w:val="PargrafodaLista"/>
        <w:rPr>
          <w:rFonts w:ascii="Times New Roman" w:hAnsi="Times New Roman" w:cs="Times New Roman"/>
        </w:rPr>
      </w:pPr>
      <w:r w:rsidRPr="002A5C1C">
        <w:rPr>
          <w:rFonts w:ascii="Times New Roman" w:hAnsi="Times New Roman" w:cs="Times New Roman"/>
        </w:rPr>
        <w:t>Devuelve una función que lleva al usuario a otra pantalla</w:t>
      </w:r>
    </w:p>
    <w:p w14:paraId="6FECBE2A" w14:textId="482CBAE8" w:rsidR="000470A3" w:rsidRPr="002A5C1C" w:rsidRDefault="00712115">
      <w:pPr>
        <w:pStyle w:val="PargrafodaLista"/>
        <w:rPr>
          <w:rFonts w:ascii="Times New Roman" w:hAnsi="Times New Roman" w:cs="Times New Roman"/>
        </w:rPr>
      </w:pPr>
      <w:r w:rsidRPr="002A5C1C">
        <w:rPr>
          <w:rFonts w:ascii="Times New Roman" w:hAnsi="Times New Roman" w:cs="Times New Roman"/>
          <w:noProof/>
        </w:rPr>
        <w:drawing>
          <wp:inline distT="0" distB="0" distL="0" distR="0" wp14:anchorId="0E2270EF" wp14:editId="20DFE3A3">
            <wp:extent cx="5612456" cy="1828800"/>
            <wp:effectExtent l="0" t="0" r="762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5182" cy="1829688"/>
                    </a:xfrm>
                    <a:prstGeom prst="rect">
                      <a:avLst/>
                    </a:prstGeom>
                  </pic:spPr>
                </pic:pic>
              </a:graphicData>
            </a:graphic>
          </wp:inline>
        </w:drawing>
      </w:r>
    </w:p>
    <w:p w14:paraId="147967E2" w14:textId="20EA5461" w:rsidR="00712115" w:rsidRPr="002A5C1C" w:rsidRDefault="00712115" w:rsidP="00712115">
      <w:pPr>
        <w:pStyle w:val="PargrafodaLista"/>
        <w:rPr>
          <w:rFonts w:ascii="Times New Roman" w:hAnsi="Times New Roman" w:cs="Times New Roman"/>
        </w:rPr>
      </w:pPr>
      <w:r w:rsidRPr="002A5C1C">
        <w:rPr>
          <w:rFonts w:ascii="Times New Roman" w:hAnsi="Times New Roman" w:cs="Times New Roman"/>
        </w:rPr>
        <w:t>Al igual que el resto de funciones de este menú, Recibe un numero y devuelve una función relacionada al caso que se busca gestionar.</w:t>
      </w:r>
    </w:p>
    <w:p w14:paraId="58B3CE80" w14:textId="0505E65C" w:rsidR="00712115" w:rsidRPr="002A5C1C" w:rsidRDefault="00712115" w:rsidP="00712115">
      <w:pPr>
        <w:pStyle w:val="PargrafodaLista"/>
        <w:rPr>
          <w:rFonts w:ascii="Times New Roman" w:hAnsi="Times New Roman" w:cs="Times New Roman"/>
        </w:rPr>
      </w:pPr>
    </w:p>
    <w:p w14:paraId="4E631370" w14:textId="7162B302" w:rsidR="00712115" w:rsidRPr="002A5C1C" w:rsidRDefault="00712115" w:rsidP="00712115">
      <w:pPr>
        <w:pStyle w:val="PargrafodaLista"/>
        <w:rPr>
          <w:rFonts w:ascii="Times New Roman" w:hAnsi="Times New Roman" w:cs="Times New Roman"/>
        </w:rPr>
      </w:pPr>
      <w:r w:rsidRPr="002A5C1C">
        <w:rPr>
          <w:rFonts w:ascii="Times New Roman" w:hAnsi="Times New Roman" w:cs="Times New Roman"/>
        </w:rPr>
        <w:t>Véase gestionar productos, gestionar proveedores, gestionar ventas, etc.</w:t>
      </w:r>
    </w:p>
    <w:p w14:paraId="727A5619" w14:textId="77777777" w:rsidR="000A0278" w:rsidRPr="002A5C1C" w:rsidRDefault="000A0278" w:rsidP="00712115">
      <w:pPr>
        <w:pStyle w:val="PargrafodaLista"/>
        <w:rPr>
          <w:rFonts w:ascii="Times New Roman" w:hAnsi="Times New Roman" w:cs="Times New Roman"/>
        </w:rPr>
      </w:pPr>
    </w:p>
    <w:p w14:paraId="570ECFD4" w14:textId="5A45FF62" w:rsidR="00712115" w:rsidRPr="002A5C1C" w:rsidRDefault="000A0278" w:rsidP="00712115">
      <w:pPr>
        <w:pStyle w:val="PargrafodaLista"/>
        <w:rPr>
          <w:rFonts w:ascii="Times New Roman" w:hAnsi="Times New Roman" w:cs="Times New Roman"/>
        </w:rPr>
      </w:pPr>
      <w:r w:rsidRPr="002A5C1C">
        <w:rPr>
          <w:rFonts w:ascii="Times New Roman" w:hAnsi="Times New Roman" w:cs="Times New Roman"/>
          <w:noProof/>
        </w:rPr>
        <w:drawing>
          <wp:inline distT="0" distB="0" distL="0" distR="0" wp14:anchorId="2D73F787" wp14:editId="54EBB3EF">
            <wp:extent cx="3943900" cy="695422"/>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43900" cy="695422"/>
                    </a:xfrm>
                    <a:prstGeom prst="rect">
                      <a:avLst/>
                    </a:prstGeom>
                  </pic:spPr>
                </pic:pic>
              </a:graphicData>
            </a:graphic>
          </wp:inline>
        </w:drawing>
      </w:r>
    </w:p>
    <w:p w14:paraId="4A6327A5" w14:textId="3FB2DC62" w:rsidR="000A0278" w:rsidRPr="002A5C1C" w:rsidRDefault="000A0278" w:rsidP="00712115">
      <w:pPr>
        <w:pStyle w:val="PargrafodaLista"/>
        <w:rPr>
          <w:rFonts w:ascii="Times New Roman" w:hAnsi="Times New Roman" w:cs="Times New Roman"/>
        </w:rPr>
      </w:pPr>
      <w:r w:rsidRPr="002A5C1C">
        <w:rPr>
          <w:rFonts w:ascii="Times New Roman" w:hAnsi="Times New Roman" w:cs="Times New Roman"/>
        </w:rPr>
        <w:t>Esta función limpia la pantalla luego de realizar ciertas acciones</w:t>
      </w:r>
    </w:p>
    <w:p w14:paraId="4BBD7DD5" w14:textId="5C1FE6F9" w:rsidR="000A0278" w:rsidRPr="002A5C1C" w:rsidRDefault="000A0278" w:rsidP="00712115">
      <w:pPr>
        <w:pStyle w:val="PargrafodaLista"/>
        <w:rPr>
          <w:rFonts w:ascii="Times New Roman" w:hAnsi="Times New Roman" w:cs="Times New Roman"/>
        </w:rPr>
      </w:pPr>
      <w:r w:rsidRPr="002A5C1C">
        <w:rPr>
          <w:rFonts w:ascii="Times New Roman" w:hAnsi="Times New Roman" w:cs="Times New Roman"/>
        </w:rPr>
        <w:t xml:space="preserve">Devuelve un </w:t>
      </w:r>
      <w:proofErr w:type="spellStart"/>
      <w:r w:rsidRPr="002A5C1C">
        <w:rPr>
          <w:rFonts w:ascii="Times New Roman" w:hAnsi="Times New Roman" w:cs="Times New Roman"/>
        </w:rPr>
        <w:t>clear</w:t>
      </w:r>
      <w:proofErr w:type="spellEnd"/>
      <w:r w:rsidRPr="002A5C1C">
        <w:rPr>
          <w:rFonts w:ascii="Times New Roman" w:hAnsi="Times New Roman" w:cs="Times New Roman"/>
        </w:rPr>
        <w:t xml:space="preserve"> de la consola.</w:t>
      </w:r>
    </w:p>
    <w:p w14:paraId="4EECD7FD" w14:textId="6F26F693" w:rsidR="000A0278" w:rsidRPr="002A5C1C" w:rsidRDefault="000A0278" w:rsidP="00712115">
      <w:pPr>
        <w:pStyle w:val="PargrafodaLista"/>
        <w:rPr>
          <w:rFonts w:ascii="Times New Roman" w:hAnsi="Times New Roman" w:cs="Times New Roman"/>
        </w:rPr>
      </w:pPr>
    </w:p>
    <w:p w14:paraId="44CE544C" w14:textId="77777777" w:rsidR="000A0278" w:rsidRPr="002A5C1C" w:rsidRDefault="000A0278" w:rsidP="00712115">
      <w:pPr>
        <w:pStyle w:val="PargrafodaLista"/>
        <w:rPr>
          <w:rFonts w:ascii="Times New Roman" w:hAnsi="Times New Roman" w:cs="Times New Roman"/>
        </w:rPr>
      </w:pPr>
    </w:p>
    <w:p w14:paraId="53B6112E" w14:textId="0FAA4CE7" w:rsidR="00BF1804" w:rsidRPr="002A5C1C" w:rsidRDefault="00465504">
      <w:pPr>
        <w:pStyle w:val="PargrafodaLista"/>
        <w:rPr>
          <w:rFonts w:ascii="Times New Roman" w:hAnsi="Times New Roman" w:cs="Times New Roman"/>
          <w:b/>
          <w:bCs/>
          <w:sz w:val="28"/>
          <w:szCs w:val="28"/>
          <w:u w:val="single"/>
        </w:rPr>
      </w:pPr>
      <w:r w:rsidRPr="002A5C1C">
        <w:rPr>
          <w:rFonts w:ascii="Times New Roman" w:hAnsi="Times New Roman" w:cs="Times New Roman"/>
          <w:b/>
          <w:bCs/>
          <w:sz w:val="28"/>
          <w:szCs w:val="28"/>
          <w:u w:val="single"/>
        </w:rPr>
        <w:t>Persistencia:</w:t>
      </w:r>
    </w:p>
    <w:p w14:paraId="0ABDFEF6" w14:textId="0648C9EF" w:rsidR="00BF1804" w:rsidRPr="002A5C1C" w:rsidRDefault="00511F0F">
      <w:pPr>
        <w:pStyle w:val="PargrafodaLista"/>
        <w:rPr>
          <w:rFonts w:ascii="Times New Roman" w:hAnsi="Times New Roman" w:cs="Times New Roman"/>
        </w:rPr>
      </w:pPr>
      <w:r w:rsidRPr="002A5C1C">
        <w:rPr>
          <w:rFonts w:ascii="Times New Roman" w:hAnsi="Times New Roman" w:cs="Times New Roman"/>
        </w:rPr>
        <w:t xml:space="preserve">La </w:t>
      </w:r>
      <w:r w:rsidR="00CC1E0C" w:rsidRPr="002A5C1C">
        <w:rPr>
          <w:rFonts w:ascii="Times New Roman" w:hAnsi="Times New Roman" w:cs="Times New Roman"/>
          <w:b/>
          <w:bCs/>
        </w:rPr>
        <w:t>persistencia</w:t>
      </w:r>
      <w:r w:rsidR="00CC1E0C" w:rsidRPr="002A5C1C">
        <w:rPr>
          <w:rFonts w:ascii="Times New Roman" w:hAnsi="Times New Roman" w:cs="Times New Roman"/>
        </w:rPr>
        <w:t xml:space="preserve"> consta de las cosas necesarias para </w:t>
      </w:r>
      <w:r w:rsidR="00995B73" w:rsidRPr="002A5C1C">
        <w:rPr>
          <w:rFonts w:ascii="Times New Roman" w:hAnsi="Times New Roman" w:cs="Times New Roman"/>
        </w:rPr>
        <w:t>guardar</w:t>
      </w:r>
      <w:r w:rsidR="00CC1E0C" w:rsidRPr="002A5C1C">
        <w:rPr>
          <w:rFonts w:ascii="Times New Roman" w:hAnsi="Times New Roman" w:cs="Times New Roman"/>
        </w:rPr>
        <w:t xml:space="preserve"> los datos necesarios para los procesos de </w:t>
      </w:r>
      <w:r w:rsidR="006F3A66" w:rsidRPr="002A5C1C">
        <w:rPr>
          <w:rFonts w:ascii="Times New Roman" w:hAnsi="Times New Roman" w:cs="Times New Roman"/>
        </w:rPr>
        <w:t>gestión</w:t>
      </w:r>
      <w:r w:rsidR="00CC1E0C" w:rsidRPr="002A5C1C">
        <w:rPr>
          <w:rFonts w:ascii="Times New Roman" w:hAnsi="Times New Roman" w:cs="Times New Roman"/>
        </w:rPr>
        <w:t xml:space="preserve"> del negocio. Esta implementado en lenguaje Python. El </w:t>
      </w:r>
      <w:r w:rsidR="006F3A66" w:rsidRPr="002A5C1C">
        <w:rPr>
          <w:rFonts w:ascii="Times New Roman" w:hAnsi="Times New Roman" w:cs="Times New Roman"/>
        </w:rPr>
        <w:t>módulo</w:t>
      </w:r>
      <w:r w:rsidR="00CC1E0C" w:rsidRPr="002A5C1C">
        <w:rPr>
          <w:rFonts w:ascii="Times New Roman" w:hAnsi="Times New Roman" w:cs="Times New Roman"/>
        </w:rPr>
        <w:t xml:space="preserve"> contas de </w:t>
      </w:r>
      <w:r w:rsidRPr="002A5C1C">
        <w:rPr>
          <w:rFonts w:ascii="Times New Roman" w:hAnsi="Times New Roman" w:cs="Times New Roman"/>
        </w:rPr>
        <w:t>funciones</w:t>
      </w:r>
      <w:r w:rsidR="00CC1E0C" w:rsidRPr="002A5C1C">
        <w:rPr>
          <w:rFonts w:ascii="Times New Roman" w:hAnsi="Times New Roman" w:cs="Times New Roman"/>
        </w:rPr>
        <w:t xml:space="preserve"> que en </w:t>
      </w:r>
      <w:r w:rsidR="006F3A66" w:rsidRPr="002A5C1C">
        <w:rPr>
          <w:rFonts w:ascii="Times New Roman" w:hAnsi="Times New Roman" w:cs="Times New Roman"/>
        </w:rPr>
        <w:t>implementación</w:t>
      </w:r>
      <w:r w:rsidR="00CC1E0C" w:rsidRPr="002A5C1C">
        <w:rPr>
          <w:rFonts w:ascii="Times New Roman" w:hAnsi="Times New Roman" w:cs="Times New Roman"/>
        </w:rPr>
        <w:t xml:space="preserve"> interna utiliza un entorno MYSQL. Obteniendo funciones en lenguaje Python que permiten manipular la base de datos del sistema.</w:t>
      </w:r>
    </w:p>
    <w:p w14:paraId="35EAD066" w14:textId="0CCD778B" w:rsidR="00BF1804" w:rsidRPr="002A5C1C" w:rsidRDefault="00CC1E0C">
      <w:pPr>
        <w:pStyle w:val="PargrafodaLista"/>
        <w:rPr>
          <w:rFonts w:ascii="Times New Roman" w:hAnsi="Times New Roman" w:cs="Times New Roman"/>
        </w:rPr>
      </w:pPr>
      <w:r w:rsidRPr="002A5C1C">
        <w:rPr>
          <w:rFonts w:ascii="Times New Roman" w:hAnsi="Times New Roman" w:cs="Times New Roman"/>
        </w:rPr>
        <w:t>En su interior tiene las siguientes funciones implementada</w:t>
      </w:r>
      <w:r w:rsidR="000A0278" w:rsidRPr="002A5C1C">
        <w:rPr>
          <w:rFonts w:ascii="Times New Roman" w:hAnsi="Times New Roman" w:cs="Times New Roman"/>
        </w:rPr>
        <w:t>s.</w:t>
      </w:r>
    </w:p>
    <w:p w14:paraId="416FC811" w14:textId="00C411F2" w:rsidR="009475A2" w:rsidRPr="002A5C1C" w:rsidRDefault="009475A2">
      <w:pPr>
        <w:pStyle w:val="PargrafodaLista"/>
        <w:rPr>
          <w:rFonts w:ascii="Times New Roman" w:hAnsi="Times New Roman" w:cs="Times New Roman"/>
        </w:rPr>
      </w:pPr>
      <w:r w:rsidRPr="002A5C1C">
        <w:rPr>
          <w:rFonts w:ascii="Times New Roman" w:hAnsi="Times New Roman" w:cs="Times New Roman"/>
          <w:noProof/>
        </w:rPr>
        <w:lastRenderedPageBreak/>
        <w:drawing>
          <wp:inline distT="0" distB="0" distL="0" distR="0" wp14:anchorId="7CF12AD5" wp14:editId="13BD0ABC">
            <wp:extent cx="2486025" cy="2361335"/>
            <wp:effectExtent l="0" t="0" r="0" b="127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89926" cy="2365041"/>
                    </a:xfrm>
                    <a:prstGeom prst="rect">
                      <a:avLst/>
                    </a:prstGeom>
                  </pic:spPr>
                </pic:pic>
              </a:graphicData>
            </a:graphic>
          </wp:inline>
        </w:drawing>
      </w:r>
    </w:p>
    <w:p w14:paraId="74013C61" w14:textId="77777777" w:rsidR="00BF1804" w:rsidRPr="002A5C1C" w:rsidRDefault="00BF1804">
      <w:pPr>
        <w:pStyle w:val="PargrafodaLista"/>
        <w:rPr>
          <w:rFonts w:ascii="Times New Roman" w:hAnsi="Times New Roman" w:cs="Times New Roman"/>
        </w:rPr>
      </w:pPr>
    </w:p>
    <w:p w14:paraId="6E76434F" w14:textId="3D0C8855" w:rsidR="00BF1804" w:rsidRPr="002A5C1C" w:rsidRDefault="009475A2">
      <w:pPr>
        <w:pStyle w:val="PargrafodaLista"/>
        <w:rPr>
          <w:rFonts w:ascii="Times New Roman" w:hAnsi="Times New Roman" w:cs="Times New Roman"/>
        </w:rPr>
      </w:pPr>
      <w:r w:rsidRPr="002A5C1C">
        <w:rPr>
          <w:rFonts w:ascii="Times New Roman" w:hAnsi="Times New Roman" w:cs="Times New Roman"/>
        </w:rPr>
        <w:t>Este script busca hacer la conexión con la base de datos, de no ser posible envía un código de erro legible.</w:t>
      </w:r>
    </w:p>
    <w:p w14:paraId="4A011806" w14:textId="24D701CB" w:rsidR="00BF1804" w:rsidRPr="002A5C1C" w:rsidRDefault="00CC1E0C">
      <w:pPr>
        <w:pStyle w:val="PargrafodaLista"/>
        <w:rPr>
          <w:rFonts w:ascii="Times New Roman" w:hAnsi="Times New Roman" w:cs="Times New Roman"/>
        </w:rPr>
      </w:pPr>
      <w:r w:rsidRPr="002A5C1C">
        <w:rPr>
          <w:rFonts w:ascii="Times New Roman" w:hAnsi="Times New Roman" w:cs="Times New Roman"/>
        </w:rPr>
        <w:t xml:space="preserve"> </w:t>
      </w:r>
    </w:p>
    <w:p w14:paraId="676C8536" w14:textId="551B90A9" w:rsidR="009475A2" w:rsidRPr="002A5C1C" w:rsidRDefault="009475A2">
      <w:pPr>
        <w:pStyle w:val="PargrafodaLista"/>
        <w:rPr>
          <w:rFonts w:ascii="Times New Roman" w:hAnsi="Times New Roman" w:cs="Times New Roman"/>
        </w:rPr>
      </w:pPr>
      <w:r w:rsidRPr="002A5C1C">
        <w:rPr>
          <w:rFonts w:ascii="Times New Roman" w:hAnsi="Times New Roman" w:cs="Times New Roman"/>
          <w:noProof/>
        </w:rPr>
        <w:drawing>
          <wp:inline distT="0" distB="0" distL="0" distR="0" wp14:anchorId="1913AD8F" wp14:editId="22F611F4">
            <wp:extent cx="1590897" cy="647790"/>
            <wp:effectExtent l="0" t="0" r="952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90897" cy="647790"/>
                    </a:xfrm>
                    <a:prstGeom prst="rect">
                      <a:avLst/>
                    </a:prstGeom>
                  </pic:spPr>
                </pic:pic>
              </a:graphicData>
            </a:graphic>
          </wp:inline>
        </w:drawing>
      </w:r>
    </w:p>
    <w:p w14:paraId="1D898720" w14:textId="594DFFB8" w:rsidR="009475A2" w:rsidRPr="002A5C1C" w:rsidRDefault="009475A2">
      <w:pPr>
        <w:pStyle w:val="PargrafodaLista"/>
        <w:rPr>
          <w:rFonts w:ascii="Times New Roman" w:hAnsi="Times New Roman" w:cs="Times New Roman"/>
        </w:rPr>
      </w:pPr>
      <w:r w:rsidRPr="002A5C1C">
        <w:rPr>
          <w:rFonts w:ascii="Times New Roman" w:hAnsi="Times New Roman" w:cs="Times New Roman"/>
        </w:rPr>
        <w:t xml:space="preserve">Recibe una sentencia </w:t>
      </w:r>
      <w:proofErr w:type="spellStart"/>
      <w:r w:rsidRPr="002A5C1C">
        <w:rPr>
          <w:rFonts w:ascii="Times New Roman" w:hAnsi="Times New Roman" w:cs="Times New Roman"/>
        </w:rPr>
        <w:t>sql</w:t>
      </w:r>
      <w:proofErr w:type="spellEnd"/>
      <w:r w:rsidRPr="002A5C1C">
        <w:rPr>
          <w:rFonts w:ascii="Times New Roman" w:hAnsi="Times New Roman" w:cs="Times New Roman"/>
        </w:rPr>
        <w:t xml:space="preserve"> </w:t>
      </w:r>
      <w:r w:rsidR="00A863AE" w:rsidRPr="002A5C1C">
        <w:rPr>
          <w:rFonts w:ascii="Times New Roman" w:hAnsi="Times New Roman" w:cs="Times New Roman"/>
        </w:rPr>
        <w:t xml:space="preserve">y devuelve la ejecución del cursor de la base de </w:t>
      </w:r>
      <w:r w:rsidR="00BF12F5" w:rsidRPr="002A5C1C">
        <w:rPr>
          <w:rFonts w:ascii="Times New Roman" w:hAnsi="Times New Roman" w:cs="Times New Roman"/>
        </w:rPr>
        <w:t>datos,</w:t>
      </w:r>
      <w:r w:rsidR="00A863AE" w:rsidRPr="002A5C1C">
        <w:rPr>
          <w:rFonts w:ascii="Times New Roman" w:hAnsi="Times New Roman" w:cs="Times New Roman"/>
        </w:rPr>
        <w:t xml:space="preserve"> </w:t>
      </w:r>
      <w:r w:rsidR="00526ED4" w:rsidRPr="002A5C1C">
        <w:rPr>
          <w:rFonts w:ascii="Times New Roman" w:hAnsi="Times New Roman" w:cs="Times New Roman"/>
        </w:rPr>
        <w:t>así</w:t>
      </w:r>
      <w:r w:rsidR="00A863AE" w:rsidRPr="002A5C1C">
        <w:rPr>
          <w:rFonts w:ascii="Times New Roman" w:hAnsi="Times New Roman" w:cs="Times New Roman"/>
        </w:rPr>
        <w:t xml:space="preserve"> como un </w:t>
      </w:r>
      <w:proofErr w:type="spellStart"/>
      <w:r w:rsidR="00A863AE" w:rsidRPr="002A5C1C">
        <w:rPr>
          <w:rFonts w:ascii="Times New Roman" w:hAnsi="Times New Roman" w:cs="Times New Roman"/>
        </w:rPr>
        <w:t>commit</w:t>
      </w:r>
      <w:proofErr w:type="spellEnd"/>
      <w:r w:rsidR="00A863AE" w:rsidRPr="002A5C1C">
        <w:rPr>
          <w:rFonts w:ascii="Times New Roman" w:hAnsi="Times New Roman" w:cs="Times New Roman"/>
        </w:rPr>
        <w:t xml:space="preserve"> a la base de datos.</w:t>
      </w:r>
    </w:p>
    <w:p w14:paraId="3BA75A29" w14:textId="77777777" w:rsidR="00A863AE" w:rsidRPr="002A5C1C" w:rsidRDefault="00A863AE">
      <w:pPr>
        <w:pStyle w:val="PargrafodaLista"/>
        <w:rPr>
          <w:rFonts w:ascii="Times New Roman" w:hAnsi="Times New Roman" w:cs="Times New Roman"/>
        </w:rPr>
      </w:pPr>
    </w:p>
    <w:p w14:paraId="54943C16" w14:textId="1E3AB5D5" w:rsidR="00A863AE" w:rsidRPr="002A5C1C" w:rsidRDefault="00A863AE">
      <w:pPr>
        <w:pStyle w:val="PargrafodaLista"/>
        <w:rPr>
          <w:rFonts w:ascii="Times New Roman" w:hAnsi="Times New Roman" w:cs="Times New Roman"/>
        </w:rPr>
      </w:pPr>
      <w:r w:rsidRPr="002A5C1C">
        <w:rPr>
          <w:rFonts w:ascii="Times New Roman" w:hAnsi="Times New Roman" w:cs="Times New Roman"/>
          <w:noProof/>
        </w:rPr>
        <w:drawing>
          <wp:inline distT="0" distB="0" distL="0" distR="0" wp14:anchorId="569FD6E9" wp14:editId="4D048D7F">
            <wp:extent cx="2324100" cy="57150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24100" cy="571500"/>
                    </a:xfrm>
                    <a:prstGeom prst="rect">
                      <a:avLst/>
                    </a:prstGeom>
                  </pic:spPr>
                </pic:pic>
              </a:graphicData>
            </a:graphic>
          </wp:inline>
        </w:drawing>
      </w:r>
    </w:p>
    <w:p w14:paraId="71C426CA" w14:textId="1C76F0DE" w:rsidR="00526ED4" w:rsidRPr="002A5C1C" w:rsidRDefault="00A863AE" w:rsidP="00526ED4">
      <w:pPr>
        <w:pStyle w:val="PargrafodaLista"/>
        <w:rPr>
          <w:rFonts w:ascii="Times New Roman" w:hAnsi="Times New Roman" w:cs="Times New Roman"/>
        </w:rPr>
      </w:pPr>
      <w:r w:rsidRPr="002A5C1C">
        <w:rPr>
          <w:rFonts w:ascii="Times New Roman" w:hAnsi="Times New Roman" w:cs="Times New Roman"/>
        </w:rPr>
        <w:t xml:space="preserve">Recibe una sentencia </w:t>
      </w:r>
      <w:proofErr w:type="spellStart"/>
      <w:proofErr w:type="gramStart"/>
      <w:r w:rsidRPr="002A5C1C">
        <w:rPr>
          <w:rFonts w:ascii="Times New Roman" w:hAnsi="Times New Roman" w:cs="Times New Roman"/>
        </w:rPr>
        <w:t>sql</w:t>
      </w:r>
      <w:proofErr w:type="spellEnd"/>
      <w:proofErr w:type="gramEnd"/>
      <w:r w:rsidRPr="002A5C1C">
        <w:rPr>
          <w:rFonts w:ascii="Times New Roman" w:hAnsi="Times New Roman" w:cs="Times New Roman"/>
        </w:rPr>
        <w:t xml:space="preserve"> </w:t>
      </w:r>
      <w:r w:rsidR="00526ED4" w:rsidRPr="002A5C1C">
        <w:rPr>
          <w:rFonts w:ascii="Times New Roman" w:hAnsi="Times New Roman" w:cs="Times New Roman"/>
        </w:rPr>
        <w:t>así</w:t>
      </w:r>
      <w:r w:rsidRPr="002A5C1C">
        <w:rPr>
          <w:rFonts w:ascii="Times New Roman" w:hAnsi="Times New Roman" w:cs="Times New Roman"/>
        </w:rPr>
        <w:t xml:space="preserve"> como valores para la sentencia, y devuelve la ejecución de </w:t>
      </w:r>
      <w:r w:rsidR="00526ED4" w:rsidRPr="002A5C1C">
        <w:rPr>
          <w:rFonts w:ascii="Times New Roman" w:hAnsi="Times New Roman" w:cs="Times New Roman"/>
        </w:rPr>
        <w:t xml:space="preserve">múltiples sentencias con los respectivos valores a la vez que realiza el </w:t>
      </w:r>
      <w:proofErr w:type="spellStart"/>
      <w:r w:rsidR="00526ED4" w:rsidRPr="002A5C1C">
        <w:rPr>
          <w:rFonts w:ascii="Times New Roman" w:hAnsi="Times New Roman" w:cs="Times New Roman"/>
        </w:rPr>
        <w:t>commit</w:t>
      </w:r>
      <w:proofErr w:type="spellEnd"/>
      <w:r w:rsidR="00526ED4" w:rsidRPr="002A5C1C">
        <w:rPr>
          <w:rFonts w:ascii="Times New Roman" w:hAnsi="Times New Roman" w:cs="Times New Roman"/>
        </w:rPr>
        <w:t xml:space="preserve"> de la base de datos.</w:t>
      </w:r>
    </w:p>
    <w:p w14:paraId="1A032ECC" w14:textId="0726F9CA" w:rsidR="00526ED4" w:rsidRPr="002A5C1C" w:rsidRDefault="00526ED4" w:rsidP="00526ED4">
      <w:pPr>
        <w:pStyle w:val="PargrafodaLista"/>
        <w:rPr>
          <w:rFonts w:ascii="Times New Roman" w:hAnsi="Times New Roman" w:cs="Times New Roman"/>
        </w:rPr>
      </w:pPr>
    </w:p>
    <w:p w14:paraId="7D497E44" w14:textId="01C97EDC" w:rsidR="00526ED4" w:rsidRPr="002A5C1C" w:rsidRDefault="00BF12F5" w:rsidP="00526ED4">
      <w:pPr>
        <w:pStyle w:val="PargrafodaLista"/>
        <w:rPr>
          <w:rFonts w:ascii="Times New Roman" w:hAnsi="Times New Roman" w:cs="Times New Roman"/>
        </w:rPr>
      </w:pPr>
      <w:r w:rsidRPr="002A5C1C">
        <w:rPr>
          <w:rFonts w:ascii="Times New Roman" w:hAnsi="Times New Roman" w:cs="Times New Roman"/>
          <w:noProof/>
        </w:rPr>
        <w:drawing>
          <wp:inline distT="0" distB="0" distL="0" distR="0" wp14:anchorId="4E3FDFA8" wp14:editId="037413C4">
            <wp:extent cx="2209800" cy="89535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09800" cy="895350"/>
                    </a:xfrm>
                    <a:prstGeom prst="rect">
                      <a:avLst/>
                    </a:prstGeom>
                  </pic:spPr>
                </pic:pic>
              </a:graphicData>
            </a:graphic>
          </wp:inline>
        </w:drawing>
      </w:r>
    </w:p>
    <w:p w14:paraId="2A146736" w14:textId="2C7B81C8" w:rsidR="00BB4C15" w:rsidRPr="002A5C1C" w:rsidRDefault="00BB4C15" w:rsidP="00526ED4">
      <w:pPr>
        <w:pStyle w:val="PargrafodaLista"/>
        <w:rPr>
          <w:rFonts w:ascii="Times New Roman" w:hAnsi="Times New Roman" w:cs="Times New Roman"/>
        </w:rPr>
      </w:pPr>
      <w:r w:rsidRPr="002A5C1C">
        <w:rPr>
          <w:rFonts w:ascii="Times New Roman" w:hAnsi="Times New Roman" w:cs="Times New Roman"/>
        </w:rPr>
        <w:t>Recibe una orden y devuelve tanto la ejecución de las orden</w:t>
      </w:r>
      <w:r w:rsidR="006572D7" w:rsidRPr="002A5C1C">
        <w:rPr>
          <w:rFonts w:ascii="Times New Roman" w:hAnsi="Times New Roman" w:cs="Times New Roman"/>
        </w:rPr>
        <w:t>es</w:t>
      </w:r>
      <w:r w:rsidRPr="002A5C1C">
        <w:rPr>
          <w:rFonts w:ascii="Times New Roman" w:hAnsi="Times New Roman" w:cs="Times New Roman"/>
        </w:rPr>
        <w:t xml:space="preserve"> como mostrar el array de los datos</w:t>
      </w:r>
      <w:r w:rsidR="006572D7" w:rsidRPr="002A5C1C">
        <w:rPr>
          <w:rFonts w:ascii="Times New Roman" w:hAnsi="Times New Roman" w:cs="Times New Roman"/>
        </w:rPr>
        <w:t xml:space="preserve"> resultantes</w:t>
      </w:r>
      <w:r w:rsidRPr="002A5C1C">
        <w:rPr>
          <w:rFonts w:ascii="Times New Roman" w:hAnsi="Times New Roman" w:cs="Times New Roman"/>
        </w:rPr>
        <w:t>.</w:t>
      </w:r>
    </w:p>
    <w:p w14:paraId="71A55339" w14:textId="6E76A671" w:rsidR="006572D7" w:rsidRPr="002A5C1C" w:rsidRDefault="006572D7" w:rsidP="00526ED4">
      <w:pPr>
        <w:pStyle w:val="PargrafodaLista"/>
        <w:rPr>
          <w:rFonts w:ascii="Times New Roman" w:hAnsi="Times New Roman" w:cs="Times New Roman"/>
        </w:rPr>
      </w:pPr>
    </w:p>
    <w:p w14:paraId="58DC3D40" w14:textId="5690E9F9" w:rsidR="006572D7" w:rsidRPr="002A5C1C" w:rsidRDefault="006572D7" w:rsidP="00526ED4">
      <w:pPr>
        <w:pStyle w:val="PargrafodaLista"/>
        <w:rPr>
          <w:rFonts w:ascii="Times New Roman" w:hAnsi="Times New Roman" w:cs="Times New Roman"/>
        </w:rPr>
      </w:pPr>
      <w:r w:rsidRPr="002A5C1C">
        <w:rPr>
          <w:rFonts w:ascii="Times New Roman" w:hAnsi="Times New Roman" w:cs="Times New Roman"/>
          <w:noProof/>
        </w:rPr>
        <w:drawing>
          <wp:inline distT="0" distB="0" distL="0" distR="0" wp14:anchorId="106CC9E8" wp14:editId="388A7198">
            <wp:extent cx="2524125" cy="752475"/>
            <wp:effectExtent l="0" t="0" r="9525"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24125" cy="752475"/>
                    </a:xfrm>
                    <a:prstGeom prst="rect">
                      <a:avLst/>
                    </a:prstGeom>
                  </pic:spPr>
                </pic:pic>
              </a:graphicData>
            </a:graphic>
          </wp:inline>
        </w:drawing>
      </w:r>
    </w:p>
    <w:p w14:paraId="22D48D2E" w14:textId="7938BE65" w:rsidR="006572D7" w:rsidRPr="002A5C1C" w:rsidRDefault="006572D7" w:rsidP="006572D7">
      <w:pPr>
        <w:pStyle w:val="PargrafodaLista"/>
        <w:rPr>
          <w:rFonts w:ascii="Times New Roman" w:hAnsi="Times New Roman" w:cs="Times New Roman"/>
        </w:rPr>
      </w:pPr>
      <w:r w:rsidRPr="002A5C1C">
        <w:rPr>
          <w:rFonts w:ascii="Times New Roman" w:hAnsi="Times New Roman" w:cs="Times New Roman"/>
        </w:rPr>
        <w:t xml:space="preserve">Recibe una orden y devuelve </w:t>
      </w:r>
      <w:r w:rsidR="005D132D" w:rsidRPr="002A5C1C">
        <w:rPr>
          <w:rFonts w:ascii="Times New Roman" w:hAnsi="Times New Roman" w:cs="Times New Roman"/>
        </w:rPr>
        <w:t xml:space="preserve">un dato especifico aclarado en la sentencia </w:t>
      </w:r>
      <w:proofErr w:type="spellStart"/>
      <w:r w:rsidR="005D132D" w:rsidRPr="002A5C1C">
        <w:rPr>
          <w:rFonts w:ascii="Times New Roman" w:hAnsi="Times New Roman" w:cs="Times New Roman"/>
        </w:rPr>
        <w:t>sql</w:t>
      </w:r>
      <w:proofErr w:type="spellEnd"/>
      <w:r w:rsidRPr="002A5C1C">
        <w:rPr>
          <w:rFonts w:ascii="Times New Roman" w:hAnsi="Times New Roman" w:cs="Times New Roman"/>
        </w:rPr>
        <w:t>.</w:t>
      </w:r>
    </w:p>
    <w:p w14:paraId="27036E6E" w14:textId="77777777" w:rsidR="00BF1804" w:rsidRDefault="00BF1804">
      <w:pPr>
        <w:pStyle w:val="PargrafodaLista"/>
      </w:pPr>
    </w:p>
    <w:p w14:paraId="49B03A0B" w14:textId="77777777" w:rsidR="00BF1804" w:rsidRDefault="00CC1E0C">
      <w:pPr>
        <w:pStyle w:val="PargrafodaLista"/>
      </w:pPr>
      <w:r>
        <w:t>(</w:t>
      </w:r>
      <w:proofErr w:type="spellStart"/>
      <w:r>
        <w:t>modulos</w:t>
      </w:r>
      <w:proofErr w:type="spellEnd"/>
      <w:r>
        <w:t xml:space="preserve"> de las funciones con </w:t>
      </w:r>
      <w:proofErr w:type="spellStart"/>
      <w:r>
        <w:t>documentacion</w:t>
      </w:r>
      <w:proofErr w:type="spellEnd"/>
      <w:r>
        <w:t xml:space="preserve"> de cada una)</w:t>
      </w:r>
    </w:p>
    <w:p w14:paraId="08AF87CC" w14:textId="17841BBF" w:rsidR="00BF1804" w:rsidRDefault="00BF1804">
      <w:pPr>
        <w:pStyle w:val="PargrafodaLista"/>
      </w:pPr>
    </w:p>
    <w:p w14:paraId="50F961BE" w14:textId="42291C05" w:rsidR="00BF1804" w:rsidRDefault="00BF1804">
      <w:pPr>
        <w:pStyle w:val="PargrafodaLista"/>
      </w:pPr>
    </w:p>
    <w:p w14:paraId="0A279E8D" w14:textId="3E24B70B" w:rsidR="00BF1804" w:rsidRDefault="00BF1804">
      <w:pPr>
        <w:pStyle w:val="PargrafodaLista"/>
      </w:pPr>
    </w:p>
    <w:p w14:paraId="2CFA499C" w14:textId="77777777" w:rsidR="00BF1804" w:rsidRDefault="00BF1804">
      <w:pPr>
        <w:pStyle w:val="PargrafodaLista"/>
      </w:pPr>
    </w:p>
    <w:p w14:paraId="18E6BCF7" w14:textId="77777777" w:rsidR="00BF1804" w:rsidRDefault="00BF1804">
      <w:pPr>
        <w:pStyle w:val="PargrafodaLista"/>
      </w:pPr>
    </w:p>
    <w:p w14:paraId="66EC1AA8" w14:textId="77777777" w:rsidR="00BF1804" w:rsidRDefault="00BF1804">
      <w:pPr>
        <w:pStyle w:val="PargrafodaLista"/>
      </w:pPr>
    </w:p>
    <w:p w14:paraId="0AC79173" w14:textId="77777777" w:rsidR="00BF1804" w:rsidRDefault="00BF1804">
      <w:pPr>
        <w:pStyle w:val="PargrafodaLista"/>
      </w:pPr>
    </w:p>
    <w:p w14:paraId="2523AA44" w14:textId="77777777" w:rsidR="00BF1804" w:rsidRDefault="00BF1804">
      <w:pPr>
        <w:pStyle w:val="PargrafodaLista"/>
      </w:pPr>
    </w:p>
    <w:p w14:paraId="6447C319" w14:textId="77777777" w:rsidR="00BF1804" w:rsidRDefault="00BF1804">
      <w:pPr>
        <w:pStyle w:val="PargrafodaLista"/>
      </w:pPr>
    </w:p>
    <w:p w14:paraId="30149277" w14:textId="77777777" w:rsidR="00BF1804" w:rsidRDefault="00BF1804">
      <w:pPr>
        <w:pStyle w:val="PargrafodaLista"/>
      </w:pPr>
    </w:p>
    <w:p w14:paraId="2043A6CA" w14:textId="77777777" w:rsidR="00BF1804" w:rsidRDefault="00BF1804">
      <w:pPr>
        <w:pStyle w:val="PargrafodaLista"/>
      </w:pPr>
    </w:p>
    <w:sectPr w:rsidR="00BF1804">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Han Sans CN">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6BFF"/>
    <w:multiLevelType w:val="multilevel"/>
    <w:tmpl w:val="BB7E56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C8E2279"/>
    <w:multiLevelType w:val="multilevel"/>
    <w:tmpl w:val="5C7A139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DCB76DA"/>
    <w:multiLevelType w:val="multilevel"/>
    <w:tmpl w:val="C704687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804"/>
    <w:rsid w:val="000470A3"/>
    <w:rsid w:val="0006035C"/>
    <w:rsid w:val="000777FF"/>
    <w:rsid w:val="000A0278"/>
    <w:rsid w:val="002A5C1C"/>
    <w:rsid w:val="002E06D1"/>
    <w:rsid w:val="00381A98"/>
    <w:rsid w:val="00432D37"/>
    <w:rsid w:val="004536C3"/>
    <w:rsid w:val="00465504"/>
    <w:rsid w:val="0047356C"/>
    <w:rsid w:val="00483362"/>
    <w:rsid w:val="004A121E"/>
    <w:rsid w:val="004A396E"/>
    <w:rsid w:val="00511F0F"/>
    <w:rsid w:val="00526ED4"/>
    <w:rsid w:val="005651A3"/>
    <w:rsid w:val="005A27CC"/>
    <w:rsid w:val="005D132D"/>
    <w:rsid w:val="006572D7"/>
    <w:rsid w:val="006F3A66"/>
    <w:rsid w:val="00712115"/>
    <w:rsid w:val="00760B4D"/>
    <w:rsid w:val="0084245F"/>
    <w:rsid w:val="008524EC"/>
    <w:rsid w:val="009048C1"/>
    <w:rsid w:val="009475A2"/>
    <w:rsid w:val="00957A03"/>
    <w:rsid w:val="0099508C"/>
    <w:rsid w:val="00995B73"/>
    <w:rsid w:val="00A863AE"/>
    <w:rsid w:val="00AF4EA6"/>
    <w:rsid w:val="00B9184A"/>
    <w:rsid w:val="00BB4C15"/>
    <w:rsid w:val="00BD28A3"/>
    <w:rsid w:val="00BF12F5"/>
    <w:rsid w:val="00BF1804"/>
    <w:rsid w:val="00CC1E0C"/>
    <w:rsid w:val="00EE13F9"/>
    <w:rsid w:val="00F47092"/>
  </w:rsids>
  <m:mathPr>
    <m:mathFont m:val="Cambria Math"/>
    <m:brkBin m:val="before"/>
    <m:brkBinSub m:val="--"/>
    <m:smallFrac m:val="0"/>
    <m:dispDef/>
    <m:lMargin m:val="0"/>
    <m:rMargin m:val="0"/>
    <m:defJc m:val="centerGroup"/>
    <m:wrapIndent m:val="1440"/>
    <m:intLim m:val="subSup"/>
    <m:naryLim m:val="undOvr"/>
  </m:mathPr>
  <w:themeFontLang w:val="es-419"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718C4"/>
  <w15:docId w15:val="{4276E974-D283-4C89-B425-4EFBB71B8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F5A"/>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76CB2"/>
    <w:rPr>
      <w:color w:val="0563C1" w:themeColor="hyperlink"/>
      <w:u w:val="single"/>
    </w:rPr>
  </w:style>
  <w:style w:type="character" w:styleId="MenoPendente">
    <w:name w:val="Unresolved Mention"/>
    <w:basedOn w:val="Fontepargpadro"/>
    <w:uiPriority w:val="99"/>
    <w:semiHidden/>
    <w:unhideWhenUsed/>
    <w:qFormat/>
    <w:rsid w:val="00676CB2"/>
    <w:rPr>
      <w:color w:val="605E5C"/>
      <w:shd w:val="clear" w:color="auto" w:fill="E1DFDD"/>
    </w:rPr>
  </w:style>
  <w:style w:type="character" w:customStyle="1" w:styleId="NumberingSymbols">
    <w:name w:val="Numbering Symbols"/>
    <w:qFormat/>
  </w:style>
  <w:style w:type="paragraph" w:customStyle="1" w:styleId="Heading">
    <w:name w:val="Heading"/>
    <w:basedOn w:val="Normal"/>
    <w:next w:val="Corpodetexto"/>
    <w:qFormat/>
    <w:pPr>
      <w:keepNext/>
      <w:spacing w:before="240" w:after="120"/>
    </w:pPr>
    <w:rPr>
      <w:rFonts w:ascii="Arial" w:eastAsia="Source Han Sans CN" w:hAnsi="Arial" w:cs="Noto Sans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Noto Sans Devanagari"/>
    </w:rPr>
  </w:style>
  <w:style w:type="paragraph" w:styleId="Legenda">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PargrafodaLista">
    <w:name w:val="List Paragraph"/>
    <w:basedOn w:val="Normal"/>
    <w:uiPriority w:val="34"/>
    <w:qFormat/>
    <w:rsid w:val="00A051C1"/>
    <w:pPr>
      <w:ind w:left="720"/>
      <w:contextualSpacing/>
    </w:pPr>
  </w:style>
  <w:style w:type="paragraph" w:styleId="NormalWeb">
    <w:name w:val="Normal (Web)"/>
    <w:basedOn w:val="Normal"/>
    <w:uiPriority w:val="99"/>
    <w:semiHidden/>
    <w:unhideWhenUsed/>
    <w:qFormat/>
    <w:rsid w:val="00CD5B8B"/>
    <w:pPr>
      <w:spacing w:beforeAutospacing="1" w:afterAutospacing="1" w:line="240" w:lineRule="auto"/>
    </w:pPr>
    <w:rPr>
      <w:rFonts w:ascii="Times New Roman" w:eastAsia="Times New Roman" w:hAnsi="Times New Roman" w:cs="Times New Roman"/>
      <w:sz w:val="24"/>
      <w:szCs w:val="24"/>
      <w:lang w:eastAsia="es-419"/>
    </w:rPr>
  </w:style>
  <w:style w:type="table" w:styleId="Tabelacomgrade">
    <w:name w:val="Table Grid"/>
    <w:basedOn w:val="Tabelanormal"/>
    <w:uiPriority w:val="39"/>
    <w:rsid w:val="00787A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JuanCanoPalacios/Tienda-Electronica.git" TargetMode="External"/><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EF943-CA0B-414D-818A-F7B45D864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3156</TotalTime>
  <Pages>12</Pages>
  <Words>1174</Words>
  <Characters>6459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02</dc:creator>
  <dc:description/>
  <cp:lastModifiedBy>Felix 02</cp:lastModifiedBy>
  <cp:revision>80</cp:revision>
  <dcterms:created xsi:type="dcterms:W3CDTF">2021-05-20T14:05:00Z</dcterms:created>
  <dcterms:modified xsi:type="dcterms:W3CDTF">2021-11-23T20:52:00Z</dcterms:modified>
  <dc:language>es-AR</dc:language>
</cp:coreProperties>
</file>