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0.png" ContentType="image/png"/>
  <Override PartName="/word/media/image3.png" ContentType="image/png"/>
  <Override PartName="/word/media/image31.png" ContentType="image/png"/>
  <Override PartName="/word/media/image4.png" ContentType="image/png"/>
  <Override PartName="/word/media/image5.png" ContentType="image/png"/>
  <Override PartName="/word/media/image32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33.png" ContentType="image/png"/>
  <Override PartName="/word/media/image7.png" ContentType="image/png"/>
  <Override PartName="/word/media/image12.png" ContentType="image/png"/>
  <Override PartName="/word/media/image34.png" ContentType="image/png"/>
  <Override PartName="/word/media/image8.png" ContentType="image/png"/>
  <Override PartName="/word/media/image13.png" ContentType="image/png"/>
  <Override PartName="/word/media/image35.png" ContentType="image/png"/>
  <Override PartName="/word/media/image9.png" ContentType="image/png"/>
  <Override PartName="/word/media/image14.png" ContentType="image/png"/>
  <Override PartName="/word/media/image36.png" ContentType="image/png"/>
  <Override PartName="/word/media/image15.png" ContentType="image/png"/>
  <Override PartName="/word/media/image37.png" ContentType="image/png"/>
  <Override PartName="/word/media/image16.png" ContentType="image/png"/>
  <Override PartName="/word/media/image38.png" ContentType="image/png"/>
  <Override PartName="/word/media/image17.png" ContentType="image/png"/>
  <Override PartName="/word/media/image39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6.jpeg" ContentType="image/jpeg"/>
  <Override PartName="/word/media/image24.png" ContentType="image/png"/>
  <Override PartName="/word/media/image25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40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lineRule="auto" w:line="240" w:before="91" w:after="0"/>
        <w:ind w:left="116" w:right="-20"/>
        <w:rPr>
          <w:rFonts w:ascii="Times New Roman" w:hAnsi="Times New Roman"/>
          <w:sz w:val="20"/>
          <w:szCs w:val="20"/>
        </w:rPr>
      </w:pPr>
      <w:r>
        <w:rPr/>
        <mc:AlternateContent>
          <mc:Choice Requires="wpg">
            <w:drawing>
              <wp:anchor behindDoc="1" distT="0" distB="0" distL="0" distR="0" simplePos="0" locked="0" layoutInCell="0" allowOverlap="1" relativeHeight="3">
                <wp:simplePos x="0" y="0"/>
                <wp:positionH relativeFrom="page">
                  <wp:posOffset>-1905</wp:posOffset>
                </wp:positionH>
                <wp:positionV relativeFrom="page">
                  <wp:posOffset>5783580</wp:posOffset>
                </wp:positionV>
                <wp:extent cx="7559675" cy="4914265"/>
                <wp:effectExtent l="0" t="0" r="0" b="0"/>
                <wp:wrapNone/>
                <wp:docPr id="1" name="Group 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40" cy="4914360"/>
                          <a:chOff x="0" y="0"/>
                          <a:chExt cx="7559640" cy="491436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7559640" cy="4506120"/>
                          </a:xfrm>
                        </wpg:grpSpPr>
                        <wps:wsp>
                          <wps:cNvPr id="2" name="Freeform 4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9760 w 4285800"/>
                                <a:gd name="textAreaTop" fmla="*/ 0 h 2554560"/>
                                <a:gd name="textAreaBottom" fmla="*/ 255852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adcf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3" name="Freeform 5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9760 w 4285800"/>
                                <a:gd name="textAreaTop" fmla="*/ 0 h 2554560"/>
                                <a:gd name="textAreaBottom" fmla="*/ 255852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adcf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137880"/>
                            <a:ext cx="7559640" cy="4506120"/>
                          </a:xfrm>
                        </wpg:grpSpPr>
                        <wps:wsp>
                          <wps:cNvPr id="4" name="Freeform 7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9760 w 4285800"/>
                                <a:gd name="textAreaTop" fmla="*/ 0 h 2554560"/>
                                <a:gd name="textAreaBottom" fmla="*/ 255852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5" name="Freeform 8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9760 w 4285800"/>
                                <a:gd name="textAreaTop" fmla="*/ 0 h 2554560"/>
                                <a:gd name="textAreaBottom" fmla="*/ 255852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281880"/>
                            <a:ext cx="7559640" cy="4505400"/>
                          </a:xfrm>
                        </wpg:grpSpPr>
                        <wps:wsp>
                          <wps:cNvPr id="6" name="Freeform 10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9760 w 4285800"/>
                                <a:gd name="textAreaTop" fmla="*/ 0 h 2554200"/>
                                <a:gd name="textAreaBottom" fmla="*/ 255816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7" name="Freeform 11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9760 w 4285800"/>
                                <a:gd name="textAreaTop" fmla="*/ 0 h 2554200"/>
                                <a:gd name="textAreaBottom" fmla="*/ 255816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408960"/>
                            <a:ext cx="7559640" cy="4505400"/>
                          </a:xfrm>
                        </wpg:grpSpPr>
                        <wps:wsp>
                          <wps:cNvPr id="8" name="Freeform 13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9760 w 4285800"/>
                                <a:gd name="textAreaTop" fmla="*/ 0 h 2554200"/>
                                <a:gd name="textAreaBottom" fmla="*/ 255816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9" name="Freeform 14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9760 w 4285800"/>
                                <a:gd name="textAreaTop" fmla="*/ 0 h 2554200"/>
                                <a:gd name="textAreaBottom" fmla="*/ 255816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Group 2" style="position:absolute;margin-left:-0.15pt;margin-top:455.4pt;width:595.25pt;height:386.95pt" coordorigin="-3,9108" coordsize="11905,7739">
                <v:group id="shape_0" style="position:absolute;left:-3;top:9108;width:11905;height:7096"/>
                <v:group id="shape_0" style="position:absolute;left:-3;top:9325;width:11905;height:7096"/>
                <v:group id="shape_0" style="position:absolute;left:-3;top:9552;width:11905;height:7095"/>
                <v:group id="shape_0" style="position:absolute;left:-3;top:9752;width:11905;height:7095"/>
              </v:group>
            </w:pict>
          </mc:Fallback>
        </mc:AlternateContent>
        <mc:AlternateContent>
          <mc:Choice Requires="wps">
            <w:drawing>
              <wp:anchor behindDoc="1" distT="1270" distB="0" distL="1270" distR="0" simplePos="0" locked="0" layoutInCell="0" allowOverlap="1" relativeHeight="4">
                <wp:simplePos x="0" y="0"/>
                <wp:positionH relativeFrom="page">
                  <wp:posOffset>1511300</wp:posOffset>
                </wp:positionH>
                <wp:positionV relativeFrom="paragraph">
                  <wp:posOffset>881380</wp:posOffset>
                </wp:positionV>
                <wp:extent cx="635" cy="635"/>
                <wp:effectExtent l="1270" t="1270" r="0" b="0"/>
                <wp:wrapNone/>
                <wp:docPr id="10" name="Freeform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720"/>
                        </a:xfrm>
                        <a:custGeom>
                          <a:avLst/>
                          <a:gdLst>
                            <a:gd name="textAreaLeft" fmla="*/ 0 w 360"/>
                            <a:gd name="textAreaRight" fmla="*/ 737280 w 360"/>
                            <a:gd name="textAreaTop" fmla="*/ 0 h 360"/>
                            <a:gd name="textAreaBottom" fmla="*/ 737280 h 360"/>
                          </a:gdLst>
                          <a:ahLst/>
                          <a:rect l="textAreaLeft" t="textAreaTop" r="textAreaRight" b="textAreaBottom"/>
                          <a:pathLst>
                            <a:path w="0" h="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">
                          <a:solidFill>
                            <a:srgbClr val="231f2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w:drawing>
          <wp:inline distT="0" distB="0" distL="0" distR="0">
            <wp:extent cx="1611630" cy="1611630"/>
            <wp:effectExtent l="0" t="0" r="0" b="0"/>
            <wp:docPr id="1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MDULO"/>
        <w:ind w:left="2552" w:right="-20"/>
        <w:jc w:val="right"/>
        <w:rPr/>
      </w:pPr>
      <w:r>
        <w:rPr/>
        <w:t>ciclo: [DAM]</w:t>
      </w:r>
    </w:p>
    <w:p>
      <w:pPr>
        <w:pStyle w:val="MDULO"/>
        <w:ind w:left="2552" w:right="-20"/>
        <w:jc w:val="right"/>
        <w:rPr/>
      </w:pPr>
      <w:r>
        <w:rPr/>
        <w:t>MÓDULO DE [LENGUAJE DE MARCAS Y SISTEMAS DE  GESTIÓN DE INFORMACIÓN]</w:t>
      </w:r>
    </w:p>
    <w:p>
      <w:pPr>
        <w:pStyle w:val="MDULO"/>
        <w:jc w:val="right"/>
        <w:rPr>
          <w:szCs w:val="20"/>
        </w:rPr>
      </w:pPr>
      <w:r>
        <w:rPr>
          <w:szCs w:val="20"/>
        </w:rPr>
      </w:r>
    </w:p>
    <w:p>
      <w:pPr>
        <w:pStyle w:val="Unidad"/>
        <w:rPr/>
      </w:pPr>
      <w:r>
        <w:rPr/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UnidadPortada"/>
        <w:jc w:val="center"/>
        <w:rPr>
          <w:color w:val="000000"/>
          <w:sz w:val="80"/>
          <w:szCs w:val="80"/>
        </w:rPr>
      </w:pPr>
      <w:r>
        <w:rPr>
          <w:sz w:val="80"/>
          <w:szCs w:val="80"/>
        </w:rPr>
        <w:t>[Tarea Nº 06]</w:t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Alumno: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[Juan Carlos Filter Martín]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[15456141A]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Unidad"/>
        <w:rPr/>
      </w:pPr>
      <w:r>
        <w:rPr/>
      </w:r>
    </w:p>
    <w:p>
      <w:pPr>
        <w:pStyle w:val="Unidad"/>
        <w:rPr/>
      </w:pPr>
      <w:r>
        <w:rPr/>
      </w:r>
    </w:p>
    <w:p>
      <w:pPr>
        <w:pStyle w:val="Unidad"/>
        <w:rPr>
          <w:sz w:val="48"/>
          <w:szCs w:val="48"/>
        </w:rPr>
      </w:pPr>
      <w:r>
        <w:rPr>
          <w:sz w:val="48"/>
          <w:szCs w:val="48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keepLines/>
            <w:widowControl/>
            <w:spacing w:lineRule="auto" w:line="276" w:before="480" w:after="0"/>
            <w:ind w:left="0" w:right="0"/>
            <w:jc w:val="left"/>
            <w:rPr>
              <w:rFonts w:cs="Times New Roman"/>
              <w:b/>
              <w:bCs/>
              <w:color w:val="365F91"/>
              <w:kern w:val="0"/>
              <w:sz w:val="28"/>
              <w:szCs w:val="28"/>
              <w:lang w:eastAsia="en-US"/>
            </w:rPr>
          </w:pPr>
          <w:r>
            <w:rPr>
              <w:rFonts w:cs="Times New Roman"/>
              <w:b/>
              <w:bCs/>
              <w:color w:val="365F91"/>
              <w:kern w:val="0"/>
              <w:sz w:val="28"/>
              <w:szCs w:val="28"/>
              <w:lang w:eastAsia="en-US"/>
            </w:rPr>
            <w:t>Contenido</w:t>
          </w:r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r>
            <w:fldChar w:fldCharType="begin"/>
          </w:r>
          <w:r>
            <w:rPr>
              <w:webHidden/>
              <w:rStyle w:val="Enlacedelndice"/>
            </w:rPr>
            <w:instrText xml:space="preserve"> TOC \z \o "1-3" \u \h</w:instrText>
          </w:r>
          <w:r>
            <w:rPr>
              <w:webHidden/>
              <w:rStyle w:val="Enlacedelndice"/>
            </w:rPr>
            <w:fldChar w:fldCharType="separate"/>
          </w:r>
          <w:hyperlink w:anchor="__RefHeading___Toc76_2942281865">
            <w:r>
              <w:rPr>
                <w:webHidden/>
                <w:rStyle w:val="Enlacedelndice"/>
              </w:rPr>
              <w:t>1. Documentos que se adjuntan a este informe.</w:t>
              <w:tab/>
              <w:t>4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78_2942281865">
            <w:r>
              <w:rPr>
                <w:webHidden/>
                <w:rStyle w:val="Enlacedelndice"/>
              </w:rPr>
              <w:t>2. RA06_i) Se han utilizado herramientas para gestionar la información almacenada en bases de datos nativas.</w:t>
              <w:tab/>
              <w:t>4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80_2942281865">
            <w:r>
              <w:rPr>
                <w:webHidden/>
                <w:rStyle w:val="Enlacedelndice"/>
              </w:rPr>
              <w:t>Instalación base de datos XML eXist</w:t>
              <w:tab/>
              <w:t>4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82_2942281865">
            <w:r>
              <w:rPr>
                <w:webHidden/>
                <w:rStyle w:val="Enlacedelndice"/>
                <w:i w:val="false"/>
                <w:iCs w:val="false"/>
              </w:rPr>
              <w:t>Descargar, instalar JDK y agregar a las variables de entornos</w:t>
            </w:r>
            <w:r>
              <w:rPr>
                <w:rStyle w:val="Enlacedelndice"/>
              </w:rPr>
              <w:tab/>
              <w:t>4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84_2942281865">
            <w:r>
              <w:rPr>
                <w:webHidden/>
                <w:rStyle w:val="Enlacedelndice"/>
                <w:i w:val="false"/>
                <w:iCs w:val="false"/>
              </w:rPr>
              <w:t>Descargar XML eXist BD</w:t>
            </w:r>
            <w:r>
              <w:rPr>
                <w:rStyle w:val="Enlacedelndice"/>
              </w:rPr>
              <w:tab/>
              <w:t>6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86_2942281865">
            <w:r>
              <w:rPr>
                <w:webHidden/>
                <w:rStyle w:val="Enlacedelndice"/>
                <w:i w:val="false"/>
                <w:iCs w:val="false"/>
              </w:rPr>
              <w:t>Instalar XML eXist BD</w:t>
            </w:r>
            <w:r>
              <w:rPr>
                <w:rStyle w:val="Enlacedelndice"/>
              </w:rPr>
              <w:tab/>
              <w:t>7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88_2942281865">
            <w:r>
              <w:rPr>
                <w:webHidden/>
                <w:rStyle w:val="Enlacedelndice"/>
              </w:rPr>
              <w:t>3. RA06_f) Se han utilizado sistemas gestores de bases de datos relacionales en el almacenamiento de información en formatos de intercambio de datos.</w:t>
              <w:tab/>
              <w:t>9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0_2942281865">
            <w:r>
              <w:rPr>
                <w:webHidden/>
                <w:rStyle w:val="Enlacedelndice"/>
              </w:rPr>
              <w:t>Acceder a la aplicación, comprobar puertos y arrancar el servicio</w:t>
              <w:tab/>
              <w:t>9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88_2942281865_Copia_1">
            <w:r>
              <w:rPr>
                <w:webHidden/>
                <w:rStyle w:val="Enlacedelndice"/>
              </w:rPr>
              <w:t>4. RA06_c) Se han establecido tecnologías eficientes de almacenamiento de información en función de sus características.</w:t>
              <w:tab/>
              <w:t>13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13_1130063847">
            <w:r>
              <w:rPr>
                <w:webHidden/>
                <w:rStyle w:val="Enlacedelndice"/>
              </w:rPr>
              <w:t>Documento XML</w:t>
              <w:tab/>
              <w:t>13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88_2942281865_Copia_1_">
            <w:r>
              <w:rPr>
                <w:webHidden/>
                <w:rStyle w:val="Enlacedelndice"/>
              </w:rPr>
              <w:t>5. RA06_g) Se han utilizado técnicas específicas para crear documentos de intercambio de datos a partir de información almacenada en bases de datos relacionales.</w:t>
              <w:tab/>
              <w:t>15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15_1130063847">
            <w:r>
              <w:rPr>
                <w:webHidden/>
                <w:rStyle w:val="Enlacedelndice"/>
              </w:rPr>
              <w:t>Crear una colección</w:t>
              <w:tab/>
              <w:t>15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15_1130063847_Copia_1">
            <w:r>
              <w:rPr>
                <w:webHidden/>
                <w:rStyle w:val="Enlacedelndice"/>
              </w:rPr>
              <w:t>Subimos el documento XML a la colección</w:t>
              <w:tab/>
              <w:t>16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88_2942281865_Copia_11">
            <w:r>
              <w:rPr>
                <w:webHidden/>
                <w:rStyle w:val="Enlacedelndice"/>
              </w:rPr>
              <w:t>6. RA06_h) Se han identificado las características de los sistemas</w:t>
              <w:tab/>
              <w:t>17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25_1130063847">
            <w:r>
              <w:rPr>
                <w:webHidden/>
                <w:rStyle w:val="Enlacedelndice"/>
              </w:rPr>
              <w:t>1-Obtener la información de los miembros del personal cuya permanencia se cuente en dias.</w:t>
              <w:tab/>
              <w:t>17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27_1130063847">
            <w:r>
              <w:rPr>
                <w:webHidden/>
                <w:rStyle w:val="Enlacedelndice"/>
              </w:rPr>
              <w:t>2-Obtener la información de los miembros del personal cuya permanencia se cuente en meses</w:t>
              <w:tab/>
              <w:t>18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29_1130063847">
            <w:r>
              <w:rPr>
                <w:webHidden/>
                <w:rStyle w:val="Enlacedelndice"/>
              </w:rPr>
              <w:t>3-Obtener la información de los miembros del personal cuyo salario sea mayor de 10000.</w:t>
              <w:tab/>
              <w:t>19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31_1130063847">
            <w:r>
              <w:rPr>
                <w:webHidden/>
                <w:rStyle w:val="Enlacedelndice"/>
              </w:rPr>
              <w:t>4-Obtener la información de los miembros del personal cuyo salario sea mayor de 10000 y su categoría distinta de "Analista de Desarrollo".</w:t>
              <w:tab/>
              <w:t>20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33_1130063847">
            <w:r>
              <w:rPr>
                <w:webHidden/>
                <w:rStyle w:val="Enlacedelndice"/>
              </w:rPr>
              <w:t>5-Obtener la información de los miembros del personal cuya categoría sea distinta de "Diseñador" o "Programador"</w:t>
              <w:tab/>
              <w:t>21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88_2942281865_Copia_12">
            <w:r>
              <w:rPr>
                <w:webHidden/>
                <w:rStyle w:val="Enlacedelndice"/>
              </w:rPr>
              <w:t>7. RA06_d) Se han identificado lenguajes y herramientas para el tratamiento y almacenamiento de información y su inclusión en documentos de intercambio de datos.</w:t>
              <w:tab/>
              <w:t>22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85_1130063847">
            <w:r>
              <w:rPr>
                <w:webHidden/>
                <w:rStyle w:val="Enlacedelndice"/>
              </w:rPr>
              <w:t>Consulta 1 utilizado el lenguaje XQuery</w:t>
              <w:tab/>
              <w:t>22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87_1130063847">
            <w:r>
              <w:rPr>
                <w:webHidden/>
                <w:rStyle w:val="Enlacedelndice"/>
              </w:rPr>
              <w:t>Consulta 2 utilizado el lenguaje XQuery</w:t>
              <w:tab/>
              <w:t>22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89_1130063847">
            <w:r>
              <w:rPr>
                <w:webHidden/>
                <w:rStyle w:val="Enlacedelndice"/>
              </w:rPr>
              <w:t>Consulta 3 utilizado el lenguaje XQuery</w:t>
              <w:tab/>
              <w:t>22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91_1130063847">
            <w:r>
              <w:rPr>
                <w:webHidden/>
                <w:rStyle w:val="Enlacedelndice"/>
              </w:rPr>
              <w:t>Consulta 4 utilizado el lenguaje XQuery</w:t>
              <w:tab/>
              <w:t>22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93_1130063847">
            <w:r>
              <w:rPr>
                <w:webHidden/>
                <w:rStyle w:val="Enlacedelndice"/>
              </w:rPr>
              <w:t>Consulta 5 utilizado el lenguaje XQuery</w:t>
              <w:tab/>
              <w:t>22</w:t>
            </w:r>
          </w:hyperlink>
          <w:r>
            <w:rPr>
              <w:rStyle w:val="Enlacedelndice"/>
            </w:rPr>
            <w:fldChar w:fldCharType="end"/>
          </w:r>
        </w:p>
      </w:sdtContent>
    </w:sdt>
    <w:p>
      <w:pPr>
        <w:pStyle w:val="Normal"/>
        <w:widowControl w:val="false"/>
        <w:spacing w:lineRule="exact" w:line="220" w:before="0" w:after="0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  <w:r>
        <w:br w:type="page"/>
      </w:r>
    </w:p>
    <w:p>
      <w:pPr>
        <w:pStyle w:val="Heading1"/>
        <w:numPr>
          <w:ilvl w:val="0"/>
          <w:numId w:val="2"/>
        </w:numPr>
        <w:spacing w:before="0" w:after="60"/>
        <w:ind w:hanging="360" w:left="930" w:right="-20"/>
        <w:rPr/>
      </w:pPr>
      <w:bookmarkStart w:id="0" w:name="__RefHeading___Toc76_2942281865"/>
      <w:bookmarkStart w:id="1" w:name="_Toc116546402"/>
      <w:bookmarkEnd w:id="0"/>
      <w:r>
        <w:rPr/>
        <w:t>Documentos que se adjuntan a este informe.</w:t>
      </w:r>
      <w:bookmarkEnd w:id="1"/>
    </w:p>
    <w:p>
      <w:pPr>
        <w:pStyle w:val="Normal"/>
        <w:widowControl w:val="false"/>
        <w:spacing w:lineRule="auto" w:line="240" w:before="34" w:after="0"/>
        <w:ind w:left="1555" w:right="-20"/>
        <w:rPr>
          <w:rFonts w:ascii="Arial" w:hAnsi="Arial" w:cs="Arial"/>
          <w:color w:val="231F20"/>
          <w:sz w:val="20"/>
          <w:szCs w:val="20"/>
        </w:rPr>
      </w:pPr>
      <w:r>
        <w:rPr>
          <w:rFonts w:cs="Arial" w:ascii="Arial" w:hAnsi="Arial"/>
          <w:color w:val="231F20"/>
          <w:sz w:val="20"/>
          <w:szCs w:val="20"/>
        </w:rPr>
      </w:r>
    </w:p>
    <w:p>
      <w:pPr>
        <w:pStyle w:val="Texto"/>
        <w:rPr/>
      </w:pPr>
      <w:r>
        <w:rPr/>
        <w:t>A continuación se detallan los documentos que componen la presente entrega de la tarea: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1"/>
        </w:numPr>
        <w:ind w:hanging="360" w:left="2275" w:right="53"/>
        <w:rPr/>
      </w:pPr>
      <w:r>
        <w:rPr/>
        <w:t>Informe de elaboración de la tarea.</w:t>
      </w:r>
    </w:p>
    <w:p>
      <w:pPr>
        <w:pStyle w:val="Texto"/>
        <w:numPr>
          <w:ilvl w:val="0"/>
          <w:numId w:val="1"/>
        </w:numPr>
        <w:ind w:hanging="360" w:left="2275" w:right="53"/>
        <w:rPr/>
      </w:pPr>
      <w:r>
        <w:rPr/>
        <w:t xml:space="preserve">Fichero XML  </w:t>
      </w:r>
      <w:r>
        <w:rPr>
          <w:rFonts w:cs="Calibri"/>
          <w:sz w:val="20"/>
          <w:szCs w:val="20"/>
        </w:rPr>
        <w:t>baseDatos_xml.xml</w:t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2" w:name="__RefHeading___Toc78_2942281865"/>
      <w:bookmarkEnd w:id="2"/>
      <w:r>
        <w:rPr/>
        <w:t>RA06_i) Se han utilizado herramientas para gestionar la información almacenada en bases de datos nativas.</w:t>
      </w:r>
    </w:p>
    <w:p>
      <w:pPr>
        <w:pStyle w:val="Normal"/>
        <w:widowControl w:val="false"/>
        <w:spacing w:lineRule="auto" w:line="240" w:before="34" w:after="0"/>
        <w:ind w:left="1555" w:right="-20"/>
        <w:rPr>
          <w:rFonts w:ascii="Arial" w:hAnsi="Arial" w:cs="Arial"/>
          <w:color w:val="231F20"/>
          <w:sz w:val="20"/>
          <w:szCs w:val="20"/>
        </w:rPr>
      </w:pPr>
      <w:r>
        <w:rPr>
          <w:rFonts w:cs="Arial" w:ascii="Arial" w:hAnsi="Arial"/>
          <w:color w:val="231F20"/>
          <w:sz w:val="20"/>
          <w:szCs w:val="20"/>
        </w:rPr>
      </w:r>
    </w:p>
    <w:p>
      <w:pPr>
        <w:pStyle w:val="Heading2"/>
        <w:rPr/>
      </w:pPr>
      <w:bookmarkStart w:id="3" w:name="__RefHeading___Toc80_2942281865"/>
      <w:bookmarkEnd w:id="3"/>
      <w:r>
        <w:rPr/>
        <w:t>Instalación base de datos  XML eXist</w:t>
      </w:r>
    </w:p>
    <w:p>
      <w:pPr>
        <w:pStyle w:val="Heading3"/>
        <w:rPr>
          <w:i w:val="false"/>
          <w:i w:val="false"/>
          <w:iCs w:val="false"/>
        </w:rPr>
      </w:pPr>
      <w:bookmarkStart w:id="4" w:name="__RefHeading___Toc82_2942281865"/>
      <w:bookmarkEnd w:id="4"/>
      <w:r>
        <w:rPr>
          <w:i w:val="false"/>
          <w:iCs w:val="false"/>
        </w:rPr>
        <w:t>Descargar, instalar JDK y agregar a las variables de entornos</w:t>
      </w:r>
    </w:p>
    <w:p>
      <w:pPr>
        <w:pStyle w:val="Texto"/>
        <w:numPr>
          <w:ilvl w:val="0"/>
          <w:numId w:val="0"/>
        </w:numPr>
        <w:ind w:hanging="0" w:left="2275" w:right="53"/>
        <w:rPr/>
      </w:pPr>
      <w:r>
        <w:rPr/>
      </w:r>
    </w:p>
    <w:p>
      <w:pPr>
        <w:pStyle w:val="Texto"/>
        <w:numPr>
          <w:ilvl w:val="0"/>
          <w:numId w:val="3"/>
        </w:numPr>
        <w:ind w:hanging="360" w:left="720" w:right="53"/>
        <w:rPr/>
      </w:pPr>
      <w:r>
        <w:rPr/>
        <w:t xml:space="preserve">Lo primero es tener el JDK instalado para ello podemos comprobarlo en la terminal: </w:t>
      </w:r>
      <w:r>
        <w:rPr>
          <w:b/>
          <w:bCs/>
        </w:rPr>
        <w:t>java -versión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71755</wp:posOffset>
            </wp:positionV>
            <wp:extent cx="4621530" cy="662940"/>
            <wp:effectExtent l="0" t="0" r="0" b="0"/>
            <wp:wrapSquare wrapText="largest"/>
            <wp:docPr id="12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4"/>
        </w:numPr>
        <w:ind w:hanging="360" w:left="720" w:right="53"/>
        <w:rPr/>
      </w:pPr>
      <w:r>
        <w:rPr/>
        <w:t>Si no estuviera instalado tendríamos que ir a la web de oracle &gt; java downloads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3285" cy="466090"/>
            <wp:effectExtent l="0" t="0" r="0" b="0"/>
            <wp:wrapSquare wrapText="largest"/>
            <wp:docPr id="13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8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0"/>
        </w:numPr>
        <w:ind w:hanging="0" w:left="2275" w:right="53"/>
        <w:rPr/>
      </w:pPr>
      <w:r>
        <w:rPr/>
      </w:r>
    </w:p>
    <w:p>
      <w:pPr>
        <w:pStyle w:val="Texto"/>
        <w:numPr>
          <w:ilvl w:val="0"/>
          <w:numId w:val="5"/>
        </w:numPr>
        <w:ind w:hanging="360" w:left="720" w:right="53"/>
        <w:rPr/>
      </w:pPr>
      <w:r>
        <w:rPr/>
        <w:t>Y descargar la ultima versión del JDK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-42545</wp:posOffset>
            </wp:positionH>
            <wp:positionV relativeFrom="paragraph">
              <wp:posOffset>143510</wp:posOffset>
            </wp:positionV>
            <wp:extent cx="5728335" cy="2489835"/>
            <wp:effectExtent l="0" t="0" r="0" b="0"/>
            <wp:wrapSquare wrapText="largest"/>
            <wp:docPr id="14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6"/>
        </w:numPr>
        <w:ind w:hanging="360" w:left="720" w:right="53"/>
        <w:rPr/>
      </w:pPr>
      <w:r>
        <w:rPr/>
        <w:t xml:space="preserve">Posteriormente se va a añadir a las variables de entorno desde las propiedades del equipo. </w:t>
      </w:r>
      <w:r>
        <w:rPr>
          <w:color w:val="C9211E"/>
        </w:rPr>
        <w:t xml:space="preserve">(esto no es necesario) </w:t>
      </w:r>
      <w:r>
        <w:rPr/>
        <w:t xml:space="preserve"> 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73025</wp:posOffset>
            </wp:positionV>
            <wp:extent cx="3494405" cy="3935730"/>
            <wp:effectExtent l="0" t="0" r="0" b="0"/>
            <wp:wrapSquare wrapText="largest"/>
            <wp:docPr id="15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2641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0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7"/>
        </w:numPr>
        <w:ind w:hanging="360" w:left="720" w:right="53"/>
        <w:rPr/>
      </w:pPr>
      <w:r>
        <w:rPr/>
        <w:t xml:space="preserve">En la variable JAVA_HOME &gt; editar… &gt; y agregamos la ruta donde se </w:t>
      </w: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311785</wp:posOffset>
            </wp:positionH>
            <wp:positionV relativeFrom="paragraph">
              <wp:posOffset>471805</wp:posOffset>
            </wp:positionV>
            <wp:extent cx="4875530" cy="3369310"/>
            <wp:effectExtent l="0" t="0" r="0" b="0"/>
            <wp:wrapSquare wrapText="largest"/>
            <wp:docPr id="16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53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encuentra el JDK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3"/>
        <w:rPr>
          <w:i w:val="false"/>
          <w:i w:val="false"/>
          <w:iCs w:val="false"/>
        </w:rPr>
      </w:pPr>
      <w:bookmarkStart w:id="5" w:name="__RefHeading___Toc84_2942281865"/>
      <w:bookmarkEnd w:id="5"/>
      <w:r>
        <w:rPr>
          <w:i w:val="false"/>
          <w:iCs w:val="false"/>
        </w:rPr>
        <w:t>Descargar  XML eXist BD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8"/>
        </w:numPr>
        <w:ind w:hanging="360" w:left="720" w:right="53"/>
        <w:rPr/>
      </w:pPr>
      <w:r>
        <w:rPr/>
        <w:t>Ahora podremos instalar la base de datos XML eXist, para ello vamos a la siguiente web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19685</wp:posOffset>
            </wp:positionV>
            <wp:extent cx="5013960" cy="555625"/>
            <wp:effectExtent l="0" t="0" r="0" b="0"/>
            <wp:wrapSquare wrapText="largest"/>
            <wp:docPr id="17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50742" b="92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9"/>
        </w:numPr>
        <w:ind w:hanging="360" w:left="720" w:right="53"/>
        <w:rPr/>
      </w:pPr>
      <w:r>
        <w:rPr/>
        <w:t>Download  eXist-db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443230</wp:posOffset>
            </wp:positionH>
            <wp:positionV relativeFrom="paragraph">
              <wp:posOffset>226695</wp:posOffset>
            </wp:positionV>
            <wp:extent cx="4621530" cy="1570990"/>
            <wp:effectExtent l="0" t="0" r="0" b="0"/>
            <wp:wrapSquare wrapText="largest"/>
            <wp:docPr id="1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270" distB="0" distL="1270" distR="0" simplePos="0" locked="0" layoutInCell="1" allowOverlap="1" relativeHeight="13">
                <wp:simplePos x="0" y="0"/>
                <wp:positionH relativeFrom="column">
                  <wp:posOffset>395605</wp:posOffset>
                </wp:positionH>
                <wp:positionV relativeFrom="paragraph">
                  <wp:posOffset>146685</wp:posOffset>
                </wp:positionV>
                <wp:extent cx="4752975" cy="1762125"/>
                <wp:effectExtent l="1270" t="1270" r="0" b="0"/>
                <wp:wrapNone/>
                <wp:docPr id="19" name="Forma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3080" cy="176220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1" path="m0,0l-2147483645,0l-2147483645,-2147483646l0,-2147483646xe" stroked="t" o:allowincell="f" style="position:absolute;margin-left:31.15pt;margin-top:11.55pt;width:374.2pt;height:138.7pt;mso-wrap-style:none;v-text-anchor:middle">
                <v:fill o:detectmouseclick="t" on="false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10"/>
        </w:numPr>
        <w:ind w:hanging="360" w:left="720" w:right="53"/>
        <w:rPr/>
      </w:pPr>
      <w:r>
        <w:rPr/>
        <w:t>Entramos en última versión estable</w:t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1369695</wp:posOffset>
            </wp:positionH>
            <wp:positionV relativeFrom="paragraph">
              <wp:posOffset>119380</wp:posOffset>
            </wp:positionV>
            <wp:extent cx="2903855" cy="2152015"/>
            <wp:effectExtent l="0" t="0" r="0" b="0"/>
            <wp:wrapSquare wrapText="largest"/>
            <wp:docPr id="20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635" distB="635" distL="635" distR="635" simplePos="0" locked="0" layoutInCell="1" allowOverlap="1" relativeHeight="14">
                <wp:simplePos x="0" y="0"/>
                <wp:positionH relativeFrom="column">
                  <wp:posOffset>-2573020</wp:posOffset>
                </wp:positionH>
                <wp:positionV relativeFrom="paragraph">
                  <wp:posOffset>93980</wp:posOffset>
                </wp:positionV>
                <wp:extent cx="1073150" cy="1059180"/>
                <wp:effectExtent l="635" t="635" r="635" b="635"/>
                <wp:wrapNone/>
                <wp:docPr id="21" name="Forma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60" cy="105912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2" path="m0,0l-2147483645,0l-2147483645,-2147483646l0,-2147483646xe" stroked="t" o:allowincell="f" style="position:absolute;margin-left:-202.6pt;margin-top:7.4pt;width:84.45pt;height:83.35pt;mso-wrap-style:none;v-text-anchor:middle">
                <v:fill o:detectmouseclick="t" on="false"/>
                <v:stroke color="red" joinstyle="round" endcap="flat"/>
                <w10:wrap type="none"/>
              </v:rect>
            </w:pict>
          </mc:Fallback>
        </mc:AlternateConten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11"/>
        </w:numPr>
        <w:ind w:hanging="360" w:left="720" w:right="53"/>
        <w:rPr/>
      </w:pPr>
      <w:r>
        <w:rPr/>
        <w:t>Lo que nos llevará a github y descargaremos el .jar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949960</wp:posOffset>
            </wp:positionH>
            <wp:positionV relativeFrom="paragraph">
              <wp:posOffset>-23495</wp:posOffset>
            </wp:positionV>
            <wp:extent cx="3742690" cy="3532505"/>
            <wp:effectExtent l="0" t="0" r="0" b="0"/>
            <wp:wrapSquare wrapText="largest"/>
            <wp:docPr id="22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635" distB="635" distL="1270" distR="0" simplePos="0" locked="0" layoutInCell="1" allowOverlap="1" relativeHeight="16">
                <wp:simplePos x="0" y="0"/>
                <wp:positionH relativeFrom="column">
                  <wp:posOffset>949960</wp:posOffset>
                </wp:positionH>
                <wp:positionV relativeFrom="paragraph">
                  <wp:posOffset>-23495</wp:posOffset>
                </wp:positionV>
                <wp:extent cx="3742055" cy="3531870"/>
                <wp:effectExtent l="1270" t="635" r="0" b="635"/>
                <wp:wrapNone/>
                <wp:docPr id="23" name="Forma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2200" cy="353196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3" path="m0,0l-2147483645,0l-2147483645,-2147483646l0,-2147483646xe" stroked="t" o:allowincell="f" style="position:absolute;margin-left:74.8pt;margin-top:-1.85pt;width:294.6pt;height:278.05pt;mso-wrap-style:none;v-text-anchor:middle">
                <v:fill o:detectmouseclick="t" on="false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Heading3"/>
        <w:rPr>
          <w:i w:val="false"/>
          <w:i w:val="false"/>
          <w:iCs w:val="false"/>
        </w:rPr>
      </w:pPr>
      <w:bookmarkStart w:id="6" w:name="__RefHeading___Toc86_2942281865"/>
      <w:bookmarkEnd w:id="6"/>
      <w:r>
        <w:rPr>
          <w:i w:val="false"/>
          <w:iCs w:val="false"/>
        </w:rPr>
        <w:t>Instalar  XML eXist BD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12"/>
        </w:numPr>
        <w:ind w:hanging="360" w:left="720" w:right="53"/>
        <w:rPr/>
      </w:pPr>
      <w:r>
        <w:rPr/>
        <w:t>Ejecutamos  el .jar y procedemos a la instalación, simplemente seguir los pasos del asistente. Algunos de estas ventanas son: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→ </w:t>
      </w:r>
      <w:r>
        <w:rPr/>
        <w:t>Elegir directorio de instalación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510540</wp:posOffset>
            </wp:positionH>
            <wp:positionV relativeFrom="paragraph">
              <wp:posOffset>13970</wp:posOffset>
            </wp:positionV>
            <wp:extent cx="4621530" cy="1985010"/>
            <wp:effectExtent l="0" t="0" r="0" b="0"/>
            <wp:wrapSquare wrapText="largest"/>
            <wp:docPr id="24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→ </w:t>
      </w:r>
      <w:r>
        <w:rPr/>
        <w:t>Directorio donde se van a guardar los archivos de datos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90060" cy="1453515"/>
            <wp:effectExtent l="0" t="0" r="0" b="0"/>
            <wp:wrapSquare wrapText="largest"/>
            <wp:docPr id="25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→ </w:t>
      </w:r>
      <w:r>
        <w:rPr/>
        <w:t xml:space="preserve">Contraseña para el administrador: </w:t>
      </w:r>
      <w:r>
        <w:rPr>
          <w:b/>
          <w:bCs/>
        </w:rPr>
        <w:t>20081992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30955" cy="1420495"/>
            <wp:effectExtent l="0" t="0" r="0" b="0"/>
            <wp:wrapSquare wrapText="largest"/>
            <wp:docPr id="26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5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t xml:space="preserve">→ </w:t>
      </w:r>
      <w:r>
        <w:rPr/>
        <w:t>Instalación en curso: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22395" cy="1790065"/>
            <wp:effectExtent l="0" t="0" r="0" b="0"/>
            <wp:wrapSquare wrapText="largest"/>
            <wp:docPr id="27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39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t xml:space="preserve">→ </w:t>
      </w:r>
      <w:r>
        <w:rPr/>
        <w:t>Se configura: crea la base de datos, se cambia la contraseña de admin y apaga BD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20320</wp:posOffset>
            </wp:positionV>
            <wp:extent cx="3886200" cy="1737360"/>
            <wp:effectExtent l="0" t="0" r="0" b="0"/>
            <wp:wrapSquare wrapText="largest"/>
            <wp:docPr id="28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13"/>
        </w:numPr>
        <w:ind w:hanging="360" w:left="720" w:right="53"/>
        <w:rPr/>
      </w:pPr>
      <w:r>
        <w:rPr/>
        <w:t>Con esto ya tendríamos la base de datos XML eXist instalada</w:t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7" w:name="__RefHeading___Toc88_2942281865"/>
      <w:bookmarkEnd w:id="7"/>
      <w:r>
        <w:rPr/>
        <w:t>RA06_f) Se han utilizado sistemas gestores de bases de datos relacionales en el almacenamiento de información en formatos de intercambio de datos.</w:t>
      </w:r>
    </w:p>
    <w:p>
      <w:pPr>
        <w:pStyle w:val="Heading2"/>
        <w:rPr/>
      </w:pPr>
      <w:bookmarkStart w:id="8" w:name="__RefHeading___Toc90_2942281865"/>
      <w:bookmarkEnd w:id="8"/>
      <w:r>
        <w:rPr/>
        <w:t xml:space="preserve">Acceder a la aplicación, comprobar puertos y arrancar el servicio </w:t>
      </w:r>
    </w:p>
    <w:p>
      <w:pPr>
        <w:pStyle w:val="Normal"/>
        <w:rPr/>
      </w:pPr>
      <w:r>
        <w:rPr/>
      </w:r>
    </w:p>
    <w:p>
      <w:pPr>
        <w:pStyle w:val="Texto"/>
        <w:numPr>
          <w:ilvl w:val="0"/>
          <w:numId w:val="14"/>
        </w:numPr>
        <w:ind w:hanging="360" w:left="720" w:right="53"/>
        <w:rPr/>
      </w:pPr>
      <w:r>
        <w:rPr/>
        <w:t>Iniciamos la aplicación.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408940</wp:posOffset>
            </wp:positionH>
            <wp:positionV relativeFrom="paragraph">
              <wp:posOffset>-27305</wp:posOffset>
            </wp:positionV>
            <wp:extent cx="4958080" cy="1344295"/>
            <wp:effectExtent l="0" t="0" r="0" b="0"/>
            <wp:wrapSquare wrapText="largest"/>
            <wp:docPr id="29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731" t="712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08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15"/>
        </w:numPr>
        <w:ind w:hanging="360" w:left="720" w:right="53"/>
        <w:rPr/>
      </w:pPr>
      <w:r>
        <w:rPr/>
        <w:t>Y vemos el puerto que usa eXist y comprobamos desde la terminal los puertos usados.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79">
                <wp:simplePos x="0" y="0"/>
                <wp:positionH relativeFrom="column">
                  <wp:posOffset>1374775</wp:posOffset>
                </wp:positionH>
                <wp:positionV relativeFrom="paragraph">
                  <wp:posOffset>3516630</wp:posOffset>
                </wp:positionV>
                <wp:extent cx="1774825" cy="350520"/>
                <wp:effectExtent l="1270" t="635" r="0" b="635"/>
                <wp:wrapNone/>
                <wp:docPr id="30" name="Forma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800" cy="35064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4" stroked="t" o:allowincell="f" style="position:absolute;margin-left:108.25pt;margin-top:276.9pt;width:139.7pt;height:27.55pt;mso-wrap-style:none;v-text-anchor:middle">
                <v:fill o:detectmouseclick="t" on="false"/>
                <v:stroke color="red" joinstyle="round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78">
            <wp:simplePos x="0" y="0"/>
            <wp:positionH relativeFrom="column">
              <wp:posOffset>510540</wp:posOffset>
            </wp:positionH>
            <wp:positionV relativeFrom="paragraph">
              <wp:posOffset>104775</wp:posOffset>
            </wp:positionV>
            <wp:extent cx="4621530" cy="3809365"/>
            <wp:effectExtent l="0" t="0" r="0" b="0"/>
            <wp:wrapSquare wrapText="largest"/>
            <wp:docPr id="31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16"/>
        </w:numPr>
        <w:ind w:hanging="360" w:left="720" w:right="53"/>
        <w:rPr/>
      </w:pPr>
      <w:r>
        <w:rPr/>
        <w:t xml:space="preserve">Se puede comprobar que el puerto que usa por defecto eXist no está en uso. </w:t>
      </w:r>
      <w:r>
        <w:rPr/>
        <w:t xml:space="preserve">Mediante el comando </w:t>
      </w:r>
      <w:r>
        <w:rPr>
          <w:b/>
          <w:bCs/>
        </w:rPr>
        <w:t>netstat</w:t>
      </w:r>
      <w:r>
        <w:rPr/>
        <w:t xml:space="preserve"> podemos ver los puertos con conexiones activas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510540</wp:posOffset>
            </wp:positionH>
            <wp:positionV relativeFrom="paragraph">
              <wp:posOffset>-3810</wp:posOffset>
            </wp:positionV>
            <wp:extent cx="4621530" cy="752475"/>
            <wp:effectExtent l="0" t="0" r="0" b="0"/>
            <wp:wrapSquare wrapText="largest"/>
            <wp:docPr id="32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0"/>
        </w:numPr>
        <w:ind w:hanging="0" w:left="720" w:right="53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605790</wp:posOffset>
            </wp:positionH>
            <wp:positionV relativeFrom="paragraph">
              <wp:posOffset>635</wp:posOffset>
            </wp:positionV>
            <wp:extent cx="4621530" cy="4415790"/>
            <wp:effectExtent l="0" t="0" r="0" b="0"/>
            <wp:wrapSquare wrapText="largest"/>
            <wp:docPr id="33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17"/>
        </w:numPr>
        <w:ind w:hanging="360" w:left="720" w:right="53"/>
        <w:rPr/>
      </w:pPr>
      <w:r>
        <w:rPr/>
        <w:t>Guardamos la configuración y procederá a hacer las instalaciones necesarias y  el servicio.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-6350</wp:posOffset>
            </wp:positionV>
            <wp:extent cx="2592705" cy="1600835"/>
            <wp:effectExtent l="0" t="0" r="0" b="0"/>
            <wp:wrapSquare wrapText="largest"/>
            <wp:docPr id="34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70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635" distB="635" distL="635" distR="635" simplePos="0" locked="0" layoutInCell="1" allowOverlap="1" relativeHeight="26">
                <wp:simplePos x="0" y="0"/>
                <wp:positionH relativeFrom="column">
                  <wp:posOffset>-2668905</wp:posOffset>
                </wp:positionH>
                <wp:positionV relativeFrom="paragraph">
                  <wp:posOffset>24130</wp:posOffset>
                </wp:positionV>
                <wp:extent cx="2668270" cy="1626870"/>
                <wp:effectExtent l="635" t="635" r="635" b="635"/>
                <wp:wrapNone/>
                <wp:docPr id="35" name="Forma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8320" cy="162684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5" path="m0,0l-2147483645,0l-2147483645,-2147483646l0,-2147483646xe" stroked="t" o:allowincell="f" style="position:absolute;margin-left:-210.15pt;margin-top:1.9pt;width:210.05pt;height:128.05pt;mso-wrap-style:none;v-text-anchor:middle">
                <v:fill o:detectmouseclick="t" on="false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955675</wp:posOffset>
            </wp:positionH>
            <wp:positionV relativeFrom="paragraph">
              <wp:posOffset>94615</wp:posOffset>
            </wp:positionV>
            <wp:extent cx="3731895" cy="1119505"/>
            <wp:effectExtent l="0" t="0" r="0" b="0"/>
            <wp:wrapSquare wrapText="largest"/>
            <wp:docPr id="36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18"/>
        </w:numPr>
        <w:ind w:hanging="360" w:left="720" w:right="53"/>
        <w:rPr/>
      </w:pPr>
      <w:r>
        <w:rPr/>
        <w:t>Para acceder a eXitdb podemos comprobar que al iniciarlo se queda ejecutado en segundo plano.</w:t>
      </w:r>
    </w:p>
    <w:p>
      <w:pPr>
        <w:pStyle w:val="Texto"/>
        <w:numPr>
          <w:ilvl w:val="0"/>
          <w:numId w:val="0"/>
        </w:numPr>
        <w:ind w:hanging="0" w:left="2275" w:right="53"/>
        <w:rPr/>
      </w:pPr>
      <w:r>
        <w:rPr/>
      </w:r>
    </w:p>
    <w:p>
      <w:pPr>
        <w:pStyle w:val="Texto"/>
        <w:numPr>
          <w:ilvl w:val="0"/>
          <w:numId w:val="19"/>
        </w:numPr>
        <w:ind w:hanging="360" w:left="720" w:right="53"/>
        <w:rPr/>
      </w:pPr>
      <w:r>
        <w:rPr/>
        <w:t xml:space="preserve">Entonces para ello pulsamos en el icono &gt; </w:t>
      </w:r>
      <w:r>
        <w:rPr>
          <w:b/>
          <w:bCs/>
        </w:rPr>
        <w:t xml:space="preserve">Open Dashboard. </w:t>
      </w:r>
      <w:r>
        <w:rPr>
          <w:b w:val="false"/>
          <w:bCs w:val="false"/>
        </w:rPr>
        <w:t>(Da acceso a un panel para acceder a las utilidades de manejo de eXist)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1764030</wp:posOffset>
            </wp:positionH>
            <wp:positionV relativeFrom="paragraph">
              <wp:posOffset>-24130</wp:posOffset>
            </wp:positionV>
            <wp:extent cx="2114550" cy="3143250"/>
            <wp:effectExtent l="0" t="0" r="0" b="0"/>
            <wp:wrapSquare wrapText="largest"/>
            <wp:docPr id="37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20"/>
        </w:numPr>
        <w:ind w:hanging="360" w:left="720" w:right="53"/>
        <w:rPr/>
      </w:pPr>
      <w:r>
        <w:rPr/>
        <w:t>Dentro de este menú si hacemos login de  admin tendremos un panel con más opciones como puede ser backup entre otras.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168275</wp:posOffset>
            </wp:positionH>
            <wp:positionV relativeFrom="paragraph">
              <wp:posOffset>62865</wp:posOffset>
            </wp:positionV>
            <wp:extent cx="5361940" cy="2411095"/>
            <wp:effectExtent l="0" t="0" r="0" b="0"/>
            <wp:wrapSquare wrapText="largest"/>
            <wp:docPr id="38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22"/>
        </w:numPr>
        <w:ind w:hanging="360" w:left="720" w:right="53"/>
        <w:rPr/>
      </w:pPr>
      <w:r>
        <w:rPr/>
        <w:t>Para iniciar la BD eXist podemos hacerlos de dos formas:</w:t>
      </w:r>
    </w:p>
    <w:p>
      <w:pPr>
        <w:pStyle w:val="Texto"/>
        <w:numPr>
          <w:ilvl w:val="0"/>
          <w:numId w:val="0"/>
        </w:numPr>
        <w:ind w:hanging="0" w:left="720" w:right="53"/>
        <w:rPr/>
      </w:pPr>
      <w:r>
        <w:rPr/>
      </w:r>
    </w:p>
    <w:p>
      <w:pPr>
        <w:pStyle w:val="Texto"/>
        <w:numPr>
          <w:ilvl w:val="2"/>
          <w:numId w:val="22"/>
        </w:numPr>
        <w:ind w:hanging="360" w:left="1440" w:right="53"/>
        <w:rPr/>
      </w:pPr>
      <w:r>
        <w:rPr/>
        <w:t xml:space="preserve">desde el propio panel </w:t>
      </w:r>
      <w:r>
        <w:rPr>
          <w:b/>
          <w:bCs/>
        </w:rPr>
        <w:t>eXide-XQuery IDE</w:t>
      </w:r>
    </w:p>
    <w:p>
      <w:pPr>
        <w:pStyle w:val="Texto"/>
        <w:numPr>
          <w:ilvl w:val="2"/>
          <w:numId w:val="22"/>
        </w:numPr>
        <w:ind w:hanging="360" w:left="1440" w:right="53"/>
        <w:rPr/>
      </w:pPr>
      <w:r>
        <w:rPr>
          <w:b w:val="false"/>
          <w:bCs w:val="false"/>
        </w:rPr>
        <w:t xml:space="preserve">desde el icono en segundo plano y pulsar en </w:t>
      </w:r>
      <w:r>
        <w:rPr>
          <w:b/>
          <w:bCs/>
        </w:rPr>
        <w:t>Open eXide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3611880</wp:posOffset>
            </wp:positionH>
            <wp:positionV relativeFrom="paragraph">
              <wp:posOffset>30480</wp:posOffset>
            </wp:positionV>
            <wp:extent cx="1929765" cy="2056765"/>
            <wp:effectExtent l="0" t="0" r="0" b="0"/>
            <wp:wrapSquare wrapText="largest"/>
            <wp:docPr id="39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76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270" distB="0" distL="1270" distR="0" simplePos="0" locked="0" layoutInCell="1" allowOverlap="1" relativeHeight="39">
                <wp:simplePos x="0" y="0"/>
                <wp:positionH relativeFrom="column">
                  <wp:posOffset>-12700</wp:posOffset>
                </wp:positionH>
                <wp:positionV relativeFrom="paragraph">
                  <wp:posOffset>6985</wp:posOffset>
                </wp:positionV>
                <wp:extent cx="5603875" cy="2162175"/>
                <wp:effectExtent l="1270" t="1270" r="0" b="0"/>
                <wp:wrapNone/>
                <wp:docPr id="40" name="Forma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3760" cy="216216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10" path="m0,0l-2147483645,0l-2147483645,-2147483646l0,-2147483646xe" stroked="t" o:allowincell="f" style="position:absolute;margin-left:-1pt;margin-top:0.55pt;width:441.2pt;height:170.2pt;mso-wrap-style:none;v-text-anchor:middle">
                <v:fill o:detectmouseclick="t" on="false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Texto"/>
        <w:rPr/>
      </w:pPr>
      <w:r>
        <w:rPr/>
        <w:drawing>
          <wp:anchor behindDoc="1" distT="0" distB="0" distL="0" distR="0" simplePos="0" locked="0" layoutInCell="1" allowOverlap="1" relativeHeight="36">
            <wp:simplePos x="0" y="0"/>
            <wp:positionH relativeFrom="column">
              <wp:posOffset>99060</wp:posOffset>
            </wp:positionH>
            <wp:positionV relativeFrom="paragraph">
              <wp:posOffset>109855</wp:posOffset>
            </wp:positionV>
            <wp:extent cx="3465830" cy="1314450"/>
            <wp:effectExtent l="0" t="0" r="0" b="0"/>
            <wp:wrapNone/>
            <wp:docPr id="41" name="Imagen24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24 Copia 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0" t="0" r="35360" b="45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83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1270" distB="0" distL="1270" distR="0" simplePos="0" locked="0" layoutInCell="1" allowOverlap="1" relativeHeight="37">
                <wp:simplePos x="0" y="0"/>
                <wp:positionH relativeFrom="column">
                  <wp:posOffset>1676400</wp:posOffset>
                </wp:positionH>
                <wp:positionV relativeFrom="paragraph">
                  <wp:posOffset>15240</wp:posOffset>
                </wp:positionV>
                <wp:extent cx="638175" cy="581025"/>
                <wp:effectExtent l="1270" t="1270" r="0" b="0"/>
                <wp:wrapNone/>
                <wp:docPr id="42" name="Forma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280" cy="58104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9" path="m0,0l-2147483645,0l-2147483645,-2147483646l0,-2147483646xe" stroked="t" o:allowincell="f" style="position:absolute;margin-left:132pt;margin-top:1.2pt;width:50.2pt;height:45.7pt;mso-wrap-style:none;v-text-anchor:middle">
                <v:fill o:detectmouseclick="t" on="false"/>
                <v:stroke color="red" joinstyle="round" endcap="flat"/>
                <w10:wrap type="none"/>
              </v:rect>
            </w:pict>
          </mc:Fallback>
        </mc:AlternateConten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23"/>
        </w:numPr>
        <w:ind w:hanging="360" w:left="720" w:right="53"/>
        <w:rPr/>
      </w:pPr>
      <w:r>
        <w:rPr/>
        <w:t>Y nos mostrará un panel como el siguiente:</w:t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186690</wp:posOffset>
            </wp:positionH>
            <wp:positionV relativeFrom="paragraph">
              <wp:posOffset>367030</wp:posOffset>
            </wp:positionV>
            <wp:extent cx="5457825" cy="2488565"/>
            <wp:effectExtent l="0" t="0" r="0" b="0"/>
            <wp:wrapSquare wrapText="largest"/>
            <wp:docPr id="4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9" w:name="__RefHeading___Toc88_2942281865_Copia_1"/>
      <w:bookmarkEnd w:id="9"/>
      <w:r>
        <w:rPr/>
        <w:t>RA06_c) Se han establecido tecnologías eficientes de almacenamiento de información en función de sus características.</w:t>
      </w:r>
    </w:p>
    <w:p>
      <w:pPr>
        <w:pStyle w:val="Heading2"/>
        <w:rPr/>
      </w:pPr>
      <w:bookmarkStart w:id="10" w:name="__RefHeading___Toc913_1130063847"/>
      <w:bookmarkEnd w:id="10"/>
      <w:r>
        <w:rPr/>
        <w:t>Documento XML</w:t>
      </w:r>
    </w:p>
    <w:p>
      <w:pPr>
        <w:pStyle w:val="Normal"/>
        <w:ind w:hanging="360" w:left="930" w:right="-20"/>
        <w:rPr/>
      </w:pPr>
      <w:r>
        <w:rPr/>
        <mc:AlternateContent>
          <mc:Choice Requires="wps">
            <w:drawing>
              <wp:anchor behindDoc="0" distT="635" distB="635" distL="635" distR="635" simplePos="0" locked="0" layoutInCell="1" allowOverlap="1" relativeHeight="29">
                <wp:simplePos x="0" y="0"/>
                <wp:positionH relativeFrom="column">
                  <wp:posOffset>167005</wp:posOffset>
                </wp:positionH>
                <wp:positionV relativeFrom="paragraph">
                  <wp:posOffset>-48260</wp:posOffset>
                </wp:positionV>
                <wp:extent cx="5400675" cy="7847965"/>
                <wp:effectExtent l="635" t="635" r="635" b="635"/>
                <wp:wrapNone/>
                <wp:docPr id="44" name="Marco de text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720" cy="7848000"/>
                        </a:xfrm>
                        <a:prstGeom prst="rect">
                          <a:avLst/>
                        </a:prstGeom>
                        <a:blipFill rotWithShape="0">
                          <a:blip r:embed="rId28"/>
                          <a:tile tx="0" ty="0" sx="100000" sy="100000" algn="ctr"/>
                        </a:blip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&lt;?xml version="1.0" encoding="UTF-8"?&gt;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&lt;personal_havok_summers&gt;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&lt;empleado idEmpresa="1AAAB09"&gt;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&lt;categoria&gt;Programador Junior&lt;/categoria&gt;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&lt;salario&gt;12.000&lt;/salario&gt;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&lt;permanencia tiempo="dias"&gt;1000&lt;/permanencia&gt;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&lt;/empleado&gt;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&lt;empleado idEmpresa="3AXF01"&gt;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&lt;categoria&gt;Programador Junior&lt;/categoria&gt;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&lt;salario&gt;14.500&lt;/salario&gt;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&lt;permanencia tiempo="años"&gt;2&lt;/permanencia&gt;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&lt;/empleado&gt;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&lt;empleado idEmpresa="9XX756A"&gt;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&lt;categoria&gt;Programador Senior&lt;/categoria&gt;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&lt;salario&gt;17.000&lt;/salario&gt;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&lt;permanencia tiempo="meses"&gt;8&lt;/permanencia&gt;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&lt;/empleado&gt;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&lt;empleado idEmpresa="9$DD90"&gt;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&lt;categoria&gt;Programador Senior&lt;/categoria&gt;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&lt;salario&gt;16.500&lt;/salario&gt;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&lt;permanencia tiempo="dias"&gt;300&lt;/permanencia&gt;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&lt;/empleado&gt;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&lt;empleado idEmpresa="AZ0091"&gt;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&lt;categoria&gt;Jefe de Proyecto&lt;/categoria&gt;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&lt;salario&gt;25.000&lt;/salario&gt;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&lt;permanencia tiempo="años"&gt;7&lt;/permanencia&gt;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&lt;/empleado&gt;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&lt;empleado idEmpresa="1"&gt;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&lt;categoria&gt;Gerente&lt;/categoria&gt;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&lt;salario&gt;50.000&lt;/salario&gt;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&lt;permanencia tiempo="años"&gt;12&lt;/permanencia&gt;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&lt;/empleado&gt;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&lt;empleado idEmpresa="AS155AA1"&gt;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&lt;categoria&gt;Analista de Desarrollo&lt;/categoria&gt;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&lt;salario&gt;21.300&lt;/salario&gt;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&lt;permanencia tiempo="años"&gt;3&lt;/permanencia&gt;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&lt;/empleado&gt;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&lt;empleado idEmpresa="APQ131SL1"&gt;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&lt;categoria&gt;Analista de Desarrollo&lt;/categoria&gt;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&lt;salario&gt;23.250&lt;/salario&gt;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&lt;permanencia tiempo="años"&gt;2&lt;/permanencia&gt;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&lt;/empleado&gt;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&lt;empleado idEmpresa="XA8923FH"&gt;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&lt;categoria&gt;Diseñador Web&lt;/categoria&gt;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&lt;salario&gt;17.755&lt;/salario&gt;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&lt;permanencia tiempo="meses"&gt;9&lt;/permanencia&gt;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&lt;/empleado&gt;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2"/>
                                <w:szCs w:val="22"/>
                              </w:rPr>
                              <w:t>&lt;/personal_havok_summers&gt;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ind w:hanging="360" w:left="93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-17640" rIns="-17640" tIns="-17640" bIns="-1764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1" path="m0,0l-2147483645,0l-2147483645,-2147483646l0,-2147483646xe" stroked="t" o:allowincell="f" style="position:absolute;margin-left:13.15pt;margin-top:-3.8pt;width:425.2pt;height:617.9pt;mso-wrap-style:square;v-text-anchor:top">
                <v:fill r:id="rId29" o:detectmouseclick="t" type="tile" color2="black"/>
                <v:stroke color="black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&lt;?xml version="1.0" encoding="UTF-8"?&gt;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&lt;personal_havok_summers&gt;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&lt;empleado idEmpresa="1AAAB09"&gt;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&lt;categoria&gt;Programador Junior&lt;/categoria&gt;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&lt;salario&gt;12.000&lt;/salario&gt;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&lt;permanencia tiempo="dias"&gt;1000&lt;/permanencia&gt;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&lt;/empleado&gt;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&lt;empleado idEmpresa="3AXF01"&gt;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&lt;categoria&gt;Programador Junior&lt;/categoria&gt;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&lt;salario&gt;14.500&lt;/salario&gt;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&lt;permanencia tiempo="años"&gt;2&lt;/permanencia&gt;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&lt;/empleado&gt;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&lt;empleado idEmpresa="9XX756A"&gt;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&lt;categoria&gt;Programador Senior&lt;/categoria&gt;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&lt;salario&gt;17.000&lt;/salario&gt;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&lt;permanencia tiempo="meses"&gt;8&lt;/permanencia&gt;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&lt;/empleado&gt;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&lt;empleado idEmpresa="9$DD90"&gt;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&lt;categoria&gt;Programador Senior&lt;/categoria&gt;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&lt;salario&gt;16.500&lt;/salario&gt;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&lt;permanencia tiempo="dias"&gt;300&lt;/permanencia&gt;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&lt;/empleado&gt;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&lt;empleado idEmpresa="AZ0091"&gt;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&lt;categoria&gt;Jefe de Proyecto&lt;/categoria&gt;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&lt;salario&gt;25.000&lt;/salario&gt;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&lt;permanencia tiempo="años"&gt;7&lt;/permanencia&gt;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&lt;/empleado&gt;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&lt;empleado idEmpresa="1"&gt;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&lt;categoria&gt;Gerente&lt;/categoria&gt;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&lt;salario&gt;50.000&lt;/salario&gt;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&lt;permanencia tiempo="años"&gt;12&lt;/permanencia&gt;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&lt;/empleado&gt;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&lt;empleado idEmpresa="AS155AA1"&gt;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&lt;categoria&gt;Analista de Desarrollo&lt;/categoria&gt;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&lt;salario&gt;21.300&lt;/salario&gt;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&lt;permanencia tiempo="años"&gt;3&lt;/permanencia&gt;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&lt;/empleado&gt;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&lt;empleado idEmpresa="APQ131SL1"&gt;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&lt;categoria&gt;Analista de Desarrollo&lt;/categoria&gt;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&lt;salario&gt;23.250&lt;/salario&gt;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&lt;permanencia tiempo="años"&gt;2&lt;/permanencia&gt;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&lt;/empleado&gt;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&lt;empleado idEmpresa="XA8923FH"&gt;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&lt;categoria&gt;Diseñador Web&lt;/categoria&gt;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&lt;salario&gt;17.755&lt;/salario&gt;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&lt;permanencia tiempo="meses"&gt;9&lt;/permanencia&gt;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&lt;/empleado&gt;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 xml:space="preserve">    </w:t>
                      </w:r>
                      <w:r>
                        <w:rPr>
                          <w:rFonts w:cs="Calibri" w:ascii="Arial" w:hAnsi="Arial"/>
                          <w:color w:val="000000"/>
                          <w:sz w:val="22"/>
                          <w:szCs w:val="22"/>
                        </w:rPr>
                        <w:t>&lt;/personal_havok_summers&gt;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ind w:hanging="360" w:left="930" w:right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  <mc:AlternateContent>
          <mc:Choice Requires="wps">
            <w:drawing>
              <wp:anchor behindDoc="0" distT="18415" distB="635" distL="54610" distR="55245" simplePos="0" locked="0" layoutInCell="1" allowOverlap="1" relativeHeight="31">
                <wp:simplePos x="0" y="0"/>
                <wp:positionH relativeFrom="column">
                  <wp:posOffset>109855</wp:posOffset>
                </wp:positionH>
                <wp:positionV relativeFrom="paragraph">
                  <wp:posOffset>134620</wp:posOffset>
                </wp:positionV>
                <wp:extent cx="0" cy="990600"/>
                <wp:effectExtent l="54610" t="18415" r="55245" b="635"/>
                <wp:wrapNone/>
                <wp:docPr id="45" name="Línea vertical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990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2a6099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.65pt,10.6pt" to="8.65pt,88.55pt" ID="Línea vertical 1" stroked="t" o:allowincell="f" style="position:absolute">
                <v:stroke color="#2a6099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21"/>
        </w:numPr>
        <w:ind w:hanging="360" w:left="720" w:right="53"/>
        <w:rPr/>
      </w:pPr>
      <w:r>
        <w:rPr/>
        <w:t>Parte del documento XML</w:t>
      </w:r>
    </w:p>
    <w:p>
      <w:pPr>
        <w:pStyle w:val="Texto"/>
        <w:numPr>
          <w:ilvl w:val="0"/>
          <w:numId w:val="0"/>
        </w:numPr>
        <w:ind w:hanging="0" w:left="720" w:right="53"/>
        <w:rPr/>
      </w:pPr>
      <w:r>
        <w:rPr/>
      </w:r>
    </w:p>
    <w:p>
      <w:pPr>
        <w:pStyle w:val="Normal"/>
        <w:ind w:hanging="360" w:left="930" w:right="-20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396240</wp:posOffset>
            </wp:positionH>
            <wp:positionV relativeFrom="paragraph">
              <wp:posOffset>124460</wp:posOffset>
            </wp:positionV>
            <wp:extent cx="4850765" cy="5259705"/>
            <wp:effectExtent l="0" t="0" r="0" b="0"/>
            <wp:wrapSquare wrapText="largest"/>
            <wp:docPr id="46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765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Texto"/>
        <w:numPr>
          <w:ilvl w:val="0"/>
          <w:numId w:val="21"/>
        </w:numPr>
        <w:ind w:hanging="360" w:left="720" w:right="53"/>
        <w:rPr/>
      </w:pPr>
      <w:r>
        <w:rPr/>
        <w:t>Está bien formado</w:t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1090930</wp:posOffset>
            </wp:positionH>
            <wp:positionV relativeFrom="paragraph">
              <wp:posOffset>-19050</wp:posOffset>
            </wp:positionV>
            <wp:extent cx="3254375" cy="2482850"/>
            <wp:effectExtent l="0" t="0" r="0" b="0"/>
            <wp:wrapSquare wrapText="largest"/>
            <wp:docPr id="47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37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11" w:name="__RefHeading___Toc88_2942281865_Copia_1_"/>
      <w:bookmarkEnd w:id="11"/>
      <w:r>
        <w:rPr/>
        <w:t>RA06_g) Se han utilizado técnicas específicas para crear documentos de intercambio de datos a partir de información almacenada en bases de datos relacionales.</w:t>
      </w:r>
    </w:p>
    <w:p>
      <w:pPr>
        <w:pStyle w:val="Heading2"/>
        <w:rPr/>
      </w:pPr>
      <w:bookmarkStart w:id="12" w:name="__RefHeading___Toc915_1130063847"/>
      <w:bookmarkEnd w:id="12"/>
      <w:r>
        <w:rPr/>
        <w:t>Crear una colección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24"/>
        </w:numPr>
        <w:ind w:hanging="360" w:left="720" w:right="53"/>
        <w:rPr/>
      </w:pPr>
      <w:r>
        <w:rPr/>
        <w:t>Los pasos a seguir para crear una colección son los siguientes:</w:t>
      </w:r>
    </w:p>
    <w:p>
      <w:pPr>
        <w:pStyle w:val="Texto"/>
        <w:rPr/>
      </w:pPr>
      <w:r>
        <w:rPr/>
      </w:r>
    </w:p>
    <w:p>
      <w:pPr>
        <w:pStyle w:val="Texto"/>
        <w:widowControl w:val="false"/>
        <w:numPr>
          <w:ilvl w:val="3"/>
          <w:numId w:val="25"/>
        </w:numPr>
        <w:suppressAutoHyphens w:val="true"/>
        <w:bidi w:val="0"/>
        <w:spacing w:lineRule="auto" w:line="290" w:before="0" w:after="0"/>
        <w:ind w:hanging="340" w:left="1077" w:right="57"/>
        <w:jc w:val="both"/>
        <w:rPr/>
      </w:pPr>
      <w:r>
        <w:rPr/>
        <w:t>Logueado como admin.</w:t>
      </w:r>
    </w:p>
    <w:p>
      <w:pPr>
        <w:pStyle w:val="Texto"/>
        <w:widowControl w:val="false"/>
        <w:numPr>
          <w:ilvl w:val="3"/>
          <w:numId w:val="25"/>
        </w:numPr>
        <w:suppressAutoHyphens w:val="true"/>
        <w:bidi w:val="0"/>
        <w:spacing w:lineRule="auto" w:line="290" w:before="0" w:after="0"/>
        <w:ind w:hanging="340" w:left="1077" w:right="57"/>
        <w:jc w:val="both"/>
        <w:rPr/>
      </w:pPr>
      <w:r>
        <w:rPr/>
        <w:t xml:space="preserve">File&gt; Manager 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165735</wp:posOffset>
            </wp:positionH>
            <wp:positionV relativeFrom="paragraph">
              <wp:posOffset>635</wp:posOffset>
            </wp:positionV>
            <wp:extent cx="5273040" cy="2235200"/>
            <wp:effectExtent l="0" t="0" r="0" b="0"/>
            <wp:wrapSquare wrapText="largest"/>
            <wp:docPr id="48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0" t="0" r="347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4114800</wp:posOffset>
            </wp:positionH>
            <wp:positionV relativeFrom="paragraph">
              <wp:posOffset>2282190</wp:posOffset>
            </wp:positionV>
            <wp:extent cx="1133475" cy="445135"/>
            <wp:effectExtent l="0" t="0" r="0" b="0"/>
            <wp:wrapSquare wrapText="largest"/>
            <wp:docPr id="49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0" t="25195" r="23233" b="8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635" distB="635" distL="635" distR="635" simplePos="0" locked="0" layoutInCell="1" allowOverlap="1" relativeHeight="42">
                <wp:simplePos x="0" y="0"/>
                <wp:positionH relativeFrom="column">
                  <wp:posOffset>4772660</wp:posOffset>
                </wp:positionH>
                <wp:positionV relativeFrom="paragraph">
                  <wp:posOffset>2235200</wp:posOffset>
                </wp:positionV>
                <wp:extent cx="474980" cy="406400"/>
                <wp:effectExtent l="635" t="635" r="635" b="635"/>
                <wp:wrapNone/>
                <wp:docPr id="50" name="Forma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840" cy="40644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6" path="m0,0l-2147483645,0l-2147483645,-2147483646l0,-2147483646xe" stroked="t" o:allowincell="f" style="position:absolute;margin-left:375.8pt;margin-top:176pt;width:37.35pt;height:31.95pt;mso-wrap-style:none;v-text-anchor:middle">
                <v:fill o:detectmouseclick="t" on="false"/>
                <v:stroke color="red" joinstyle="round" endcap="flat"/>
                <w10:wrap type="none"/>
              </v:rect>
            </w:pict>
          </mc:Fallback>
        </mc:AlternateContent>
      </w:r>
    </w:p>
    <w:p>
      <w:pPr>
        <w:pStyle w:val="Texto"/>
        <w:widowControl w:val="false"/>
        <w:numPr>
          <w:ilvl w:val="3"/>
          <w:numId w:val="25"/>
        </w:numPr>
        <w:suppressAutoHyphens w:val="true"/>
        <w:bidi w:val="0"/>
        <w:spacing w:lineRule="auto" w:line="290" w:before="0" w:after="0"/>
        <w:ind w:hanging="340" w:left="1134" w:right="57"/>
        <w:jc w:val="both"/>
        <w:rPr/>
      </w:pPr>
      <w:r>
        <w:rPr/>
        <w:t>Pulsamos en el siguiente icono y creamos la colección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03830" cy="1369695"/>
            <wp:effectExtent l="0" t="0" r="0" b="0"/>
            <wp:wrapSquare wrapText="largest"/>
            <wp:docPr id="51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83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323850</wp:posOffset>
            </wp:positionH>
            <wp:positionV relativeFrom="paragraph">
              <wp:posOffset>90805</wp:posOffset>
            </wp:positionV>
            <wp:extent cx="4995545" cy="1843405"/>
            <wp:effectExtent l="0" t="0" r="0" b="0"/>
            <wp:wrapSquare wrapText="largest"/>
            <wp:docPr id="52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4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2"/>
        <w:rPr/>
      </w:pPr>
      <w:bookmarkStart w:id="13" w:name="__RefHeading___Toc915_1130063847_Copia_1"/>
      <w:bookmarkEnd w:id="13"/>
      <w:r>
        <w:rPr/>
        <w:t>Subimos el documento XML a la colección</w:t>
      </w:r>
    </w:p>
    <w:p>
      <w:pPr>
        <w:pStyle w:val="Texto"/>
        <w:rPr/>
      </w:pPr>
      <w:r>
        <w:rPr/>
      </w:r>
    </w:p>
    <w:p>
      <w:pPr>
        <w:pStyle w:val="Texto"/>
        <w:widowControl w:val="false"/>
        <w:numPr>
          <w:ilvl w:val="0"/>
          <w:numId w:val="26"/>
        </w:numPr>
        <w:suppressAutoHyphens w:val="true"/>
        <w:bidi w:val="0"/>
        <w:spacing w:lineRule="auto" w:line="290" w:before="0" w:after="0"/>
        <w:ind w:hanging="340" w:left="1191" w:right="57"/>
        <w:jc w:val="both"/>
        <w:rPr/>
      </w:pPr>
      <w:r>
        <w:rPr/>
        <w:t>Desde la colección creada  pulsamos en el siguiente icono para importar el documento.</w:t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635" distB="635" distL="635" distR="635" simplePos="0" locked="0" layoutInCell="1" allowOverlap="1" relativeHeight="45">
                <wp:simplePos x="0" y="0"/>
                <wp:positionH relativeFrom="column">
                  <wp:posOffset>991235</wp:posOffset>
                </wp:positionH>
                <wp:positionV relativeFrom="paragraph">
                  <wp:posOffset>228600</wp:posOffset>
                </wp:positionV>
                <wp:extent cx="474980" cy="406400"/>
                <wp:effectExtent l="635" t="635" r="635" b="635"/>
                <wp:wrapNone/>
                <wp:docPr id="53" name="Forma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840" cy="40644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7" path="m0,0l-2147483645,0l-2147483645,-2147483646l0,-2147483646xe" stroked="t" o:allowincell="f" style="position:absolute;margin-left:78.05pt;margin-top:18pt;width:37.35pt;height:31.95pt;mso-wrap-style:none;v-text-anchor:middle">
                <v:fill o:detectmouseclick="t" on="false"/>
                <v:stroke color="red" joinstyle="round" endcap="flat"/>
                <w10:wrap type="none"/>
              </v:rect>
            </w:pict>
          </mc:Fallback>
        </mc:AlternateContent>
        <w:drawing>
          <wp:anchor behindDoc="1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71755</wp:posOffset>
            </wp:positionV>
            <wp:extent cx="5243195" cy="2109470"/>
            <wp:effectExtent l="0" t="0" r="0" b="0"/>
            <wp:wrapNone/>
            <wp:docPr id="54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0" t="0" r="0" b="8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widowControl w:val="false"/>
        <w:numPr>
          <w:ilvl w:val="0"/>
          <w:numId w:val="0"/>
        </w:numPr>
        <w:suppressAutoHyphens w:val="true"/>
        <w:bidi w:val="0"/>
        <w:spacing w:lineRule="auto" w:line="290" w:before="0" w:after="0"/>
        <w:ind w:hanging="0" w:left="1247" w:right="57"/>
        <w:jc w:val="both"/>
        <w:rPr/>
      </w:pPr>
      <w:r>
        <w:rPr/>
      </w:r>
    </w:p>
    <w:p>
      <w:pPr>
        <w:pStyle w:val="Texto"/>
        <w:widowControl w:val="false"/>
        <w:numPr>
          <w:ilvl w:val="0"/>
          <w:numId w:val="26"/>
        </w:numPr>
        <w:suppressAutoHyphens w:val="true"/>
        <w:bidi w:val="0"/>
        <w:spacing w:lineRule="auto" w:line="290" w:before="0" w:after="0"/>
        <w:ind w:hanging="340" w:left="1247" w:right="57"/>
        <w:jc w:val="both"/>
        <w:rPr/>
      </w:pPr>
      <w:r>
        <w:rPr/>
        <w:t>Subimos el fichero y si comprobamos de nuevo la colección, se puede ver como aparece el documento xml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33655</wp:posOffset>
            </wp:positionV>
            <wp:extent cx="5138420" cy="1647190"/>
            <wp:effectExtent l="0" t="0" r="0" b="0"/>
            <wp:wrapSquare wrapText="largest"/>
            <wp:docPr id="55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42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222250</wp:posOffset>
            </wp:positionH>
            <wp:positionV relativeFrom="paragraph">
              <wp:posOffset>51435</wp:posOffset>
            </wp:positionV>
            <wp:extent cx="5236210" cy="3489960"/>
            <wp:effectExtent l="0" t="0" r="0" b="0"/>
            <wp:wrapSquare wrapText="largest"/>
            <wp:docPr id="56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0" t="0" r="0" b="16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635" distB="0" distL="0" distR="635" simplePos="0" locked="0" layoutInCell="1" allowOverlap="1" relativeHeight="49">
                <wp:simplePos x="0" y="0"/>
                <wp:positionH relativeFrom="column">
                  <wp:posOffset>923925</wp:posOffset>
                </wp:positionH>
                <wp:positionV relativeFrom="paragraph">
                  <wp:posOffset>875665</wp:posOffset>
                </wp:positionV>
                <wp:extent cx="304800" cy="180975"/>
                <wp:effectExtent l="0" t="635" r="635" b="0"/>
                <wp:wrapNone/>
                <wp:docPr id="57" name="Línea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4920" cy="1810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ff0000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2.75pt,68.95pt" to="96.7pt,83.15pt" ID="Línea 1" stroked="t" o:allowincell="f" style="position:absolute;flip:x">
                <v:stroke color="red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14" w:name="__RefHeading___Toc88_2942281865_Copia_11"/>
      <w:bookmarkEnd w:id="14"/>
      <w:r>
        <w:rPr/>
        <w:t>RA06_h) Se han identificado las características de los sistemas</w:t>
      </w:r>
    </w:p>
    <w:p>
      <w:pPr>
        <w:pStyle w:val="Heading2"/>
        <w:rPr/>
      </w:pPr>
      <w:bookmarkStart w:id="15" w:name="__RefHeading___Toc925_1130063847"/>
      <w:bookmarkEnd w:id="15"/>
      <w:r>
        <w:rPr/>
        <w:t>1-Obtener la información de los miembros del personal cuya permanencia se cuente en dias.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27"/>
        </w:numPr>
        <w:ind w:hanging="360" w:left="720" w:right="53"/>
        <w:rPr/>
      </w:pPr>
      <w:r>
        <w:rPr/>
        <w:t>Esta consulta se lee de la siguiente manera:</w:t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635" distB="635" distL="635" distR="635" simplePos="0" locked="0" layoutInCell="1" allowOverlap="1" relativeHeight="50">
                <wp:simplePos x="0" y="0"/>
                <wp:positionH relativeFrom="column">
                  <wp:posOffset>-104775</wp:posOffset>
                </wp:positionH>
                <wp:positionV relativeFrom="paragraph">
                  <wp:posOffset>96520</wp:posOffset>
                </wp:positionV>
                <wp:extent cx="5962650" cy="1208405"/>
                <wp:effectExtent l="635" t="635" r="635" b="635"/>
                <wp:wrapNone/>
                <wp:docPr id="58" name="Marc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80" cy="1208520"/>
                        </a:xfrm>
                        <a:prstGeom prst="rect">
                          <a:avLst/>
                        </a:prstGeom>
                        <a:blipFill rotWithShape="0">
                          <a:blip r:embed="rId39"/>
                          <a:tile tx="0" ty="0" sx="100000" sy="100000" algn="ctr"/>
                        </a:blip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bidi w:val="0"/>
                              <w:spacing w:lineRule="auto" w:line="240" w:before="0" w:after="0"/>
                              <w:ind w:hanging="0" w:left="567" w:right="57"/>
                              <w:jc w:val="left"/>
                              <w:rPr/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Almacena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>la palabra reservada $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empleado lo siguiente: dentro del doc “baseDatos_xml.xml” todo lo que contenga las etiquetas de la siguiente jerarquía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/personal_havok_summers/empleado.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bidi w:val="0"/>
                              <w:spacing w:lineRule="auto" w:line="240" w:before="0" w:after="0"/>
                              <w:ind w:hanging="0" w:left="567" w:right="57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67" w:right="57"/>
                              <w:jc w:val="left"/>
                              <w:rPr/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Usando esa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>palabra reservada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$empleado y con la condición where + /permanencia/@tiempo buscamos que la permanencia tiempo sea “</w:t>
                            </w:r>
                            <w:r>
                              <w:rPr>
                                <w:rFonts w:cs="Calibri" w:ascii="Arial" w:hAnsi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dias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>”.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67" w:right="57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340" w:left="964" w:right="57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→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>Devuelve $empleado</w:t>
                            </w:r>
                          </w:p>
                        </w:txbxContent>
                      </wps:txbx>
                      <wps:bodyPr lIns="-17640" rIns="-17640" tIns="-17640" bIns="-176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2" path="m0,0l-2147483645,0l-2147483645,-2147483646l0,-2147483646xe" stroked="t" o:allowincell="f" style="position:absolute;margin-left:-8.25pt;margin-top:7.6pt;width:469.45pt;height:95.1pt;mso-wrap-style:square;v-text-anchor:middle">
                <v:fill r:id="rId40" o:detectmouseclick="t" type="tile" color2="black"/>
                <v:stroke color="black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bidi w:val="0"/>
                        <w:spacing w:lineRule="auto" w:line="240" w:before="0" w:after="0"/>
                        <w:ind w:hanging="0" w:left="567" w:right="57"/>
                        <w:jc w:val="left"/>
                        <w:rPr/>
                      </w:pP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Almacena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>la palabra reservada $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empleado lo siguiente: dentro del doc “baseDatos_xml.xml” todo lo que contenga las etiquetas de la siguiente jerarquía 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  <w:u w:val="single"/>
                        </w:rPr>
                        <w:t>/personal_havok_summers/empleado.</w:t>
                      </w:r>
                    </w:p>
                    <w:p>
                      <w:pPr>
                        <w:pStyle w:val="Contenidodelmarco"/>
                        <w:overflowPunct w:val="false"/>
                        <w:bidi w:val="0"/>
                        <w:spacing w:lineRule="auto" w:line="240" w:before="0" w:after="0"/>
                        <w:ind w:hanging="0" w:left="567" w:right="57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67" w:right="57"/>
                        <w:jc w:val="left"/>
                        <w:rPr/>
                      </w:pP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Usando esa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>palabra reservada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 $empleado y con la condición where + /permanencia/@tiempo buscamos que la permanencia tiempo sea “</w:t>
                      </w:r>
                      <w:r>
                        <w:rPr>
                          <w:rFonts w:cs="Calibri" w:ascii="Arial" w:hAnsi="Arial"/>
                          <w:b/>
                          <w:bCs/>
                          <w:color w:val="000000"/>
                          <w:sz w:val="20"/>
                          <w:szCs w:val="20"/>
                        </w:rPr>
                        <w:t>dias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>”.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67" w:right="57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340" w:left="964" w:right="57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→ 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>Devuelve $empleado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304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304" w:right="57"/>
        <w:jc w:val="both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635" distB="1270" distL="1270" distR="635" simplePos="0" locked="0" layoutInCell="1" allowOverlap="1" relativeHeight="53">
                <wp:simplePos x="0" y="0"/>
                <wp:positionH relativeFrom="column">
                  <wp:posOffset>2533650</wp:posOffset>
                </wp:positionH>
                <wp:positionV relativeFrom="paragraph">
                  <wp:posOffset>15240</wp:posOffset>
                </wp:positionV>
                <wp:extent cx="2270125" cy="651510"/>
                <wp:effectExtent l="1270" t="635" r="635" b="1270"/>
                <wp:wrapNone/>
                <wp:docPr id="59" name="Forma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160" cy="651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cs="Calibri"/>
                                <w:color w:val="000000"/>
                                <w:sz w:val="22"/>
                                <w:szCs w:val="22"/>
                              </w:rPr>
                              <w:t xml:space="preserve">Esto </w:t>
                            </w:r>
                            <w:r>
                              <w:rPr>
                                <w:rFonts w:cs="Calibri"/>
                                <w:color w:val="000000"/>
                                <w:sz w:val="22"/>
                                <w:szCs w:val="22"/>
                              </w:rPr>
                              <w:t>es una palabra reservada donde                                        se va a almacenar cada resultado de la expresión XPath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635" distB="7620" distL="0" distR="635" simplePos="0" locked="0" layoutInCell="1" allowOverlap="1" relativeHeight="55">
                <wp:simplePos x="0" y="0"/>
                <wp:positionH relativeFrom="column">
                  <wp:posOffset>876300</wp:posOffset>
                </wp:positionH>
                <wp:positionV relativeFrom="paragraph">
                  <wp:posOffset>60960</wp:posOffset>
                </wp:positionV>
                <wp:extent cx="1657350" cy="619125"/>
                <wp:effectExtent l="0" t="635" r="635" b="7620"/>
                <wp:wrapNone/>
                <wp:docPr id="60" name="Línea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57440" cy="6192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69pt,4.8pt" to="199.45pt,53.5pt" ID="Línea 2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8890</wp:posOffset>
            </wp:positionV>
            <wp:extent cx="5934710" cy="3581400"/>
            <wp:effectExtent l="0" t="0" r="0" b="0"/>
            <wp:wrapSquare wrapText="largest"/>
            <wp:docPr id="61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2"/>
        <w:rPr/>
      </w:pPr>
      <w:bookmarkStart w:id="16" w:name="__RefHeading___Toc927_1130063847"/>
      <w:bookmarkEnd w:id="16"/>
      <w:r>
        <w:rPr/>
        <w:t>2-Obtener la información de los miembros del personal cuya permanencia se cuente en meses</w:t>
      </w:r>
    </w:p>
    <w:p>
      <w:pPr>
        <w:pStyle w:val="Normal"/>
        <w:rPr/>
      </w:pPr>
      <w:r>
        <w:rPr/>
      </w:r>
    </w:p>
    <w:p>
      <w:pPr>
        <w:pStyle w:val="Texto"/>
        <w:numPr>
          <w:ilvl w:val="0"/>
          <w:numId w:val="27"/>
        </w:numPr>
        <w:ind w:hanging="360" w:left="720" w:right="53"/>
        <w:rPr/>
      </w:pPr>
      <w:r>
        <w:rPr/>
        <w:t>Esta consulta se lee de la siguiente manera (exactamente igual a la anterior pero cambiando días por meses):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635" distB="635" distL="635" distR="635" simplePos="0" locked="0" layoutInCell="1" allowOverlap="1" relativeHeight="57">
                <wp:simplePos x="0" y="0"/>
                <wp:positionH relativeFrom="column">
                  <wp:posOffset>-104775</wp:posOffset>
                </wp:positionH>
                <wp:positionV relativeFrom="paragraph">
                  <wp:posOffset>-3175</wp:posOffset>
                </wp:positionV>
                <wp:extent cx="5962650" cy="1210945"/>
                <wp:effectExtent l="635" t="635" r="635" b="635"/>
                <wp:wrapNone/>
                <wp:docPr id="62" name="Marco de texto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80" cy="1211040"/>
                        </a:xfrm>
                        <a:prstGeom prst="rect">
                          <a:avLst/>
                        </a:prstGeom>
                        <a:blipFill rotWithShape="0">
                          <a:blip r:embed="rId42"/>
                          <a:tile tx="0" ty="0" sx="100000" sy="100000" algn="ctr"/>
                        </a:blip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bidi w:val="0"/>
                              <w:spacing w:lineRule="auto" w:line="240" w:before="0" w:after="0"/>
                              <w:ind w:hanging="0" w:left="567" w:right="57"/>
                              <w:jc w:val="left"/>
                              <w:rPr/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Almacena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>la palabra reservada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>$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empleado lo siguiente: dentro del doc “baseDatos_xml.xml” todo lo que contenga las etiquetas de la siguiente jerarquía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/personal_havok_summers/empleado.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bidi w:val="0"/>
                              <w:spacing w:lineRule="auto" w:line="240" w:before="0" w:after="0"/>
                              <w:ind w:hanging="0" w:left="567" w:right="57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67" w:right="57"/>
                              <w:jc w:val="left"/>
                              <w:rPr/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Usando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>esa palabra reservada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$empleado y con la </w:t>
                            </w:r>
                            <w:r>
                              <w:rPr>
                                <w:rFonts w:cs="Calibri" w:ascii="Arial" w:hAnsi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condición where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+ /permanencia/@tiempo buscamos que la permanencia tiempo sea “</w:t>
                            </w:r>
                            <w:r>
                              <w:rPr>
                                <w:rFonts w:cs="Calibri" w:ascii="Arial" w:hAnsi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meses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>”.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67" w:right="57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340" w:left="964" w:right="57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→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>Devuelve $empleado</w:t>
                            </w:r>
                          </w:p>
                        </w:txbxContent>
                      </wps:txbx>
                      <wps:bodyPr lIns="-17640" rIns="-17640" tIns="-17640" bIns="-176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3" path="m0,0l-2147483645,0l-2147483645,-2147483646l0,-2147483646xe" stroked="t" o:allowincell="f" style="position:absolute;margin-left:-8.25pt;margin-top:-0.25pt;width:469.45pt;height:95.3pt;mso-wrap-style:square;v-text-anchor:middle">
                <v:fill r:id="rId43" o:detectmouseclick="t" type="tile" color2="black"/>
                <v:stroke color="black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bidi w:val="0"/>
                        <w:spacing w:lineRule="auto" w:line="240" w:before="0" w:after="0"/>
                        <w:ind w:hanging="0" w:left="567" w:right="57"/>
                        <w:jc w:val="left"/>
                        <w:rPr/>
                      </w:pP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Almacena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>la palabra reservada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>$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empleado lo siguiente: dentro del doc “baseDatos_xml.xml” todo lo que contenga las etiquetas de la siguiente jerarquía 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  <w:u w:val="single"/>
                        </w:rPr>
                        <w:t>/personal_havok_summers/empleado.</w:t>
                      </w:r>
                    </w:p>
                    <w:p>
                      <w:pPr>
                        <w:pStyle w:val="Contenidodelmarco"/>
                        <w:overflowPunct w:val="false"/>
                        <w:bidi w:val="0"/>
                        <w:spacing w:lineRule="auto" w:line="240" w:before="0" w:after="0"/>
                        <w:ind w:hanging="0" w:left="567" w:right="57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67" w:right="57"/>
                        <w:jc w:val="left"/>
                        <w:rPr/>
                      </w:pP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Usando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>esa palabra reservada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 $empleado y con la </w:t>
                      </w:r>
                      <w:r>
                        <w:rPr>
                          <w:rFonts w:cs="Calibri" w:ascii="Arial" w:hAnsi="Arial"/>
                          <w:b/>
                          <w:bCs/>
                          <w:color w:val="000000"/>
                          <w:sz w:val="20"/>
                          <w:szCs w:val="20"/>
                        </w:rPr>
                        <w:t>condición where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 + /permanencia/@tiempo buscamos que la permanencia tiempo sea “</w:t>
                      </w:r>
                      <w:r>
                        <w:rPr>
                          <w:rFonts w:cs="Calibri" w:ascii="Arial" w:hAnsi="Arial"/>
                          <w:b/>
                          <w:bCs/>
                          <w:color w:val="000000"/>
                          <w:sz w:val="20"/>
                          <w:szCs w:val="20"/>
                        </w:rPr>
                        <w:t>meses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>”.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67" w:right="57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340" w:left="964" w:right="57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→ 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>Devuelve $empleado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642610" cy="3474720"/>
            <wp:effectExtent l="0" t="0" r="0" b="0"/>
            <wp:wrapSquare wrapText="largest"/>
            <wp:docPr id="63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bookmarkStart w:id="17" w:name="__RefHeading___Toc929_1130063847"/>
      <w:bookmarkEnd w:id="17"/>
      <w:r>
        <w:rPr/>
        <w:t>3-Obtener la información de los miembros del personal cuyo salario sea mayor de 10000.</w:t>
      </w:r>
    </w:p>
    <w:p>
      <w:pPr>
        <w:pStyle w:val="Normal"/>
        <w:rPr/>
      </w:pPr>
      <w:r>
        <w:rPr/>
      </w:r>
    </w:p>
    <w:p>
      <w:pPr>
        <w:pStyle w:val="Texto"/>
        <w:numPr>
          <w:ilvl w:val="0"/>
          <w:numId w:val="27"/>
        </w:numPr>
        <w:ind w:hanging="360" w:left="720" w:right="53"/>
        <w:rPr/>
      </w:pPr>
      <w:r>
        <w:rPr/>
        <w:t>Esta consulta se lee de la siguiente manera:</w:t>
      </w:r>
    </w:p>
    <w:p>
      <w:pPr>
        <w:pStyle w:val="Texto"/>
        <w:rPr>
          <w:u w:val="single"/>
        </w:rPr>
      </w:pPr>
      <w:r>
        <w:rPr>
          <w:u w:val="single"/>
        </w:rPr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635" distB="635" distL="635" distR="635" simplePos="0" locked="0" layoutInCell="1" allowOverlap="1" relativeHeight="59">
                <wp:simplePos x="0" y="0"/>
                <wp:positionH relativeFrom="column">
                  <wp:posOffset>-104775</wp:posOffset>
                </wp:positionH>
                <wp:positionV relativeFrom="paragraph">
                  <wp:posOffset>-3175</wp:posOffset>
                </wp:positionV>
                <wp:extent cx="5962650" cy="1182370"/>
                <wp:effectExtent l="635" t="635" r="635" b="635"/>
                <wp:wrapNone/>
                <wp:docPr id="64" name="Marco de texto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80" cy="1182240"/>
                        </a:xfrm>
                        <a:prstGeom prst="rect">
                          <a:avLst/>
                        </a:prstGeom>
                        <a:blipFill rotWithShape="0">
                          <a:blip r:embed="rId45"/>
                          <a:tile tx="0" ty="0" sx="100000" sy="100000" algn="ctr"/>
                        </a:blip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bidi w:val="0"/>
                              <w:spacing w:lineRule="auto" w:line="240" w:before="0" w:after="0"/>
                              <w:ind w:hanging="0" w:left="567" w:right="57"/>
                              <w:jc w:val="left"/>
                              <w:rPr/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Almacena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>la palabra reservada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>$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empleado lo siguiente: dentro del doc “baseDatos_xml.xml” todo lo que contenga las etiquetas de la siguiente jerarquía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/personal_havok_summers/empleado.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bidi w:val="0"/>
                              <w:spacing w:lineRule="auto" w:line="240" w:before="0" w:after="0"/>
                              <w:ind w:hanging="0" w:left="567" w:right="57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67" w:right="57"/>
                              <w:jc w:val="left"/>
                              <w:rPr/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>Usando esa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palabra reservada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$empleado y con la </w:t>
                            </w:r>
                            <w:r>
                              <w:rPr>
                                <w:rFonts w:cs="Calibri" w:ascii="Arial" w:hAnsi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condición where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+ /salario indicamos que solo recoja los </w:t>
                            </w:r>
                            <w:r>
                              <w:rPr>
                                <w:rFonts w:cs="Calibri" w:ascii="Arial" w:hAnsi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mayores a 10.000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67" w:right="57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340" w:left="964" w:right="57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→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>Devuelve $empleado</w:t>
                            </w:r>
                          </w:p>
                        </w:txbxContent>
                      </wps:txbx>
                      <wps:bodyPr lIns="-17640" rIns="-17640" tIns="-17640" bIns="-176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4" path="m0,0l-2147483645,0l-2147483645,-2147483646l0,-2147483646xe" stroked="t" o:allowincell="f" style="position:absolute;margin-left:-8.25pt;margin-top:-0.25pt;width:469.45pt;height:93.05pt;mso-wrap-style:square;v-text-anchor:middle">
                <v:fill r:id="rId46" o:detectmouseclick="t" type="tile" color2="black"/>
                <v:stroke color="black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bidi w:val="0"/>
                        <w:spacing w:lineRule="auto" w:line="240" w:before="0" w:after="0"/>
                        <w:ind w:hanging="0" w:left="567" w:right="57"/>
                        <w:jc w:val="left"/>
                        <w:rPr/>
                      </w:pP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Almacena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>la palabra reservada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>$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empleado lo siguiente: dentro del doc “baseDatos_xml.xml” todo lo que contenga las etiquetas de la siguiente jerarquía 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  <w:u w:val="single"/>
                        </w:rPr>
                        <w:t>/personal_havok_summers/empleado.</w:t>
                      </w:r>
                    </w:p>
                    <w:p>
                      <w:pPr>
                        <w:pStyle w:val="Contenidodelmarco"/>
                        <w:overflowPunct w:val="false"/>
                        <w:bidi w:val="0"/>
                        <w:spacing w:lineRule="auto" w:line="240" w:before="0" w:after="0"/>
                        <w:ind w:hanging="0" w:left="567" w:right="57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67" w:right="57"/>
                        <w:jc w:val="left"/>
                        <w:rPr/>
                      </w:pP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>Usando esa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 palabra reservada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$empleado y con la </w:t>
                      </w:r>
                      <w:r>
                        <w:rPr>
                          <w:rFonts w:cs="Calibri" w:ascii="Arial" w:hAnsi="Arial"/>
                          <w:b/>
                          <w:bCs/>
                          <w:color w:val="000000"/>
                          <w:sz w:val="20"/>
                          <w:szCs w:val="20"/>
                        </w:rPr>
                        <w:t>condición where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 + /salario indicamos que solo recoja los </w:t>
                      </w:r>
                      <w:r>
                        <w:rPr>
                          <w:rFonts w:cs="Calibri" w:ascii="Arial" w:hAnsi="Arial"/>
                          <w:b/>
                          <w:bCs/>
                          <w:color w:val="000000"/>
                          <w:sz w:val="20"/>
                          <w:szCs w:val="20"/>
                        </w:rPr>
                        <w:t>mayores a 10.000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67" w:right="57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340" w:left="964" w:right="57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→ 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>Devuelve $empleado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7"/>
        </w:numPr>
        <w:rPr/>
      </w:pPr>
      <w:r>
        <w:rPr/>
        <w:t>Se muestra algunos de los varios empleados que obtenemos como resultado de que su sueldo sea mayor a 10.000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2610" cy="5019675"/>
            <wp:effectExtent l="0" t="0" r="0" b="0"/>
            <wp:wrapSquare wrapText="largest"/>
            <wp:docPr id="65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bookmarkStart w:id="18" w:name="__RefHeading___Toc931_1130063847"/>
      <w:bookmarkEnd w:id="18"/>
      <w:r>
        <w:rPr/>
        <w:t>4-Obtener la información de los miembros del personal cuyo salario sea mayor de 10000 y su categoría distinta de "Analista de Desarrollo".</w:t>
      </w:r>
    </w:p>
    <w:p>
      <w:pPr>
        <w:pStyle w:val="Normal"/>
        <w:rPr/>
      </w:pPr>
      <w:r>
        <w:rPr/>
      </w:r>
    </w:p>
    <w:p>
      <w:pPr>
        <w:pStyle w:val="Texto"/>
        <w:numPr>
          <w:ilvl w:val="0"/>
          <w:numId w:val="27"/>
        </w:numPr>
        <w:ind w:hanging="360" w:left="720" w:right="53"/>
        <w:rPr/>
      </w:pPr>
      <w:r>
        <w:rPr/>
        <w:t>Esta consulta se lee de la siguiente manera: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635" distB="635" distL="635" distR="635" simplePos="0" locked="0" layoutInCell="1" allowOverlap="1" relativeHeight="61">
                <wp:simplePos x="0" y="0"/>
                <wp:positionH relativeFrom="column">
                  <wp:posOffset>-145415</wp:posOffset>
                </wp:positionH>
                <wp:positionV relativeFrom="paragraph">
                  <wp:posOffset>161290</wp:posOffset>
                </wp:positionV>
                <wp:extent cx="5962650" cy="1494155"/>
                <wp:effectExtent l="635" t="635" r="635" b="635"/>
                <wp:wrapNone/>
                <wp:docPr id="66" name="Marco de texto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80" cy="1494000"/>
                        </a:xfrm>
                        <a:prstGeom prst="rect">
                          <a:avLst/>
                        </a:prstGeom>
                        <a:blipFill rotWithShape="0">
                          <a:blip r:embed="rId48"/>
                          <a:tile tx="0" ty="0" sx="100000" sy="100000" algn="ctr"/>
                        </a:blip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bidi w:val="0"/>
                              <w:spacing w:lineRule="auto" w:line="240" w:before="0" w:after="0"/>
                              <w:ind w:hanging="0" w:left="567" w:right="57"/>
                              <w:jc w:val="left"/>
                              <w:rPr/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Almacena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>la palabra reservada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>$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empleado lo siguiente: dentro del doc “baseDatos_xml.xml” todo lo que contenga las etiquetas de la siguiente jerarquía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/personal_havok_summers/empleado.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bidi w:val="0"/>
                              <w:spacing w:lineRule="auto" w:line="240" w:before="0" w:after="0"/>
                              <w:ind w:hanging="0" w:left="567" w:right="57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67" w:right="57"/>
                              <w:jc w:val="left"/>
                              <w:rPr/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Usando esa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>palabra reservada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$empleado y con la </w:t>
                            </w:r>
                            <w:r>
                              <w:rPr>
                                <w:rFonts w:cs="Calibri" w:ascii="Arial" w:hAnsi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condición where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+ /salario indicamos que solo recoja los </w:t>
                            </w:r>
                            <w:r>
                              <w:rPr>
                                <w:rFonts w:cs="Calibri" w:ascii="Arial" w:hAnsi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mayores a 10.000 </w:t>
                            </w:r>
                            <w:r>
                              <w:rPr>
                                <w:rFonts w:cs="Calibri" w:ascii="Arial" w:hAnsi="Arial"/>
                                <w:b w:val="false"/>
                                <w:bCs w:val="false"/>
                                <w:color w:val="000000"/>
                                <w:sz w:val="20"/>
                                <w:szCs w:val="20"/>
                              </w:rPr>
                              <w:t xml:space="preserve">y con </w:t>
                            </w:r>
                            <w:r>
                              <w:rPr>
                                <w:rFonts w:cs="Calibri" w:ascii="Arial" w:hAnsi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not </w:t>
                            </w:r>
                            <w:r>
                              <w:rPr>
                                <w:rFonts w:cs="Calibri" w:ascii="Arial" w:hAnsi="Arial"/>
                                <w:b w:val="false"/>
                                <w:bCs w:val="false"/>
                                <w:color w:val="000000"/>
                                <w:sz w:val="20"/>
                                <w:szCs w:val="20"/>
                              </w:rPr>
                              <w:t>indicamos que la categoría no sea “Analista de Desarrollo”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67" w:right="57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340" w:left="964" w:right="57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→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>Devuelve $empleado</w:t>
                            </w:r>
                          </w:p>
                        </w:txbxContent>
                      </wps:txbx>
                      <wps:bodyPr lIns="-17640" rIns="-17640" tIns="-17640" bIns="-176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5" path="m0,0l-2147483645,0l-2147483645,-2147483646l0,-2147483646xe" stroked="t" o:allowincell="f" style="position:absolute;margin-left:-11.45pt;margin-top:12.7pt;width:469.45pt;height:117.6pt;mso-wrap-style:square;v-text-anchor:middle">
                <v:fill r:id="rId49" o:detectmouseclick="t" type="tile" color2="black"/>
                <v:stroke color="black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bidi w:val="0"/>
                        <w:spacing w:lineRule="auto" w:line="240" w:before="0" w:after="0"/>
                        <w:ind w:hanging="0" w:left="567" w:right="57"/>
                        <w:jc w:val="left"/>
                        <w:rPr/>
                      </w:pP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Almacena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>la palabra reservada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>$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empleado lo siguiente: dentro del doc “baseDatos_xml.xml” todo lo que contenga las etiquetas de la siguiente jerarquía 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  <w:u w:val="single"/>
                        </w:rPr>
                        <w:t>/personal_havok_summers/empleado.</w:t>
                      </w:r>
                    </w:p>
                    <w:p>
                      <w:pPr>
                        <w:pStyle w:val="Contenidodelmarco"/>
                        <w:overflowPunct w:val="false"/>
                        <w:bidi w:val="0"/>
                        <w:spacing w:lineRule="auto" w:line="240" w:before="0" w:after="0"/>
                        <w:ind w:hanging="0" w:left="567" w:right="57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67" w:right="57"/>
                        <w:jc w:val="left"/>
                        <w:rPr/>
                      </w:pP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Usando esa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>palabra reservada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 $empleado y con la </w:t>
                      </w:r>
                      <w:r>
                        <w:rPr>
                          <w:rFonts w:cs="Calibri" w:ascii="Arial" w:hAnsi="Arial"/>
                          <w:b/>
                          <w:bCs/>
                          <w:color w:val="000000"/>
                          <w:sz w:val="20"/>
                          <w:szCs w:val="20"/>
                        </w:rPr>
                        <w:t>condición where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 + /salario indicamos que solo recoja los </w:t>
                      </w:r>
                      <w:r>
                        <w:rPr>
                          <w:rFonts w:cs="Calibri" w:ascii="Arial" w:hAnsi="Arial"/>
                          <w:b/>
                          <w:bCs/>
                          <w:color w:val="000000"/>
                          <w:sz w:val="20"/>
                          <w:szCs w:val="20"/>
                        </w:rPr>
                        <w:t xml:space="preserve">mayores a 10.000 </w:t>
                      </w:r>
                      <w:r>
                        <w:rPr>
                          <w:rFonts w:cs="Calibri" w:ascii="Arial" w:hAnsi="Arial"/>
                          <w:b w:val="false"/>
                          <w:bCs w:val="false"/>
                          <w:color w:val="000000"/>
                          <w:sz w:val="20"/>
                          <w:szCs w:val="20"/>
                        </w:rPr>
                        <w:t xml:space="preserve">y con </w:t>
                      </w:r>
                      <w:r>
                        <w:rPr>
                          <w:rFonts w:cs="Calibri" w:ascii="Arial" w:hAnsi="Arial"/>
                          <w:b/>
                          <w:bCs/>
                          <w:color w:val="000000"/>
                          <w:sz w:val="20"/>
                          <w:szCs w:val="20"/>
                        </w:rPr>
                        <w:t xml:space="preserve">not </w:t>
                      </w:r>
                      <w:r>
                        <w:rPr>
                          <w:rFonts w:cs="Calibri" w:ascii="Arial" w:hAnsi="Arial"/>
                          <w:b w:val="false"/>
                          <w:bCs w:val="false"/>
                          <w:color w:val="000000"/>
                          <w:sz w:val="20"/>
                          <w:szCs w:val="20"/>
                        </w:rPr>
                        <w:t>indicamos que la categoría no sea “Analista de Desarrollo”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67" w:right="57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340" w:left="964" w:right="57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→ 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>Devuelve $empleado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Texto"/>
        <w:numPr>
          <w:ilvl w:val="0"/>
          <w:numId w:val="0"/>
        </w:numPr>
        <w:ind w:hanging="0" w:left="720" w:right="53"/>
        <w:rPr/>
      </w:pPr>
      <w:r>
        <w:rPr/>
      </w:r>
    </w:p>
    <w:p>
      <w:pPr>
        <w:pStyle w:val="Texto"/>
        <w:numPr>
          <w:ilvl w:val="0"/>
          <w:numId w:val="27"/>
        </w:numPr>
        <w:ind w:hanging="360" w:left="720" w:right="53"/>
        <w:rPr/>
      </w:pPr>
      <w:bookmarkStart w:id="19" w:name="__RefHeading___Toc978_1130063847"/>
      <w:bookmarkEnd w:id="19"/>
      <w:r>
        <w:rPr/>
        <w:t>Estos son algunos de los empleados que obtenemos al usar la siguiente consulta xQuery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posOffset>0</wp:posOffset>
            </wp:positionH>
            <wp:positionV relativeFrom="paragraph">
              <wp:posOffset>300355</wp:posOffset>
            </wp:positionV>
            <wp:extent cx="5642610" cy="5606415"/>
            <wp:effectExtent l="0" t="0" r="0" b="0"/>
            <wp:wrapSquare wrapText="largest"/>
            <wp:docPr id="67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635" distB="8890" distL="0" distR="635" simplePos="0" locked="0" layoutInCell="1" allowOverlap="1" relativeHeight="64">
                <wp:simplePos x="0" y="0"/>
                <wp:positionH relativeFrom="column">
                  <wp:posOffset>1051560</wp:posOffset>
                </wp:positionH>
                <wp:positionV relativeFrom="paragraph">
                  <wp:posOffset>1334135</wp:posOffset>
                </wp:positionV>
                <wp:extent cx="501015" cy="180340"/>
                <wp:effectExtent l="0" t="635" r="635" b="8890"/>
                <wp:wrapNone/>
                <wp:docPr id="68" name="Línea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01120" cy="1803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ff0000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2.8pt,105.05pt" to="122.2pt,119.2pt" ID="Línea 3" stroked="t" o:allowincell="f" style="position:absolute;flip:x">
                <v:stroke color="red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635" distB="17145" distL="0" distR="635" simplePos="0" locked="0" layoutInCell="1" allowOverlap="1" relativeHeight="65">
                <wp:simplePos x="0" y="0"/>
                <wp:positionH relativeFrom="column">
                  <wp:posOffset>1051560</wp:posOffset>
                </wp:positionH>
                <wp:positionV relativeFrom="paragraph">
                  <wp:posOffset>2357120</wp:posOffset>
                </wp:positionV>
                <wp:extent cx="521335" cy="120015"/>
                <wp:effectExtent l="0" t="635" r="635" b="17145"/>
                <wp:wrapNone/>
                <wp:docPr id="69" name="Línea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21280" cy="1198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ff0000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2.8pt,185.6pt" to="123.8pt,195pt" ID="Línea 4" stroked="t" o:allowincell="f" style="position:absolute;flip:x">
                <v:stroke color="red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635" distB="9525" distL="0" distR="635" simplePos="0" locked="0" layoutInCell="1" allowOverlap="1" relativeHeight="66">
                <wp:simplePos x="0" y="0"/>
                <wp:positionH relativeFrom="column">
                  <wp:posOffset>1051560</wp:posOffset>
                </wp:positionH>
                <wp:positionV relativeFrom="paragraph">
                  <wp:posOffset>3178175</wp:posOffset>
                </wp:positionV>
                <wp:extent cx="401320" cy="140335"/>
                <wp:effectExtent l="0" t="635" r="635" b="9525"/>
                <wp:wrapNone/>
                <wp:docPr id="70" name="Línea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01400" cy="1404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ff0000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2.8pt,250.25pt" to="114.35pt,261.25pt" ID="Línea 5" stroked="t" o:allowincell="f" style="position:absolute;flip:x">
                <v:stroke color="red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635" distB="8890" distL="0" distR="635" simplePos="0" locked="0" layoutInCell="1" allowOverlap="1" relativeHeight="67">
                <wp:simplePos x="0" y="0"/>
                <wp:positionH relativeFrom="column">
                  <wp:posOffset>1051560</wp:posOffset>
                </wp:positionH>
                <wp:positionV relativeFrom="paragraph">
                  <wp:posOffset>4081780</wp:posOffset>
                </wp:positionV>
                <wp:extent cx="360680" cy="130175"/>
                <wp:effectExtent l="0" t="635" r="635" b="8890"/>
                <wp:wrapNone/>
                <wp:docPr id="71" name="Línea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0720" cy="1303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ff0000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2.8pt,321.4pt" to="111.15pt,331.6pt" ID="Línea 6" stroked="t" o:allowincell="f" style="position:absolute;flip:x">
                <v:stroke color="red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635" distB="14605" distL="0" distR="635" simplePos="0" locked="0" layoutInCell="1" allowOverlap="1" relativeHeight="68">
                <wp:simplePos x="0" y="0"/>
                <wp:positionH relativeFrom="column">
                  <wp:posOffset>1051560</wp:posOffset>
                </wp:positionH>
                <wp:positionV relativeFrom="paragraph">
                  <wp:posOffset>5013325</wp:posOffset>
                </wp:positionV>
                <wp:extent cx="370840" cy="100330"/>
                <wp:effectExtent l="0" t="635" r="635" b="14605"/>
                <wp:wrapNone/>
                <wp:docPr id="72" name="Línea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70800" cy="10044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ff0000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2.8pt,394.75pt" to="111.95pt,402.6pt" ID="Línea 7" stroked="t" o:allowincell="f" style="position:absolute;flip:x">
                <v:stroke color="red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Heading2"/>
        <w:rPr/>
      </w:pPr>
      <w:bookmarkStart w:id="20" w:name="__RefHeading___Toc933_1130063847"/>
      <w:bookmarkEnd w:id="20"/>
      <w:r>
        <w:rPr/>
        <w:t>5-Obtener la información de los miembros del personal cuya categoría sea distinta de "Diseñador" o "Programador"</w:t>
      </w:r>
    </w:p>
    <w:p>
      <w:pPr>
        <w:pStyle w:val="Normal"/>
        <w:rPr/>
      </w:pPr>
      <w:r>
        <w:rPr/>
      </w:r>
    </w:p>
    <w:p>
      <w:pPr>
        <w:pStyle w:val="Texto"/>
        <w:numPr>
          <w:ilvl w:val="0"/>
          <w:numId w:val="27"/>
        </w:numPr>
        <w:ind w:hanging="360" w:left="720" w:right="53"/>
        <w:rPr/>
      </w:pPr>
      <w:r>
        <w:rPr/>
        <w:t>Esta consulta se lee de la siguiente manera: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635" distB="635" distL="635" distR="635" simplePos="0" locked="0" layoutInCell="1" allowOverlap="1" relativeHeight="69">
                <wp:simplePos x="0" y="0"/>
                <wp:positionH relativeFrom="column">
                  <wp:posOffset>-145415</wp:posOffset>
                </wp:positionH>
                <wp:positionV relativeFrom="paragraph">
                  <wp:posOffset>-53975</wp:posOffset>
                </wp:positionV>
                <wp:extent cx="5962650" cy="1182370"/>
                <wp:effectExtent l="635" t="635" r="635" b="635"/>
                <wp:wrapNone/>
                <wp:docPr id="73" name="Marco de texto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80" cy="1182240"/>
                        </a:xfrm>
                        <a:prstGeom prst="rect">
                          <a:avLst/>
                        </a:prstGeom>
                        <a:blipFill rotWithShape="0">
                          <a:blip r:embed="rId51"/>
                          <a:tile tx="0" ty="0" sx="100000" sy="100000" algn="ctr"/>
                        </a:blip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bidi w:val="0"/>
                              <w:spacing w:lineRule="auto" w:line="240" w:before="0" w:after="0"/>
                              <w:ind w:hanging="0" w:left="567" w:right="57"/>
                              <w:jc w:val="left"/>
                              <w:rPr/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Almacena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>la palabra reservada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>$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empleado lo siguiente: dentro del doc “baseDatos_xml.xml” todo lo que contenga las etiquetas de la siguiente jerarquía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/personal_havok_summers/empleado.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bidi w:val="0"/>
                              <w:spacing w:lineRule="auto" w:line="240" w:before="0" w:after="0"/>
                              <w:ind w:hanging="0" w:left="567" w:right="57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67" w:right="57"/>
                              <w:jc w:val="left"/>
                              <w:rPr/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>Usando esa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palabra reservada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$empleado y con la </w:t>
                            </w:r>
                            <w:r>
                              <w:rPr>
                                <w:rFonts w:cs="Calibri" w:ascii="Arial" w:hAnsi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condición where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le indicamos con </w:t>
                            </w:r>
                            <w:r>
                              <w:rPr>
                                <w:rFonts w:cs="Calibri" w:ascii="Arial" w:hAnsi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not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que</w:t>
                            </w:r>
                            <w:r>
                              <w:rPr>
                                <w:rFonts w:cs="Calibri" w:ascii="Arial" w:hAnsi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no muestre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lo que contenga </w:t>
                            </w:r>
                            <w:r>
                              <w:rPr>
                                <w:rFonts w:cs="Calibri" w:ascii="Arial" w:hAnsi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“Diseñador”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dentro de categoría o que contenga </w:t>
                            </w:r>
                            <w:r>
                              <w:rPr>
                                <w:rFonts w:cs="Calibri" w:ascii="Arial" w:hAnsi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“Programador”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67" w:right="57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340" w:left="964" w:right="57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→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>Devuelve $empleado</w:t>
                            </w:r>
                          </w:p>
                        </w:txbxContent>
                      </wps:txbx>
                      <wps:bodyPr lIns="-17640" rIns="-17640" tIns="-17640" bIns="-176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6" path="m0,0l-2147483645,0l-2147483645,-2147483646l0,-2147483646xe" stroked="t" o:allowincell="f" style="position:absolute;margin-left:-11.45pt;margin-top:-4.25pt;width:469.45pt;height:93.05pt;mso-wrap-style:square;v-text-anchor:middle">
                <v:fill r:id="rId52" o:detectmouseclick="t" type="tile" color2="black"/>
                <v:stroke color="black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bidi w:val="0"/>
                        <w:spacing w:lineRule="auto" w:line="240" w:before="0" w:after="0"/>
                        <w:ind w:hanging="0" w:left="567" w:right="57"/>
                        <w:jc w:val="left"/>
                        <w:rPr/>
                      </w:pP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Almacena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>la palabra reservada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>$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empleado lo siguiente: dentro del doc “baseDatos_xml.xml” todo lo que contenga las etiquetas de la siguiente jerarquía 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  <w:u w:val="single"/>
                        </w:rPr>
                        <w:t>/personal_havok_summers/empleado.</w:t>
                      </w:r>
                    </w:p>
                    <w:p>
                      <w:pPr>
                        <w:pStyle w:val="Contenidodelmarco"/>
                        <w:overflowPunct w:val="false"/>
                        <w:bidi w:val="0"/>
                        <w:spacing w:lineRule="auto" w:line="240" w:before="0" w:after="0"/>
                        <w:ind w:hanging="0" w:left="567" w:right="57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67" w:right="57"/>
                        <w:jc w:val="left"/>
                        <w:rPr/>
                      </w:pP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>Usando esa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 palabra reservada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 $empleado y con la </w:t>
                      </w:r>
                      <w:r>
                        <w:rPr>
                          <w:rFonts w:cs="Calibri" w:ascii="Arial" w:hAnsi="Arial"/>
                          <w:b/>
                          <w:bCs/>
                          <w:color w:val="000000"/>
                          <w:sz w:val="20"/>
                          <w:szCs w:val="20"/>
                        </w:rPr>
                        <w:t>condición where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 le indicamos con </w:t>
                      </w:r>
                      <w:r>
                        <w:rPr>
                          <w:rFonts w:cs="Calibri" w:ascii="Arial" w:hAnsi="Arial"/>
                          <w:b/>
                          <w:bCs/>
                          <w:color w:val="000000"/>
                          <w:sz w:val="20"/>
                          <w:szCs w:val="20"/>
                        </w:rPr>
                        <w:t>not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 que</w:t>
                      </w:r>
                      <w:r>
                        <w:rPr>
                          <w:rFonts w:cs="Calibri" w:ascii="Arial" w:hAnsi="Arial"/>
                          <w:b/>
                          <w:bCs/>
                          <w:color w:val="000000"/>
                          <w:sz w:val="20"/>
                          <w:szCs w:val="20"/>
                        </w:rPr>
                        <w:t xml:space="preserve"> no muestre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 lo que contenga </w:t>
                      </w:r>
                      <w:r>
                        <w:rPr>
                          <w:rFonts w:cs="Calibri" w:ascii="Arial" w:hAnsi="Arial"/>
                          <w:b/>
                          <w:bCs/>
                          <w:color w:val="000000"/>
                          <w:sz w:val="20"/>
                          <w:szCs w:val="20"/>
                        </w:rPr>
                        <w:t>“Diseñador”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 dentro de categoría o que contenga </w:t>
                      </w:r>
                      <w:r>
                        <w:rPr>
                          <w:rFonts w:cs="Calibri" w:ascii="Arial" w:hAnsi="Arial"/>
                          <w:b/>
                          <w:bCs/>
                          <w:color w:val="000000"/>
                          <w:sz w:val="20"/>
                          <w:szCs w:val="20"/>
                        </w:rPr>
                        <w:t>“Programador”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67" w:right="57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340" w:left="964" w:right="57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→ 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>Devuelve $empleado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align>center</wp:align>
            </wp:positionH>
            <wp:positionV relativeFrom="paragraph">
              <wp:posOffset>-65405</wp:posOffset>
            </wp:positionV>
            <wp:extent cx="5293360" cy="4104005"/>
            <wp:effectExtent l="0" t="0" r="0" b="0"/>
            <wp:wrapSquare wrapText="largest"/>
            <wp:docPr id="74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6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21" w:name="__RefHeading___Toc88_2942281865_Copia_12"/>
      <w:bookmarkEnd w:id="21"/>
      <w:r>
        <w:rPr/>
        <w:t>RA06_d) Se han identificado lenguajes y herramientas para el tratamiento y almacenamiento de información y su inclusión en documentos de intercambio de datos.</w:t>
      </w:r>
    </w:p>
    <w:p>
      <w:pPr>
        <w:pStyle w:val="Normal"/>
        <w:ind w:hanging="360" w:left="930" w:right="-20"/>
        <w:rPr/>
      </w:pPr>
      <w:r>
        <w:rPr/>
      </w:r>
    </w:p>
    <w:p>
      <w:pPr>
        <w:pStyle w:val="Heading2"/>
        <w:rPr/>
      </w:pPr>
      <w:bookmarkStart w:id="22" w:name="__RefHeading___Toc985_1130063847"/>
      <w:bookmarkEnd w:id="22"/>
      <w:r>
        <w:rPr/>
        <w:t>Consulta 1 utilizado el lenguaje XQuery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2">
            <wp:simplePos x="0" y="0"/>
            <wp:positionH relativeFrom="column">
              <wp:posOffset>-64135</wp:posOffset>
            </wp:positionH>
            <wp:positionV relativeFrom="paragraph">
              <wp:posOffset>210820</wp:posOffset>
            </wp:positionV>
            <wp:extent cx="5852795" cy="802640"/>
            <wp:effectExtent l="0" t="0" r="0" b="0"/>
            <wp:wrapSquare wrapText="largest"/>
            <wp:docPr id="75" name="Imagen35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35 Copia 1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0" t="0" r="0" b="77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79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bookmarkStart w:id="23" w:name="__RefHeading___Toc987_1130063847"/>
      <w:bookmarkEnd w:id="23"/>
      <w:r>
        <w:rPr/>
        <w:t>Consulta 2 utilizado el lenguaje XQuery</w:t>
      </w:r>
    </w:p>
    <w:p>
      <w:pPr>
        <w:pStyle w:val="Normal"/>
        <w:rPr/>
      </w:pPr>
      <w:r>
        <w:rPr/>
      </w:r>
    </w:p>
    <w:p>
      <w:pPr>
        <w:pStyle w:val="Heading2"/>
        <w:rPr/>
      </w:pPr>
      <w:bookmarkStart w:id="24" w:name="__RefHeading___Toc989_1130063847"/>
      <w:bookmarkEnd w:id="24"/>
      <w:r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posOffset>0</wp:posOffset>
            </wp:positionH>
            <wp:positionV relativeFrom="paragraph">
              <wp:posOffset>-147955</wp:posOffset>
            </wp:positionV>
            <wp:extent cx="5642610" cy="732790"/>
            <wp:effectExtent l="0" t="0" r="0" b="0"/>
            <wp:wrapSquare wrapText="largest"/>
            <wp:docPr id="76" name="Imagen36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36 Copia 1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 l="0" t="0" r="0" b="78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Consulta 3 utilizado el lenguaje XQuery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rPr/>
      </w:pPr>
      <w:bookmarkStart w:id="25" w:name="__RefHeading___Toc991_1130063847"/>
      <w:bookmarkEnd w:id="25"/>
      <w:r>
        <w:drawing>
          <wp:anchor behindDoc="0" distT="0" distB="0" distL="0" distR="0" simplePos="0" locked="0" layoutInCell="0" allowOverlap="1" relativeHeight="77">
            <wp:simplePos x="0" y="0"/>
            <wp:positionH relativeFrom="column">
              <wp:posOffset>0</wp:posOffset>
            </wp:positionH>
            <wp:positionV relativeFrom="paragraph">
              <wp:posOffset>-130810</wp:posOffset>
            </wp:positionV>
            <wp:extent cx="5642610" cy="720090"/>
            <wp:effectExtent l="0" t="0" r="0" b="0"/>
            <wp:wrapSquare wrapText="largest"/>
            <wp:docPr id="77" name="Imagen40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40 Copia 1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l="0" t="0" r="0" b="85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Consulta 4 utilizado el lenguaje XQuery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posOffset>0</wp:posOffset>
            </wp:positionH>
            <wp:positionV relativeFrom="paragraph">
              <wp:posOffset>142240</wp:posOffset>
            </wp:positionV>
            <wp:extent cx="5642610" cy="656590"/>
            <wp:effectExtent l="0" t="0" r="0" b="0"/>
            <wp:wrapSquare wrapText="largest"/>
            <wp:docPr id="78" name="Imagen38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38 Copia 1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0" t="0" r="0" b="88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bookmarkStart w:id="26" w:name="__RefHeading___Toc993_1130063847"/>
      <w:bookmarkEnd w:id="26"/>
      <w:r>
        <w:rPr/>
        <w:t>Consulta 5 utilizado el lenguaje XQuery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5">
            <wp:simplePos x="0" y="0"/>
            <wp:positionH relativeFrom="column">
              <wp:posOffset>24765</wp:posOffset>
            </wp:positionH>
            <wp:positionV relativeFrom="paragraph">
              <wp:posOffset>45085</wp:posOffset>
            </wp:positionV>
            <wp:extent cx="5577205" cy="572135"/>
            <wp:effectExtent l="0" t="0" r="0" b="0"/>
            <wp:wrapSquare wrapText="largest"/>
            <wp:docPr id="79" name="Imagen39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39 Copia 1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0" t="0" r="0" b="86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/>
      </w:pPr>
      <w:r>
        <w:rPr/>
      </w:r>
    </w:p>
    <w:sectPr>
      <w:type w:val="nextPage"/>
      <w:pgSz w:w="11906" w:h="16838"/>
      <w:pgMar w:left="1340" w:right="1680" w:gutter="0" w:header="0" w:top="1560" w:footer="0" w:bottom="28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swiss"/>
    <w:pitch w:val="variable"/>
  </w:font>
  <w:font w:name="Cambria"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2275" w:hanging="360"/>
      </w:pPr>
      <w:rPr/>
    </w:lvl>
    <w:lvl w:ilvl="1">
      <w:start w:val="1"/>
      <w:numFmt w:val="bullet"/>
      <w:lvlText w:val="o"/>
      <w:lvlJc w:val="left"/>
      <w:pPr>
        <w:tabs>
          <w:tab w:val="num" w:pos="0"/>
        </w:tabs>
        <w:ind w:left="299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71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43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15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87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59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31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035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93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37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09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81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53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25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97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690" w:hanging="180"/>
      </w:pPr>
      <w:rPr/>
    </w:lvl>
  </w:abstractNum>
  <w:abstractNum w:abstractNumId="3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7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8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9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0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1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2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3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4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2275"/>
        </w:tabs>
        <w:ind w:left="2275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635"/>
        </w:tabs>
        <w:ind w:left="2635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995"/>
        </w:tabs>
        <w:ind w:left="2995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355"/>
        </w:tabs>
        <w:ind w:left="3355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715"/>
        </w:tabs>
        <w:ind w:left="3715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4075"/>
        </w:tabs>
        <w:ind w:left="4075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435"/>
        </w:tabs>
        <w:ind w:left="4435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795"/>
        </w:tabs>
        <w:ind w:left="4795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5155"/>
        </w:tabs>
        <w:ind w:left="5155" w:hanging="360"/>
      </w:pPr>
      <w:rPr>
        <w:rFonts w:ascii="OpenSymbol" w:hAnsi="OpenSymbol" w:cs="OpenSymbol" w:hint="default"/>
      </w:rPr>
    </w:lvl>
  </w:abstractNum>
  <w:abstractNum w:abstractNumId="27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w="http://schemas.openxmlformats.org/wordprocessingml/2006/main">
  <w:zoom w:percent="95"/>
  <w:embedSystemFonts/>
  <w:defaultTabStop w:val="720"/>
  <w:autoHyphenation w:val="true"/>
  <w:compat>
    <w:doNotExpandShiftReturn/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Calibri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uiPriority="9" w:semiHidden="1" w:unhideWhenUsed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ec6f0c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Times New Roman" w:cs="Times New Roman"/>
      <w:color w:val="auto"/>
      <w:kern w:val="0"/>
      <w:sz w:val="22"/>
      <w:szCs w:val="22"/>
      <w:lang w:val="es-ES" w:eastAsia="es-ES" w:bidi="ar-SA"/>
    </w:rPr>
  </w:style>
  <w:style w:type="paragraph" w:styleId="Heading1">
    <w:name w:val="Heading 1"/>
    <w:basedOn w:val="Nivel1"/>
    <w:next w:val="Normal"/>
    <w:link w:val="Ttulo1Car"/>
    <w:uiPriority w:val="9"/>
    <w:qFormat/>
    <w:rsid w:val="00fb49f9"/>
    <w:pPr>
      <w:keepNext w:val="true"/>
      <w:spacing w:before="240" w:after="60"/>
      <w:outlineLvl w:val="0"/>
    </w:pPr>
    <w:rPr>
      <w:rFonts w:ascii="Cambria" w:hAnsi="Cambria"/>
      <w:b w:val="false"/>
      <w:bCs w:val="false"/>
      <w:kern w:val="2"/>
      <w:sz w:val="32"/>
      <w:szCs w:val="32"/>
    </w:rPr>
  </w:style>
  <w:style w:type="paragraph" w:styleId="Heading2">
    <w:name w:val="Heading 2"/>
    <w:basedOn w:val="Normal"/>
    <w:next w:val="Normal"/>
    <w:link w:val="Ttulo2Car"/>
    <w:uiPriority w:val="9"/>
    <w:semiHidden/>
    <w:unhideWhenUsed/>
    <w:qFormat/>
    <w:rsid w:val="00a0252f"/>
    <w:pPr>
      <w:keepNext w:val="true"/>
      <w:widowControl/>
      <w:suppressAutoHyphens w:val="true"/>
      <w:bidi w:val="0"/>
      <w:spacing w:lineRule="auto" w:line="276" w:before="240" w:after="60"/>
      <w:ind w:hanging="0" w:left="567" w:right="0"/>
      <w:jc w:val="left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Ttulo3Car"/>
    <w:uiPriority w:val="9"/>
    <w:semiHidden/>
    <w:unhideWhenUsed/>
    <w:qFormat/>
    <w:rsid w:val="003c47af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uiPriority w:val="9"/>
    <w:qFormat/>
    <w:locked/>
    <w:rsid w:val="00d13c12"/>
    <w:rPr>
      <w:rFonts w:ascii="Cambria" w:hAnsi="Cambria" w:cs="Arial"/>
      <w:color w:val="004990"/>
      <w:kern w:val="2"/>
      <w:sz w:val="32"/>
      <w:szCs w:val="32"/>
      <w:vertAlign w:val="subscript"/>
    </w:rPr>
  </w:style>
  <w:style w:type="character" w:styleId="Ttulo2Car" w:customStyle="1">
    <w:name w:val="Título 2 Car"/>
    <w:basedOn w:val="DefaultParagraphFont"/>
    <w:uiPriority w:val="9"/>
    <w:semiHidden/>
    <w:qFormat/>
    <w:locked/>
    <w:rsid w:val="00a0252f"/>
    <w:rPr>
      <w:rFonts w:ascii="Cambria" w:hAnsi="Cambria" w:cs="Times New Roman"/>
      <w:b/>
      <w:bCs/>
      <w:i/>
      <w:iCs/>
      <w:sz w:val="28"/>
      <w:szCs w:val="28"/>
    </w:rPr>
  </w:style>
  <w:style w:type="character" w:styleId="Ttulo3Car" w:customStyle="1">
    <w:name w:val="Título 3 Car"/>
    <w:basedOn w:val="DefaultParagraphFont"/>
    <w:uiPriority w:val="9"/>
    <w:semiHidden/>
    <w:qFormat/>
    <w:locked/>
    <w:rsid w:val="003c47af"/>
    <w:rPr>
      <w:rFonts w:ascii="Cambria" w:hAnsi="Cambria" w:cs="Times New Roman"/>
      <w:b/>
      <w:bCs/>
      <w:sz w:val="26"/>
      <w:szCs w:val="26"/>
    </w:rPr>
  </w:style>
  <w:style w:type="character" w:styleId="UnidadPortadaCar" w:customStyle="1">
    <w:name w:val="Unidad Portada Car"/>
    <w:basedOn w:val="DefaultParagraphFont"/>
    <w:link w:val="UnidadPortada"/>
    <w:qFormat/>
    <w:locked/>
    <w:rsid w:val="00fb2689"/>
    <w:rPr>
      <w:rFonts w:ascii="Arial" w:hAnsi="Arial" w:cs="Arial"/>
      <w:b/>
      <w:bCs/>
      <w:color w:val="004990"/>
      <w:sz w:val="100"/>
      <w:szCs w:val="100"/>
      <w:vertAlign w:val="subscript"/>
    </w:rPr>
  </w:style>
  <w:style w:type="character" w:styleId="NombreUnidadPortadaCar" w:customStyle="1">
    <w:name w:val="Nombre Unidad Portada Car"/>
    <w:basedOn w:val="DefaultParagraphFont"/>
    <w:link w:val="NombreUnidadPortada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Nivel1Car" w:customStyle="1">
    <w:name w:val="Nivel 1 Car"/>
    <w:basedOn w:val="DefaultParagraphFont"/>
    <w:link w:val="Nivel1"/>
    <w:qFormat/>
    <w:locked/>
    <w:rsid w:val="00765adf"/>
    <w:rPr>
      <w:rFonts w:ascii="Arial" w:hAnsi="Arial" w:cs="Arial"/>
      <w:b/>
      <w:bCs/>
      <w:color w:val="004990"/>
      <w:sz w:val="40"/>
      <w:szCs w:val="40"/>
    </w:rPr>
  </w:style>
  <w:style w:type="character" w:styleId="Nivel2Car" w:customStyle="1">
    <w:name w:val="Nivel 2 Car"/>
    <w:basedOn w:val="DefaultParagraphFont"/>
    <w:link w:val="Nivel2"/>
    <w:qFormat/>
    <w:locked/>
    <w:rsid w:val="00765adf"/>
    <w:rPr>
      <w:rFonts w:ascii="Arial" w:hAnsi="Arial" w:cs="Arial"/>
      <w:b/>
      <w:bCs/>
      <w:color w:val="004990"/>
      <w:sz w:val="30"/>
      <w:szCs w:val="30"/>
    </w:rPr>
  </w:style>
  <w:style w:type="character" w:styleId="Nivel3Car" w:customStyle="1">
    <w:name w:val="Nivel 3 Car"/>
    <w:basedOn w:val="DefaultParagraphFont"/>
    <w:link w:val="Nivel3"/>
    <w:qFormat/>
    <w:locked/>
    <w:rsid w:val="00961341"/>
    <w:rPr>
      <w:rFonts w:ascii="Arial" w:hAnsi="Arial" w:cs="Arial"/>
      <w:b/>
      <w:bCs/>
      <w:i/>
      <w:iCs/>
      <w:color w:val="000000"/>
      <w:sz w:val="24"/>
      <w:szCs w:val="24"/>
    </w:rPr>
  </w:style>
  <w:style w:type="character" w:styleId="FOCN1Car" w:customStyle="1">
    <w:name w:val="FOC N1 Car"/>
    <w:basedOn w:val="DefaultParagraphFont"/>
    <w:link w:val="FOCN1"/>
    <w:qFormat/>
    <w:locked/>
    <w:rsid w:val="00a0252f"/>
    <w:rPr>
      <w:rFonts w:ascii="Arial" w:hAnsi="Arial" w:cs="Arial"/>
      <w:b/>
      <w:sz w:val="28"/>
      <w:szCs w:val="28"/>
    </w:rPr>
  </w:style>
  <w:style w:type="character" w:styleId="TextoCar" w:customStyle="1">
    <w:name w:val="Texto Car"/>
    <w:basedOn w:val="DefaultParagraphFont"/>
    <w:link w:val="Texto"/>
    <w:qFormat/>
    <w:locked/>
    <w:rsid w:val="001b52bd"/>
    <w:rPr>
      <w:rFonts w:ascii="Arial" w:hAnsi="Arial" w:cs="Arial"/>
      <w:color w:val="231F20"/>
      <w:sz w:val="20"/>
      <w:szCs w:val="20"/>
    </w:rPr>
  </w:style>
  <w:style w:type="character" w:styleId="FocTitulo2Char" w:customStyle="1">
    <w:name w:val="Foc Titulo 2 Char"/>
    <w:basedOn w:val="DefaultParagraphFont"/>
    <w:link w:val="FocTitulo2"/>
    <w:qFormat/>
    <w:locked/>
    <w:rsid w:val="00a0252f"/>
    <w:rPr>
      <w:rFonts w:ascii="Cambria" w:hAnsi="Cambria" w:cs="Arial"/>
      <w:b/>
      <w:bCs/>
      <w:iCs/>
      <w:color w:val="4F81BD"/>
      <w:sz w:val="28"/>
      <w:szCs w:val="28"/>
    </w:rPr>
  </w:style>
  <w:style w:type="character" w:styleId="EncabezadoCar" w:customStyle="1">
    <w:name w:val="Encabezado Car"/>
    <w:basedOn w:val="DefaultParagraphFont"/>
    <w:uiPriority w:val="99"/>
    <w:qFormat/>
    <w:locked/>
    <w:rsid w:val="0026313c"/>
    <w:rPr>
      <w:rFonts w:cs="Times New Roman"/>
    </w:rPr>
  </w:style>
  <w:style w:type="character" w:styleId="NegritasTareasCar" w:customStyle="1">
    <w:name w:val="Negritas Tareas Car"/>
    <w:basedOn w:val="TextoCar"/>
    <w:link w:val="NegritasTareas"/>
    <w:qFormat/>
    <w:locked/>
    <w:rsid w:val="0026313c"/>
    <w:rPr>
      <w:rFonts w:ascii="Arial" w:hAnsi="Arial" w:cs="Arial"/>
      <w:b/>
      <w:color w:val="365F91"/>
      <w:sz w:val="24"/>
      <w:szCs w:val="24"/>
    </w:rPr>
  </w:style>
  <w:style w:type="character" w:styleId="PiedepginaCar" w:customStyle="1">
    <w:name w:val="Pie de página Car"/>
    <w:basedOn w:val="DefaultParagraphFont"/>
    <w:uiPriority w:val="99"/>
    <w:qFormat/>
    <w:locked/>
    <w:rsid w:val="0026313c"/>
    <w:rPr>
      <w:rFonts w:cs="Times New Roman"/>
    </w:rPr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locked/>
    <w:rsid w:val="00c663b8"/>
    <w:rPr>
      <w:rFonts w:ascii="Tahoma" w:hAnsi="Tahoma" w:cs="Tahoma"/>
      <w:sz w:val="16"/>
      <w:szCs w:val="16"/>
    </w:rPr>
  </w:style>
  <w:style w:type="character" w:styleId="TablasyejemplosCar" w:customStyle="1">
    <w:name w:val="Tablas y ejemplos Car"/>
    <w:basedOn w:val="DefaultParagraphFont"/>
    <w:link w:val="Tablasyejemplos"/>
    <w:qFormat/>
    <w:locked/>
    <w:rsid w:val="00c663b8"/>
    <w:rPr>
      <w:rFonts w:ascii="Times New Roman" w:hAnsi="Times New Roman" w:cs="Times New Roman"/>
      <w:b/>
      <w:bCs/>
      <w:color w:val="25408F"/>
      <w:spacing w:val="-6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3c47af"/>
    <w:rPr>
      <w:rFonts w:cs="Times New Roman"/>
      <w:color w:val="0000FF"/>
      <w:u w:val="single"/>
    </w:rPr>
  </w:style>
  <w:style w:type="character" w:styleId="Piedeimagen2" w:customStyle="1">
    <w:name w:val="Pie de imagen2"/>
    <w:basedOn w:val="TextoCar"/>
    <w:link w:val="Piedeimagen"/>
    <w:qFormat/>
    <w:locked/>
    <w:rsid w:val="00067d3e"/>
    <w:rPr>
      <w:rFonts w:ascii="Tahoma" w:hAnsi="Tahoma" w:cs="Tahoma"/>
      <w:b/>
      <w:color w:val="231F20"/>
      <w:sz w:val="16"/>
      <w:szCs w:val="16"/>
    </w:rPr>
  </w:style>
  <w:style w:type="character" w:styleId="EjemplosCar" w:customStyle="1">
    <w:name w:val="Ejemplos Car"/>
    <w:basedOn w:val="DefaultParagraphFont"/>
    <w:link w:val="Ejemplos"/>
    <w:qFormat/>
    <w:locked/>
    <w:rsid w:val="009f15f7"/>
    <w:rPr>
      <w:rFonts w:ascii="Tahoma" w:hAnsi="Tahoma" w:cs="Tahoma"/>
      <w:b/>
      <w:sz w:val="16"/>
      <w:szCs w:val="16"/>
    </w:rPr>
  </w:style>
  <w:style w:type="character" w:styleId="NegritaTextoCar" w:customStyle="1">
    <w:name w:val="Negrita Texto Car"/>
    <w:basedOn w:val="TextoCar"/>
    <w:link w:val="NegritaTexto"/>
    <w:qFormat/>
    <w:locked/>
    <w:rsid w:val="00ae1e16"/>
    <w:rPr>
      <w:rFonts w:ascii="Arial" w:hAnsi="Arial" w:cs="Arial"/>
      <w:b/>
      <w:color w:themeColor="accent1" w:themeShade="bf" w:val="365F91"/>
      <w:sz w:val="20"/>
      <w:szCs w:val="20"/>
    </w:rPr>
  </w:style>
  <w:style w:type="character" w:styleId="UnidadCar" w:customStyle="1">
    <w:name w:val="Unidad Car"/>
    <w:basedOn w:val="Nivel1Car"/>
    <w:link w:val="Unidad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NombreUnidadCar" w:customStyle="1">
    <w:name w:val="Nombre Unidad Car"/>
    <w:basedOn w:val="Nivel1Car"/>
    <w:link w:val="NombreUnidad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MDULOCar" w:customStyle="1">
    <w:name w:val="MÓDULO Car"/>
    <w:basedOn w:val="NombreUnidadCar"/>
    <w:link w:val="MDULO"/>
    <w:qFormat/>
    <w:rsid w:val="00fb2689"/>
    <w:rPr>
      <w:rFonts w:ascii="Arial" w:hAnsi="Arial" w:cs="Arial"/>
      <w:b/>
      <w:bCs/>
      <w:caps/>
      <w:color w:val="004990"/>
      <w:sz w:val="40"/>
      <w:szCs w:val="40"/>
      <w:vertAlign w:val="subscript"/>
    </w:rPr>
  </w:style>
  <w:style w:type="character" w:styleId="Enlacedelndice">
    <w:name w:val="Enlace del índice"/>
    <w:qFormat/>
    <w:rPr/>
  </w:style>
  <w:style w:type="character" w:styleId="Bolos">
    <w:name w:val="Bolos"/>
    <w:qFormat/>
    <w:rPr>
      <w:rFonts w:ascii="OpenSymbol" w:hAnsi="OpenSymbol" w:eastAsia="OpenSymbol" w:cs="OpenSymbol"/>
    </w:rPr>
  </w:style>
  <w:style w:type="character" w:styleId="Smbolosdenumeracin">
    <w:name w:val="Símbolos de numeración"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UnidadPortada" w:customStyle="1">
    <w:name w:val="Unidad Portada"/>
    <w:basedOn w:val="Normal"/>
    <w:link w:val="UnidadPortadaCar"/>
    <w:qFormat/>
    <w:rsid w:val="00fb2689"/>
    <w:pPr>
      <w:widowControl w:val="false"/>
      <w:spacing w:lineRule="exact" w:line="1060" w:before="0" w:after="0"/>
      <w:ind w:right="-73"/>
      <w:jc w:val="right"/>
    </w:pPr>
    <w:rPr>
      <w:rFonts w:ascii="Arial" w:hAnsi="Arial" w:cs="Arial"/>
      <w:b/>
      <w:bCs/>
      <w:color w:val="004990"/>
      <w:position w:val="-2"/>
      <w:sz w:val="100"/>
      <w:szCs w:val="100"/>
    </w:rPr>
  </w:style>
  <w:style w:type="paragraph" w:styleId="NombreUnidadPortada" w:customStyle="1">
    <w:name w:val="Nombre Unidad Portada"/>
    <w:basedOn w:val="NombreUnidad"/>
    <w:link w:val="NombreUnidadPortadaCar"/>
    <w:qFormat/>
    <w:rsid w:val="008038ba"/>
    <w:pPr/>
    <w:rPr/>
  </w:style>
  <w:style w:type="paragraph" w:styleId="Nivel1" w:customStyle="1">
    <w:name w:val="Nivel 1"/>
    <w:basedOn w:val="Normal"/>
    <w:link w:val="Nivel1Car"/>
    <w:qFormat/>
    <w:rsid w:val="00765adf"/>
    <w:pPr>
      <w:widowControl w:val="false"/>
      <w:spacing w:lineRule="exact" w:line="451" w:before="0" w:after="0"/>
      <w:ind w:left="137" w:right="-20"/>
      <w:jc w:val="both"/>
    </w:pPr>
    <w:rPr>
      <w:rFonts w:ascii="Arial" w:hAnsi="Arial" w:cs="Arial"/>
      <w:b/>
      <w:bCs/>
      <w:color w:val="004990"/>
      <w:position w:val="-1"/>
      <w:sz w:val="40"/>
      <w:szCs w:val="40"/>
    </w:rPr>
  </w:style>
  <w:style w:type="paragraph" w:styleId="Nivel2" w:customStyle="1">
    <w:name w:val="Nivel 2"/>
    <w:basedOn w:val="Normal"/>
    <w:next w:val="Texto"/>
    <w:link w:val="Nivel2Car"/>
    <w:qFormat/>
    <w:rsid w:val="00765adf"/>
    <w:pPr>
      <w:widowControl w:val="false"/>
      <w:spacing w:lineRule="exact" w:line="338" w:before="21" w:after="0"/>
      <w:ind w:left="132" w:right="-20"/>
      <w:jc w:val="both"/>
    </w:pPr>
    <w:rPr>
      <w:rFonts w:ascii="Arial" w:hAnsi="Arial" w:cs="Arial"/>
      <w:b/>
      <w:bCs/>
      <w:color w:val="004990"/>
      <w:position w:val="-1"/>
      <w:sz w:val="30"/>
      <w:szCs w:val="30"/>
    </w:rPr>
  </w:style>
  <w:style w:type="paragraph" w:styleId="Nivel3" w:customStyle="1">
    <w:name w:val="Nivel 3"/>
    <w:basedOn w:val="Normal"/>
    <w:link w:val="Nivel3Car"/>
    <w:qFormat/>
    <w:rsid w:val="00961341"/>
    <w:pPr>
      <w:widowControl w:val="false"/>
      <w:spacing w:lineRule="exact" w:line="271" w:before="0" w:after="0"/>
      <w:ind w:left="816" w:right="-23"/>
    </w:pPr>
    <w:rPr>
      <w:rFonts w:ascii="Arial" w:hAnsi="Arial" w:cs="Arial"/>
      <w:b/>
      <w:bCs/>
      <w:i/>
      <w:iCs/>
      <w:color w:val="000000"/>
      <w:position w:val="-1"/>
      <w:sz w:val="24"/>
      <w:szCs w:val="24"/>
    </w:rPr>
  </w:style>
  <w:style w:type="paragraph" w:styleId="Texto" w:customStyle="1">
    <w:name w:val="Texto"/>
    <w:basedOn w:val="Normal"/>
    <w:link w:val="TextoCar"/>
    <w:qFormat/>
    <w:rsid w:val="001b52bd"/>
    <w:pPr>
      <w:widowControl w:val="false"/>
      <w:spacing w:lineRule="auto" w:line="290" w:before="0" w:after="0"/>
      <w:ind w:left="1555" w:right="53"/>
      <w:jc w:val="both"/>
    </w:pPr>
    <w:rPr>
      <w:rFonts w:ascii="Arial" w:hAnsi="Arial" w:cs="Arial"/>
      <w:color w:val="231F20"/>
      <w:sz w:val="20"/>
      <w:szCs w:val="20"/>
    </w:rPr>
  </w:style>
  <w:style w:type="paragraph" w:styleId="FOCN1" w:customStyle="1">
    <w:name w:val="FOC N1"/>
    <w:basedOn w:val="Normal"/>
    <w:link w:val="FOCN1Car"/>
    <w:qFormat/>
    <w:rsid w:val="00a0252f"/>
    <w:pPr>
      <w:spacing w:lineRule="auto" w:line="240" w:before="0" w:after="0"/>
      <w:jc w:val="both"/>
    </w:pPr>
    <w:rPr>
      <w:rFonts w:ascii="Arial" w:hAnsi="Arial" w:cs="Arial"/>
      <w:b/>
      <w:sz w:val="28"/>
      <w:szCs w:val="28"/>
    </w:rPr>
  </w:style>
  <w:style w:type="paragraph" w:styleId="FocTitulo2" w:customStyle="1">
    <w:name w:val="Foc Titulo 2"/>
    <w:basedOn w:val="Heading2"/>
    <w:link w:val="FocTitulo2Char"/>
    <w:qFormat/>
    <w:rsid w:val="00a0252f"/>
    <w:pPr>
      <w:spacing w:lineRule="auto" w:line="240"/>
    </w:pPr>
    <w:rPr>
      <w:rFonts w:cs="Arial"/>
      <w:i w:val="false"/>
      <w:color w:val="4F81BD"/>
    </w:rPr>
  </w:style>
  <w:style w:type="paragraph" w:styleId="NegritasTareas" w:customStyle="1">
    <w:name w:val="Negritas Tareas"/>
    <w:basedOn w:val="Texto"/>
    <w:link w:val="NegritasTareasCar"/>
    <w:qFormat/>
    <w:rsid w:val="0026313c"/>
    <w:pPr>
      <w:ind w:left="851"/>
    </w:pPr>
    <w:rPr>
      <w:b/>
      <w:color w:val="365F91"/>
      <w:sz w:val="24"/>
      <w:szCs w:val="24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26313c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PiedepginaCar"/>
    <w:uiPriority w:val="99"/>
    <w:unhideWhenUsed/>
    <w:rsid w:val="0026313c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fb49f9"/>
    <w:pPr>
      <w:keepLines/>
      <w:widowControl/>
      <w:spacing w:lineRule="auto" w:line="276" w:before="480" w:after="0"/>
      <w:ind w:left="0" w:right="0"/>
      <w:jc w:val="left"/>
      <w:outlineLvl w:val="9"/>
    </w:pPr>
    <w:rPr>
      <w:rFonts w:cs="Times New Roman"/>
      <w:b/>
      <w:bCs/>
      <w:color w:val="365F91"/>
      <w:kern w:val="0"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c663b8"/>
    <w:pPr>
      <w:spacing w:before="0" w:after="100"/>
      <w:ind w:left="220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04d8c"/>
    <w:pPr>
      <w:tabs>
        <w:tab w:val="clear" w:pos="720"/>
        <w:tab w:val="left" w:pos="440" w:leader="none"/>
        <w:tab w:val="right" w:pos="9950" w:leader="dot"/>
      </w:tabs>
      <w:spacing w:before="0" w:after="100"/>
    </w:pPr>
    <w:rPr>
      <w:b/>
      <w:color w:themeColor="accent1" w:themeShade="bf" w:val="365F91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c663b8"/>
    <w:pPr>
      <w:spacing w:before="0" w:after="100"/>
      <w:ind w:left="440"/>
    </w:pPr>
    <w:rPr>
      <w:lang w:eastAsia="en-US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c663b8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ablasyejemplos" w:customStyle="1">
    <w:name w:val="Tablas y ejemplos"/>
    <w:basedOn w:val="Normal"/>
    <w:link w:val="TablasyejemplosCar"/>
    <w:qFormat/>
    <w:rsid w:val="00c663b8"/>
    <w:pPr>
      <w:widowControl w:val="false"/>
      <w:spacing w:lineRule="auto" w:line="240" w:before="22" w:after="0"/>
      <w:ind w:right="-20"/>
      <w:jc w:val="both"/>
    </w:pPr>
    <w:rPr>
      <w:rFonts w:ascii="Times New Roman" w:hAnsi="Times New Roman"/>
      <w:b/>
      <w:bCs/>
      <w:color w:val="25408F"/>
      <w:spacing w:val="-6"/>
      <w:sz w:val="20"/>
      <w:szCs w:val="20"/>
      <w:lang w:val="en-US"/>
    </w:rPr>
  </w:style>
  <w:style w:type="paragraph" w:styleId="Piedeimagen" w:customStyle="1">
    <w:name w:val="Pie de imagen"/>
    <w:basedOn w:val="Texto"/>
    <w:link w:val="Piedeimagen2"/>
    <w:qFormat/>
    <w:rsid w:val="00067d3e"/>
    <w:pPr/>
    <w:rPr>
      <w:rFonts w:ascii="Tahoma" w:hAnsi="Tahoma" w:cs="Tahoma"/>
      <w:b/>
      <w:sz w:val="16"/>
      <w:szCs w:val="16"/>
    </w:rPr>
  </w:style>
  <w:style w:type="paragraph" w:styleId="Ejemplos" w:customStyle="1">
    <w:name w:val="Ejemplos"/>
    <w:basedOn w:val="Normal"/>
    <w:link w:val="EjemplosCar"/>
    <w:qFormat/>
    <w:rsid w:val="009f15f7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lineRule="auto" w:line="240" w:before="0" w:after="120"/>
      <w:ind w:left="1440"/>
    </w:pPr>
    <w:rPr>
      <w:rFonts w:ascii="Tahoma" w:hAnsi="Tahoma" w:cs="Tahoma"/>
      <w:b/>
      <w:sz w:val="16"/>
      <w:szCs w:val="16"/>
    </w:rPr>
  </w:style>
  <w:style w:type="paragraph" w:styleId="Piedeimagen1" w:customStyle="1">
    <w:name w:val="Pie de imagen1"/>
    <w:basedOn w:val="Piedeimagen"/>
    <w:qFormat/>
    <w:rsid w:val="002b4eb6"/>
    <w:pPr/>
    <w:rPr/>
  </w:style>
  <w:style w:type="paragraph" w:styleId="NegritaTexto" w:customStyle="1">
    <w:name w:val="Negrita Texto"/>
    <w:basedOn w:val="Texto"/>
    <w:link w:val="NegritaTextoCar"/>
    <w:qFormat/>
    <w:rsid w:val="00ae1e16"/>
    <w:pPr/>
    <w:rPr>
      <w:b/>
      <w:color w:themeColor="accent1" w:themeShade="bf" w:val="365F91"/>
    </w:rPr>
  </w:style>
  <w:style w:type="paragraph" w:styleId="Unidad" w:customStyle="1">
    <w:name w:val="Unidad"/>
    <w:basedOn w:val="Nivel1"/>
    <w:link w:val="UnidadCar"/>
    <w:qFormat/>
    <w:rsid w:val="008038ba"/>
    <w:pPr>
      <w:spacing w:lineRule="auto" w:line="240"/>
      <w:jc w:val="left"/>
    </w:pPr>
    <w:rPr>
      <w:sz w:val="80"/>
      <w:szCs w:val="80"/>
    </w:rPr>
  </w:style>
  <w:style w:type="paragraph" w:styleId="NombreUnidad" w:customStyle="1">
    <w:name w:val="Nombre Unidad"/>
    <w:basedOn w:val="Unidad"/>
    <w:link w:val="NombreUnidadCar"/>
    <w:qFormat/>
    <w:rsid w:val="008038ba"/>
    <w:pPr/>
    <w:rPr/>
  </w:style>
  <w:style w:type="paragraph" w:styleId="MDULO" w:customStyle="1">
    <w:name w:val="MÓDULO"/>
    <w:basedOn w:val="NombreUnidad"/>
    <w:link w:val="MDULOCar"/>
    <w:qFormat/>
    <w:rsid w:val="00fb2689"/>
    <w:pPr>
      <w:ind w:left="4253"/>
    </w:pPr>
    <w:rPr>
      <w:rFonts w:ascii="Calibri" w:hAnsi="Calibri"/>
      <w:caps/>
      <w:sz w:val="40"/>
      <w:szCs w:val="40"/>
    </w:rPr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ad4a57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3.png"/><Relationship Id="rId27" Type="http://schemas.openxmlformats.org/officeDocument/2006/relationships/image" Target="media/image25.png"/><Relationship Id="rId28" Type="http://schemas.openxmlformats.org/officeDocument/2006/relationships/image" Target="media/image26.jpeg"/><Relationship Id="rId29" Type="http://schemas.openxmlformats.org/officeDocument/2006/relationships/image" Target="media/image26.jpe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26.jpeg"/><Relationship Id="rId40" Type="http://schemas.openxmlformats.org/officeDocument/2006/relationships/image" Target="media/image26.jpeg"/><Relationship Id="rId41" Type="http://schemas.openxmlformats.org/officeDocument/2006/relationships/image" Target="media/image36.png"/><Relationship Id="rId42" Type="http://schemas.openxmlformats.org/officeDocument/2006/relationships/image" Target="media/image26.jpeg"/><Relationship Id="rId43" Type="http://schemas.openxmlformats.org/officeDocument/2006/relationships/image" Target="media/image26.jpeg"/><Relationship Id="rId44" Type="http://schemas.openxmlformats.org/officeDocument/2006/relationships/image" Target="media/image37.png"/><Relationship Id="rId45" Type="http://schemas.openxmlformats.org/officeDocument/2006/relationships/image" Target="media/image26.jpeg"/><Relationship Id="rId46" Type="http://schemas.openxmlformats.org/officeDocument/2006/relationships/image" Target="media/image26.jpeg"/><Relationship Id="rId47" Type="http://schemas.openxmlformats.org/officeDocument/2006/relationships/image" Target="media/image38.png"/><Relationship Id="rId48" Type="http://schemas.openxmlformats.org/officeDocument/2006/relationships/image" Target="media/image26.jpeg"/><Relationship Id="rId49" Type="http://schemas.openxmlformats.org/officeDocument/2006/relationships/image" Target="media/image26.jpeg"/><Relationship Id="rId50" Type="http://schemas.openxmlformats.org/officeDocument/2006/relationships/image" Target="media/image39.png"/><Relationship Id="rId51" Type="http://schemas.openxmlformats.org/officeDocument/2006/relationships/image" Target="media/image26.jpeg"/><Relationship Id="rId52" Type="http://schemas.openxmlformats.org/officeDocument/2006/relationships/image" Target="media/image26.jpeg"/><Relationship Id="rId53" Type="http://schemas.openxmlformats.org/officeDocument/2006/relationships/image" Target="media/image40.png"/><Relationship Id="rId54" Type="http://schemas.openxmlformats.org/officeDocument/2006/relationships/image" Target="media/image36.png"/><Relationship Id="rId55" Type="http://schemas.openxmlformats.org/officeDocument/2006/relationships/image" Target="media/image37.png"/><Relationship Id="rId56" Type="http://schemas.openxmlformats.org/officeDocument/2006/relationships/image" Target="media/image38.png"/><Relationship Id="rId57" Type="http://schemas.openxmlformats.org/officeDocument/2006/relationships/image" Target="media/image39.png"/><Relationship Id="rId58" Type="http://schemas.openxmlformats.org/officeDocument/2006/relationships/image" Target="media/image40.png"/><Relationship Id="rId59" Type="http://schemas.openxmlformats.org/officeDocument/2006/relationships/numbering" Target="numbering.xml"/><Relationship Id="rId60" Type="http://schemas.openxmlformats.org/officeDocument/2006/relationships/fontTable" Target="fontTable.xml"/><Relationship Id="rId61" Type="http://schemas.openxmlformats.org/officeDocument/2006/relationships/settings" Target="settings.xml"/><Relationship Id="rId62" Type="http://schemas.openxmlformats.org/officeDocument/2006/relationships/theme" Target="theme/theme1.xml"/><Relationship Id="rId6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38FE76-E9D4-49B3-8067-CFC692F49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Borrador_Plantilla_Propuesta_Proyecto.dotx</Template>
  <TotalTime>393</TotalTime>
  <Application>LibreOffice/7.6.4.1$Windows_X86_64 LibreOffice_project/e19e193f88cd6c0525a17fb7a176ed8e6a3e2aa1</Application>
  <AppVersion>15.0000</AppVersion>
  <Pages>21</Pages>
  <Words>1480</Words>
  <Characters>8742</Characters>
  <CharactersWithSpaces>10549</CharactersWithSpaces>
  <Paragraphs>168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2022-10-13T07:20:00Z</dcterms:created>
  <dc:creator>Mª Angeles Torres</dc:creator>
  <dc:description>Solid Converter PDF</dc:description>
  <dc:language>es-ES</dc:language>
  <cp:lastModifiedBy/>
  <cp:lastPrinted>2016-02-09T16:19:00Z</cp:lastPrinted>
  <dcterms:modified xsi:type="dcterms:W3CDTF">2024-04-03T00:16:52Z</dcterms:modified>
  <cp:revision>31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