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943" w:rsidRPr="009B5DDC" w:rsidRDefault="009B5DDC" w:rsidP="00C0214C">
      <w:pPr>
        <w:pStyle w:val="papertitle"/>
        <w:rPr>
          <w:rFonts w:eastAsia="Calibri" w:cs="Aharoni"/>
          <w:bCs/>
          <w:szCs w:val="28"/>
          <w:lang w:eastAsia="en-US"/>
        </w:rPr>
      </w:pPr>
      <w:r w:rsidRPr="009B5DDC">
        <w:rPr>
          <w:rFonts w:eastAsia="Calibri" w:cs="Aharoni"/>
          <w:bCs/>
          <w:szCs w:val="28"/>
          <w:lang w:eastAsia="en-US"/>
        </w:rPr>
        <w:t>Diseño del Videojuego: "El arte de ser Totonaca"</w:t>
      </w:r>
    </w:p>
    <w:p w:rsidR="009B5DDC" w:rsidRPr="009B5DDC" w:rsidRDefault="00AC3DDC" w:rsidP="009B5DDC">
      <w:pPr>
        <w:pStyle w:val="author"/>
      </w:pPr>
      <w:r>
        <w:t>Álvarez Robles</w:t>
      </w:r>
      <w:r w:rsidR="00707E34">
        <w:t xml:space="preserve"> Teresita de Jesús</w:t>
      </w:r>
      <w:r w:rsidR="009B5DDC">
        <w:t xml:space="preserve">, </w:t>
      </w:r>
      <w:r w:rsidR="00047F87">
        <w:t>Núñez</w:t>
      </w:r>
      <w:r w:rsidR="009B5DDC">
        <w:t xml:space="preserve"> Loyo Juan Carlos, </w:t>
      </w:r>
      <w:r w:rsidR="00047F87">
        <w:t>Martínez López Eliz</w:t>
      </w:r>
      <w:r w:rsidR="00047F87">
        <w:t>a</w:t>
      </w:r>
      <w:r w:rsidR="00047F87">
        <w:t xml:space="preserve">beth, </w:t>
      </w:r>
      <w:r w:rsidR="009B5DDC">
        <w:t>Romualdo Robles Javier</w:t>
      </w:r>
    </w:p>
    <w:p w:rsidR="008A7300" w:rsidRPr="005C43D5" w:rsidRDefault="009B5DDC" w:rsidP="008A7300">
      <w:pPr>
        <w:pStyle w:val="address"/>
        <w:rPr>
          <w:sz w:val="16"/>
          <w:szCs w:val="16"/>
        </w:rPr>
      </w:pPr>
      <w:r>
        <w:rPr>
          <w:sz w:val="16"/>
          <w:szCs w:val="16"/>
        </w:rPr>
        <w:t>Videojuegos</w:t>
      </w:r>
    </w:p>
    <w:p w:rsidR="00A8322D" w:rsidRDefault="00A8322D" w:rsidP="00A8322D">
      <w:pPr>
        <w:pStyle w:val="address"/>
      </w:pPr>
      <w:r>
        <w:t xml:space="preserve">Maestría en Sistemas Interactivos Centrados en el Usuario </w:t>
      </w:r>
    </w:p>
    <w:p w:rsidR="00A8322D" w:rsidRDefault="00A8322D" w:rsidP="00A8322D">
      <w:pPr>
        <w:pStyle w:val="address"/>
      </w:pPr>
      <w:r>
        <w:t xml:space="preserve">Facultad de Estadística e Informática </w:t>
      </w:r>
    </w:p>
    <w:p w:rsidR="008A7300" w:rsidRDefault="00A8322D" w:rsidP="00A8322D">
      <w:pPr>
        <w:pStyle w:val="address"/>
      </w:pPr>
      <w:r>
        <w:t>Universidad Veracruzana</w:t>
      </w:r>
    </w:p>
    <w:p w:rsidR="00A8322D" w:rsidRPr="00A8322D" w:rsidRDefault="00A8322D" w:rsidP="00A8322D">
      <w:pPr>
        <w:pStyle w:val="address"/>
      </w:pPr>
      <w:r w:rsidRPr="00AC3DDC">
        <w:rPr>
          <w:rStyle w:val="e-mail"/>
          <w:lang w:val="it-IT"/>
        </w:rPr>
        <w:t xml:space="preserve">E-mail: </w:t>
      </w:r>
      <w:hyperlink r:id="rId8" w:history="1">
        <w:r w:rsidRPr="00AC3DDC">
          <w:rPr>
            <w:rStyle w:val="Hipervnculo"/>
            <w:rFonts w:ascii="Courier" w:hAnsi="Courier"/>
            <w:noProof/>
            <w:lang w:val="it-IT"/>
          </w:rPr>
          <w:t>alvarez88.t@gmail.co</w:t>
        </w:r>
        <w:r w:rsidR="009B5DDC">
          <w:rPr>
            <w:rStyle w:val="Hipervnculo"/>
            <w:rFonts w:ascii="Courier" w:hAnsi="Courier"/>
            <w:noProof/>
            <w:lang w:val="it-IT"/>
          </w:rPr>
          <w:t>m, jcnulo@gmail.com</w:t>
        </w:r>
        <w:r w:rsidR="00047F87">
          <w:rPr>
            <w:rStyle w:val="Hipervnculo"/>
            <w:rFonts w:ascii="Courier" w:hAnsi="Courier"/>
            <w:noProof/>
            <w:lang w:val="it-IT"/>
          </w:rPr>
          <w:t>, eli_mar52@hotmail.com</w:t>
        </w:r>
        <w:r w:rsidR="009B5DDC">
          <w:rPr>
            <w:rStyle w:val="Hipervnculo"/>
            <w:rFonts w:ascii="Courier" w:hAnsi="Courier"/>
            <w:noProof/>
            <w:lang w:val="it-IT"/>
          </w:rPr>
          <w:t>, correodejavier@gmail.co</w:t>
        </w:r>
        <w:r w:rsidRPr="00AC3DDC">
          <w:rPr>
            <w:rStyle w:val="Hipervnculo"/>
            <w:rFonts w:ascii="Courier" w:hAnsi="Courier"/>
            <w:noProof/>
            <w:lang w:val="it-IT"/>
          </w:rPr>
          <w:t>m</w:t>
        </w:r>
      </w:hyperlink>
    </w:p>
    <w:p w:rsidR="002E06B1" w:rsidRPr="00E424C9" w:rsidRDefault="009B5DDC" w:rsidP="002E06B1">
      <w:pPr>
        <w:pStyle w:val="heading1"/>
        <w:jc w:val="both"/>
        <w:rPr>
          <w:szCs w:val="24"/>
        </w:rPr>
      </w:pPr>
      <w:r>
        <w:rPr>
          <w:szCs w:val="24"/>
        </w:rPr>
        <w:t>Introducción</w:t>
      </w:r>
    </w:p>
    <w:p w:rsidR="00FF258A" w:rsidRDefault="0047234D" w:rsidP="0099788C">
      <w:pPr>
        <w:pStyle w:val="heading2"/>
        <w:numPr>
          <w:ilvl w:val="1"/>
          <w:numId w:val="13"/>
        </w:numPr>
      </w:pPr>
      <w:r>
        <w:t xml:space="preserve">Resumen </w:t>
      </w:r>
      <w:r w:rsidR="00FF258A">
        <w:t>Ideológico</w:t>
      </w:r>
    </w:p>
    <w:p w:rsidR="00275C30" w:rsidRPr="00275C30" w:rsidRDefault="00275C30" w:rsidP="00275C30">
      <w:pPr>
        <w:rPr>
          <w:b/>
        </w:rPr>
      </w:pPr>
      <w:r w:rsidRPr="00275C30">
        <w:rPr>
          <w:b/>
        </w:rPr>
        <w:t>¿Cuál es la idea del juego?</w:t>
      </w:r>
    </w:p>
    <w:p w:rsidR="00275C30" w:rsidRDefault="00275C30" w:rsidP="00275C30">
      <w:r>
        <w:t>Que a lo largo de la historia</w:t>
      </w:r>
      <w:r w:rsidR="00DC08E9">
        <w:t>,</w:t>
      </w:r>
      <w:r>
        <w:t xml:space="preserve"> el usuario vaya cumpliendo los objetivos marcados en cada una de las etapas del juego y que vaya aprendiendo acerca de la cultura Toton</w:t>
      </w:r>
      <w:r>
        <w:t>a</w:t>
      </w:r>
      <w:r>
        <w:t>ca, como sus usanzas y tradiciones, recolectando lo necesario para cumplir con el objetivo del lugar en el que se encuentre</w:t>
      </w:r>
      <w:r w:rsidR="00994472">
        <w:t>,</w:t>
      </w:r>
      <w:r>
        <w:t xml:space="preserve"> al finalizar la etapa, le se</w:t>
      </w:r>
      <w:r w:rsidR="00994472">
        <w:t>rá</w:t>
      </w:r>
      <w:r>
        <w:t xml:space="preserve"> entregada una prenda que necesitará al final del juego para poder cumplir su sueño de ser un volador de Papantla. </w:t>
      </w:r>
    </w:p>
    <w:p w:rsidR="00275C30" w:rsidRDefault="00275C30" w:rsidP="00275C30"/>
    <w:p w:rsidR="00275C30" w:rsidRPr="00275C30" w:rsidRDefault="00275C30" w:rsidP="00275C30">
      <w:pPr>
        <w:rPr>
          <w:b/>
        </w:rPr>
      </w:pPr>
      <w:r w:rsidRPr="00275C30">
        <w:rPr>
          <w:b/>
        </w:rPr>
        <w:t xml:space="preserve"> ¿Dónde transcurre la acción?</w:t>
      </w:r>
    </w:p>
    <w:p w:rsidR="00275C30" w:rsidRDefault="00275C30" w:rsidP="00275C30">
      <w:r>
        <w:t>La historia se lleva a cabo en una comunidad cercana a la Cd. de Papantla, en la cual se preserva la cultura Totonaca y en cada casa de la comunidad se deb</w:t>
      </w:r>
      <w:r w:rsidR="00232A5B">
        <w:t>erá lograr un objetivo en especí</w:t>
      </w:r>
      <w:r>
        <w:t>fico</w:t>
      </w:r>
      <w:r w:rsidR="00232A5B">
        <w:t>.</w:t>
      </w:r>
    </w:p>
    <w:p w:rsidR="00275C30" w:rsidRDefault="00275C30" w:rsidP="00275C30"/>
    <w:p w:rsidR="00275C30" w:rsidRPr="00275C30" w:rsidRDefault="00275C30" w:rsidP="00275C30">
      <w:pPr>
        <w:rPr>
          <w:b/>
        </w:rPr>
      </w:pPr>
      <w:r w:rsidRPr="00275C30">
        <w:rPr>
          <w:b/>
        </w:rPr>
        <w:t xml:space="preserve"> ¿Qué controla el usuario?</w:t>
      </w:r>
    </w:p>
    <w:p w:rsidR="00275C30" w:rsidRDefault="00275C30" w:rsidP="00275C30">
      <w:r>
        <w:t>El usuario podrá controlar al personaje principal y los objetos con los cuales inte</w:t>
      </w:r>
      <w:r>
        <w:t>r</w:t>
      </w:r>
      <w:r>
        <w:t>actuara a lo largo del juego para cumplir sus objetivos</w:t>
      </w:r>
    </w:p>
    <w:p w:rsidR="00275C30" w:rsidRDefault="00275C30" w:rsidP="00275C30"/>
    <w:p w:rsidR="00275C30" w:rsidRPr="00275C30" w:rsidRDefault="00275C30" w:rsidP="00275C30">
      <w:pPr>
        <w:rPr>
          <w:b/>
        </w:rPr>
      </w:pPr>
      <w:r w:rsidRPr="00275C30">
        <w:rPr>
          <w:b/>
        </w:rPr>
        <w:t xml:space="preserve"> ¿Cuántos personajes se controla</w:t>
      </w:r>
      <w:r w:rsidR="00232A5B">
        <w:rPr>
          <w:b/>
        </w:rPr>
        <w:t>n</w:t>
      </w:r>
      <w:r w:rsidRPr="00275C30">
        <w:rPr>
          <w:b/>
        </w:rPr>
        <w:t>?</w:t>
      </w:r>
    </w:p>
    <w:p w:rsidR="00275C30" w:rsidRDefault="00275C30" w:rsidP="00275C30">
      <w:r>
        <w:t>Sólo uno, el personaje principal de la historia</w:t>
      </w:r>
    </w:p>
    <w:p w:rsidR="00275C30" w:rsidRDefault="00275C30" w:rsidP="00275C30"/>
    <w:p w:rsidR="001548C0" w:rsidRDefault="001548C0">
      <w:pPr>
        <w:overflowPunct/>
        <w:autoSpaceDE/>
        <w:autoSpaceDN/>
        <w:adjustRightInd/>
        <w:spacing w:after="200" w:line="276" w:lineRule="auto"/>
        <w:ind w:firstLine="0"/>
        <w:jc w:val="left"/>
        <w:textAlignment w:val="auto"/>
        <w:rPr>
          <w:b/>
        </w:rPr>
      </w:pPr>
      <w:r>
        <w:rPr>
          <w:b/>
        </w:rPr>
        <w:br w:type="page"/>
      </w:r>
    </w:p>
    <w:p w:rsidR="00275C30" w:rsidRPr="00275C30" w:rsidRDefault="00275C30" w:rsidP="00275C30">
      <w:pPr>
        <w:rPr>
          <w:b/>
        </w:rPr>
      </w:pPr>
      <w:r w:rsidRPr="00275C30">
        <w:rPr>
          <w:b/>
        </w:rPr>
        <w:lastRenderedPageBreak/>
        <w:t xml:space="preserve"> ¿Cuál es la finalidad?</w:t>
      </w:r>
    </w:p>
    <w:p w:rsidR="00275C30" w:rsidRDefault="00275C30" w:rsidP="00275C30">
      <w:r>
        <w:t>Que el usuario aprenda sobre la cultura Totonaca y sus tradiciones a través del ju</w:t>
      </w:r>
      <w:r>
        <w:t>e</w:t>
      </w:r>
      <w:r>
        <w:t xml:space="preserve">go y que al mismo tiempo se lleve a los niños de esta cultura, por tal motivo a largo plazo se pretende hacer la versión en este dialecto (totonaca). </w:t>
      </w:r>
    </w:p>
    <w:p w:rsidR="00377CAB" w:rsidRDefault="00377CAB" w:rsidP="00275C30"/>
    <w:p w:rsidR="00377CAB" w:rsidRPr="00275C30" w:rsidRDefault="00377CAB" w:rsidP="00377CAB">
      <w:pPr>
        <w:rPr>
          <w:b/>
        </w:rPr>
      </w:pPr>
      <w:r w:rsidRPr="00275C30">
        <w:rPr>
          <w:b/>
        </w:rPr>
        <w:t xml:space="preserve">¿Cuál es </w:t>
      </w:r>
      <w:r>
        <w:rPr>
          <w:b/>
        </w:rPr>
        <w:t>el género</w:t>
      </w:r>
      <w:r w:rsidRPr="00275C30">
        <w:rPr>
          <w:b/>
        </w:rPr>
        <w:t>?</w:t>
      </w:r>
    </w:p>
    <w:p w:rsidR="00377CAB" w:rsidRDefault="00377CAB" w:rsidP="00377CAB">
      <w:r>
        <w:t>Aventura Gráfica</w:t>
      </w:r>
      <w:r w:rsidR="00FE22D1">
        <w:t xml:space="preserve"> y</w:t>
      </w:r>
      <w:r w:rsidRPr="00D5225A">
        <w:t xml:space="preserve"> Agilidad Mental</w:t>
      </w:r>
    </w:p>
    <w:p w:rsidR="00496117" w:rsidRDefault="00496117" w:rsidP="00377CAB"/>
    <w:p w:rsidR="00496117" w:rsidRPr="00275C30" w:rsidRDefault="00496117" w:rsidP="00496117">
      <w:pPr>
        <w:rPr>
          <w:b/>
        </w:rPr>
      </w:pPr>
      <w:r>
        <w:rPr>
          <w:b/>
        </w:rPr>
        <w:t>Publico Objetivo</w:t>
      </w:r>
    </w:p>
    <w:p w:rsidR="00496117" w:rsidRDefault="00496117" w:rsidP="00496117">
      <w:r>
        <w:t>Público en general - "E"</w:t>
      </w:r>
    </w:p>
    <w:p w:rsidR="00496117" w:rsidRDefault="00496117" w:rsidP="00496117"/>
    <w:p w:rsidR="00496117" w:rsidRPr="00CB1174" w:rsidRDefault="00496117" w:rsidP="00496117">
      <w:pPr>
        <w:rPr>
          <w:b/>
        </w:rPr>
      </w:pPr>
      <w:r w:rsidRPr="00CB1174">
        <w:rPr>
          <w:b/>
        </w:rPr>
        <w:t>Competencia</w:t>
      </w:r>
    </w:p>
    <w:p w:rsidR="00464EF8" w:rsidRDefault="00496117" w:rsidP="00464EF8">
      <w:pPr>
        <w:pStyle w:val="Prrafodelista"/>
        <w:numPr>
          <w:ilvl w:val="0"/>
          <w:numId w:val="19"/>
        </w:numPr>
      </w:pPr>
      <w:r w:rsidRPr="00496117">
        <w:rPr>
          <w:b/>
        </w:rPr>
        <w:t>MACHINARIUM</w:t>
      </w:r>
      <w:r w:rsidRPr="00496117">
        <w:t xml:space="preserve"> - Se trata de un robot que tiene que salvar a su novia, y a la vez salvar a la ciudad de una bomba que ponen unos robots malos que le hacían bullying cuando él era niño. El juego usa un mecanismo de pistas que indican que hacer para progresar en el juego, cada vez que se avanza en el juego las mismas se vuelven complicadas.</w:t>
      </w:r>
    </w:p>
    <w:p w:rsidR="00464EF8" w:rsidRDefault="00464EF8" w:rsidP="00464EF8">
      <w:pPr>
        <w:pStyle w:val="Prrafodelista"/>
        <w:ind w:left="947" w:firstLine="0"/>
      </w:pPr>
    </w:p>
    <w:p w:rsidR="00464EF8" w:rsidRPr="0078332D" w:rsidRDefault="00464EF8" w:rsidP="00464EF8">
      <w:pPr>
        <w:pStyle w:val="Prrafodelista"/>
        <w:numPr>
          <w:ilvl w:val="0"/>
          <w:numId w:val="19"/>
        </w:numPr>
        <w:rPr>
          <w:b/>
        </w:rPr>
      </w:pPr>
      <w:r w:rsidRPr="00464EF8">
        <w:rPr>
          <w:b/>
        </w:rPr>
        <w:t>MOS en FLAMOSLANDIA</w:t>
      </w:r>
      <w:r>
        <w:rPr>
          <w:b/>
        </w:rPr>
        <w:t xml:space="preserve"> - </w:t>
      </w:r>
      <w:r>
        <w:rPr>
          <w:b/>
        </w:rPr>
        <w:tab/>
      </w:r>
      <w:r>
        <w:t>Mos se muda a villa Soport y cae en la maldición de una fuente que había en su patio y llega a un mundo que tendrá que explorar para librarse de la misma. En cada stage debe cumplir un objetivo que es obtener un pedazo de la fuente hasta juntar 4. Su obj</w:t>
      </w:r>
      <w:r>
        <w:t>e</w:t>
      </w:r>
      <w:r>
        <w:t xml:space="preserve">tivo principal es que aprendas sobre el Flamenco. </w:t>
      </w:r>
    </w:p>
    <w:p w:rsidR="0078332D" w:rsidRPr="0078332D" w:rsidRDefault="0078332D" w:rsidP="0078332D">
      <w:pPr>
        <w:pStyle w:val="Prrafodelista"/>
        <w:ind w:left="947" w:firstLine="0"/>
        <w:rPr>
          <w:b/>
        </w:rPr>
      </w:pPr>
    </w:p>
    <w:p w:rsidR="00B822A5" w:rsidRPr="00B822A5" w:rsidRDefault="0078332D" w:rsidP="00B822A5">
      <w:pPr>
        <w:pStyle w:val="Prrafodelista"/>
        <w:numPr>
          <w:ilvl w:val="0"/>
          <w:numId w:val="19"/>
        </w:numPr>
        <w:rPr>
          <w:b/>
        </w:rPr>
      </w:pPr>
      <w:r w:rsidRPr="0078332D">
        <w:rPr>
          <w:b/>
        </w:rPr>
        <w:t>20MIL LEGUAS DE VIAJE SUBMARINO</w:t>
      </w:r>
      <w:r>
        <w:rPr>
          <w:b/>
        </w:rPr>
        <w:t xml:space="preserve"> - </w:t>
      </w:r>
      <w:r w:rsidR="009E21D8">
        <w:t>A lo largo de 8 capítulos se recorren los principales momentos de la obra de Julio Verne, adaptado para que los jugadores puedan ir resolviendo cuestiones sobre cualquiera de los 6 cursos de educación primaria.</w:t>
      </w:r>
    </w:p>
    <w:p w:rsidR="00B822A5" w:rsidRPr="00B822A5" w:rsidRDefault="00B822A5" w:rsidP="00B822A5">
      <w:pPr>
        <w:pStyle w:val="Prrafodelista"/>
        <w:rPr>
          <w:b/>
        </w:rPr>
      </w:pPr>
    </w:p>
    <w:p w:rsidR="00261E93" w:rsidRPr="00A47C5D" w:rsidRDefault="00640239" w:rsidP="00A47C5D">
      <w:pPr>
        <w:pStyle w:val="Prrafodelista"/>
        <w:numPr>
          <w:ilvl w:val="0"/>
          <w:numId w:val="19"/>
        </w:numPr>
      </w:pPr>
      <w:r w:rsidRPr="00640239">
        <w:rPr>
          <w:b/>
          <w:bCs/>
        </w:rPr>
        <w:t>G</w:t>
      </w:r>
      <w:r>
        <w:rPr>
          <w:b/>
          <w:bCs/>
        </w:rPr>
        <w:t>UACAMELE -</w:t>
      </w:r>
      <w:r w:rsidRPr="00640239">
        <w:rPr>
          <w:b/>
          <w:bCs/>
        </w:rPr>
        <w:t> </w:t>
      </w:r>
      <w:r w:rsidRPr="00640239">
        <w:t>Es un juego de acción y plataformas inspirado</w:t>
      </w:r>
      <w:r w:rsidRPr="00640239">
        <w:rPr>
          <w:bCs/>
        </w:rPr>
        <w:t> </w:t>
      </w:r>
      <w:r w:rsidRPr="00640239">
        <w:t>en la cultura mexicana. Su protagonista es un especialista en lucha libre, l</w:t>
      </w:r>
      <w:r w:rsidRPr="00640239">
        <w:t>u</w:t>
      </w:r>
      <w:r w:rsidRPr="00640239">
        <w:t>chará contra las fuerzas del mal mientras trata de salvar al amor de su v</w:t>
      </w:r>
      <w:r w:rsidRPr="00640239">
        <w:t>i</w:t>
      </w:r>
      <w:r w:rsidRPr="00640239">
        <w:t>da. Los escenarios van mostrando características que te permiten aprender de la cultura mexicana, como la celebración de Día de Muertos, Mari</w:t>
      </w:r>
      <w:r w:rsidRPr="00640239">
        <w:t>a</w:t>
      </w:r>
      <w:r w:rsidRPr="00640239">
        <w:t>chis, comidas tradicionales, etc.</w:t>
      </w:r>
      <w:r w:rsidR="00261E93">
        <w:br w:type="page"/>
      </w:r>
    </w:p>
    <w:p w:rsidR="003D74AD" w:rsidRDefault="00FF258A" w:rsidP="0099788C">
      <w:pPr>
        <w:pStyle w:val="heading2"/>
        <w:numPr>
          <w:ilvl w:val="1"/>
          <w:numId w:val="13"/>
        </w:numPr>
      </w:pPr>
      <w:r>
        <w:lastRenderedPageBreak/>
        <w:t>Lista de características</w:t>
      </w:r>
    </w:p>
    <w:p w:rsidR="003D74AD" w:rsidRPr="003D74AD" w:rsidRDefault="003D74AD" w:rsidP="003D74AD">
      <w:pPr>
        <w:rPr>
          <w:b/>
        </w:rPr>
      </w:pPr>
      <w:r w:rsidRPr="003D74AD">
        <w:rPr>
          <w:b/>
        </w:rPr>
        <w:t>Características Principales</w:t>
      </w:r>
    </w:p>
    <w:p w:rsidR="00AB20EB" w:rsidRDefault="00AB20EB" w:rsidP="0099788C">
      <w:pPr>
        <w:pStyle w:val="Prrafodelista"/>
        <w:numPr>
          <w:ilvl w:val="0"/>
          <w:numId w:val="14"/>
        </w:numPr>
      </w:pPr>
      <w:r>
        <w:t>El usuario podrá manipular al personaje principal</w:t>
      </w:r>
    </w:p>
    <w:p w:rsidR="00AB20EB" w:rsidRDefault="00AB20EB" w:rsidP="0099788C">
      <w:pPr>
        <w:pStyle w:val="Prrafodelista"/>
        <w:numPr>
          <w:ilvl w:val="0"/>
          <w:numId w:val="14"/>
        </w:numPr>
      </w:pPr>
      <w:r>
        <w:t>Podrá seleccionar objetos e</w:t>
      </w:r>
      <w:r w:rsidR="00974011">
        <w:t xml:space="preserve">n el escenario que le ayuden </w:t>
      </w:r>
      <w:r>
        <w:t>a cumplir su objetivo</w:t>
      </w:r>
    </w:p>
    <w:p w:rsidR="00AB20EB" w:rsidRDefault="00AB20EB" w:rsidP="0099788C">
      <w:pPr>
        <w:pStyle w:val="Prrafodelista"/>
        <w:numPr>
          <w:ilvl w:val="0"/>
          <w:numId w:val="14"/>
        </w:numPr>
      </w:pPr>
      <w:r>
        <w:t>Tendrá acceso a un "morral" donde podrá combinar elementos s</w:t>
      </w:r>
      <w:r>
        <w:t>e</w:t>
      </w:r>
      <w:r>
        <w:t>leccionados</w:t>
      </w:r>
    </w:p>
    <w:p w:rsidR="00AB20EB" w:rsidRDefault="00AB20EB" w:rsidP="003D74AD"/>
    <w:p w:rsidR="00AB20EB" w:rsidRDefault="003D74AD" w:rsidP="0004743A">
      <w:pPr>
        <w:rPr>
          <w:b/>
        </w:rPr>
      </w:pPr>
      <w:r w:rsidRPr="003D74AD">
        <w:rPr>
          <w:b/>
        </w:rPr>
        <w:t>Características secundarias</w:t>
      </w:r>
    </w:p>
    <w:p w:rsidR="0004743A" w:rsidRDefault="0004743A" w:rsidP="0099788C">
      <w:pPr>
        <w:pStyle w:val="Prrafodelista"/>
        <w:numPr>
          <w:ilvl w:val="0"/>
          <w:numId w:val="15"/>
        </w:numPr>
      </w:pPr>
      <w:r w:rsidRPr="0004743A">
        <w:t>Se realizarán</w:t>
      </w:r>
      <w:r>
        <w:t xml:space="preserve"> modelos 2D para cada escenario en particular</w:t>
      </w:r>
    </w:p>
    <w:p w:rsidR="0004743A" w:rsidRPr="0004743A" w:rsidRDefault="0004743A" w:rsidP="0099788C">
      <w:pPr>
        <w:pStyle w:val="Prrafodelista"/>
        <w:numPr>
          <w:ilvl w:val="0"/>
          <w:numId w:val="15"/>
        </w:numPr>
      </w:pPr>
      <w:r>
        <w:t>Se realizará el audio original para el videojuego</w:t>
      </w:r>
    </w:p>
    <w:p w:rsidR="001548C0" w:rsidRDefault="001548C0">
      <w:pPr>
        <w:overflowPunct/>
        <w:autoSpaceDE/>
        <w:autoSpaceDN/>
        <w:adjustRightInd/>
        <w:spacing w:after="200" w:line="276" w:lineRule="auto"/>
        <w:ind w:firstLine="0"/>
        <w:jc w:val="left"/>
        <w:textAlignment w:val="auto"/>
        <w:rPr>
          <w:b/>
        </w:rPr>
      </w:pPr>
    </w:p>
    <w:p w:rsidR="0004743A" w:rsidRDefault="003D74AD" w:rsidP="0004743A">
      <w:pPr>
        <w:rPr>
          <w:b/>
        </w:rPr>
      </w:pPr>
      <w:r w:rsidRPr="003D74AD">
        <w:rPr>
          <w:b/>
        </w:rPr>
        <w:t>Para futuras versiones</w:t>
      </w:r>
    </w:p>
    <w:p w:rsidR="0004743A" w:rsidRDefault="0004743A" w:rsidP="0099788C">
      <w:pPr>
        <w:pStyle w:val="Prrafodelista"/>
        <w:numPr>
          <w:ilvl w:val="0"/>
          <w:numId w:val="16"/>
        </w:numPr>
      </w:pPr>
      <w:r w:rsidRPr="0004743A">
        <w:t>Se hará la versión en dialecto Totonaca</w:t>
      </w:r>
    </w:p>
    <w:p w:rsidR="0004743A" w:rsidRPr="0004743A" w:rsidRDefault="0004743A" w:rsidP="0099788C">
      <w:pPr>
        <w:pStyle w:val="Prrafodelista"/>
        <w:numPr>
          <w:ilvl w:val="0"/>
          <w:numId w:val="16"/>
        </w:numPr>
      </w:pPr>
      <w:r>
        <w:t>Se realizará un mini juego "tipo examen" para saber si los niños aprendieron o no sobre la cultura Totonaca</w:t>
      </w:r>
    </w:p>
    <w:p w:rsidR="003D74AD" w:rsidRDefault="003D74AD" w:rsidP="003D74AD">
      <w:pPr>
        <w:pStyle w:val="Prrafodelista"/>
        <w:overflowPunct/>
        <w:spacing w:line="240" w:lineRule="auto"/>
        <w:ind w:left="1667" w:firstLine="0"/>
        <w:jc w:val="left"/>
        <w:textAlignment w:val="auto"/>
        <w:rPr>
          <w:rFonts w:ascii="ArialMT" w:eastAsiaTheme="minorEastAsia" w:hAnsi="ArialMT" w:cs="ArialMT"/>
          <w:lang w:eastAsia="en-US"/>
        </w:rPr>
      </w:pPr>
    </w:p>
    <w:p w:rsidR="00261E93" w:rsidRDefault="00261E93">
      <w:pPr>
        <w:overflowPunct/>
        <w:autoSpaceDE/>
        <w:autoSpaceDN/>
        <w:adjustRightInd/>
        <w:spacing w:after="200" w:line="276" w:lineRule="auto"/>
        <w:ind w:firstLine="0"/>
        <w:jc w:val="left"/>
        <w:textAlignment w:val="auto"/>
        <w:rPr>
          <w:b/>
          <w:bCs/>
          <w:sz w:val="24"/>
          <w:szCs w:val="24"/>
        </w:rPr>
      </w:pPr>
      <w:r>
        <w:rPr>
          <w:szCs w:val="24"/>
        </w:rPr>
        <w:br w:type="page"/>
      </w:r>
    </w:p>
    <w:p w:rsidR="009D1686" w:rsidRPr="00E424C9" w:rsidRDefault="009D1686" w:rsidP="009D1686">
      <w:pPr>
        <w:pStyle w:val="heading1"/>
        <w:jc w:val="both"/>
        <w:rPr>
          <w:szCs w:val="24"/>
        </w:rPr>
      </w:pPr>
      <w:r>
        <w:rPr>
          <w:szCs w:val="24"/>
        </w:rPr>
        <w:lastRenderedPageBreak/>
        <w:t xml:space="preserve">El Universo del </w:t>
      </w:r>
      <w:r w:rsidR="00F447C0">
        <w:rPr>
          <w:szCs w:val="24"/>
        </w:rPr>
        <w:t>J</w:t>
      </w:r>
      <w:r>
        <w:rPr>
          <w:szCs w:val="24"/>
        </w:rPr>
        <w:t>uego</w:t>
      </w:r>
    </w:p>
    <w:p w:rsidR="0017005A" w:rsidRDefault="0017005A" w:rsidP="0017005A">
      <w:pPr>
        <w:pStyle w:val="heading2"/>
        <w:overflowPunct/>
        <w:spacing w:line="240" w:lineRule="auto"/>
        <w:ind w:firstLine="0"/>
        <w:jc w:val="left"/>
        <w:textAlignment w:val="auto"/>
        <w:rPr>
          <w:rFonts w:eastAsiaTheme="minorEastAsia"/>
          <w:lang w:eastAsia="en-US"/>
        </w:rPr>
      </w:pPr>
      <w:r w:rsidRPr="0017005A">
        <w:rPr>
          <w:rFonts w:eastAsiaTheme="minorEastAsia"/>
          <w:lang w:eastAsia="en-US"/>
        </w:rPr>
        <w:t>La historia</w:t>
      </w:r>
    </w:p>
    <w:p w:rsidR="0017005A" w:rsidRDefault="00C02052" w:rsidP="0017005A">
      <w:pPr>
        <w:rPr>
          <w:rFonts w:eastAsiaTheme="minorEastAsia"/>
          <w:lang w:eastAsia="en-US"/>
        </w:rPr>
      </w:pPr>
      <w:proofErr w:type="spellStart"/>
      <w:r>
        <w:rPr>
          <w:rFonts w:eastAsiaTheme="minorEastAsia"/>
          <w:lang w:eastAsia="en-US"/>
        </w:rPr>
        <w:t>Likatsín</w:t>
      </w:r>
      <w:proofErr w:type="spellEnd"/>
      <w:r w:rsidR="008F4DC5">
        <w:rPr>
          <w:rFonts w:eastAsiaTheme="minorEastAsia"/>
          <w:lang w:eastAsia="en-US"/>
        </w:rPr>
        <w:t xml:space="preserve"> vive solo con su abuela</w:t>
      </w:r>
      <w:r w:rsidR="00AE794A" w:rsidRPr="00AE794A">
        <w:rPr>
          <w:rFonts w:ascii="Arial" w:hAnsi="Arial" w:cs="Arial"/>
          <w:color w:val="262626"/>
        </w:rPr>
        <w:t xml:space="preserve"> </w:t>
      </w:r>
      <w:proofErr w:type="spellStart"/>
      <w:r w:rsidR="00AE794A" w:rsidRPr="00AE794A">
        <w:rPr>
          <w:rFonts w:eastAsiaTheme="minorEastAsia"/>
          <w:lang w:eastAsia="en-US"/>
        </w:rPr>
        <w:t>Lilatámat</w:t>
      </w:r>
      <w:proofErr w:type="spellEnd"/>
      <w:r w:rsidR="008F4DC5">
        <w:rPr>
          <w:rFonts w:eastAsiaTheme="minorEastAsia"/>
          <w:lang w:eastAsia="en-US"/>
        </w:rPr>
        <w:t xml:space="preserve"> y un día se encuentra con otro niño que le cuenta que quiere ser un Volador, entonces </w:t>
      </w:r>
      <w:proofErr w:type="spellStart"/>
      <w:r>
        <w:rPr>
          <w:rFonts w:eastAsiaTheme="minorEastAsia"/>
          <w:lang w:eastAsia="en-US"/>
        </w:rPr>
        <w:t>Likatsín</w:t>
      </w:r>
      <w:proofErr w:type="spellEnd"/>
      <w:r w:rsidR="008F4DC5">
        <w:rPr>
          <w:rFonts w:eastAsiaTheme="minorEastAsia"/>
          <w:lang w:eastAsia="en-US"/>
        </w:rPr>
        <w:t xml:space="preserve"> le cuenta a su abuelita y le pregunta que si cree que él puede ser uno de ellos, la abuelita le dice que sí pero para lograrlo debe conocer toda su cultura, por esto es que </w:t>
      </w:r>
      <w:proofErr w:type="spellStart"/>
      <w:r>
        <w:rPr>
          <w:rFonts w:eastAsiaTheme="minorEastAsia"/>
          <w:lang w:eastAsia="en-US"/>
        </w:rPr>
        <w:t>Likatsín</w:t>
      </w:r>
      <w:proofErr w:type="spellEnd"/>
      <w:r w:rsidR="008F4DC5">
        <w:rPr>
          <w:rFonts w:eastAsiaTheme="minorEastAsia"/>
          <w:lang w:eastAsia="en-US"/>
        </w:rPr>
        <w:t xml:space="preserve"> de</w:t>
      </w:r>
      <w:r w:rsidR="00E316DC">
        <w:rPr>
          <w:rFonts w:eastAsiaTheme="minorEastAsia"/>
          <w:lang w:eastAsia="en-US"/>
        </w:rPr>
        <w:t>b</w:t>
      </w:r>
      <w:r w:rsidR="008F4DC5">
        <w:rPr>
          <w:rFonts w:eastAsiaTheme="minorEastAsia"/>
          <w:lang w:eastAsia="en-US"/>
        </w:rPr>
        <w:t>e i</w:t>
      </w:r>
      <w:r w:rsidR="00272BB3" w:rsidRPr="00272BB3">
        <w:rPr>
          <w:rFonts w:eastAsiaTheme="minorEastAsia"/>
          <w:lang w:eastAsia="en-US"/>
        </w:rPr>
        <w:t>r resolviendo acertijos de acuerdo a la casa en la que se encuentre (</w:t>
      </w:r>
      <w:r w:rsidR="00272BB3" w:rsidRPr="00272BB3">
        <w:rPr>
          <w:rFonts w:eastAsiaTheme="minorEastAsia"/>
          <w:b/>
          <w:i/>
          <w:lang w:eastAsia="en-US"/>
        </w:rPr>
        <w:t>Artesanías</w:t>
      </w:r>
      <w:r w:rsidR="00272BB3" w:rsidRPr="00272BB3">
        <w:rPr>
          <w:rFonts w:eastAsiaTheme="minorEastAsia"/>
          <w:i/>
          <w:lang w:eastAsia="en-US"/>
        </w:rPr>
        <w:t>, Alfarería, Orfebre</w:t>
      </w:r>
      <w:r w:rsidR="00272BB3" w:rsidRPr="00272BB3">
        <w:rPr>
          <w:rFonts w:eastAsiaTheme="minorEastAsia"/>
          <w:i/>
          <w:lang w:eastAsia="en-US"/>
        </w:rPr>
        <w:t>r</w:t>
      </w:r>
      <w:r w:rsidR="00272BB3" w:rsidRPr="00272BB3">
        <w:rPr>
          <w:rFonts w:eastAsiaTheme="minorEastAsia"/>
          <w:i/>
          <w:lang w:eastAsia="en-US"/>
        </w:rPr>
        <w:t xml:space="preserve">ía, Textiles, Bordado, Telar de Cintura, Tallado en Madera, Figuras de Vainilla, Cera Labrada, Arcos de Oropel, Papel picado, Muñecos, faroles y Estrellas, </w:t>
      </w:r>
      <w:proofErr w:type="spellStart"/>
      <w:r w:rsidR="00272BB3" w:rsidRPr="00272BB3">
        <w:rPr>
          <w:rFonts w:eastAsiaTheme="minorEastAsia"/>
          <w:i/>
          <w:lang w:eastAsia="en-US"/>
        </w:rPr>
        <w:t>Laude</w:t>
      </w:r>
      <w:r w:rsidR="00272BB3" w:rsidRPr="00272BB3">
        <w:rPr>
          <w:rFonts w:eastAsiaTheme="minorEastAsia"/>
          <w:i/>
          <w:lang w:eastAsia="en-US"/>
        </w:rPr>
        <w:t>r</w:t>
      </w:r>
      <w:r w:rsidR="00272BB3" w:rsidRPr="00272BB3">
        <w:rPr>
          <w:rFonts w:eastAsiaTheme="minorEastAsia"/>
          <w:i/>
          <w:lang w:eastAsia="en-US"/>
        </w:rPr>
        <w:t>ía</w:t>
      </w:r>
      <w:proofErr w:type="spellEnd"/>
      <w:r w:rsidR="00272BB3" w:rsidRPr="00272BB3">
        <w:rPr>
          <w:rFonts w:eastAsiaTheme="minorEastAsia"/>
          <w:lang w:eastAsia="en-US"/>
        </w:rPr>
        <w:t>), esto con el fin de ir obteniendo piezas de su vestimenta para poder danzar con los Voladores. (</w:t>
      </w:r>
      <w:r w:rsidR="00272BB3" w:rsidRPr="00272BB3">
        <w:rPr>
          <w:rFonts w:eastAsiaTheme="minorEastAsia"/>
          <w:i/>
          <w:lang w:eastAsia="en-US"/>
        </w:rPr>
        <w:t>Conocer la Cultura Totonaca y una de sus principales danzas así como los métodos, artefactos y cosas necesarias para realizar una artesanía Totonaca</w:t>
      </w:r>
      <w:r w:rsidR="00272BB3" w:rsidRPr="00272BB3">
        <w:rPr>
          <w:rFonts w:eastAsiaTheme="minorEastAsia"/>
          <w:lang w:eastAsia="en-US"/>
        </w:rPr>
        <w:t>).</w:t>
      </w:r>
    </w:p>
    <w:p w:rsidR="0017005A" w:rsidRDefault="0017005A" w:rsidP="0017005A">
      <w:pPr>
        <w:pStyle w:val="heading2"/>
        <w:overflowPunct/>
        <w:spacing w:line="240" w:lineRule="auto"/>
        <w:ind w:firstLine="0"/>
        <w:jc w:val="left"/>
        <w:textAlignment w:val="auto"/>
        <w:rPr>
          <w:rFonts w:eastAsiaTheme="minorEastAsia"/>
          <w:lang w:eastAsia="en-US"/>
        </w:rPr>
      </w:pPr>
      <w:r w:rsidRPr="0017005A">
        <w:rPr>
          <w:rFonts w:eastAsiaTheme="minorEastAsia"/>
          <w:lang w:eastAsia="en-US"/>
        </w:rPr>
        <w:t>Los personajes</w:t>
      </w:r>
      <w:r w:rsidR="00994472">
        <w:rPr>
          <w:rFonts w:eastAsiaTheme="minorEastAsia"/>
          <w:lang w:eastAsia="en-US"/>
        </w:rPr>
        <w:t xml:space="preserve"> principales</w:t>
      </w:r>
    </w:p>
    <w:p w:rsidR="0017005A" w:rsidRPr="00272BB3" w:rsidRDefault="00272BB3" w:rsidP="0017005A">
      <w:pPr>
        <w:rPr>
          <w:rFonts w:eastAsiaTheme="minorEastAsia"/>
          <w:lang w:eastAsia="en-US"/>
        </w:rPr>
      </w:pPr>
      <w:r w:rsidRPr="00272BB3">
        <w:rPr>
          <w:rFonts w:eastAsiaTheme="minorEastAsia"/>
          <w:b/>
          <w:lang w:eastAsia="en-US"/>
        </w:rPr>
        <w:t>Abuela</w:t>
      </w:r>
      <w:r w:rsidR="00C02052">
        <w:rPr>
          <w:rFonts w:eastAsiaTheme="minorEastAsia"/>
          <w:b/>
          <w:lang w:eastAsia="en-US"/>
        </w:rPr>
        <w:t xml:space="preserve"> </w:t>
      </w:r>
      <w:r w:rsidR="00AE794A">
        <w:rPr>
          <w:rFonts w:eastAsiaTheme="minorEastAsia"/>
          <w:b/>
          <w:lang w:eastAsia="en-US"/>
        </w:rPr>
        <w:t>(</w:t>
      </w:r>
      <w:proofErr w:type="spellStart"/>
      <w:r w:rsidR="00AE794A" w:rsidRPr="00AE794A">
        <w:rPr>
          <w:rFonts w:eastAsiaTheme="minorEastAsia"/>
          <w:b/>
          <w:lang w:eastAsia="en-US"/>
        </w:rPr>
        <w:t>Lilatámat</w:t>
      </w:r>
      <w:proofErr w:type="spellEnd"/>
      <w:r w:rsidR="00AE794A">
        <w:rPr>
          <w:rFonts w:eastAsiaTheme="minorEastAsia"/>
          <w:b/>
          <w:lang w:eastAsia="en-US"/>
        </w:rPr>
        <w:t>)</w:t>
      </w:r>
      <w:r>
        <w:rPr>
          <w:rFonts w:eastAsiaTheme="minorEastAsia"/>
          <w:b/>
          <w:lang w:eastAsia="en-US"/>
        </w:rPr>
        <w:t xml:space="preserve">.- </w:t>
      </w:r>
      <w:r>
        <w:rPr>
          <w:rFonts w:eastAsiaTheme="minorEastAsia"/>
          <w:lang w:eastAsia="en-US"/>
        </w:rPr>
        <w:t>Personaje que le da la pauta al niño principal para realizar su sueño... le da consejos ya que ella ha vivido todo el tiempo en la comunidad y sabe de sus tradiciones, lo anima a ir y conocer su entorno.</w:t>
      </w:r>
    </w:p>
    <w:p w:rsidR="00272BB3" w:rsidRPr="00272BB3" w:rsidRDefault="00272BB3" w:rsidP="0017005A">
      <w:pPr>
        <w:rPr>
          <w:rFonts w:eastAsiaTheme="minorEastAsia"/>
          <w:lang w:eastAsia="en-US"/>
        </w:rPr>
      </w:pPr>
      <w:r w:rsidRPr="00272BB3">
        <w:rPr>
          <w:rFonts w:eastAsiaTheme="minorEastAsia"/>
          <w:b/>
          <w:lang w:eastAsia="en-US"/>
        </w:rPr>
        <w:t>Niño Principal</w:t>
      </w:r>
      <w:r w:rsidR="00C02052">
        <w:rPr>
          <w:rFonts w:eastAsiaTheme="minorEastAsia"/>
          <w:b/>
          <w:lang w:eastAsia="en-US"/>
        </w:rPr>
        <w:t xml:space="preserve"> (</w:t>
      </w:r>
      <w:proofErr w:type="spellStart"/>
      <w:r w:rsidR="00C02052">
        <w:rPr>
          <w:rFonts w:eastAsiaTheme="minorEastAsia"/>
          <w:b/>
          <w:lang w:eastAsia="en-US"/>
        </w:rPr>
        <w:t>Likatsín</w:t>
      </w:r>
      <w:proofErr w:type="spellEnd"/>
      <w:r w:rsidR="00C02052">
        <w:rPr>
          <w:rFonts w:eastAsiaTheme="minorEastAsia"/>
          <w:b/>
          <w:lang w:eastAsia="en-US"/>
        </w:rPr>
        <w:t>)</w:t>
      </w:r>
      <w:r>
        <w:rPr>
          <w:rFonts w:eastAsiaTheme="minorEastAsia"/>
          <w:b/>
          <w:lang w:eastAsia="en-US"/>
        </w:rPr>
        <w:t xml:space="preserve">.- </w:t>
      </w:r>
      <w:r>
        <w:rPr>
          <w:rFonts w:eastAsiaTheme="minorEastAsia"/>
          <w:lang w:eastAsia="en-US"/>
        </w:rPr>
        <w:t>Personaje que irá en cada etapa del juego recolectando diferentes objetos que le ayudarán a cumplir su sueño, el tiene aproximadamente 7 años y quiere ser un volador de Papantla, para esto tiene que recorrer cada una de las casas y cumplir con un objetivo y a su vez tiene que ir aprendiendo más de su cultura para lograrlo.</w:t>
      </w:r>
    </w:p>
    <w:p w:rsidR="0017005A" w:rsidRPr="00272BB3" w:rsidRDefault="00272BB3" w:rsidP="0017005A">
      <w:pPr>
        <w:rPr>
          <w:rFonts w:eastAsiaTheme="minorEastAsia"/>
          <w:lang w:eastAsia="en-US"/>
        </w:rPr>
      </w:pPr>
      <w:r w:rsidRPr="00272BB3">
        <w:rPr>
          <w:rFonts w:eastAsiaTheme="minorEastAsia"/>
          <w:b/>
          <w:lang w:eastAsia="en-US"/>
        </w:rPr>
        <w:t>Tlacuache</w:t>
      </w:r>
      <w:r>
        <w:rPr>
          <w:rFonts w:eastAsiaTheme="minorEastAsia"/>
          <w:b/>
          <w:lang w:eastAsia="en-US"/>
        </w:rPr>
        <w:t xml:space="preserve">.- </w:t>
      </w:r>
      <w:r w:rsidR="00F1107B">
        <w:rPr>
          <w:rFonts w:eastAsiaTheme="minorEastAsia"/>
          <w:lang w:eastAsia="en-US"/>
        </w:rPr>
        <w:t>Es el personaje que le ira ayudando al personaje principal cada vez que el jugador tenga alguna duda.</w:t>
      </w:r>
    </w:p>
    <w:p w:rsidR="0017005A" w:rsidRDefault="0017005A" w:rsidP="0017005A">
      <w:pPr>
        <w:pStyle w:val="heading2"/>
        <w:overflowPunct/>
        <w:spacing w:line="240" w:lineRule="auto"/>
        <w:ind w:firstLine="0"/>
        <w:jc w:val="left"/>
        <w:textAlignment w:val="auto"/>
        <w:rPr>
          <w:rFonts w:eastAsiaTheme="minorEastAsia"/>
          <w:lang w:eastAsia="en-US"/>
        </w:rPr>
      </w:pPr>
      <w:r w:rsidRPr="0017005A">
        <w:rPr>
          <w:rFonts w:eastAsiaTheme="minorEastAsia"/>
          <w:lang w:eastAsia="en-US"/>
        </w:rPr>
        <w:t>El jugador</w:t>
      </w:r>
    </w:p>
    <w:p w:rsidR="0017005A" w:rsidRDefault="00F1107B" w:rsidP="0017005A">
      <w:pPr>
        <w:rPr>
          <w:rFonts w:eastAsiaTheme="minorEastAsia"/>
          <w:lang w:eastAsia="en-US"/>
        </w:rPr>
      </w:pPr>
      <w:r>
        <w:rPr>
          <w:rFonts w:eastAsiaTheme="minorEastAsia"/>
          <w:lang w:eastAsia="en-US"/>
        </w:rPr>
        <w:t>El jugador podrá manipular al personaje principal, el cual cada vez que este cerca de algún objeto podrá manipularlo o agregarlo a su "morral" en donde podrá comb</w:t>
      </w:r>
      <w:r>
        <w:rPr>
          <w:rFonts w:eastAsiaTheme="minorEastAsia"/>
          <w:lang w:eastAsia="en-US"/>
        </w:rPr>
        <w:t>i</w:t>
      </w:r>
      <w:r>
        <w:rPr>
          <w:rFonts w:eastAsiaTheme="minorEastAsia"/>
          <w:lang w:eastAsia="en-US"/>
        </w:rPr>
        <w:t xml:space="preserve">narlo con algún otro objeto o no dependiendo lo que tenga que hacer. </w:t>
      </w:r>
    </w:p>
    <w:p w:rsidR="0017005A" w:rsidRDefault="0017005A" w:rsidP="0017005A">
      <w:pPr>
        <w:pStyle w:val="heading2"/>
        <w:overflowPunct/>
        <w:spacing w:line="240" w:lineRule="auto"/>
        <w:ind w:firstLine="0"/>
        <w:jc w:val="left"/>
        <w:textAlignment w:val="auto"/>
        <w:rPr>
          <w:rFonts w:eastAsiaTheme="minorEastAsia"/>
          <w:lang w:eastAsia="en-US"/>
        </w:rPr>
      </w:pPr>
      <w:r w:rsidRPr="0017005A">
        <w:rPr>
          <w:rFonts w:eastAsiaTheme="minorEastAsia"/>
          <w:lang w:eastAsia="en-US"/>
        </w:rPr>
        <w:t>El mundo</w:t>
      </w:r>
    </w:p>
    <w:p w:rsidR="0017005A" w:rsidRDefault="00F1107B" w:rsidP="0017005A">
      <w:pPr>
        <w:rPr>
          <w:rFonts w:eastAsiaTheme="minorEastAsia"/>
          <w:lang w:eastAsia="en-US"/>
        </w:rPr>
      </w:pPr>
      <w:r>
        <w:rPr>
          <w:rFonts w:eastAsiaTheme="minorEastAsia"/>
          <w:lang w:eastAsia="en-US"/>
        </w:rPr>
        <w:t>El mundo está conformado por nueve casas en las cuales el personaje principal d</w:t>
      </w:r>
      <w:r>
        <w:rPr>
          <w:rFonts w:eastAsiaTheme="minorEastAsia"/>
          <w:lang w:eastAsia="en-US"/>
        </w:rPr>
        <w:t>e</w:t>
      </w:r>
      <w:r>
        <w:rPr>
          <w:rFonts w:eastAsiaTheme="minorEastAsia"/>
          <w:lang w:eastAsia="en-US"/>
        </w:rPr>
        <w:t>berá realizar alguna acción, aparte dentro del escenario se encontrara la casa del pe</w:t>
      </w:r>
      <w:r>
        <w:rPr>
          <w:rFonts w:eastAsiaTheme="minorEastAsia"/>
          <w:lang w:eastAsia="en-US"/>
        </w:rPr>
        <w:t>r</w:t>
      </w:r>
      <w:r>
        <w:rPr>
          <w:rFonts w:eastAsiaTheme="minorEastAsia"/>
          <w:lang w:eastAsia="en-US"/>
        </w:rPr>
        <w:t xml:space="preserve">sonaje principal y al final la parte en donde se hace la danza de los voladores. Será un escenario inspirado en la zona de Papantla haciendo referencia a lo lejos del </w:t>
      </w:r>
      <w:proofErr w:type="spellStart"/>
      <w:r>
        <w:rPr>
          <w:rFonts w:eastAsiaTheme="minorEastAsia"/>
          <w:lang w:eastAsia="en-US"/>
        </w:rPr>
        <w:t>Tajin</w:t>
      </w:r>
      <w:proofErr w:type="spellEnd"/>
      <w:r w:rsidR="00900B9B">
        <w:rPr>
          <w:rFonts w:eastAsiaTheme="minorEastAsia"/>
          <w:lang w:eastAsia="en-US"/>
        </w:rPr>
        <w:t>. El clima será siempre soleado, en cuanto al tiempo, se irá alternando entre día y noche, cada casa par se hará de noche y al salir de la misma será de día. Siempre a lo lejos se deberá ver una imagen del asta donde danzan los voladores, cuando sea de día se verá dos veces en ese lapso cuando realizan la danza.</w:t>
      </w:r>
    </w:p>
    <w:p w:rsidR="008722E1" w:rsidRDefault="0017005A" w:rsidP="008722E1">
      <w:pPr>
        <w:pStyle w:val="heading2"/>
        <w:overflowPunct/>
        <w:spacing w:line="240" w:lineRule="auto"/>
        <w:ind w:firstLine="0"/>
        <w:jc w:val="left"/>
        <w:textAlignment w:val="auto"/>
        <w:rPr>
          <w:rFonts w:eastAsiaTheme="minorEastAsia"/>
          <w:lang w:eastAsia="en-US"/>
        </w:rPr>
      </w:pPr>
      <w:r w:rsidRPr="0017005A">
        <w:rPr>
          <w:rFonts w:eastAsiaTheme="minorEastAsia"/>
          <w:lang w:eastAsia="en-US"/>
        </w:rPr>
        <w:lastRenderedPageBreak/>
        <w:t>Los objetivos o misiones</w:t>
      </w:r>
      <w:r w:rsidR="00F47015">
        <w:rPr>
          <w:rFonts w:eastAsiaTheme="minorEastAsia"/>
          <w:lang w:eastAsia="en-US"/>
        </w:rPr>
        <w:t>, los diálogos</w:t>
      </w:r>
    </w:p>
    <w:p w:rsidR="008722E1" w:rsidRDefault="008722E1" w:rsidP="0099788C">
      <w:pPr>
        <w:pStyle w:val="heading2"/>
        <w:numPr>
          <w:ilvl w:val="2"/>
          <w:numId w:val="7"/>
        </w:numPr>
        <w:overflowPunct/>
        <w:spacing w:line="240" w:lineRule="auto"/>
        <w:jc w:val="left"/>
        <w:textAlignment w:val="auto"/>
        <w:rPr>
          <w:rFonts w:eastAsiaTheme="minorEastAsia"/>
          <w:lang w:eastAsia="en-US"/>
        </w:rPr>
      </w:pPr>
      <w:r w:rsidRPr="008722E1">
        <w:rPr>
          <w:rFonts w:eastAsiaTheme="minorEastAsia"/>
          <w:lang w:eastAsia="en-US"/>
        </w:rPr>
        <w:t>STAGE 1</w:t>
      </w:r>
    </w:p>
    <w:p w:rsidR="008722E1" w:rsidRDefault="008722E1" w:rsidP="0099788C">
      <w:pPr>
        <w:pStyle w:val="heading2"/>
        <w:numPr>
          <w:ilvl w:val="0"/>
          <w:numId w:val="17"/>
        </w:numPr>
        <w:spacing w:line="240" w:lineRule="auto"/>
        <w:rPr>
          <w:rFonts w:eastAsiaTheme="minorEastAsia"/>
          <w:lang w:eastAsia="en-US"/>
        </w:rPr>
      </w:pPr>
      <w:r w:rsidRPr="008722E1">
        <w:rPr>
          <w:rFonts w:eastAsiaTheme="minorEastAsia"/>
          <w:lang w:eastAsia="en-US"/>
        </w:rPr>
        <w:t>Paisaje</w:t>
      </w:r>
    </w:p>
    <w:p w:rsidR="008722E1" w:rsidRDefault="008722E1" w:rsidP="008722E1">
      <w:pPr>
        <w:pStyle w:val="heading2"/>
        <w:numPr>
          <w:ilvl w:val="0"/>
          <w:numId w:val="0"/>
        </w:numPr>
        <w:spacing w:line="240" w:lineRule="auto"/>
        <w:ind w:left="1287"/>
        <w:rPr>
          <w:rFonts w:eastAsiaTheme="minorEastAsia"/>
          <w:b w:val="0"/>
          <w:lang w:eastAsia="en-US"/>
        </w:rPr>
      </w:pPr>
      <w:r w:rsidRPr="008722E1">
        <w:rPr>
          <w:rFonts w:eastAsiaTheme="minorEastAsia"/>
          <w:b w:val="0"/>
          <w:lang w:eastAsia="en-US"/>
        </w:rPr>
        <w:t>Es de madrugada, en una casa en el porche, están sentados la abuela (mecedora) y el niño (escalón), a lo lejos se ve como están haciendo la Danza de los Voladores. A la derecha hay flechas de señalización en madera con direcciones borrosas (tienen el nombre de las diferentes casas… sólo algunas).</w:t>
      </w:r>
    </w:p>
    <w:p w:rsidR="008722E1" w:rsidRDefault="008722E1" w:rsidP="0099788C">
      <w:pPr>
        <w:pStyle w:val="heading2"/>
        <w:numPr>
          <w:ilvl w:val="0"/>
          <w:numId w:val="17"/>
        </w:numPr>
        <w:spacing w:line="240" w:lineRule="auto"/>
        <w:rPr>
          <w:rFonts w:eastAsiaTheme="minorEastAsia"/>
          <w:b w:val="0"/>
          <w:lang w:eastAsia="en-US"/>
        </w:rPr>
      </w:pPr>
      <w:proofErr w:type="spellStart"/>
      <w:r w:rsidRPr="008722E1">
        <w:rPr>
          <w:rFonts w:eastAsiaTheme="minorEastAsia"/>
          <w:lang w:eastAsia="en-US"/>
        </w:rPr>
        <w:t>Intro</w:t>
      </w:r>
      <w:proofErr w:type="spellEnd"/>
    </w:p>
    <w:p w:rsidR="008722E1" w:rsidRDefault="008722E1" w:rsidP="008722E1">
      <w:pPr>
        <w:pStyle w:val="heading2"/>
        <w:numPr>
          <w:ilvl w:val="0"/>
          <w:numId w:val="0"/>
        </w:numPr>
        <w:spacing w:line="240" w:lineRule="auto"/>
        <w:ind w:left="1287"/>
        <w:rPr>
          <w:rFonts w:eastAsiaTheme="minorEastAsia"/>
          <w:b w:val="0"/>
          <w:lang w:eastAsia="en-US"/>
        </w:rPr>
      </w:pPr>
      <w:r w:rsidRPr="008722E1">
        <w:rPr>
          <w:rFonts w:eastAsiaTheme="minorEastAsia"/>
          <w:b w:val="0"/>
          <w:lang w:eastAsia="en-US"/>
        </w:rPr>
        <w:t xml:space="preserve">El niño se para, se acerca a su abuela y le dice que quiere ser Volador, la abuela le contesta que para poder serlo debe conocer su cultura y así irá consiguiendo su traje. </w:t>
      </w:r>
    </w:p>
    <w:p w:rsidR="008722E1" w:rsidRDefault="008722E1" w:rsidP="008722E1">
      <w:pPr>
        <w:pStyle w:val="heading2"/>
        <w:numPr>
          <w:ilvl w:val="0"/>
          <w:numId w:val="0"/>
        </w:numPr>
        <w:spacing w:line="240" w:lineRule="auto"/>
        <w:ind w:left="1287"/>
        <w:rPr>
          <w:rFonts w:eastAsiaTheme="minorEastAsia"/>
          <w:b w:val="0"/>
          <w:lang w:eastAsia="en-US"/>
        </w:rPr>
      </w:pPr>
      <w:r w:rsidRPr="008722E1">
        <w:rPr>
          <w:rFonts w:eastAsiaTheme="minorEastAsia"/>
          <w:b w:val="0"/>
          <w:lang w:eastAsia="en-US"/>
        </w:rPr>
        <w:t xml:space="preserve">La abuela se mete a la casa, el niño se sienta de nuevo en el escalón viendo el amanecer, a lo lejos se ve </w:t>
      </w:r>
      <w:r w:rsidR="001548C0">
        <w:rPr>
          <w:rFonts w:eastAsiaTheme="minorEastAsia"/>
          <w:b w:val="0"/>
          <w:lang w:eastAsia="en-US"/>
        </w:rPr>
        <w:t>otro</w:t>
      </w:r>
      <w:r w:rsidRPr="008722E1">
        <w:rPr>
          <w:rFonts w:eastAsiaTheme="minorEastAsia"/>
          <w:b w:val="0"/>
          <w:lang w:eastAsia="en-US"/>
        </w:rPr>
        <w:t xml:space="preserve"> niño</w:t>
      </w:r>
      <w:r w:rsidR="001548C0">
        <w:rPr>
          <w:rFonts w:eastAsiaTheme="minorEastAsia"/>
          <w:b w:val="0"/>
          <w:lang w:eastAsia="en-US"/>
        </w:rPr>
        <w:t xml:space="preserve"> (</w:t>
      </w:r>
      <w:proofErr w:type="spellStart"/>
      <w:r w:rsidR="001548C0" w:rsidRPr="001548C0">
        <w:rPr>
          <w:rFonts w:eastAsiaTheme="minorEastAsia"/>
          <w:b w:val="0"/>
          <w:lang w:eastAsia="en-US"/>
        </w:rPr>
        <w:t>Tálhtzi</w:t>
      </w:r>
      <w:proofErr w:type="spellEnd"/>
      <w:r w:rsidR="001548C0">
        <w:rPr>
          <w:rFonts w:eastAsiaTheme="minorEastAsia"/>
          <w:b w:val="0"/>
          <w:lang w:eastAsia="en-US"/>
        </w:rPr>
        <w:t>)</w:t>
      </w:r>
      <w:r w:rsidRPr="008722E1">
        <w:rPr>
          <w:rFonts w:eastAsiaTheme="minorEastAsia"/>
          <w:b w:val="0"/>
          <w:lang w:eastAsia="en-US"/>
        </w:rPr>
        <w:t xml:space="preserve"> acercándose a la casa; </w:t>
      </w:r>
      <w:proofErr w:type="spellStart"/>
      <w:r w:rsidR="001548C0">
        <w:rPr>
          <w:rFonts w:eastAsiaTheme="minorEastAsia"/>
          <w:b w:val="0"/>
          <w:lang w:eastAsia="en-US"/>
        </w:rPr>
        <w:t>Likatsín</w:t>
      </w:r>
      <w:proofErr w:type="spellEnd"/>
      <w:r w:rsidRPr="008722E1">
        <w:rPr>
          <w:rFonts w:eastAsiaTheme="minorEastAsia"/>
          <w:b w:val="0"/>
          <w:lang w:eastAsia="en-US"/>
        </w:rPr>
        <w:t xml:space="preserve"> baja los escalones y le pregunta </w:t>
      </w:r>
      <w:r w:rsidR="001548C0">
        <w:rPr>
          <w:rFonts w:eastAsiaTheme="minorEastAsia"/>
          <w:b w:val="0"/>
          <w:lang w:eastAsia="en-US"/>
        </w:rPr>
        <w:t xml:space="preserve">a </w:t>
      </w:r>
      <w:proofErr w:type="spellStart"/>
      <w:r w:rsidR="001548C0" w:rsidRPr="001548C0">
        <w:rPr>
          <w:rFonts w:eastAsiaTheme="minorEastAsia"/>
          <w:b w:val="0"/>
          <w:lang w:eastAsia="en-US"/>
        </w:rPr>
        <w:t>Tálhtzi</w:t>
      </w:r>
      <w:proofErr w:type="spellEnd"/>
      <w:r w:rsidRPr="008722E1">
        <w:rPr>
          <w:rFonts w:eastAsiaTheme="minorEastAsia"/>
          <w:b w:val="0"/>
          <w:lang w:eastAsia="en-US"/>
        </w:rPr>
        <w:t xml:space="preserve"> a donde va, éste le dice que va a la casa de </w:t>
      </w:r>
      <w:r w:rsidRPr="008722E1">
        <w:rPr>
          <w:rFonts w:eastAsiaTheme="minorEastAsia"/>
          <w:b w:val="0"/>
          <w:i/>
          <w:lang w:eastAsia="en-US"/>
        </w:rPr>
        <w:t>Artesanías</w:t>
      </w:r>
      <w:r w:rsidRPr="008722E1">
        <w:rPr>
          <w:rFonts w:eastAsiaTheme="minorEastAsia"/>
          <w:b w:val="0"/>
          <w:lang w:eastAsia="en-US"/>
        </w:rPr>
        <w:t xml:space="preserve"> porque quiere ser Volador y su abuela le dijo que ahí conseguiría su primer accesoria de la vestimenta (gorro). </w:t>
      </w:r>
      <w:proofErr w:type="spellStart"/>
      <w:r w:rsidR="001548C0">
        <w:rPr>
          <w:rFonts w:eastAsiaTheme="minorEastAsia"/>
          <w:b w:val="0"/>
          <w:lang w:eastAsia="en-US"/>
        </w:rPr>
        <w:t>Likatsín</w:t>
      </w:r>
      <w:proofErr w:type="spellEnd"/>
      <w:r w:rsidRPr="008722E1">
        <w:rPr>
          <w:rFonts w:eastAsiaTheme="minorEastAsia"/>
          <w:b w:val="0"/>
          <w:lang w:eastAsia="en-US"/>
        </w:rPr>
        <w:t xml:space="preserve"> le dice a</w:t>
      </w:r>
      <w:r w:rsidR="001548C0">
        <w:rPr>
          <w:rFonts w:eastAsiaTheme="minorEastAsia"/>
          <w:b w:val="0"/>
          <w:lang w:eastAsia="en-US"/>
        </w:rPr>
        <w:t xml:space="preserve"> </w:t>
      </w:r>
      <w:proofErr w:type="spellStart"/>
      <w:r w:rsidR="001548C0">
        <w:rPr>
          <w:rFonts w:eastAsiaTheme="minorEastAsia"/>
          <w:b w:val="0"/>
          <w:lang w:eastAsia="en-US"/>
        </w:rPr>
        <w:t>Tálhtzi</w:t>
      </w:r>
      <w:proofErr w:type="spellEnd"/>
      <w:r w:rsidRPr="008722E1">
        <w:rPr>
          <w:rFonts w:eastAsiaTheme="minorEastAsia"/>
          <w:b w:val="0"/>
          <w:lang w:eastAsia="en-US"/>
        </w:rPr>
        <w:t xml:space="preserve"> que el también quiere ser Volador, </w:t>
      </w:r>
      <w:proofErr w:type="spellStart"/>
      <w:r w:rsidR="001548C0">
        <w:rPr>
          <w:rFonts w:eastAsiaTheme="minorEastAsia"/>
          <w:b w:val="0"/>
          <w:lang w:eastAsia="en-US"/>
        </w:rPr>
        <w:t>Tálhtzi</w:t>
      </w:r>
      <w:proofErr w:type="spellEnd"/>
      <w:r w:rsidRPr="008722E1">
        <w:rPr>
          <w:rFonts w:eastAsiaTheme="minorEastAsia"/>
          <w:b w:val="0"/>
          <w:lang w:eastAsia="en-US"/>
        </w:rPr>
        <w:t xml:space="preserve"> lo invita a hacer el recorrido con él, </w:t>
      </w:r>
      <w:proofErr w:type="spellStart"/>
      <w:r w:rsidR="001548C0">
        <w:rPr>
          <w:rFonts w:eastAsiaTheme="minorEastAsia"/>
          <w:b w:val="0"/>
          <w:lang w:eastAsia="en-US"/>
        </w:rPr>
        <w:t>Likatsín</w:t>
      </w:r>
      <w:proofErr w:type="spellEnd"/>
      <w:r w:rsidRPr="008722E1">
        <w:rPr>
          <w:rFonts w:eastAsiaTheme="minorEastAsia"/>
          <w:b w:val="0"/>
          <w:lang w:eastAsia="en-US"/>
        </w:rPr>
        <w:t xml:space="preserve"> agarra su morral y se van.</w:t>
      </w:r>
    </w:p>
    <w:p w:rsidR="008722E1" w:rsidRDefault="008722E1" w:rsidP="0099788C">
      <w:pPr>
        <w:pStyle w:val="heading2"/>
        <w:numPr>
          <w:ilvl w:val="0"/>
          <w:numId w:val="17"/>
        </w:numPr>
        <w:spacing w:line="240" w:lineRule="auto"/>
        <w:rPr>
          <w:rFonts w:eastAsiaTheme="minorEastAsia"/>
          <w:b w:val="0"/>
          <w:lang w:eastAsia="en-US"/>
        </w:rPr>
      </w:pPr>
      <w:r w:rsidRPr="008722E1">
        <w:rPr>
          <w:rFonts w:eastAsiaTheme="minorEastAsia"/>
          <w:lang w:eastAsia="en-US"/>
        </w:rPr>
        <w:t xml:space="preserve">Acción (Juego) </w:t>
      </w:r>
    </w:p>
    <w:p w:rsidR="008722E1" w:rsidRDefault="008722E1" w:rsidP="008722E1">
      <w:pPr>
        <w:pStyle w:val="heading2"/>
        <w:numPr>
          <w:ilvl w:val="0"/>
          <w:numId w:val="0"/>
        </w:numPr>
        <w:spacing w:line="240" w:lineRule="auto"/>
        <w:ind w:left="1287"/>
        <w:rPr>
          <w:rFonts w:eastAsiaTheme="minorEastAsia"/>
          <w:b w:val="0"/>
          <w:lang w:eastAsia="en-US"/>
        </w:rPr>
      </w:pPr>
      <w:r w:rsidRPr="008722E1">
        <w:rPr>
          <w:rFonts w:eastAsiaTheme="minorEastAsia"/>
          <w:b w:val="0"/>
          <w:lang w:eastAsia="en-US"/>
        </w:rPr>
        <w:t>El usuario debe dar clic en una señal de madera (dice artesanías un poco borroso, algunas letras ya no se ven talladas), hay más señales que dicen otras cosas. SI seleccionan alguna otra aparecerá una advertencia.</w:t>
      </w:r>
    </w:p>
    <w:p w:rsidR="008722E1" w:rsidRDefault="008722E1" w:rsidP="0099788C">
      <w:pPr>
        <w:pStyle w:val="heading2"/>
        <w:numPr>
          <w:ilvl w:val="0"/>
          <w:numId w:val="17"/>
        </w:numPr>
        <w:spacing w:line="240" w:lineRule="auto"/>
        <w:rPr>
          <w:rFonts w:eastAsiaTheme="minorEastAsia"/>
          <w:b w:val="0"/>
          <w:lang w:eastAsia="en-US"/>
        </w:rPr>
      </w:pPr>
      <w:r w:rsidRPr="008722E1">
        <w:rPr>
          <w:rFonts w:eastAsiaTheme="minorEastAsia"/>
          <w:lang w:eastAsia="en-US"/>
        </w:rPr>
        <w:t>Película</w:t>
      </w:r>
    </w:p>
    <w:p w:rsidR="008722E1" w:rsidRDefault="008722E1" w:rsidP="008722E1">
      <w:pPr>
        <w:pStyle w:val="heading2"/>
        <w:numPr>
          <w:ilvl w:val="0"/>
          <w:numId w:val="0"/>
        </w:numPr>
        <w:spacing w:line="240" w:lineRule="auto"/>
        <w:ind w:left="1287"/>
        <w:rPr>
          <w:rFonts w:eastAsiaTheme="minorEastAsia"/>
          <w:b w:val="0"/>
          <w:lang w:eastAsia="en-US"/>
        </w:rPr>
      </w:pPr>
      <w:r w:rsidRPr="008722E1">
        <w:rPr>
          <w:rFonts w:eastAsiaTheme="minorEastAsia"/>
          <w:b w:val="0"/>
          <w:lang w:eastAsia="en-US"/>
        </w:rPr>
        <w:t>Los niños se van por el sendero hacia una casa que se ve a lo lejos. (Casa de Alfarería)</w:t>
      </w:r>
    </w:p>
    <w:p w:rsidR="008722E1" w:rsidRDefault="008722E1" w:rsidP="008722E1">
      <w:pPr>
        <w:pStyle w:val="heading2"/>
        <w:numPr>
          <w:ilvl w:val="0"/>
          <w:numId w:val="0"/>
        </w:numPr>
        <w:spacing w:line="240" w:lineRule="auto"/>
        <w:ind w:left="567"/>
        <w:jc w:val="left"/>
        <w:rPr>
          <w:rFonts w:eastAsiaTheme="minorEastAsia"/>
          <w:lang w:eastAsia="en-US"/>
        </w:rPr>
      </w:pPr>
    </w:p>
    <w:p w:rsidR="008722E1" w:rsidRDefault="008722E1" w:rsidP="0099788C">
      <w:pPr>
        <w:pStyle w:val="heading2"/>
        <w:numPr>
          <w:ilvl w:val="2"/>
          <w:numId w:val="7"/>
        </w:numPr>
        <w:spacing w:line="240" w:lineRule="auto"/>
        <w:jc w:val="left"/>
        <w:rPr>
          <w:rFonts w:eastAsiaTheme="minorEastAsia"/>
          <w:lang w:eastAsia="en-US"/>
        </w:rPr>
      </w:pPr>
      <w:r w:rsidRPr="008722E1">
        <w:rPr>
          <w:rFonts w:eastAsiaTheme="minorEastAsia"/>
          <w:lang w:eastAsia="en-US"/>
        </w:rPr>
        <w:lastRenderedPageBreak/>
        <w:t>STAGE 2 (Casa de Alfarería)</w:t>
      </w:r>
    </w:p>
    <w:p w:rsidR="008722E1" w:rsidRDefault="008722E1" w:rsidP="0099788C">
      <w:pPr>
        <w:pStyle w:val="heading2"/>
        <w:numPr>
          <w:ilvl w:val="0"/>
          <w:numId w:val="17"/>
        </w:numPr>
        <w:spacing w:line="240" w:lineRule="auto"/>
        <w:jc w:val="left"/>
        <w:rPr>
          <w:rFonts w:eastAsiaTheme="minorEastAsia"/>
          <w:lang w:eastAsia="en-US"/>
        </w:rPr>
      </w:pPr>
      <w:r w:rsidRPr="008722E1">
        <w:rPr>
          <w:rFonts w:eastAsiaTheme="minorEastAsia"/>
          <w:lang w:eastAsia="en-US"/>
        </w:rPr>
        <w:t>Paisaje</w:t>
      </w:r>
    </w:p>
    <w:p w:rsidR="008722E1" w:rsidRDefault="008722E1" w:rsidP="008722E1">
      <w:pPr>
        <w:pStyle w:val="heading2"/>
        <w:numPr>
          <w:ilvl w:val="0"/>
          <w:numId w:val="0"/>
        </w:numPr>
        <w:spacing w:line="240" w:lineRule="auto"/>
        <w:ind w:left="1287"/>
        <w:rPr>
          <w:rFonts w:eastAsiaTheme="minorEastAsia"/>
          <w:b w:val="0"/>
          <w:lang w:eastAsia="en-US"/>
        </w:rPr>
      </w:pPr>
      <w:r w:rsidRPr="008722E1">
        <w:rPr>
          <w:rFonts w:eastAsiaTheme="minorEastAsia"/>
          <w:b w:val="0"/>
          <w:lang w:eastAsia="en-US"/>
        </w:rPr>
        <w:t>Están enfrente de una casa, hay un cartel que dice que solo puede entrar una persona a la vez.</w:t>
      </w:r>
    </w:p>
    <w:p w:rsidR="008722E1" w:rsidRDefault="008722E1" w:rsidP="0099788C">
      <w:pPr>
        <w:pStyle w:val="heading2"/>
        <w:numPr>
          <w:ilvl w:val="0"/>
          <w:numId w:val="17"/>
        </w:numPr>
        <w:spacing w:line="240" w:lineRule="auto"/>
        <w:jc w:val="left"/>
        <w:rPr>
          <w:rFonts w:eastAsiaTheme="minorEastAsia"/>
          <w:b w:val="0"/>
          <w:lang w:eastAsia="en-US"/>
        </w:rPr>
      </w:pPr>
      <w:r w:rsidRPr="008722E1">
        <w:rPr>
          <w:rFonts w:eastAsiaTheme="minorEastAsia"/>
          <w:lang w:eastAsia="en-US"/>
        </w:rPr>
        <w:t>Película</w:t>
      </w:r>
    </w:p>
    <w:p w:rsidR="008722E1" w:rsidRDefault="005F4B3B" w:rsidP="008722E1">
      <w:pPr>
        <w:pStyle w:val="heading2"/>
        <w:numPr>
          <w:ilvl w:val="0"/>
          <w:numId w:val="0"/>
        </w:numPr>
        <w:spacing w:line="240" w:lineRule="auto"/>
        <w:ind w:left="1287"/>
        <w:rPr>
          <w:rFonts w:eastAsiaTheme="minorEastAsia"/>
          <w:b w:val="0"/>
          <w:lang w:eastAsia="en-US"/>
        </w:rPr>
      </w:pPr>
      <w:proofErr w:type="spellStart"/>
      <w:r w:rsidRPr="000E5CC8">
        <w:rPr>
          <w:rFonts w:eastAsiaTheme="minorEastAsia"/>
          <w:b w:val="0"/>
          <w:lang w:eastAsia="en-US"/>
        </w:rPr>
        <w:t>Tálhtzi</w:t>
      </w:r>
      <w:proofErr w:type="spellEnd"/>
      <w:r w:rsidR="008722E1" w:rsidRPr="000E5CC8">
        <w:rPr>
          <w:rFonts w:eastAsiaTheme="minorEastAsia"/>
          <w:b w:val="0"/>
          <w:lang w:eastAsia="en-US"/>
        </w:rPr>
        <w:t xml:space="preserve"> le dice a</w:t>
      </w:r>
      <w:r w:rsidRPr="000E5CC8">
        <w:rPr>
          <w:rFonts w:eastAsiaTheme="minorEastAsia"/>
          <w:b w:val="0"/>
          <w:lang w:eastAsia="en-US"/>
        </w:rPr>
        <w:t xml:space="preserve"> </w:t>
      </w:r>
      <w:proofErr w:type="spellStart"/>
      <w:r w:rsidRPr="000E5CC8">
        <w:rPr>
          <w:rFonts w:eastAsiaTheme="minorEastAsia"/>
          <w:b w:val="0"/>
          <w:lang w:eastAsia="en-US"/>
        </w:rPr>
        <w:t>Likatsín</w:t>
      </w:r>
      <w:proofErr w:type="spellEnd"/>
      <w:r w:rsidR="008722E1" w:rsidRPr="008722E1">
        <w:rPr>
          <w:rFonts w:eastAsiaTheme="minorEastAsia"/>
          <w:b w:val="0"/>
          <w:lang w:eastAsia="en-US"/>
        </w:rPr>
        <w:t xml:space="preserve"> –Parece que tendremos que continuar solos, Suerte! nos vemos al final… (Se ve </w:t>
      </w:r>
      <w:r w:rsidR="00EF66FF">
        <w:rPr>
          <w:rFonts w:eastAsiaTheme="minorEastAsia"/>
          <w:b w:val="0"/>
          <w:lang w:eastAsia="en-US"/>
        </w:rPr>
        <w:t>como</w:t>
      </w:r>
      <w:r w:rsidR="008722E1" w:rsidRPr="008722E1">
        <w:rPr>
          <w:rFonts w:eastAsiaTheme="minorEastAsia"/>
          <w:b w:val="0"/>
          <w:lang w:eastAsia="en-US"/>
        </w:rPr>
        <w:t xml:space="preserve"> </w:t>
      </w:r>
      <w:proofErr w:type="spellStart"/>
      <w:r>
        <w:rPr>
          <w:rFonts w:eastAsiaTheme="minorEastAsia"/>
          <w:b w:val="0"/>
          <w:lang w:eastAsia="en-US"/>
        </w:rPr>
        <w:t>Likatsín</w:t>
      </w:r>
      <w:proofErr w:type="spellEnd"/>
      <w:r w:rsidR="008722E1" w:rsidRPr="008722E1">
        <w:rPr>
          <w:rFonts w:eastAsiaTheme="minorEastAsia"/>
          <w:b w:val="0"/>
          <w:lang w:eastAsia="en-US"/>
        </w:rPr>
        <w:t xml:space="preserve"> entra por la puerta).</w:t>
      </w:r>
    </w:p>
    <w:p w:rsidR="008722E1" w:rsidRDefault="008722E1" w:rsidP="0099788C">
      <w:pPr>
        <w:pStyle w:val="heading2"/>
        <w:numPr>
          <w:ilvl w:val="0"/>
          <w:numId w:val="17"/>
        </w:numPr>
        <w:spacing w:line="240" w:lineRule="auto"/>
        <w:rPr>
          <w:rFonts w:eastAsiaTheme="minorEastAsia"/>
          <w:b w:val="0"/>
          <w:lang w:eastAsia="en-US"/>
        </w:rPr>
      </w:pPr>
      <w:r w:rsidRPr="008722E1">
        <w:rPr>
          <w:rFonts w:eastAsiaTheme="minorEastAsia"/>
          <w:lang w:eastAsia="en-US"/>
        </w:rPr>
        <w:t>Paisaje</w:t>
      </w:r>
    </w:p>
    <w:p w:rsidR="008722E1" w:rsidRPr="008722E1" w:rsidRDefault="008722E1" w:rsidP="008722E1">
      <w:pPr>
        <w:pStyle w:val="heading2"/>
        <w:numPr>
          <w:ilvl w:val="0"/>
          <w:numId w:val="0"/>
        </w:numPr>
        <w:spacing w:line="240" w:lineRule="auto"/>
        <w:ind w:left="1287"/>
        <w:rPr>
          <w:rFonts w:eastAsiaTheme="minorEastAsia"/>
          <w:b w:val="0"/>
          <w:lang w:eastAsia="en-US"/>
        </w:rPr>
      </w:pPr>
      <w:r w:rsidRPr="008722E1">
        <w:rPr>
          <w:rFonts w:eastAsiaTheme="minorEastAsia"/>
          <w:b w:val="0"/>
          <w:lang w:eastAsia="en-US"/>
        </w:rPr>
        <w:t>El interior de la casa: {Cosas hechas de barro, bandejas tiradas, una máquina para moldear barro, un señor sentado cerca de ésta, piedras, arena, etc.}.</w:t>
      </w:r>
    </w:p>
    <w:p w:rsidR="008722E1" w:rsidRDefault="008722E1" w:rsidP="0099788C">
      <w:pPr>
        <w:pStyle w:val="heading2"/>
        <w:numPr>
          <w:ilvl w:val="0"/>
          <w:numId w:val="17"/>
        </w:numPr>
        <w:spacing w:line="240" w:lineRule="auto"/>
        <w:rPr>
          <w:rFonts w:eastAsiaTheme="minorEastAsia"/>
          <w:b w:val="0"/>
          <w:lang w:eastAsia="en-US"/>
        </w:rPr>
      </w:pPr>
      <w:r w:rsidRPr="008722E1">
        <w:rPr>
          <w:rFonts w:eastAsiaTheme="minorEastAsia"/>
          <w:lang w:eastAsia="en-US"/>
        </w:rPr>
        <w:t xml:space="preserve">Acción (Juego) </w:t>
      </w:r>
    </w:p>
    <w:p w:rsidR="008722E1" w:rsidRDefault="008722E1" w:rsidP="0099788C">
      <w:pPr>
        <w:pStyle w:val="heading2"/>
        <w:numPr>
          <w:ilvl w:val="1"/>
          <w:numId w:val="17"/>
        </w:numPr>
        <w:spacing w:line="240" w:lineRule="auto"/>
        <w:rPr>
          <w:rFonts w:eastAsiaTheme="minorEastAsia"/>
          <w:b w:val="0"/>
          <w:lang w:eastAsia="en-US"/>
        </w:rPr>
      </w:pPr>
      <w:r w:rsidRPr="008722E1">
        <w:rPr>
          <w:rFonts w:eastAsiaTheme="minorEastAsia"/>
          <w:b w:val="0"/>
          <w:lang w:eastAsia="en-US"/>
        </w:rPr>
        <w:t xml:space="preserve">Dar clic sobre el señor; (aparece un “globo” en donde se anima que necesita recolectar barro, agua, arena y piedra de </w:t>
      </w:r>
      <w:proofErr w:type="spellStart"/>
      <w:r w:rsidRPr="008722E1">
        <w:rPr>
          <w:rFonts w:eastAsiaTheme="minorEastAsia"/>
          <w:b w:val="0"/>
          <w:i/>
          <w:lang w:eastAsia="en-US"/>
        </w:rPr>
        <w:t>chililix</w:t>
      </w:r>
      <w:proofErr w:type="spellEnd"/>
      <w:r w:rsidRPr="008722E1">
        <w:rPr>
          <w:rFonts w:eastAsiaTheme="minorEastAsia"/>
          <w:b w:val="0"/>
          <w:lang w:eastAsia="en-US"/>
        </w:rPr>
        <w:t xml:space="preserve">) </w:t>
      </w:r>
    </w:p>
    <w:p w:rsidR="008722E1" w:rsidRDefault="008722E1" w:rsidP="0099788C">
      <w:pPr>
        <w:pStyle w:val="heading2"/>
        <w:numPr>
          <w:ilvl w:val="1"/>
          <w:numId w:val="17"/>
        </w:numPr>
        <w:spacing w:line="240" w:lineRule="auto"/>
        <w:rPr>
          <w:rFonts w:eastAsiaTheme="minorEastAsia"/>
          <w:b w:val="0"/>
          <w:lang w:eastAsia="en-US"/>
        </w:rPr>
      </w:pPr>
      <w:r w:rsidRPr="008722E1">
        <w:rPr>
          <w:rFonts w:eastAsiaTheme="minorEastAsia"/>
          <w:b w:val="0"/>
          <w:lang w:eastAsia="en-US"/>
        </w:rPr>
        <w:t>Para poder recolectar las cosas el niño debe agarrar una bandeja en la cual pondrá las 4 cosas que le ha pedido el señor. (Sino tiene la bandeja no puede agarrar ningún objeto). {Aparece un globo con una animación agarrando los 4 objetos en la bandeja, esto sucede cada vez que intenta agarrar alguno sin tener la bandeja}.</w:t>
      </w:r>
    </w:p>
    <w:p w:rsidR="008722E1" w:rsidRDefault="008722E1" w:rsidP="0099788C">
      <w:pPr>
        <w:pStyle w:val="heading2"/>
        <w:numPr>
          <w:ilvl w:val="1"/>
          <w:numId w:val="17"/>
        </w:numPr>
        <w:spacing w:line="240" w:lineRule="auto"/>
        <w:rPr>
          <w:rFonts w:eastAsiaTheme="minorEastAsia"/>
          <w:b w:val="0"/>
          <w:lang w:eastAsia="en-US"/>
        </w:rPr>
      </w:pPr>
      <w:r w:rsidRPr="008722E1">
        <w:rPr>
          <w:rFonts w:eastAsiaTheme="minorEastAsia"/>
          <w:b w:val="0"/>
          <w:lang w:eastAsia="en-US"/>
        </w:rPr>
        <w:t xml:space="preserve">Cuando el señor tiene los 4 objetos inicia un </w:t>
      </w:r>
      <w:proofErr w:type="spellStart"/>
      <w:r w:rsidRPr="008722E1">
        <w:rPr>
          <w:rFonts w:eastAsiaTheme="minorEastAsia"/>
          <w:b w:val="0"/>
          <w:i/>
          <w:lang w:eastAsia="en-US"/>
        </w:rPr>
        <w:t>movieclip</w:t>
      </w:r>
      <w:proofErr w:type="spellEnd"/>
      <w:r w:rsidRPr="008722E1">
        <w:rPr>
          <w:rFonts w:eastAsiaTheme="minorEastAsia"/>
          <w:b w:val="0"/>
          <w:lang w:eastAsia="en-US"/>
        </w:rPr>
        <w:t xml:space="preserve"> en donde se ve como hace el barro, y a su vez hace una olla. </w:t>
      </w:r>
    </w:p>
    <w:p w:rsidR="008722E1" w:rsidRDefault="008722E1" w:rsidP="0099788C">
      <w:pPr>
        <w:pStyle w:val="heading2"/>
        <w:numPr>
          <w:ilvl w:val="0"/>
          <w:numId w:val="17"/>
        </w:numPr>
        <w:spacing w:line="240" w:lineRule="auto"/>
        <w:rPr>
          <w:rFonts w:eastAsiaTheme="minorEastAsia"/>
          <w:b w:val="0"/>
          <w:lang w:eastAsia="en-US"/>
        </w:rPr>
      </w:pPr>
      <w:r w:rsidRPr="008722E1">
        <w:rPr>
          <w:rFonts w:eastAsiaTheme="minorEastAsia"/>
          <w:lang w:eastAsia="en-US"/>
        </w:rPr>
        <w:t>Película</w:t>
      </w:r>
    </w:p>
    <w:p w:rsidR="008722E1" w:rsidRDefault="008722E1" w:rsidP="008722E1">
      <w:pPr>
        <w:pStyle w:val="heading2"/>
        <w:numPr>
          <w:ilvl w:val="0"/>
          <w:numId w:val="0"/>
        </w:numPr>
        <w:spacing w:line="240" w:lineRule="auto"/>
        <w:ind w:left="1287"/>
        <w:rPr>
          <w:rFonts w:eastAsiaTheme="minorEastAsia"/>
          <w:b w:val="0"/>
          <w:lang w:eastAsia="en-US"/>
        </w:rPr>
      </w:pPr>
      <w:r w:rsidRPr="008722E1">
        <w:rPr>
          <w:rFonts w:eastAsiaTheme="minorEastAsia"/>
          <w:b w:val="0"/>
          <w:lang w:eastAsia="en-US"/>
        </w:rPr>
        <w:t>El señor le dice que como agradecimiento puede llevarse algo de la pared.</w:t>
      </w:r>
    </w:p>
    <w:p w:rsidR="008722E1" w:rsidRDefault="008722E1" w:rsidP="0099788C">
      <w:pPr>
        <w:pStyle w:val="heading2"/>
        <w:numPr>
          <w:ilvl w:val="0"/>
          <w:numId w:val="18"/>
        </w:numPr>
        <w:spacing w:line="240" w:lineRule="auto"/>
        <w:ind w:left="1276" w:hanging="283"/>
        <w:rPr>
          <w:rFonts w:eastAsiaTheme="minorEastAsia"/>
          <w:b w:val="0"/>
          <w:lang w:eastAsia="en-US"/>
        </w:rPr>
      </w:pPr>
      <w:r w:rsidRPr="008722E1">
        <w:rPr>
          <w:rFonts w:eastAsiaTheme="minorEastAsia"/>
          <w:lang w:eastAsia="en-US"/>
        </w:rPr>
        <w:lastRenderedPageBreak/>
        <w:t>Acción (Juego)</w:t>
      </w:r>
    </w:p>
    <w:p w:rsidR="008722E1" w:rsidRDefault="008722E1" w:rsidP="008722E1">
      <w:pPr>
        <w:pStyle w:val="heading2"/>
        <w:numPr>
          <w:ilvl w:val="0"/>
          <w:numId w:val="0"/>
        </w:numPr>
        <w:spacing w:line="240" w:lineRule="auto"/>
        <w:ind w:left="1276"/>
        <w:rPr>
          <w:rFonts w:eastAsiaTheme="minorEastAsia"/>
          <w:b w:val="0"/>
          <w:lang w:eastAsia="en-US"/>
        </w:rPr>
      </w:pPr>
      <w:r w:rsidRPr="008722E1">
        <w:rPr>
          <w:rFonts w:eastAsiaTheme="minorEastAsia"/>
          <w:b w:val="0"/>
          <w:lang w:eastAsia="en-US"/>
        </w:rPr>
        <w:t xml:space="preserve">El niño debe tomar el gorro cualquier otro objeto se acciona un </w:t>
      </w:r>
      <w:proofErr w:type="spellStart"/>
      <w:r w:rsidRPr="008722E1">
        <w:rPr>
          <w:rFonts w:eastAsiaTheme="minorEastAsia"/>
          <w:b w:val="0"/>
          <w:i/>
          <w:lang w:eastAsia="en-US"/>
        </w:rPr>
        <w:t>movieclip</w:t>
      </w:r>
      <w:proofErr w:type="spellEnd"/>
      <w:r w:rsidRPr="008722E1">
        <w:rPr>
          <w:rFonts w:eastAsiaTheme="minorEastAsia"/>
          <w:b w:val="0"/>
          <w:lang w:eastAsia="en-US"/>
        </w:rPr>
        <w:t xml:space="preserve"> moviendo la cabeza (no).</w:t>
      </w:r>
      <w:r w:rsidRPr="008722E1">
        <w:rPr>
          <w:rFonts w:eastAsiaTheme="minorEastAsia"/>
          <w:b w:val="0"/>
          <w:i/>
          <w:lang w:eastAsia="en-US"/>
        </w:rPr>
        <w:t xml:space="preserve"> </w:t>
      </w:r>
    </w:p>
    <w:p w:rsidR="008722E1" w:rsidRDefault="008722E1" w:rsidP="0099788C">
      <w:pPr>
        <w:pStyle w:val="heading2"/>
        <w:numPr>
          <w:ilvl w:val="0"/>
          <w:numId w:val="18"/>
        </w:numPr>
        <w:spacing w:line="240" w:lineRule="auto"/>
        <w:ind w:left="1276" w:hanging="283"/>
        <w:rPr>
          <w:rFonts w:eastAsiaTheme="minorEastAsia"/>
          <w:b w:val="0"/>
          <w:lang w:eastAsia="en-US"/>
        </w:rPr>
      </w:pPr>
      <w:r w:rsidRPr="008722E1">
        <w:rPr>
          <w:rFonts w:eastAsiaTheme="minorEastAsia"/>
          <w:lang w:eastAsia="en-US"/>
        </w:rPr>
        <w:t>Película</w:t>
      </w:r>
    </w:p>
    <w:p w:rsidR="008722E1" w:rsidRDefault="008722E1" w:rsidP="008722E1">
      <w:pPr>
        <w:pStyle w:val="heading2"/>
        <w:numPr>
          <w:ilvl w:val="0"/>
          <w:numId w:val="0"/>
        </w:numPr>
        <w:spacing w:line="240" w:lineRule="auto"/>
        <w:ind w:left="1276"/>
        <w:rPr>
          <w:rFonts w:eastAsiaTheme="minorEastAsia"/>
          <w:b w:val="0"/>
          <w:bCs w:val="0"/>
          <w:iCs w:val="0"/>
          <w:lang w:eastAsia="en-US"/>
        </w:rPr>
      </w:pPr>
      <w:r w:rsidRPr="008722E1">
        <w:rPr>
          <w:rFonts w:eastAsiaTheme="minorEastAsia"/>
          <w:b w:val="0"/>
          <w:bCs w:val="0"/>
          <w:iCs w:val="0"/>
          <w:lang w:eastAsia="en-US"/>
        </w:rPr>
        <w:t>El niño se acerca al señor y le da las gracias… el señor le dice que ahora debe ir a la casa de la Orfebrería ahí le obsequiaran el pañuelo para su gorro. Sale del lugar y se va camino a la siguiente casa.</w:t>
      </w:r>
    </w:p>
    <w:p w:rsidR="00435010" w:rsidRDefault="00435010" w:rsidP="00435010">
      <w:pPr>
        <w:pStyle w:val="heading2"/>
        <w:numPr>
          <w:ilvl w:val="2"/>
          <w:numId w:val="7"/>
        </w:numPr>
        <w:spacing w:line="240" w:lineRule="auto"/>
        <w:jc w:val="left"/>
        <w:rPr>
          <w:rFonts w:eastAsiaTheme="minorEastAsia"/>
          <w:lang w:eastAsia="en-US"/>
        </w:rPr>
      </w:pPr>
      <w:r w:rsidRPr="008722E1">
        <w:rPr>
          <w:rFonts w:eastAsiaTheme="minorEastAsia"/>
          <w:lang w:eastAsia="en-US"/>
        </w:rPr>
        <w:t xml:space="preserve">STAGE </w:t>
      </w:r>
      <w:r>
        <w:rPr>
          <w:rFonts w:eastAsiaTheme="minorEastAsia"/>
          <w:lang w:eastAsia="en-US"/>
        </w:rPr>
        <w:t>3</w:t>
      </w:r>
      <w:r w:rsidRPr="008722E1">
        <w:rPr>
          <w:rFonts w:eastAsiaTheme="minorEastAsia"/>
          <w:lang w:eastAsia="en-US"/>
        </w:rPr>
        <w:t xml:space="preserve"> (Casa de </w:t>
      </w:r>
      <w:r>
        <w:rPr>
          <w:rFonts w:eastAsiaTheme="minorEastAsia"/>
          <w:lang w:eastAsia="en-US"/>
        </w:rPr>
        <w:t>Orfeb</w:t>
      </w:r>
      <w:r w:rsidRPr="008722E1">
        <w:rPr>
          <w:rFonts w:eastAsiaTheme="minorEastAsia"/>
          <w:lang w:eastAsia="en-US"/>
        </w:rPr>
        <w:t>rería)</w:t>
      </w:r>
    </w:p>
    <w:p w:rsidR="00435010" w:rsidRDefault="00435010" w:rsidP="00435010">
      <w:pPr>
        <w:pStyle w:val="heading2"/>
        <w:numPr>
          <w:ilvl w:val="0"/>
          <w:numId w:val="20"/>
        </w:numPr>
        <w:spacing w:line="240" w:lineRule="auto"/>
        <w:ind w:left="1276" w:hanging="283"/>
        <w:jc w:val="left"/>
        <w:rPr>
          <w:rFonts w:eastAsiaTheme="minorEastAsia"/>
          <w:lang w:eastAsia="en-US"/>
        </w:rPr>
      </w:pPr>
      <w:r w:rsidRPr="00435010">
        <w:rPr>
          <w:rFonts w:eastAsiaTheme="minorEastAsia"/>
          <w:lang w:eastAsia="en-US"/>
        </w:rPr>
        <w:t>Paisaje</w:t>
      </w:r>
    </w:p>
    <w:p w:rsidR="00435010" w:rsidRDefault="00435010" w:rsidP="00435010">
      <w:pPr>
        <w:pStyle w:val="heading2"/>
        <w:numPr>
          <w:ilvl w:val="0"/>
          <w:numId w:val="0"/>
        </w:numPr>
        <w:spacing w:line="240" w:lineRule="auto"/>
        <w:ind w:left="1276"/>
        <w:rPr>
          <w:rFonts w:eastAsiaTheme="minorEastAsia"/>
          <w:b w:val="0"/>
          <w:lang w:eastAsia="en-US"/>
        </w:rPr>
      </w:pPr>
      <w:r w:rsidRPr="00435010">
        <w:rPr>
          <w:rFonts w:eastAsiaTheme="minorEastAsia"/>
          <w:b w:val="0"/>
          <w:lang w:eastAsia="en-US"/>
        </w:rPr>
        <w:t>En el interior de la casa hay muchos objetos que se necesitan para elaborar la prenda tradicional de la boda Totonaca, aparece una mujer joven llorando.</w:t>
      </w:r>
    </w:p>
    <w:p w:rsidR="00435010" w:rsidRDefault="00435010" w:rsidP="00435010">
      <w:pPr>
        <w:pStyle w:val="heading2"/>
        <w:numPr>
          <w:ilvl w:val="0"/>
          <w:numId w:val="18"/>
        </w:numPr>
        <w:spacing w:line="240" w:lineRule="auto"/>
        <w:ind w:left="1276" w:hanging="283"/>
        <w:rPr>
          <w:rFonts w:eastAsiaTheme="minorEastAsia"/>
          <w:lang w:eastAsia="en-US"/>
        </w:rPr>
      </w:pPr>
      <w:r w:rsidRPr="00435010">
        <w:rPr>
          <w:rFonts w:eastAsiaTheme="minorEastAsia"/>
          <w:lang w:eastAsia="en-US"/>
        </w:rPr>
        <w:t>Película</w:t>
      </w:r>
    </w:p>
    <w:p w:rsidR="00435010" w:rsidRDefault="00435010" w:rsidP="00435010">
      <w:pPr>
        <w:pStyle w:val="heading2"/>
        <w:numPr>
          <w:ilvl w:val="0"/>
          <w:numId w:val="0"/>
        </w:numPr>
        <w:spacing w:line="240" w:lineRule="auto"/>
        <w:ind w:left="1276"/>
        <w:rPr>
          <w:rFonts w:eastAsiaTheme="minorEastAsia"/>
          <w:b w:val="0"/>
          <w:lang w:eastAsia="en-US"/>
        </w:rPr>
      </w:pPr>
      <w:proofErr w:type="spellStart"/>
      <w:r>
        <w:rPr>
          <w:rFonts w:eastAsiaTheme="minorEastAsia"/>
          <w:b w:val="0"/>
          <w:lang w:eastAsia="en-US"/>
        </w:rPr>
        <w:t>Likatsín</w:t>
      </w:r>
      <w:proofErr w:type="spellEnd"/>
      <w:r w:rsidRPr="00435010">
        <w:rPr>
          <w:rFonts w:eastAsiaTheme="minorEastAsia"/>
          <w:b w:val="0"/>
          <w:lang w:eastAsia="en-US"/>
        </w:rPr>
        <w:t xml:space="preserve"> se acerca a la mujer preguntando porqué llora… la mujer le dice que no encuentra las joyas que necesita para poder casarse, el niño le dice que le ayudará si ella promete regalarle una prenda para poder juntar su traje de Volador, la mujer accede y le dice que necesita un juego de aretes de oro amarillo, una gargantilla, cuatro anillos y cuatro monedas.</w:t>
      </w:r>
    </w:p>
    <w:p w:rsidR="00435010" w:rsidRPr="00435010" w:rsidRDefault="00435010" w:rsidP="00435010">
      <w:pPr>
        <w:pStyle w:val="heading2"/>
        <w:numPr>
          <w:ilvl w:val="0"/>
          <w:numId w:val="18"/>
        </w:numPr>
        <w:spacing w:line="240" w:lineRule="auto"/>
        <w:ind w:left="1276" w:hanging="283"/>
        <w:rPr>
          <w:rFonts w:eastAsiaTheme="minorEastAsia"/>
          <w:b w:val="0"/>
          <w:lang w:eastAsia="en-US"/>
        </w:rPr>
      </w:pPr>
      <w:r w:rsidRPr="00435010">
        <w:rPr>
          <w:rFonts w:eastAsiaTheme="minorEastAsia"/>
          <w:lang w:eastAsia="en-US"/>
        </w:rPr>
        <w:t>Acción (Juego)</w:t>
      </w:r>
    </w:p>
    <w:p w:rsidR="00435010" w:rsidRDefault="00435010" w:rsidP="00435010">
      <w:pPr>
        <w:pStyle w:val="heading2"/>
        <w:numPr>
          <w:ilvl w:val="0"/>
          <w:numId w:val="0"/>
        </w:numPr>
        <w:spacing w:line="240" w:lineRule="auto"/>
        <w:ind w:left="1276"/>
        <w:rPr>
          <w:rFonts w:eastAsiaTheme="minorEastAsia"/>
          <w:b w:val="0"/>
          <w:lang w:eastAsia="en-US"/>
        </w:rPr>
      </w:pPr>
      <w:r w:rsidRPr="00435010">
        <w:rPr>
          <w:rFonts w:eastAsiaTheme="minorEastAsia"/>
          <w:b w:val="0"/>
          <w:lang w:eastAsia="en-US"/>
        </w:rPr>
        <w:t>El niño debe encontrar las piezas, pero para esto debe buscar primero la jícara adornada la cual se deposita en el altar familiar con estas piezas. (Si no tiene la jícara adecuada no podrá recolectar las piezas).</w:t>
      </w:r>
    </w:p>
    <w:p w:rsidR="00435010" w:rsidRDefault="00435010">
      <w:pPr>
        <w:overflowPunct/>
        <w:autoSpaceDE/>
        <w:autoSpaceDN/>
        <w:adjustRightInd/>
        <w:spacing w:after="200" w:line="276" w:lineRule="auto"/>
        <w:ind w:firstLine="0"/>
        <w:jc w:val="left"/>
        <w:textAlignment w:val="auto"/>
        <w:rPr>
          <w:rFonts w:eastAsiaTheme="minorEastAsia"/>
          <w:b/>
          <w:bCs/>
          <w:iCs/>
          <w:lang w:eastAsia="en-US"/>
        </w:rPr>
      </w:pPr>
      <w:r>
        <w:rPr>
          <w:rFonts w:eastAsiaTheme="minorEastAsia"/>
          <w:lang w:eastAsia="en-US"/>
        </w:rPr>
        <w:br w:type="page"/>
      </w:r>
    </w:p>
    <w:p w:rsidR="00435010" w:rsidRPr="00435010" w:rsidRDefault="00435010" w:rsidP="00435010">
      <w:pPr>
        <w:pStyle w:val="heading2"/>
        <w:numPr>
          <w:ilvl w:val="0"/>
          <w:numId w:val="18"/>
        </w:numPr>
        <w:spacing w:line="240" w:lineRule="auto"/>
        <w:ind w:left="1276" w:hanging="283"/>
        <w:rPr>
          <w:rFonts w:eastAsiaTheme="minorEastAsia"/>
          <w:b w:val="0"/>
          <w:lang w:eastAsia="en-US"/>
        </w:rPr>
      </w:pPr>
      <w:r w:rsidRPr="00435010">
        <w:rPr>
          <w:rFonts w:eastAsiaTheme="minorEastAsia"/>
          <w:lang w:eastAsia="en-US"/>
        </w:rPr>
        <w:lastRenderedPageBreak/>
        <w:t>Película</w:t>
      </w:r>
    </w:p>
    <w:p w:rsidR="00435010" w:rsidRPr="00435010" w:rsidRDefault="00435010" w:rsidP="00435010">
      <w:pPr>
        <w:pStyle w:val="heading2"/>
        <w:numPr>
          <w:ilvl w:val="0"/>
          <w:numId w:val="18"/>
        </w:numPr>
        <w:spacing w:line="240" w:lineRule="auto"/>
        <w:ind w:left="1276" w:hanging="283"/>
        <w:rPr>
          <w:rFonts w:eastAsiaTheme="minorEastAsia"/>
          <w:b w:val="0"/>
          <w:lang w:eastAsia="en-US"/>
        </w:rPr>
      </w:pPr>
      <w:r w:rsidRPr="00435010">
        <w:rPr>
          <w:rFonts w:eastAsiaTheme="minorEastAsia"/>
          <w:b w:val="0"/>
          <w:lang w:eastAsia="en-US"/>
        </w:rPr>
        <w:t>Una vez que el niño recolecta las joyas que necesita, se las da a la mujer, ésta le da el pañuelo para su gorro, {Lo guarda en su morral}. El niño le agradece y la mujer le dice que para seguir aprendiendo y conseguir lo que le falta debe ir a la casa de los Textiles. El niño sale por la puerta camino a la siguiente casa.</w:t>
      </w:r>
    </w:p>
    <w:p w:rsidR="008722E1" w:rsidRDefault="008722E1" w:rsidP="0017005A">
      <w:pPr>
        <w:pStyle w:val="heading2"/>
        <w:overflowPunct/>
        <w:spacing w:line="240" w:lineRule="auto"/>
        <w:ind w:firstLine="0"/>
        <w:jc w:val="left"/>
        <w:textAlignment w:val="auto"/>
        <w:rPr>
          <w:rFonts w:eastAsiaTheme="minorEastAsia"/>
          <w:lang w:eastAsia="en-US"/>
        </w:rPr>
      </w:pPr>
      <w:r>
        <w:rPr>
          <w:rFonts w:eastAsiaTheme="minorEastAsia"/>
          <w:lang w:eastAsia="en-US"/>
        </w:rPr>
        <w:t>La interfaz de usuario</w:t>
      </w:r>
    </w:p>
    <w:p w:rsidR="00583388" w:rsidRDefault="004D1DB1" w:rsidP="00D71AC1">
      <w:pPr>
        <w:rPr>
          <w:rFonts w:eastAsiaTheme="minorEastAsia"/>
          <w:lang w:eastAsia="en-US"/>
        </w:rPr>
      </w:pPr>
      <w:r>
        <w:rPr>
          <w:rFonts w:eastAsiaTheme="minorEastAsia"/>
          <w:lang w:eastAsia="en-US"/>
        </w:rPr>
        <w:t>La manera en como el usuario podrá manipular al personaje principal será por m</w:t>
      </w:r>
      <w:r>
        <w:rPr>
          <w:rFonts w:eastAsiaTheme="minorEastAsia"/>
          <w:lang w:eastAsia="en-US"/>
        </w:rPr>
        <w:t>e</w:t>
      </w:r>
      <w:r>
        <w:rPr>
          <w:rFonts w:eastAsiaTheme="minorEastAsia"/>
          <w:lang w:eastAsia="en-US"/>
        </w:rPr>
        <w:t xml:space="preserve">dio del ratón ya que el tipo de juego es clic and </w:t>
      </w:r>
      <w:proofErr w:type="spellStart"/>
      <w:r>
        <w:rPr>
          <w:rFonts w:eastAsiaTheme="minorEastAsia"/>
          <w:lang w:eastAsia="en-US"/>
        </w:rPr>
        <w:t>point</w:t>
      </w:r>
      <w:proofErr w:type="spellEnd"/>
    </w:p>
    <w:p w:rsidR="00997751" w:rsidRDefault="00997751">
      <w:pPr>
        <w:overflowPunct/>
        <w:autoSpaceDE/>
        <w:autoSpaceDN/>
        <w:adjustRightInd/>
        <w:spacing w:after="200" w:line="276" w:lineRule="auto"/>
        <w:ind w:firstLine="0"/>
        <w:jc w:val="left"/>
        <w:textAlignment w:val="auto"/>
        <w:rPr>
          <w:b/>
          <w:bCs/>
          <w:sz w:val="24"/>
          <w:szCs w:val="24"/>
        </w:rPr>
      </w:pPr>
      <w:r>
        <w:rPr>
          <w:szCs w:val="24"/>
        </w:rPr>
        <w:br w:type="page"/>
      </w:r>
    </w:p>
    <w:p w:rsidR="00934D49" w:rsidRDefault="00583388" w:rsidP="00934D49">
      <w:pPr>
        <w:pStyle w:val="heading1"/>
        <w:jc w:val="both"/>
        <w:rPr>
          <w:szCs w:val="24"/>
        </w:rPr>
      </w:pPr>
      <w:r>
        <w:rPr>
          <w:szCs w:val="24"/>
        </w:rPr>
        <w:lastRenderedPageBreak/>
        <w:t>Los detalles técnicos</w:t>
      </w:r>
    </w:p>
    <w:p w:rsidR="00934D49" w:rsidRDefault="00934D49" w:rsidP="00830ABA">
      <w:pPr>
        <w:pStyle w:val="heading2"/>
        <w:overflowPunct/>
        <w:spacing w:before="0" w:after="0" w:line="240" w:lineRule="auto"/>
        <w:ind w:firstLine="0"/>
        <w:textAlignment w:val="auto"/>
        <w:rPr>
          <w:rFonts w:eastAsiaTheme="minorEastAsia"/>
          <w:lang w:eastAsia="en-US"/>
        </w:rPr>
      </w:pPr>
      <w:r>
        <w:rPr>
          <w:rFonts w:eastAsiaTheme="minorEastAsia"/>
          <w:lang w:eastAsia="en-US"/>
        </w:rPr>
        <w:t>El entorno de programación</w:t>
      </w:r>
    </w:p>
    <w:p w:rsidR="0066241C" w:rsidRPr="0066241C" w:rsidRDefault="0066241C" w:rsidP="00830ABA">
      <w:pPr>
        <w:pStyle w:val="heading2"/>
        <w:numPr>
          <w:ilvl w:val="0"/>
          <w:numId w:val="0"/>
        </w:numPr>
        <w:overflowPunct/>
        <w:spacing w:before="0" w:after="0" w:line="240" w:lineRule="auto"/>
        <w:ind w:left="567"/>
        <w:textAlignment w:val="auto"/>
        <w:rPr>
          <w:rFonts w:eastAsiaTheme="minorEastAsia"/>
          <w:b w:val="0"/>
          <w:lang w:eastAsia="en-US"/>
        </w:rPr>
      </w:pPr>
      <w:r>
        <w:rPr>
          <w:rFonts w:eastAsiaTheme="minorEastAsia"/>
          <w:b w:val="0"/>
          <w:lang w:eastAsia="en-US"/>
        </w:rPr>
        <w:t>Motor de Videojuegos Unity 3D</w:t>
      </w:r>
    </w:p>
    <w:p w:rsidR="00830ABA" w:rsidRDefault="00830ABA" w:rsidP="00830ABA">
      <w:pPr>
        <w:pStyle w:val="heading2"/>
        <w:numPr>
          <w:ilvl w:val="0"/>
          <w:numId w:val="0"/>
        </w:numPr>
        <w:overflowPunct/>
        <w:spacing w:before="0" w:after="0" w:line="240" w:lineRule="auto"/>
        <w:ind w:left="567"/>
        <w:textAlignment w:val="auto"/>
        <w:rPr>
          <w:rFonts w:eastAsiaTheme="minorEastAsia"/>
          <w:lang w:eastAsia="en-US"/>
        </w:rPr>
      </w:pPr>
    </w:p>
    <w:p w:rsidR="00170B3F" w:rsidRPr="00170B3F" w:rsidRDefault="0066241C" w:rsidP="00830ABA">
      <w:pPr>
        <w:pStyle w:val="heading2"/>
        <w:numPr>
          <w:ilvl w:val="0"/>
          <w:numId w:val="0"/>
        </w:numPr>
        <w:overflowPunct/>
        <w:spacing w:before="0" w:after="0" w:line="240" w:lineRule="auto"/>
        <w:ind w:left="567"/>
        <w:textAlignment w:val="auto"/>
        <w:rPr>
          <w:rFonts w:eastAsiaTheme="minorEastAsia"/>
          <w:lang w:eastAsia="en-US"/>
        </w:rPr>
      </w:pPr>
      <w:r>
        <w:rPr>
          <w:rFonts w:eastAsiaTheme="minorEastAsia"/>
          <w:lang w:eastAsia="en-US"/>
        </w:rPr>
        <w:t>CARACTERISTICAS</w:t>
      </w:r>
    </w:p>
    <w:p w:rsidR="00A5687E" w:rsidRPr="00A5687E" w:rsidRDefault="00A5687E" w:rsidP="00830ABA">
      <w:pPr>
        <w:pStyle w:val="heading2"/>
        <w:numPr>
          <w:ilvl w:val="0"/>
          <w:numId w:val="22"/>
        </w:numPr>
        <w:spacing w:before="0" w:after="0" w:line="240" w:lineRule="auto"/>
        <w:rPr>
          <w:rFonts w:eastAsiaTheme="minorEastAsia"/>
          <w:b w:val="0"/>
          <w:lang w:eastAsia="en-US"/>
        </w:rPr>
      </w:pPr>
      <w:r w:rsidRPr="00A5687E">
        <w:rPr>
          <w:rFonts w:eastAsiaTheme="minorEastAsia"/>
          <w:b w:val="0"/>
          <w:lang w:eastAsia="en-US"/>
        </w:rPr>
        <w:t>Multiplataforma</w:t>
      </w:r>
    </w:p>
    <w:p w:rsidR="00A5687E" w:rsidRPr="00A5687E" w:rsidRDefault="00A5687E" w:rsidP="00830ABA">
      <w:pPr>
        <w:pStyle w:val="heading2"/>
        <w:numPr>
          <w:ilvl w:val="0"/>
          <w:numId w:val="22"/>
        </w:numPr>
        <w:overflowPunct/>
        <w:spacing w:before="0" w:after="0" w:line="240" w:lineRule="auto"/>
        <w:textAlignment w:val="auto"/>
        <w:rPr>
          <w:rFonts w:eastAsiaTheme="minorEastAsia"/>
          <w:b w:val="0"/>
          <w:lang w:eastAsia="en-US"/>
        </w:rPr>
      </w:pPr>
      <w:r w:rsidRPr="00A5687E">
        <w:rPr>
          <w:rFonts w:eastAsiaTheme="minorEastAsia"/>
          <w:b w:val="0"/>
          <w:lang w:eastAsia="en-US"/>
        </w:rPr>
        <w:t>Permite crear juegos para:</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proofErr w:type="spellStart"/>
      <w:r w:rsidRPr="00A5687E">
        <w:rPr>
          <w:rFonts w:eastAsiaTheme="minorEastAsia"/>
          <w:b w:val="0"/>
          <w:lang w:eastAsia="en-US"/>
        </w:rPr>
        <w:t>Windowa</w:t>
      </w:r>
      <w:proofErr w:type="spellEnd"/>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OS X</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Linux</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Xbox 360</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PlayStation 3</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proofErr w:type="spellStart"/>
      <w:r w:rsidRPr="00A5687E">
        <w:rPr>
          <w:rFonts w:eastAsiaTheme="minorEastAsia"/>
          <w:b w:val="0"/>
          <w:lang w:eastAsia="en-US"/>
        </w:rPr>
        <w:t>Playstatuin</w:t>
      </w:r>
      <w:proofErr w:type="spellEnd"/>
      <w:r w:rsidRPr="00A5687E">
        <w:rPr>
          <w:rFonts w:eastAsiaTheme="minorEastAsia"/>
          <w:b w:val="0"/>
          <w:lang w:eastAsia="en-US"/>
        </w:rPr>
        <w:t xml:space="preserve"> Vita</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Wii</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Wii U</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iPad</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iPhone</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Android</w:t>
      </w:r>
    </w:p>
    <w:p w:rsidR="00A5687E" w:rsidRPr="00A5687E" w:rsidRDefault="00A5687E" w:rsidP="00830ABA">
      <w:pPr>
        <w:pStyle w:val="heading2"/>
        <w:numPr>
          <w:ilvl w:val="1"/>
          <w:numId w:val="22"/>
        </w:numPr>
        <w:overflowPunct/>
        <w:spacing w:before="0" w:after="0" w:line="240" w:lineRule="auto"/>
        <w:ind w:left="2001" w:hanging="357"/>
        <w:textAlignment w:val="auto"/>
        <w:rPr>
          <w:rFonts w:eastAsiaTheme="minorEastAsia"/>
          <w:b w:val="0"/>
          <w:lang w:eastAsia="en-US"/>
        </w:rPr>
      </w:pPr>
      <w:r w:rsidRPr="00A5687E">
        <w:rPr>
          <w:rFonts w:eastAsiaTheme="minorEastAsia"/>
          <w:b w:val="0"/>
          <w:lang w:eastAsia="en-US"/>
        </w:rPr>
        <w:t>Web</w:t>
      </w:r>
    </w:p>
    <w:p w:rsidR="00A5687E" w:rsidRPr="00A5687E" w:rsidRDefault="00A5687E" w:rsidP="00830ABA">
      <w:pPr>
        <w:pStyle w:val="heading2"/>
        <w:numPr>
          <w:ilvl w:val="0"/>
          <w:numId w:val="22"/>
        </w:numPr>
        <w:overflowPunct/>
        <w:spacing w:before="0" w:after="0" w:line="240" w:lineRule="auto"/>
        <w:textAlignment w:val="auto"/>
        <w:rPr>
          <w:rFonts w:eastAsiaTheme="minorEastAsia"/>
          <w:b w:val="0"/>
          <w:lang w:eastAsia="en-US"/>
        </w:rPr>
      </w:pPr>
      <w:r w:rsidRPr="00A5687E">
        <w:rPr>
          <w:rFonts w:eastAsiaTheme="minorEastAsia"/>
          <w:b w:val="0"/>
          <w:lang w:eastAsia="en-US"/>
        </w:rPr>
        <w:t xml:space="preserve">Permite trabajar en entornos 2D y 3D </w:t>
      </w:r>
    </w:p>
    <w:p w:rsidR="00A5687E" w:rsidRPr="00A5687E" w:rsidRDefault="00A5687E" w:rsidP="00830ABA">
      <w:pPr>
        <w:pStyle w:val="heading2"/>
        <w:numPr>
          <w:ilvl w:val="0"/>
          <w:numId w:val="22"/>
        </w:numPr>
        <w:overflowPunct/>
        <w:spacing w:before="0" w:after="0" w:line="240" w:lineRule="auto"/>
        <w:textAlignment w:val="auto"/>
        <w:rPr>
          <w:rFonts w:eastAsiaTheme="minorEastAsia"/>
          <w:b w:val="0"/>
          <w:lang w:eastAsia="en-US"/>
        </w:rPr>
      </w:pPr>
      <w:r w:rsidRPr="00A5687E">
        <w:rPr>
          <w:rFonts w:eastAsiaTheme="minorEastAsia"/>
          <w:b w:val="0"/>
          <w:lang w:eastAsia="en-US"/>
        </w:rPr>
        <w:t>Disposición una versión gratuita y una versión de pago, Unity y Unity Pro respectivamente</w:t>
      </w:r>
    </w:p>
    <w:p w:rsidR="00A5687E" w:rsidRPr="00A5687E" w:rsidRDefault="00A5687E" w:rsidP="00830ABA">
      <w:pPr>
        <w:pStyle w:val="heading2"/>
        <w:numPr>
          <w:ilvl w:val="0"/>
          <w:numId w:val="22"/>
        </w:numPr>
        <w:overflowPunct/>
        <w:spacing w:before="0" w:after="0" w:line="240" w:lineRule="auto"/>
        <w:textAlignment w:val="auto"/>
        <w:rPr>
          <w:rFonts w:eastAsiaTheme="minorEastAsia"/>
          <w:b w:val="0"/>
          <w:lang w:eastAsia="en-US"/>
        </w:rPr>
      </w:pPr>
      <w:r w:rsidRPr="00A5687E">
        <w:rPr>
          <w:rFonts w:eastAsiaTheme="minorEastAsia"/>
          <w:b w:val="0"/>
          <w:lang w:eastAsia="en-US"/>
        </w:rPr>
        <w:t xml:space="preserve">Soporta C# y JavaScript así como comunicación entre ambos </w:t>
      </w:r>
    </w:p>
    <w:p w:rsidR="00A5687E" w:rsidRPr="00A5687E" w:rsidRDefault="00A5687E" w:rsidP="00830ABA">
      <w:pPr>
        <w:pStyle w:val="heading2"/>
        <w:numPr>
          <w:ilvl w:val="0"/>
          <w:numId w:val="22"/>
        </w:numPr>
        <w:overflowPunct/>
        <w:spacing w:before="0" w:after="0" w:line="240" w:lineRule="auto"/>
        <w:ind w:left="1281" w:hanging="357"/>
        <w:textAlignment w:val="auto"/>
        <w:rPr>
          <w:rFonts w:eastAsiaTheme="minorEastAsia"/>
          <w:b w:val="0"/>
          <w:lang w:eastAsia="en-US"/>
        </w:rPr>
      </w:pPr>
      <w:r w:rsidRPr="00A5687E">
        <w:rPr>
          <w:rFonts w:eastAsiaTheme="minorEastAsia"/>
          <w:b w:val="0"/>
          <w:lang w:eastAsia="en-US"/>
        </w:rPr>
        <w:t xml:space="preserve">Posibilidad de exportar a Escritorio, Web y Android en la versión gratuita </w:t>
      </w:r>
    </w:p>
    <w:p w:rsidR="00A5687E" w:rsidRDefault="00A5687E" w:rsidP="00830ABA">
      <w:pPr>
        <w:pStyle w:val="heading2"/>
        <w:numPr>
          <w:ilvl w:val="0"/>
          <w:numId w:val="22"/>
        </w:numPr>
        <w:overflowPunct/>
        <w:spacing w:before="0" w:after="0" w:line="240" w:lineRule="auto"/>
        <w:ind w:left="1281" w:hanging="357"/>
        <w:textAlignment w:val="auto"/>
        <w:rPr>
          <w:rFonts w:eastAsiaTheme="minorEastAsia"/>
          <w:b w:val="0"/>
          <w:lang w:eastAsia="en-US"/>
        </w:rPr>
      </w:pPr>
      <w:r w:rsidRPr="00A5687E">
        <w:rPr>
          <w:rFonts w:eastAsiaTheme="minorEastAsia"/>
          <w:b w:val="0"/>
          <w:lang w:eastAsia="en-US"/>
        </w:rPr>
        <w:t>Soporte para Web GL</w:t>
      </w:r>
    </w:p>
    <w:p w:rsidR="00A5687E" w:rsidRPr="00997751" w:rsidRDefault="00A5687E" w:rsidP="00997751">
      <w:pPr>
        <w:pStyle w:val="heading2"/>
        <w:numPr>
          <w:ilvl w:val="0"/>
          <w:numId w:val="22"/>
        </w:numPr>
        <w:overflowPunct/>
        <w:spacing w:before="0" w:after="0" w:line="240" w:lineRule="auto"/>
        <w:ind w:left="1281" w:hanging="357"/>
        <w:textAlignment w:val="auto"/>
        <w:rPr>
          <w:rFonts w:eastAsiaTheme="minorEastAsia"/>
          <w:b w:val="0"/>
          <w:lang w:eastAsia="en-US"/>
        </w:rPr>
      </w:pPr>
      <w:r w:rsidRPr="00A5687E">
        <w:rPr>
          <w:rFonts w:eastAsiaTheme="minorEastAsia"/>
          <w:b w:val="0"/>
          <w:lang w:eastAsia="en-US"/>
        </w:rPr>
        <w:t>Permite crear arboles de decisión</w:t>
      </w:r>
    </w:p>
    <w:p w:rsidR="00934D49" w:rsidRPr="00934D49" w:rsidRDefault="00934D49" w:rsidP="00934D49">
      <w:pPr>
        <w:pStyle w:val="heading2"/>
        <w:overflowPunct/>
        <w:spacing w:line="240" w:lineRule="auto"/>
        <w:ind w:firstLine="0"/>
        <w:jc w:val="left"/>
        <w:textAlignment w:val="auto"/>
        <w:rPr>
          <w:rFonts w:eastAsiaTheme="minorEastAsia"/>
          <w:lang w:eastAsia="en-US"/>
        </w:rPr>
      </w:pPr>
      <w:r w:rsidRPr="00934D49">
        <w:rPr>
          <w:rFonts w:eastAsiaTheme="minorEastAsia"/>
          <w:lang w:eastAsia="en-US"/>
        </w:rPr>
        <w:t>La cámara</w:t>
      </w:r>
    </w:p>
    <w:p w:rsidR="004346B8" w:rsidRPr="00830ABA" w:rsidRDefault="00901A85" w:rsidP="00830ABA">
      <w:pPr>
        <w:pStyle w:val="heading2"/>
        <w:numPr>
          <w:ilvl w:val="0"/>
          <w:numId w:val="0"/>
        </w:numPr>
        <w:overflowPunct/>
        <w:spacing w:line="240" w:lineRule="auto"/>
        <w:ind w:left="567"/>
        <w:textAlignment w:val="auto"/>
        <w:rPr>
          <w:rFonts w:eastAsiaTheme="minorEastAsia"/>
          <w:b w:val="0"/>
          <w:lang w:eastAsia="en-US"/>
        </w:rPr>
      </w:pPr>
      <w:r w:rsidRPr="00EE51E3">
        <w:rPr>
          <w:rFonts w:eastAsiaTheme="minorEastAsia"/>
          <w:b w:val="0"/>
          <w:lang w:eastAsia="en-US"/>
        </w:rPr>
        <w:t xml:space="preserve">Se ha utilizado un plano general para visualizar adecuadamente la interfaz en tiempo de juego, </w:t>
      </w:r>
      <w:r>
        <w:rPr>
          <w:rFonts w:eastAsiaTheme="minorEastAsia"/>
          <w:b w:val="0"/>
          <w:lang w:eastAsia="en-US"/>
        </w:rPr>
        <w:t>también</w:t>
      </w:r>
      <w:r w:rsidRPr="00EE51E3">
        <w:rPr>
          <w:rFonts w:eastAsiaTheme="minorEastAsia"/>
          <w:b w:val="0"/>
          <w:lang w:eastAsia="en-US"/>
        </w:rPr>
        <w:t xml:space="preserve"> se ha programado una rotación de la cámara para pasar de una escena “A” a una escena “B” y así sucesivamente</w:t>
      </w:r>
      <w:r>
        <w:rPr>
          <w:rFonts w:eastAsiaTheme="minorEastAsia"/>
          <w:b w:val="0"/>
          <w:lang w:eastAsia="en-US"/>
        </w:rPr>
        <w:t>.</w:t>
      </w:r>
    </w:p>
    <w:p w:rsidR="00934D49" w:rsidRPr="004346B8" w:rsidRDefault="00934D49" w:rsidP="004346B8">
      <w:pPr>
        <w:pStyle w:val="heading2"/>
        <w:overflowPunct/>
        <w:spacing w:line="240" w:lineRule="auto"/>
        <w:ind w:firstLine="0"/>
        <w:textAlignment w:val="auto"/>
        <w:rPr>
          <w:rFonts w:eastAsiaTheme="minorEastAsia"/>
          <w:b w:val="0"/>
          <w:lang w:eastAsia="en-US"/>
        </w:rPr>
      </w:pPr>
      <w:r w:rsidRPr="00934D49">
        <w:rPr>
          <w:rFonts w:eastAsiaTheme="minorEastAsia"/>
          <w:lang w:eastAsia="en-US"/>
        </w:rPr>
        <w:t>La lógica.</w:t>
      </w:r>
    </w:p>
    <w:p w:rsidR="004346B8" w:rsidRDefault="004346B8" w:rsidP="004346B8">
      <w:pPr>
        <w:rPr>
          <w:rFonts w:eastAsiaTheme="minorEastAsia"/>
          <w:lang w:eastAsia="en-US"/>
        </w:rPr>
      </w:pPr>
      <w:r w:rsidRPr="004346B8">
        <w:rPr>
          <w:rFonts w:eastAsiaTheme="minorEastAsia"/>
          <w:lang w:eastAsia="en-US"/>
        </w:rPr>
        <w:t>A continuación se mencionan los nombres de los Scripts que integran la program</w:t>
      </w:r>
      <w:r w:rsidRPr="004346B8">
        <w:rPr>
          <w:rFonts w:eastAsiaTheme="minorEastAsia"/>
          <w:lang w:eastAsia="en-US"/>
        </w:rPr>
        <w:t>a</w:t>
      </w:r>
      <w:r w:rsidRPr="004346B8">
        <w:rPr>
          <w:rFonts w:eastAsiaTheme="minorEastAsia"/>
          <w:lang w:eastAsia="en-US"/>
        </w:rPr>
        <w:t>ción del videojuego y las acciones que realizan dentro del mismo</w:t>
      </w:r>
    </w:p>
    <w:tbl>
      <w:tblPr>
        <w:tblStyle w:val="Tablaconcuadrcula"/>
        <w:tblW w:w="0" w:type="auto"/>
        <w:tblInd w:w="1526" w:type="dxa"/>
        <w:tblLook w:val="04A0"/>
      </w:tblPr>
      <w:tblGrid>
        <w:gridCol w:w="2002"/>
        <w:gridCol w:w="3528"/>
      </w:tblGrid>
      <w:tr w:rsidR="004346B8" w:rsidRPr="004346B8" w:rsidTr="00014257">
        <w:tc>
          <w:tcPr>
            <w:tcW w:w="2002" w:type="dxa"/>
          </w:tcPr>
          <w:p w:rsidR="004346B8" w:rsidRPr="004346B8" w:rsidRDefault="004346B8" w:rsidP="00997751">
            <w:pPr>
              <w:pStyle w:val="heading2"/>
              <w:numPr>
                <w:ilvl w:val="0"/>
                <w:numId w:val="0"/>
              </w:numPr>
              <w:overflowPunct/>
              <w:spacing w:before="0" w:after="0" w:line="240" w:lineRule="auto"/>
              <w:jc w:val="left"/>
              <w:textAlignment w:val="auto"/>
              <w:rPr>
                <w:rFonts w:eastAsiaTheme="minorEastAsia"/>
                <w:lang w:eastAsia="en-US"/>
              </w:rPr>
            </w:pPr>
            <w:r>
              <w:rPr>
                <w:rFonts w:eastAsiaTheme="minorEastAsia"/>
                <w:lang w:eastAsia="en-US"/>
              </w:rPr>
              <w:lastRenderedPageBreak/>
              <w:t>Nombre</w:t>
            </w:r>
          </w:p>
        </w:tc>
        <w:tc>
          <w:tcPr>
            <w:tcW w:w="3528" w:type="dxa"/>
          </w:tcPr>
          <w:p w:rsidR="004346B8" w:rsidRPr="004346B8" w:rsidRDefault="004346B8" w:rsidP="004346B8">
            <w:pPr>
              <w:ind w:firstLine="0"/>
              <w:rPr>
                <w:rFonts w:eastAsiaTheme="minorEastAsia"/>
                <w:b/>
                <w:lang w:eastAsia="en-US"/>
              </w:rPr>
            </w:pPr>
            <w:r>
              <w:rPr>
                <w:rFonts w:eastAsiaTheme="minorEastAsia"/>
                <w:b/>
                <w:lang w:eastAsia="en-US"/>
              </w:rPr>
              <w:t>Acción</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movPersonaje</w:t>
            </w:r>
            <w:proofErr w:type="spellEnd"/>
          </w:p>
        </w:tc>
        <w:tc>
          <w:tcPr>
            <w:tcW w:w="3528" w:type="dxa"/>
          </w:tcPr>
          <w:p w:rsidR="003E42FD" w:rsidRPr="003E42FD" w:rsidRDefault="003E42FD" w:rsidP="003E42FD">
            <w:pPr>
              <w:ind w:firstLine="0"/>
              <w:rPr>
                <w:rFonts w:eastAsiaTheme="minorEastAsia"/>
                <w:lang w:eastAsia="en-US"/>
              </w:rPr>
            </w:pPr>
            <w:r>
              <w:rPr>
                <w:rFonts w:eastAsiaTheme="minorEastAsia"/>
                <w:lang w:eastAsia="en-US"/>
              </w:rPr>
              <w:t xml:space="preserve">Controla el movimiento del personaje  </w:t>
            </w:r>
            <w:r w:rsidR="00DC2FCB">
              <w:rPr>
                <w:rFonts w:eastAsiaTheme="minorEastAsia"/>
                <w:lang w:eastAsia="en-US"/>
              </w:rPr>
              <w:t xml:space="preserve">a </w:t>
            </w:r>
            <w:r>
              <w:rPr>
                <w:rFonts w:eastAsiaTheme="minorEastAsia"/>
                <w:lang w:eastAsia="en-US"/>
              </w:rPr>
              <w:t>través del escenario</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MovColisionador</w:t>
            </w:r>
            <w:proofErr w:type="spellEnd"/>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Coloca los colisionadores en donde d</w:t>
            </w:r>
            <w:r>
              <w:rPr>
                <w:rFonts w:eastAsiaTheme="minorEastAsia"/>
                <w:lang w:eastAsia="en-US"/>
              </w:rPr>
              <w:t>e</w:t>
            </w:r>
            <w:r>
              <w:rPr>
                <w:rFonts w:eastAsiaTheme="minorEastAsia"/>
                <w:lang w:eastAsia="en-US"/>
              </w:rPr>
              <w:t>ben estar para funcionar como se ideó</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moveSprite</w:t>
            </w:r>
            <w:proofErr w:type="spellEnd"/>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 xml:space="preserve">Permite que el </w:t>
            </w:r>
            <w:r w:rsidRPr="00DC2FCB">
              <w:rPr>
                <w:rFonts w:eastAsiaTheme="minorEastAsia"/>
                <w:i/>
                <w:lang w:eastAsia="en-US"/>
              </w:rPr>
              <w:t>sprite</w:t>
            </w:r>
            <w:r>
              <w:rPr>
                <w:rFonts w:eastAsiaTheme="minorEastAsia"/>
                <w:lang w:eastAsia="en-US"/>
              </w:rPr>
              <w:t xml:space="preserve"> del personaje se </w:t>
            </w:r>
            <w:r w:rsidR="00DC2FCB">
              <w:rPr>
                <w:rFonts w:eastAsiaTheme="minorEastAsia"/>
                <w:lang w:eastAsia="en-US"/>
              </w:rPr>
              <w:t>situé</w:t>
            </w:r>
            <w:r>
              <w:rPr>
                <w:rFonts w:eastAsiaTheme="minorEastAsia"/>
                <w:lang w:eastAsia="en-US"/>
              </w:rPr>
              <w:t xml:space="preserve"> donde debe ir</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controlObjetos</w:t>
            </w:r>
            <w:proofErr w:type="spellEnd"/>
          </w:p>
        </w:tc>
        <w:tc>
          <w:tcPr>
            <w:tcW w:w="3528" w:type="dxa"/>
          </w:tcPr>
          <w:p w:rsidR="003E42FD" w:rsidRPr="003E42FD" w:rsidRDefault="00DC2FCB" w:rsidP="003E42FD">
            <w:pPr>
              <w:ind w:firstLine="0"/>
              <w:rPr>
                <w:rFonts w:eastAsiaTheme="minorEastAsia"/>
                <w:lang w:eastAsia="en-US"/>
              </w:rPr>
            </w:pPr>
            <w:r>
              <w:rPr>
                <w:rFonts w:eastAsiaTheme="minorEastAsia"/>
                <w:lang w:eastAsia="en-US"/>
              </w:rPr>
              <w:t>Permite</w:t>
            </w:r>
            <w:r w:rsidR="003E42FD">
              <w:rPr>
                <w:rFonts w:eastAsiaTheme="minorEastAsia"/>
                <w:lang w:eastAsia="en-US"/>
              </w:rPr>
              <w:t xml:space="preserve"> interactuar con los objetos solo cuando el personaje se encuentre cerca de ellos</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r w:rsidRPr="004346B8">
              <w:rPr>
                <w:rFonts w:eastAsiaTheme="minorEastAsia"/>
                <w:b w:val="0"/>
                <w:lang w:eastAsia="en-US"/>
              </w:rPr>
              <w:t>Ven</w:t>
            </w:r>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 xml:space="preserve">Al dar clic sobre un área </w:t>
            </w:r>
            <w:r w:rsidR="00DC2FCB">
              <w:rPr>
                <w:rFonts w:eastAsiaTheme="minorEastAsia"/>
                <w:lang w:eastAsia="en-US"/>
              </w:rPr>
              <w:t>adecuada</w:t>
            </w:r>
            <w:r>
              <w:rPr>
                <w:rFonts w:eastAsiaTheme="minorEastAsia"/>
                <w:lang w:eastAsia="en-US"/>
              </w:rPr>
              <w:t>, dir</w:t>
            </w:r>
            <w:r>
              <w:rPr>
                <w:rFonts w:eastAsiaTheme="minorEastAsia"/>
                <w:lang w:eastAsia="en-US"/>
              </w:rPr>
              <w:t>i</w:t>
            </w:r>
            <w:r>
              <w:rPr>
                <w:rFonts w:eastAsiaTheme="minorEastAsia"/>
                <w:lang w:eastAsia="en-US"/>
              </w:rPr>
              <w:t>ge al personaje a un lugar determinado</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r w:rsidRPr="004346B8">
              <w:rPr>
                <w:rFonts w:eastAsiaTheme="minorEastAsia"/>
                <w:b w:val="0"/>
                <w:lang w:eastAsia="en-US"/>
              </w:rPr>
              <w:t>Activación</w:t>
            </w:r>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 xml:space="preserve">Cuando el personaje llegue a un área </w:t>
            </w:r>
            <w:r w:rsidR="00DC2FCB">
              <w:rPr>
                <w:rFonts w:eastAsiaTheme="minorEastAsia"/>
                <w:lang w:eastAsia="en-US"/>
              </w:rPr>
              <w:t>determinada</w:t>
            </w:r>
            <w:r>
              <w:rPr>
                <w:rFonts w:eastAsiaTheme="minorEastAsia"/>
                <w:lang w:eastAsia="en-US"/>
              </w:rPr>
              <w:t>, se activan los objetos que estén en la misma</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BotonInicio</w:t>
            </w:r>
            <w:proofErr w:type="spellEnd"/>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Comienza el juego</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BotonIntro</w:t>
            </w:r>
            <w:proofErr w:type="spellEnd"/>
          </w:p>
        </w:tc>
        <w:tc>
          <w:tcPr>
            <w:tcW w:w="3528" w:type="dxa"/>
          </w:tcPr>
          <w:p w:rsidR="003E42FD" w:rsidRPr="004346B8" w:rsidRDefault="003E42FD" w:rsidP="003E42FD">
            <w:pPr>
              <w:pStyle w:val="heading2"/>
              <w:numPr>
                <w:ilvl w:val="0"/>
                <w:numId w:val="0"/>
              </w:numPr>
              <w:overflowPunct/>
              <w:spacing w:before="0" w:after="0" w:line="240" w:lineRule="auto"/>
              <w:jc w:val="left"/>
              <w:textAlignment w:val="auto"/>
              <w:rPr>
                <w:rFonts w:eastAsiaTheme="minorEastAsia"/>
                <w:b w:val="0"/>
                <w:lang w:eastAsia="en-US"/>
              </w:rPr>
            </w:pPr>
            <w:r>
              <w:rPr>
                <w:rFonts w:eastAsiaTheme="minorEastAsia"/>
                <w:b w:val="0"/>
                <w:lang w:eastAsia="en-US"/>
              </w:rPr>
              <w:t>Comienza la introducción</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Pr>
                <w:rFonts w:eastAsiaTheme="minorEastAsia"/>
                <w:b w:val="0"/>
                <w:lang w:eastAsia="en-US"/>
              </w:rPr>
              <w:t>Anci</w:t>
            </w:r>
            <w:r w:rsidRPr="004346B8">
              <w:rPr>
                <w:rFonts w:eastAsiaTheme="minorEastAsia"/>
                <w:b w:val="0"/>
                <w:lang w:eastAsia="en-US"/>
              </w:rPr>
              <w:t>anoAcc</w:t>
            </w:r>
            <w:proofErr w:type="spellEnd"/>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Válida los estados relacionados al anci</w:t>
            </w:r>
            <w:r>
              <w:rPr>
                <w:rFonts w:eastAsiaTheme="minorEastAsia"/>
                <w:lang w:eastAsia="en-US"/>
              </w:rPr>
              <w:t>a</w:t>
            </w:r>
            <w:r>
              <w:rPr>
                <w:rFonts w:eastAsiaTheme="minorEastAsia"/>
                <w:lang w:eastAsia="en-US"/>
              </w:rPr>
              <w:t>no</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BandejaAcc</w:t>
            </w:r>
            <w:proofErr w:type="spellEnd"/>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Válida los estados relacionados a la ba</w:t>
            </w:r>
            <w:r>
              <w:rPr>
                <w:rFonts w:eastAsiaTheme="minorEastAsia"/>
                <w:lang w:eastAsia="en-US"/>
              </w:rPr>
              <w:t>n</w:t>
            </w:r>
            <w:r>
              <w:rPr>
                <w:rFonts w:eastAsiaTheme="minorEastAsia"/>
                <w:lang w:eastAsia="en-US"/>
              </w:rPr>
              <w:t>deja, y activa los objetos para los que es necesaria</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r w:rsidRPr="004346B8">
              <w:rPr>
                <w:rFonts w:eastAsiaTheme="minorEastAsia"/>
                <w:b w:val="0"/>
                <w:lang w:eastAsia="en-US"/>
              </w:rPr>
              <w:t>Conseguido</w:t>
            </w:r>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Válida que un objeto final se ha cons</w:t>
            </w:r>
            <w:r>
              <w:rPr>
                <w:rFonts w:eastAsiaTheme="minorEastAsia"/>
                <w:lang w:eastAsia="en-US"/>
              </w:rPr>
              <w:t>e</w:t>
            </w:r>
            <w:r>
              <w:rPr>
                <w:rFonts w:eastAsiaTheme="minorEastAsia"/>
                <w:lang w:eastAsia="en-US"/>
              </w:rPr>
              <w:t>guido</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r w:rsidRPr="004346B8">
              <w:rPr>
                <w:rFonts w:eastAsiaTheme="minorEastAsia"/>
                <w:b w:val="0"/>
                <w:lang w:eastAsia="en-US"/>
              </w:rPr>
              <w:t>Entrar</w:t>
            </w:r>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Controla el movimiento del personaje al entrar a la casa.</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PalaAcc</w:t>
            </w:r>
            <w:proofErr w:type="spellEnd"/>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Válida los estados relacionados a la pala, y activa los objetos para los que es nec</w:t>
            </w:r>
            <w:r>
              <w:rPr>
                <w:rFonts w:eastAsiaTheme="minorEastAsia"/>
                <w:lang w:eastAsia="en-US"/>
              </w:rPr>
              <w:t>e</w:t>
            </w:r>
            <w:r>
              <w:rPr>
                <w:rFonts w:eastAsiaTheme="minorEastAsia"/>
                <w:lang w:eastAsia="en-US"/>
              </w:rPr>
              <w:t>saria</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r w:rsidRPr="004346B8">
              <w:rPr>
                <w:rFonts w:eastAsiaTheme="minorEastAsia"/>
                <w:b w:val="0"/>
                <w:lang w:eastAsia="en-US"/>
              </w:rPr>
              <w:t>Sali</w:t>
            </w:r>
            <w:r>
              <w:rPr>
                <w:rFonts w:eastAsiaTheme="minorEastAsia"/>
                <w:b w:val="0"/>
                <w:lang w:eastAsia="en-US"/>
              </w:rPr>
              <w:t>r</w:t>
            </w:r>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Controla el movimiento del personaje al salir de la casa.</w:t>
            </w:r>
          </w:p>
        </w:tc>
      </w:tr>
      <w:tr w:rsidR="003E42FD" w:rsidRPr="004346B8" w:rsidTr="00014257">
        <w:tc>
          <w:tcPr>
            <w:tcW w:w="2002" w:type="dxa"/>
            <w:vAlign w:val="center"/>
          </w:tcPr>
          <w:p w:rsidR="003E42FD" w:rsidRPr="004346B8" w:rsidRDefault="003E42FD" w:rsidP="00014257">
            <w:pPr>
              <w:pStyle w:val="heading2"/>
              <w:numPr>
                <w:ilvl w:val="0"/>
                <w:numId w:val="0"/>
              </w:numPr>
              <w:overflowPunct/>
              <w:spacing w:before="0" w:after="0" w:line="240" w:lineRule="auto"/>
              <w:jc w:val="center"/>
              <w:textAlignment w:val="auto"/>
              <w:rPr>
                <w:rFonts w:eastAsiaTheme="minorEastAsia"/>
                <w:b w:val="0"/>
                <w:lang w:eastAsia="en-US"/>
              </w:rPr>
            </w:pPr>
            <w:proofErr w:type="spellStart"/>
            <w:r w:rsidRPr="004346B8">
              <w:rPr>
                <w:rFonts w:eastAsiaTheme="minorEastAsia"/>
                <w:b w:val="0"/>
                <w:lang w:eastAsia="en-US"/>
              </w:rPr>
              <w:t>VasoAcc</w:t>
            </w:r>
            <w:proofErr w:type="spellEnd"/>
          </w:p>
        </w:tc>
        <w:tc>
          <w:tcPr>
            <w:tcW w:w="3528" w:type="dxa"/>
          </w:tcPr>
          <w:p w:rsidR="003E42FD" w:rsidRPr="004346B8" w:rsidRDefault="003E42FD" w:rsidP="003E42FD">
            <w:pPr>
              <w:ind w:firstLine="0"/>
              <w:rPr>
                <w:rFonts w:eastAsiaTheme="minorEastAsia"/>
                <w:lang w:eastAsia="en-US"/>
              </w:rPr>
            </w:pPr>
            <w:r>
              <w:rPr>
                <w:rFonts w:eastAsiaTheme="minorEastAsia"/>
                <w:lang w:eastAsia="en-US"/>
              </w:rPr>
              <w:t>Válida los estados relacionados al vaso, y activa los objetos para los que es nec</w:t>
            </w:r>
            <w:r>
              <w:rPr>
                <w:rFonts w:eastAsiaTheme="minorEastAsia"/>
                <w:lang w:eastAsia="en-US"/>
              </w:rPr>
              <w:t>e</w:t>
            </w:r>
            <w:r>
              <w:rPr>
                <w:rFonts w:eastAsiaTheme="minorEastAsia"/>
                <w:lang w:eastAsia="en-US"/>
              </w:rPr>
              <w:t>sario</w:t>
            </w:r>
          </w:p>
        </w:tc>
      </w:tr>
    </w:tbl>
    <w:p w:rsidR="00934D49" w:rsidRPr="00934D49" w:rsidRDefault="00934D49" w:rsidP="00934D49">
      <w:pPr>
        <w:pStyle w:val="heading2"/>
        <w:overflowPunct/>
        <w:spacing w:line="240" w:lineRule="auto"/>
        <w:ind w:firstLine="0"/>
        <w:jc w:val="left"/>
        <w:textAlignment w:val="auto"/>
        <w:rPr>
          <w:rFonts w:eastAsiaTheme="minorEastAsia"/>
          <w:lang w:eastAsia="en-US"/>
        </w:rPr>
      </w:pPr>
      <w:r w:rsidRPr="00934D49">
        <w:rPr>
          <w:rFonts w:eastAsiaTheme="minorEastAsia"/>
          <w:lang w:eastAsia="en-US"/>
        </w:rPr>
        <w:t>El sonido</w:t>
      </w:r>
    </w:p>
    <w:p w:rsidR="004213A5" w:rsidRPr="00997751" w:rsidRDefault="00830ABA" w:rsidP="00997751">
      <w:pPr>
        <w:pStyle w:val="heading2"/>
        <w:numPr>
          <w:ilvl w:val="0"/>
          <w:numId w:val="0"/>
        </w:numPr>
        <w:overflowPunct/>
        <w:spacing w:line="240" w:lineRule="auto"/>
        <w:ind w:left="567"/>
        <w:textAlignment w:val="auto"/>
        <w:rPr>
          <w:rFonts w:eastAsiaTheme="minorEastAsia"/>
          <w:b w:val="0"/>
          <w:lang w:eastAsia="en-US"/>
        </w:rPr>
      </w:pPr>
      <w:r w:rsidRPr="00830ABA">
        <w:rPr>
          <w:rFonts w:eastAsiaTheme="minorEastAsia"/>
          <w:b w:val="0"/>
          <w:lang w:eastAsia="en-US"/>
        </w:rPr>
        <w:t>Se ha utilizado sonidos represen significativamente algunas de las acciones dentro del videojuego para dar más énfasis en la experiencia de juego.</w:t>
      </w:r>
    </w:p>
    <w:p w:rsidR="00D10C56" w:rsidRDefault="00D10C56">
      <w:pPr>
        <w:overflowPunct/>
        <w:autoSpaceDE/>
        <w:autoSpaceDN/>
        <w:adjustRightInd/>
        <w:spacing w:after="200" w:line="276" w:lineRule="auto"/>
        <w:ind w:firstLine="0"/>
        <w:jc w:val="left"/>
        <w:textAlignment w:val="auto"/>
        <w:rPr>
          <w:rFonts w:eastAsiaTheme="minorEastAsia"/>
          <w:b/>
          <w:bCs/>
          <w:iCs/>
          <w:lang w:eastAsia="en-US"/>
        </w:rPr>
      </w:pPr>
      <w:r>
        <w:rPr>
          <w:rFonts w:eastAsiaTheme="minorEastAsia"/>
          <w:lang w:eastAsia="en-US"/>
        </w:rPr>
        <w:br w:type="page"/>
      </w:r>
    </w:p>
    <w:p w:rsidR="00583388" w:rsidRPr="00934D49" w:rsidRDefault="00934D49" w:rsidP="00934D49">
      <w:pPr>
        <w:pStyle w:val="heading2"/>
        <w:overflowPunct/>
        <w:spacing w:line="240" w:lineRule="auto"/>
        <w:ind w:firstLine="0"/>
        <w:jc w:val="left"/>
        <w:textAlignment w:val="auto"/>
        <w:rPr>
          <w:rFonts w:eastAsiaTheme="minorEastAsia"/>
          <w:lang w:eastAsia="en-US"/>
        </w:rPr>
      </w:pPr>
      <w:r w:rsidRPr="00934D49">
        <w:rPr>
          <w:rFonts w:eastAsiaTheme="minorEastAsia"/>
          <w:lang w:eastAsia="en-US"/>
        </w:rPr>
        <w:lastRenderedPageBreak/>
        <w:t>Las herramientas</w:t>
      </w:r>
    </w:p>
    <w:p w:rsidR="00BC41BE" w:rsidRDefault="00BC41BE" w:rsidP="00BC41BE">
      <w:pPr>
        <w:overflowPunct/>
        <w:autoSpaceDE/>
        <w:autoSpaceDN/>
        <w:adjustRightInd/>
        <w:spacing w:line="240" w:lineRule="auto"/>
        <w:ind w:left="567" w:firstLine="0"/>
        <w:textAlignment w:val="auto"/>
        <w:rPr>
          <w:bCs/>
        </w:rPr>
      </w:pPr>
      <w:r w:rsidRPr="00BC41BE">
        <w:rPr>
          <w:bCs/>
        </w:rPr>
        <w:t>Software de desarrollo de videojuego</w:t>
      </w:r>
    </w:p>
    <w:p w:rsidR="00BC41BE" w:rsidRPr="00BC41BE" w:rsidRDefault="00BC41BE" w:rsidP="00BC41BE">
      <w:pPr>
        <w:pStyle w:val="Prrafodelista"/>
        <w:numPr>
          <w:ilvl w:val="0"/>
          <w:numId w:val="24"/>
        </w:numPr>
        <w:overflowPunct/>
        <w:autoSpaceDE/>
        <w:autoSpaceDN/>
        <w:adjustRightInd/>
        <w:spacing w:line="240" w:lineRule="auto"/>
        <w:textAlignment w:val="auto"/>
        <w:rPr>
          <w:bCs/>
        </w:rPr>
      </w:pPr>
      <w:r w:rsidRPr="00BC41BE">
        <w:rPr>
          <w:bCs/>
        </w:rPr>
        <w:t>Unity 3D</w:t>
      </w:r>
    </w:p>
    <w:p w:rsidR="00BC41BE" w:rsidRPr="00BC41BE" w:rsidRDefault="00BC41BE" w:rsidP="00BC41BE">
      <w:pPr>
        <w:overflowPunct/>
        <w:autoSpaceDE/>
        <w:autoSpaceDN/>
        <w:adjustRightInd/>
        <w:spacing w:line="240" w:lineRule="auto"/>
        <w:ind w:left="567" w:firstLine="0"/>
        <w:textAlignment w:val="auto"/>
        <w:rPr>
          <w:bCs/>
        </w:rPr>
      </w:pPr>
    </w:p>
    <w:p w:rsidR="00BC41BE" w:rsidRDefault="00BC41BE" w:rsidP="00BC41BE">
      <w:pPr>
        <w:overflowPunct/>
        <w:autoSpaceDE/>
        <w:autoSpaceDN/>
        <w:adjustRightInd/>
        <w:spacing w:line="240" w:lineRule="auto"/>
        <w:ind w:left="567" w:firstLine="0"/>
        <w:textAlignment w:val="auto"/>
        <w:rPr>
          <w:bCs/>
        </w:rPr>
      </w:pPr>
      <w:r w:rsidRPr="00BC41BE">
        <w:rPr>
          <w:bCs/>
        </w:rPr>
        <w:t xml:space="preserve">Edición de Scripts </w:t>
      </w:r>
    </w:p>
    <w:p w:rsidR="00014257" w:rsidRDefault="00014257" w:rsidP="00BC41BE">
      <w:pPr>
        <w:overflowPunct/>
        <w:autoSpaceDE/>
        <w:autoSpaceDN/>
        <w:adjustRightInd/>
        <w:spacing w:line="240" w:lineRule="auto"/>
        <w:ind w:left="567" w:firstLine="0"/>
        <w:textAlignment w:val="auto"/>
        <w:rPr>
          <w:bCs/>
        </w:rPr>
      </w:pPr>
    </w:p>
    <w:p w:rsidR="00BC41BE" w:rsidRPr="00BC41BE" w:rsidRDefault="00BC41BE" w:rsidP="00BC41BE">
      <w:pPr>
        <w:pStyle w:val="Prrafodelista"/>
        <w:numPr>
          <w:ilvl w:val="0"/>
          <w:numId w:val="24"/>
        </w:numPr>
        <w:overflowPunct/>
        <w:autoSpaceDE/>
        <w:autoSpaceDN/>
        <w:adjustRightInd/>
        <w:spacing w:line="240" w:lineRule="auto"/>
        <w:textAlignment w:val="auto"/>
        <w:rPr>
          <w:bCs/>
        </w:rPr>
      </w:pPr>
      <w:r w:rsidRPr="00BC41BE">
        <w:rPr>
          <w:bCs/>
        </w:rPr>
        <w:t>MonoDevelop (integrado en Unity)</w:t>
      </w:r>
    </w:p>
    <w:p w:rsidR="00BC41BE" w:rsidRPr="00BC41BE" w:rsidRDefault="00BC41BE" w:rsidP="00BC41BE">
      <w:pPr>
        <w:overflowPunct/>
        <w:autoSpaceDE/>
        <w:autoSpaceDN/>
        <w:adjustRightInd/>
        <w:spacing w:line="240" w:lineRule="auto"/>
        <w:ind w:left="567" w:firstLine="0"/>
        <w:textAlignment w:val="auto"/>
        <w:rPr>
          <w:bCs/>
        </w:rPr>
      </w:pPr>
    </w:p>
    <w:p w:rsidR="00BC41BE" w:rsidRDefault="00BC41BE" w:rsidP="00BC41BE">
      <w:pPr>
        <w:overflowPunct/>
        <w:autoSpaceDE/>
        <w:autoSpaceDN/>
        <w:adjustRightInd/>
        <w:spacing w:line="240" w:lineRule="auto"/>
        <w:ind w:left="567" w:firstLine="0"/>
        <w:textAlignment w:val="auto"/>
        <w:rPr>
          <w:bCs/>
        </w:rPr>
      </w:pPr>
      <w:r w:rsidRPr="00BC41BE">
        <w:rPr>
          <w:bCs/>
        </w:rPr>
        <w:t>Software utilizado para la creación de personajes, elementos gráficos de inte</w:t>
      </w:r>
      <w:r w:rsidRPr="00BC41BE">
        <w:rPr>
          <w:bCs/>
        </w:rPr>
        <w:t>r</w:t>
      </w:r>
      <w:r w:rsidRPr="00BC41BE">
        <w:rPr>
          <w:bCs/>
        </w:rPr>
        <w:t>faz y ambientes</w:t>
      </w:r>
    </w:p>
    <w:p w:rsidR="00014257" w:rsidRDefault="00014257" w:rsidP="00BC41BE">
      <w:pPr>
        <w:overflowPunct/>
        <w:autoSpaceDE/>
        <w:autoSpaceDN/>
        <w:adjustRightInd/>
        <w:spacing w:line="240" w:lineRule="auto"/>
        <w:ind w:left="567" w:firstLine="0"/>
        <w:textAlignment w:val="auto"/>
        <w:rPr>
          <w:bCs/>
        </w:rPr>
      </w:pPr>
    </w:p>
    <w:p w:rsidR="00014257" w:rsidRDefault="00BC41BE" w:rsidP="008E5779">
      <w:pPr>
        <w:pStyle w:val="Prrafodelista"/>
        <w:numPr>
          <w:ilvl w:val="0"/>
          <w:numId w:val="24"/>
        </w:numPr>
        <w:overflowPunct/>
        <w:autoSpaceDE/>
        <w:autoSpaceDN/>
        <w:adjustRightInd/>
        <w:spacing w:line="240" w:lineRule="auto"/>
        <w:textAlignment w:val="auto"/>
        <w:rPr>
          <w:bCs/>
        </w:rPr>
      </w:pPr>
      <w:proofErr w:type="spellStart"/>
      <w:r w:rsidRPr="00014257">
        <w:rPr>
          <w:bCs/>
        </w:rPr>
        <w:t>Inkscape</w:t>
      </w:r>
      <w:proofErr w:type="spellEnd"/>
    </w:p>
    <w:p w:rsidR="00014257" w:rsidRDefault="00014257" w:rsidP="00014257">
      <w:pPr>
        <w:pStyle w:val="Prrafodelista"/>
        <w:overflowPunct/>
        <w:autoSpaceDE/>
        <w:autoSpaceDN/>
        <w:adjustRightInd/>
        <w:spacing w:line="240" w:lineRule="auto"/>
        <w:ind w:left="1287" w:firstLine="0"/>
        <w:textAlignment w:val="auto"/>
        <w:rPr>
          <w:bCs/>
        </w:rPr>
      </w:pPr>
      <w:bookmarkStart w:id="0" w:name="_GoBack"/>
      <w:bookmarkEnd w:id="0"/>
    </w:p>
    <w:p w:rsidR="00BC41BE" w:rsidRPr="00014257" w:rsidRDefault="00BC41BE" w:rsidP="008E5779">
      <w:pPr>
        <w:pStyle w:val="Prrafodelista"/>
        <w:numPr>
          <w:ilvl w:val="0"/>
          <w:numId w:val="24"/>
        </w:numPr>
        <w:overflowPunct/>
        <w:autoSpaceDE/>
        <w:autoSpaceDN/>
        <w:adjustRightInd/>
        <w:spacing w:line="240" w:lineRule="auto"/>
        <w:textAlignment w:val="auto"/>
        <w:rPr>
          <w:bCs/>
        </w:rPr>
      </w:pPr>
      <w:proofErr w:type="spellStart"/>
      <w:r w:rsidRPr="00014257">
        <w:rPr>
          <w:bCs/>
        </w:rPr>
        <w:t>Krita</w:t>
      </w:r>
      <w:proofErr w:type="spellEnd"/>
    </w:p>
    <w:p w:rsidR="00BC41BE" w:rsidRPr="00BC41BE" w:rsidRDefault="00BC41BE" w:rsidP="00BC41BE">
      <w:pPr>
        <w:overflowPunct/>
        <w:autoSpaceDE/>
        <w:autoSpaceDN/>
        <w:adjustRightInd/>
        <w:spacing w:line="240" w:lineRule="auto"/>
        <w:ind w:left="567" w:firstLine="0"/>
        <w:textAlignment w:val="auto"/>
        <w:rPr>
          <w:bCs/>
        </w:rPr>
      </w:pPr>
    </w:p>
    <w:p w:rsidR="00BC41BE" w:rsidRPr="00BC41BE" w:rsidRDefault="00BC41BE" w:rsidP="00BC41BE">
      <w:pPr>
        <w:overflowPunct/>
        <w:autoSpaceDE/>
        <w:autoSpaceDN/>
        <w:adjustRightInd/>
        <w:spacing w:line="240" w:lineRule="auto"/>
        <w:ind w:left="567" w:firstLine="0"/>
        <w:textAlignment w:val="auto"/>
        <w:rPr>
          <w:bCs/>
        </w:rPr>
      </w:pPr>
      <w:r w:rsidRPr="00BC41BE">
        <w:rPr>
          <w:bCs/>
        </w:rPr>
        <w:t>Algunas de las imágenes fueron utilizadas bajo la licencia CC0</w:t>
      </w:r>
      <w:r>
        <w:rPr>
          <w:bCs/>
        </w:rPr>
        <w:t>.</w:t>
      </w:r>
    </w:p>
    <w:p w:rsidR="00997751" w:rsidRDefault="00997751">
      <w:pPr>
        <w:overflowPunct/>
        <w:autoSpaceDE/>
        <w:autoSpaceDN/>
        <w:adjustRightInd/>
        <w:spacing w:after="200" w:line="276" w:lineRule="auto"/>
        <w:ind w:firstLine="0"/>
        <w:jc w:val="left"/>
        <w:textAlignment w:val="auto"/>
        <w:rPr>
          <w:b/>
          <w:bCs/>
          <w:sz w:val="24"/>
          <w:szCs w:val="24"/>
        </w:rPr>
      </w:pPr>
    </w:p>
    <w:p w:rsidR="00E64585" w:rsidRDefault="00583388" w:rsidP="00E64585">
      <w:pPr>
        <w:pStyle w:val="heading1"/>
        <w:jc w:val="both"/>
        <w:rPr>
          <w:szCs w:val="24"/>
        </w:rPr>
      </w:pPr>
      <w:r>
        <w:rPr>
          <w:szCs w:val="24"/>
        </w:rPr>
        <w:t>El apartado artístico</w:t>
      </w:r>
    </w:p>
    <w:p w:rsidR="004213A5" w:rsidRPr="008E5779" w:rsidRDefault="00E64585" w:rsidP="008E5779">
      <w:pPr>
        <w:pStyle w:val="heading2"/>
        <w:overflowPunct/>
        <w:spacing w:line="240" w:lineRule="auto"/>
        <w:ind w:firstLine="0"/>
        <w:jc w:val="left"/>
        <w:textAlignment w:val="auto"/>
        <w:rPr>
          <w:rFonts w:eastAsiaTheme="minorEastAsia"/>
          <w:lang w:eastAsia="en-US"/>
        </w:rPr>
      </w:pPr>
      <w:r w:rsidRPr="00E64585">
        <w:rPr>
          <w:rFonts w:eastAsiaTheme="minorEastAsia"/>
          <w:lang w:eastAsia="en-US"/>
        </w:rPr>
        <w:t>El estilo visual general del juego</w:t>
      </w:r>
    </w:p>
    <w:p w:rsidR="004213A5" w:rsidRPr="008E5779" w:rsidRDefault="008E5779" w:rsidP="00F93F94">
      <w:pPr>
        <w:pStyle w:val="heading2"/>
        <w:numPr>
          <w:ilvl w:val="0"/>
          <w:numId w:val="0"/>
        </w:numPr>
        <w:overflowPunct/>
        <w:spacing w:line="240" w:lineRule="auto"/>
        <w:ind w:left="708"/>
        <w:textAlignment w:val="auto"/>
        <w:rPr>
          <w:rFonts w:eastAsiaTheme="minorEastAsia"/>
          <w:b w:val="0"/>
          <w:lang w:eastAsia="en-US"/>
        </w:rPr>
      </w:pPr>
      <w:r>
        <w:rPr>
          <w:rFonts w:eastAsiaTheme="minorEastAsia"/>
          <w:b w:val="0"/>
          <w:lang w:eastAsia="en-US"/>
        </w:rPr>
        <w:t xml:space="preserve">El estilo general del juego es </w:t>
      </w:r>
      <w:r w:rsidR="00F93F94">
        <w:rPr>
          <w:rFonts w:eastAsiaTheme="minorEastAsia"/>
          <w:b w:val="0"/>
          <w:lang w:eastAsia="en-US"/>
        </w:rPr>
        <w:t>realista en cuanto a los objetos que se utilizan, ya que está basado en objetos y paisajes de la región Totonaca  y caricaturizado ya que a pesar de estar dirigido a cualquier tipo de público, se pretende que le atraiga mas a los niños.</w:t>
      </w:r>
    </w:p>
    <w:p w:rsidR="00E64585" w:rsidRPr="00E64585" w:rsidRDefault="00E64585" w:rsidP="009A1031">
      <w:pPr>
        <w:pStyle w:val="heading2"/>
        <w:overflowPunct/>
        <w:spacing w:line="240" w:lineRule="auto"/>
        <w:ind w:left="708" w:hanging="141"/>
        <w:jc w:val="left"/>
        <w:textAlignment w:val="auto"/>
        <w:rPr>
          <w:rFonts w:eastAsiaTheme="minorEastAsia"/>
          <w:lang w:eastAsia="en-US"/>
        </w:rPr>
      </w:pPr>
      <w:r w:rsidRPr="00E64585">
        <w:rPr>
          <w:rFonts w:eastAsiaTheme="minorEastAsia"/>
          <w:lang w:eastAsia="en-US"/>
        </w:rPr>
        <w:t>El estilo visual de los personajes</w:t>
      </w:r>
    </w:p>
    <w:p w:rsidR="004213A5" w:rsidRDefault="00714E73" w:rsidP="00714E73">
      <w:pPr>
        <w:pStyle w:val="heading2"/>
        <w:numPr>
          <w:ilvl w:val="0"/>
          <w:numId w:val="18"/>
        </w:numPr>
        <w:overflowPunct/>
        <w:spacing w:line="240" w:lineRule="auto"/>
        <w:jc w:val="left"/>
        <w:textAlignment w:val="auto"/>
        <w:rPr>
          <w:rFonts w:eastAsiaTheme="minorEastAsia"/>
          <w:lang w:eastAsia="en-US"/>
        </w:rPr>
      </w:pPr>
      <w:proofErr w:type="spellStart"/>
      <w:r>
        <w:rPr>
          <w:rFonts w:eastAsiaTheme="minorEastAsia"/>
          <w:lang w:eastAsia="en-US"/>
        </w:rPr>
        <w:t>Likatsín</w:t>
      </w:r>
      <w:proofErr w:type="spellEnd"/>
    </w:p>
    <w:p w:rsidR="00714E73" w:rsidRDefault="00714E73" w:rsidP="00714E73">
      <w:pPr>
        <w:jc w:val="center"/>
        <w:rPr>
          <w:rFonts w:eastAsiaTheme="minorEastAsia"/>
          <w:lang w:eastAsia="en-US"/>
        </w:rPr>
      </w:pPr>
      <w:r>
        <w:rPr>
          <w:rFonts w:eastAsiaTheme="minorEastAsia"/>
          <w:noProof/>
          <w:lang w:eastAsia="es-MX"/>
        </w:rPr>
        <w:drawing>
          <wp:inline distT="0" distB="0" distL="0" distR="0">
            <wp:extent cx="829663" cy="1690122"/>
            <wp:effectExtent l="19050" t="0" r="8537" b="0"/>
            <wp:docPr id="1" name="Imagen 1" descr="C:\Users\Farfalla\Dropbox\JTJ\Juego Final\Arte\Nuevo\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falla\Dropbox\JTJ\Juego Final\Arte\Nuevo\lika.png"/>
                    <pic:cNvPicPr>
                      <a:picLocks noChangeAspect="1" noChangeArrowheads="1"/>
                    </pic:cNvPicPr>
                  </pic:nvPicPr>
                  <pic:blipFill>
                    <a:blip r:embed="rId9" cstate="print"/>
                    <a:srcRect/>
                    <a:stretch>
                      <a:fillRect/>
                    </a:stretch>
                  </pic:blipFill>
                  <pic:spPr bwMode="auto">
                    <a:xfrm>
                      <a:off x="0" y="0"/>
                      <a:ext cx="831824" cy="1694524"/>
                    </a:xfrm>
                    <a:prstGeom prst="rect">
                      <a:avLst/>
                    </a:prstGeom>
                    <a:noFill/>
                    <a:ln w="9525">
                      <a:noFill/>
                      <a:miter lim="800000"/>
                      <a:headEnd/>
                      <a:tailEnd/>
                    </a:ln>
                  </pic:spPr>
                </pic:pic>
              </a:graphicData>
            </a:graphic>
          </wp:inline>
        </w:drawing>
      </w:r>
    </w:p>
    <w:p w:rsidR="00714E73" w:rsidRDefault="00714E73" w:rsidP="00714E73">
      <w:pPr>
        <w:pStyle w:val="Prrafodelista"/>
        <w:ind w:left="2007" w:firstLine="0"/>
        <w:rPr>
          <w:rFonts w:eastAsiaTheme="minorEastAsia"/>
          <w:b/>
          <w:lang w:eastAsia="en-US"/>
        </w:rPr>
      </w:pPr>
    </w:p>
    <w:p w:rsidR="00714E73" w:rsidRPr="00714E73" w:rsidRDefault="00714E73" w:rsidP="00714E73">
      <w:pPr>
        <w:pStyle w:val="Prrafodelista"/>
        <w:numPr>
          <w:ilvl w:val="0"/>
          <w:numId w:val="18"/>
        </w:numPr>
        <w:rPr>
          <w:rFonts w:eastAsiaTheme="minorEastAsia"/>
          <w:b/>
          <w:lang w:eastAsia="en-US"/>
        </w:rPr>
      </w:pPr>
      <w:r w:rsidRPr="00714E73">
        <w:rPr>
          <w:rFonts w:eastAsiaTheme="minorEastAsia"/>
          <w:b/>
          <w:lang w:eastAsia="en-US"/>
        </w:rPr>
        <w:t xml:space="preserve">Abuelo de la casa de </w:t>
      </w:r>
      <w:r w:rsidR="00BA092F" w:rsidRPr="00714E73">
        <w:rPr>
          <w:rFonts w:eastAsiaTheme="minorEastAsia"/>
          <w:b/>
          <w:lang w:eastAsia="en-US"/>
        </w:rPr>
        <w:t>Artesanía</w:t>
      </w:r>
    </w:p>
    <w:p w:rsidR="004213A5" w:rsidRDefault="00BA092F" w:rsidP="00BA092F">
      <w:pPr>
        <w:jc w:val="center"/>
        <w:rPr>
          <w:rFonts w:eastAsiaTheme="minorEastAsia"/>
          <w:lang w:eastAsia="en-US"/>
        </w:rPr>
      </w:pPr>
      <w:r>
        <w:rPr>
          <w:rFonts w:eastAsiaTheme="minorEastAsia"/>
          <w:noProof/>
          <w:lang w:eastAsia="es-MX"/>
        </w:rPr>
        <w:drawing>
          <wp:inline distT="0" distB="0" distL="0" distR="0">
            <wp:extent cx="1537198" cy="1757045"/>
            <wp:effectExtent l="19050" t="0" r="5852" b="0"/>
            <wp:docPr id="4" name="Imagen 2" descr="C:\Users\Farfalla\Dropbox\JTJ\Juego Final\Arte\Nuevo\old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falla\Dropbox\JTJ\Juego Final\Arte\Nuevo\oldman.png"/>
                    <pic:cNvPicPr>
                      <a:picLocks noChangeAspect="1" noChangeArrowheads="1"/>
                    </pic:cNvPicPr>
                  </pic:nvPicPr>
                  <pic:blipFill>
                    <a:blip r:embed="rId10" cstate="print"/>
                    <a:srcRect/>
                    <a:stretch>
                      <a:fillRect/>
                    </a:stretch>
                  </pic:blipFill>
                  <pic:spPr bwMode="auto">
                    <a:xfrm>
                      <a:off x="0" y="0"/>
                      <a:ext cx="1537220" cy="1757070"/>
                    </a:xfrm>
                    <a:prstGeom prst="rect">
                      <a:avLst/>
                    </a:prstGeom>
                    <a:noFill/>
                    <a:ln w="9525">
                      <a:noFill/>
                      <a:miter lim="800000"/>
                      <a:headEnd/>
                      <a:tailEnd/>
                    </a:ln>
                  </pic:spPr>
                </pic:pic>
              </a:graphicData>
            </a:graphic>
          </wp:inline>
        </w:drawing>
      </w:r>
    </w:p>
    <w:p w:rsidR="00BA092F" w:rsidRDefault="00BA092F" w:rsidP="00BA092F">
      <w:pPr>
        <w:jc w:val="center"/>
        <w:rPr>
          <w:rFonts w:eastAsiaTheme="minorEastAsia"/>
          <w:lang w:eastAsia="en-US"/>
        </w:rPr>
      </w:pPr>
    </w:p>
    <w:p w:rsidR="00BA092F" w:rsidRPr="00D10C56" w:rsidRDefault="00CD390F" w:rsidP="00D10C56">
      <w:pPr>
        <w:pStyle w:val="Prrafodelista"/>
        <w:numPr>
          <w:ilvl w:val="0"/>
          <w:numId w:val="18"/>
        </w:numPr>
        <w:overflowPunct/>
        <w:autoSpaceDE/>
        <w:autoSpaceDN/>
        <w:adjustRightInd/>
        <w:spacing w:after="200" w:line="276" w:lineRule="auto"/>
        <w:jc w:val="left"/>
        <w:textAlignment w:val="auto"/>
        <w:rPr>
          <w:rFonts w:eastAsiaTheme="minorEastAsia"/>
          <w:b/>
          <w:lang w:eastAsia="en-US"/>
        </w:rPr>
      </w:pPr>
      <w:r w:rsidRPr="00D10C56">
        <w:rPr>
          <w:rFonts w:eastAsiaTheme="minorEastAsia"/>
          <w:b/>
          <w:lang w:eastAsia="en-US"/>
        </w:rPr>
        <w:t>Abuela</w:t>
      </w:r>
    </w:p>
    <w:p w:rsidR="00CD390F" w:rsidRDefault="00D10C56" w:rsidP="002D6B21">
      <w:pPr>
        <w:pStyle w:val="Prrafodelista"/>
        <w:ind w:left="2007" w:hanging="2007"/>
        <w:jc w:val="center"/>
        <w:rPr>
          <w:rFonts w:eastAsiaTheme="minorEastAsia"/>
          <w:b/>
          <w:lang w:eastAsia="en-US"/>
        </w:rPr>
      </w:pPr>
      <w:r>
        <w:rPr>
          <w:rFonts w:eastAsiaTheme="minorEastAsia"/>
          <w:b/>
          <w:noProof/>
          <w:lang w:eastAsia="es-MX"/>
        </w:rPr>
        <w:drawing>
          <wp:inline distT="0" distB="0" distL="0" distR="0">
            <wp:extent cx="1209675" cy="2003079"/>
            <wp:effectExtent l="19050" t="0" r="9525" b="0"/>
            <wp:docPr id="7" name="Imagen 1" descr="C:\Users\Farfalla\Dropbox\JTJ\Juego Final\Arte\Nuevo\oldgi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falla\Dropbox\JTJ\Juego Final\Arte\Nuevo\oldgirl.png"/>
                    <pic:cNvPicPr>
                      <a:picLocks noChangeAspect="1" noChangeArrowheads="1"/>
                    </pic:cNvPicPr>
                  </pic:nvPicPr>
                  <pic:blipFill>
                    <a:blip r:embed="rId11" cstate="print"/>
                    <a:srcRect/>
                    <a:stretch>
                      <a:fillRect/>
                    </a:stretch>
                  </pic:blipFill>
                  <pic:spPr bwMode="auto">
                    <a:xfrm>
                      <a:off x="0" y="0"/>
                      <a:ext cx="1210750" cy="2004859"/>
                    </a:xfrm>
                    <a:prstGeom prst="rect">
                      <a:avLst/>
                    </a:prstGeom>
                    <a:noFill/>
                    <a:ln w="9525">
                      <a:noFill/>
                      <a:miter lim="800000"/>
                      <a:headEnd/>
                      <a:tailEnd/>
                    </a:ln>
                  </pic:spPr>
                </pic:pic>
              </a:graphicData>
            </a:graphic>
          </wp:inline>
        </w:drawing>
      </w:r>
    </w:p>
    <w:p w:rsidR="002D6B21" w:rsidRDefault="002D6B21" w:rsidP="00CD390F">
      <w:pPr>
        <w:pStyle w:val="Prrafodelista"/>
        <w:ind w:left="2007" w:firstLine="0"/>
        <w:rPr>
          <w:rFonts w:eastAsiaTheme="minorEastAsia"/>
          <w:b/>
          <w:lang w:eastAsia="en-US"/>
        </w:rPr>
      </w:pPr>
    </w:p>
    <w:p w:rsidR="002D6B21" w:rsidRDefault="002D6B21" w:rsidP="002D6B21">
      <w:pPr>
        <w:pStyle w:val="Prrafodelista"/>
        <w:numPr>
          <w:ilvl w:val="0"/>
          <w:numId w:val="18"/>
        </w:numPr>
        <w:rPr>
          <w:rFonts w:eastAsiaTheme="minorEastAsia"/>
          <w:b/>
          <w:lang w:eastAsia="en-US"/>
        </w:rPr>
      </w:pPr>
      <w:r>
        <w:rPr>
          <w:rFonts w:eastAsiaTheme="minorEastAsia"/>
          <w:b/>
          <w:lang w:eastAsia="en-US"/>
        </w:rPr>
        <w:t>Tlacuache</w:t>
      </w:r>
    </w:p>
    <w:p w:rsidR="002D6B21" w:rsidRDefault="009F7DA6" w:rsidP="002D6B21">
      <w:pPr>
        <w:pStyle w:val="Prrafodelista"/>
        <w:ind w:left="2007" w:hanging="2007"/>
        <w:jc w:val="center"/>
        <w:rPr>
          <w:rFonts w:eastAsiaTheme="minorEastAsia"/>
          <w:b/>
          <w:lang w:eastAsia="en-US"/>
        </w:rPr>
      </w:pPr>
      <w:r>
        <w:rPr>
          <w:rFonts w:eastAsiaTheme="minorEastAsia"/>
          <w:b/>
          <w:noProof/>
          <w:lang w:eastAsia="es-MX"/>
        </w:rPr>
        <w:drawing>
          <wp:inline distT="0" distB="0" distL="0" distR="0">
            <wp:extent cx="1472242" cy="1219200"/>
            <wp:effectExtent l="19050" t="0" r="0" b="0"/>
            <wp:docPr id="10" name="Imagen 4" descr="C:\Users\Farfalla\Dropbox\JTJ\Juego Final\Arte\Nuevo\path38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falla\Dropbox\JTJ\Juego Final\Arte\Nuevo\path3870.png"/>
                    <pic:cNvPicPr>
                      <a:picLocks noChangeAspect="1" noChangeArrowheads="1"/>
                    </pic:cNvPicPr>
                  </pic:nvPicPr>
                  <pic:blipFill>
                    <a:blip r:embed="rId12" cstate="print"/>
                    <a:srcRect/>
                    <a:stretch>
                      <a:fillRect/>
                    </a:stretch>
                  </pic:blipFill>
                  <pic:spPr bwMode="auto">
                    <a:xfrm>
                      <a:off x="0" y="0"/>
                      <a:ext cx="1472242" cy="1219200"/>
                    </a:xfrm>
                    <a:prstGeom prst="rect">
                      <a:avLst/>
                    </a:prstGeom>
                    <a:noFill/>
                    <a:ln w="9525">
                      <a:noFill/>
                      <a:miter lim="800000"/>
                      <a:headEnd/>
                      <a:tailEnd/>
                    </a:ln>
                  </pic:spPr>
                </pic:pic>
              </a:graphicData>
            </a:graphic>
          </wp:inline>
        </w:drawing>
      </w:r>
    </w:p>
    <w:p w:rsidR="002D6B21" w:rsidRPr="00CD390F" w:rsidRDefault="002D6B21" w:rsidP="00CD390F">
      <w:pPr>
        <w:pStyle w:val="Prrafodelista"/>
        <w:ind w:left="2007" w:firstLine="0"/>
        <w:rPr>
          <w:rFonts w:eastAsiaTheme="minorEastAsia"/>
          <w:b/>
          <w:lang w:eastAsia="en-US"/>
        </w:rPr>
      </w:pPr>
    </w:p>
    <w:p w:rsidR="00E64585" w:rsidRPr="00E64585" w:rsidRDefault="00E64585" w:rsidP="00E64585">
      <w:pPr>
        <w:pStyle w:val="heading2"/>
        <w:overflowPunct/>
        <w:spacing w:line="240" w:lineRule="auto"/>
        <w:ind w:firstLine="0"/>
        <w:jc w:val="left"/>
        <w:textAlignment w:val="auto"/>
        <w:rPr>
          <w:rFonts w:eastAsiaTheme="minorEastAsia"/>
          <w:lang w:eastAsia="en-US"/>
        </w:rPr>
      </w:pPr>
      <w:r w:rsidRPr="00E64585">
        <w:rPr>
          <w:rFonts w:eastAsiaTheme="minorEastAsia"/>
          <w:lang w:eastAsia="en-US"/>
        </w:rPr>
        <w:lastRenderedPageBreak/>
        <w:t>El estilo visual de las entidades</w:t>
      </w:r>
    </w:p>
    <w:p w:rsidR="004213A5" w:rsidRDefault="00A65747" w:rsidP="00A65747">
      <w:pPr>
        <w:pStyle w:val="heading2"/>
        <w:numPr>
          <w:ilvl w:val="0"/>
          <w:numId w:val="18"/>
        </w:numPr>
        <w:overflowPunct/>
        <w:spacing w:line="240" w:lineRule="auto"/>
        <w:jc w:val="left"/>
        <w:textAlignment w:val="auto"/>
        <w:rPr>
          <w:rFonts w:eastAsiaTheme="minorEastAsia"/>
          <w:lang w:eastAsia="en-US"/>
        </w:rPr>
      </w:pPr>
      <w:r>
        <w:rPr>
          <w:rFonts w:eastAsiaTheme="minorEastAsia"/>
          <w:lang w:eastAsia="en-US"/>
        </w:rPr>
        <w:t>Objetos utilizados en el STAGE 2</w:t>
      </w:r>
    </w:p>
    <w:p w:rsidR="00A65747" w:rsidRDefault="00DD3679" w:rsidP="00DD3679">
      <w:pPr>
        <w:ind w:firstLine="0"/>
        <w:jc w:val="center"/>
        <w:rPr>
          <w:rFonts w:eastAsiaTheme="minorEastAsia"/>
          <w:lang w:eastAsia="en-US"/>
        </w:rPr>
      </w:pPr>
      <w:r>
        <w:rPr>
          <w:rFonts w:eastAsiaTheme="minorEastAsia"/>
          <w:noProof/>
          <w:lang w:eastAsia="es-MX"/>
        </w:rPr>
        <w:drawing>
          <wp:inline distT="0" distB="0" distL="0" distR="0">
            <wp:extent cx="2120153" cy="819150"/>
            <wp:effectExtent l="19050" t="0" r="0" b="0"/>
            <wp:docPr id="11" name="Imagen 5" descr="C:\Users\Farfalla\Dropbox\JTJ\Juego Final\Arte\Nuevo\ar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falla\Dropbox\JTJ\Juego Final\Arte\Nuevo\arena.png"/>
                    <pic:cNvPicPr>
                      <a:picLocks noChangeAspect="1" noChangeArrowheads="1"/>
                    </pic:cNvPicPr>
                  </pic:nvPicPr>
                  <pic:blipFill>
                    <a:blip r:embed="rId13" cstate="print"/>
                    <a:srcRect/>
                    <a:stretch>
                      <a:fillRect/>
                    </a:stretch>
                  </pic:blipFill>
                  <pic:spPr bwMode="auto">
                    <a:xfrm>
                      <a:off x="0" y="0"/>
                      <a:ext cx="2121814" cy="819792"/>
                    </a:xfrm>
                    <a:prstGeom prst="rect">
                      <a:avLst/>
                    </a:prstGeom>
                    <a:noFill/>
                    <a:ln w="9525">
                      <a:noFill/>
                      <a:miter lim="800000"/>
                      <a:headEnd/>
                      <a:tailEnd/>
                    </a:ln>
                  </pic:spPr>
                </pic:pic>
              </a:graphicData>
            </a:graphic>
          </wp:inline>
        </w:drawing>
      </w:r>
      <w:r>
        <w:rPr>
          <w:rFonts w:eastAsiaTheme="minorEastAsia"/>
          <w:lang w:eastAsia="en-US"/>
        </w:rPr>
        <w:t>ARENA</w:t>
      </w:r>
    </w:p>
    <w:p w:rsidR="00DD3679" w:rsidRDefault="00DD3679" w:rsidP="00DD3679">
      <w:pPr>
        <w:ind w:firstLine="0"/>
        <w:jc w:val="center"/>
        <w:rPr>
          <w:rFonts w:eastAsiaTheme="minorEastAsia"/>
          <w:lang w:eastAsia="en-US"/>
        </w:rPr>
      </w:pPr>
      <w:r>
        <w:rPr>
          <w:rFonts w:eastAsiaTheme="minorEastAsia"/>
          <w:noProof/>
          <w:lang w:eastAsia="es-MX"/>
        </w:rPr>
        <w:drawing>
          <wp:inline distT="0" distB="0" distL="0" distR="0">
            <wp:extent cx="2131307" cy="819150"/>
            <wp:effectExtent l="19050" t="0" r="2293" b="0"/>
            <wp:docPr id="12" name="Imagen 6" descr="C:\Users\Farfalla\Dropbox\JTJ\Juego Final\Arte\Nuevo\bande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falla\Dropbox\JTJ\Juego Final\Arte\Nuevo\bandeja.png"/>
                    <pic:cNvPicPr>
                      <a:picLocks noChangeAspect="1" noChangeArrowheads="1"/>
                    </pic:cNvPicPr>
                  </pic:nvPicPr>
                  <pic:blipFill>
                    <a:blip r:embed="rId14" cstate="print"/>
                    <a:srcRect/>
                    <a:stretch>
                      <a:fillRect/>
                    </a:stretch>
                  </pic:blipFill>
                  <pic:spPr bwMode="auto">
                    <a:xfrm>
                      <a:off x="0" y="0"/>
                      <a:ext cx="2131307" cy="819150"/>
                    </a:xfrm>
                    <a:prstGeom prst="rect">
                      <a:avLst/>
                    </a:prstGeom>
                    <a:noFill/>
                    <a:ln w="9525">
                      <a:noFill/>
                      <a:miter lim="800000"/>
                      <a:headEnd/>
                      <a:tailEnd/>
                    </a:ln>
                  </pic:spPr>
                </pic:pic>
              </a:graphicData>
            </a:graphic>
          </wp:inline>
        </w:drawing>
      </w:r>
      <w:r>
        <w:rPr>
          <w:rFonts w:eastAsiaTheme="minorEastAsia"/>
          <w:lang w:eastAsia="en-US"/>
        </w:rPr>
        <w:t>BANDEJA</w:t>
      </w:r>
    </w:p>
    <w:p w:rsidR="00DD3679" w:rsidRDefault="00DD3679" w:rsidP="00DD3679">
      <w:pPr>
        <w:ind w:firstLine="0"/>
        <w:jc w:val="center"/>
        <w:rPr>
          <w:rFonts w:eastAsiaTheme="minorEastAsia"/>
          <w:lang w:eastAsia="en-US"/>
        </w:rPr>
      </w:pPr>
      <w:r>
        <w:rPr>
          <w:rFonts w:eastAsiaTheme="minorEastAsia"/>
          <w:noProof/>
          <w:lang w:eastAsia="es-MX"/>
        </w:rPr>
        <w:drawing>
          <wp:inline distT="0" distB="0" distL="0" distR="0">
            <wp:extent cx="344529" cy="1114425"/>
            <wp:effectExtent l="0" t="0" r="0" b="0"/>
            <wp:docPr id="14" name="Imagen 8" descr="C:\Users\Farfalla\Dropbox\JTJ\Juego Final\Arte\Nuevo\p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falla\Dropbox\JTJ\Juego Final\Arte\Nuevo\pala.png"/>
                    <pic:cNvPicPr>
                      <a:picLocks noChangeAspect="1" noChangeArrowheads="1"/>
                    </pic:cNvPicPr>
                  </pic:nvPicPr>
                  <pic:blipFill>
                    <a:blip r:embed="rId15" cstate="print"/>
                    <a:srcRect/>
                    <a:stretch>
                      <a:fillRect/>
                    </a:stretch>
                  </pic:blipFill>
                  <pic:spPr bwMode="auto">
                    <a:xfrm flipH="1">
                      <a:off x="0" y="0"/>
                      <a:ext cx="344529" cy="1114425"/>
                    </a:xfrm>
                    <a:prstGeom prst="rect">
                      <a:avLst/>
                    </a:prstGeom>
                    <a:noFill/>
                    <a:ln w="9525">
                      <a:noFill/>
                      <a:miter lim="800000"/>
                      <a:headEnd/>
                      <a:tailEnd/>
                    </a:ln>
                  </pic:spPr>
                </pic:pic>
              </a:graphicData>
            </a:graphic>
          </wp:inline>
        </w:drawing>
      </w:r>
      <w:r>
        <w:rPr>
          <w:rFonts w:eastAsiaTheme="minorEastAsia"/>
          <w:lang w:eastAsia="en-US"/>
        </w:rPr>
        <w:t xml:space="preserve"> PALA</w:t>
      </w:r>
    </w:p>
    <w:p w:rsidR="00DD3679" w:rsidRDefault="00DD3679" w:rsidP="00DD3679">
      <w:pPr>
        <w:ind w:firstLine="0"/>
        <w:jc w:val="center"/>
        <w:rPr>
          <w:rFonts w:eastAsiaTheme="minorEastAsia"/>
          <w:lang w:eastAsia="en-US"/>
        </w:rPr>
      </w:pPr>
      <w:r>
        <w:rPr>
          <w:rFonts w:eastAsiaTheme="minorEastAsia"/>
          <w:noProof/>
          <w:lang w:eastAsia="es-MX"/>
        </w:rPr>
        <w:drawing>
          <wp:inline distT="0" distB="0" distL="0" distR="0">
            <wp:extent cx="2208609" cy="1009650"/>
            <wp:effectExtent l="19050" t="0" r="1191" b="0"/>
            <wp:docPr id="15" name="Imagen 9" descr="C:\Users\Farfalla\Dropbox\JTJ\Juego Final\Arte\Nuevo\pied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rfalla\Dropbox\JTJ\Juego Final\Arte\Nuevo\piedras.png"/>
                    <pic:cNvPicPr>
                      <a:picLocks noChangeAspect="1" noChangeArrowheads="1"/>
                    </pic:cNvPicPr>
                  </pic:nvPicPr>
                  <pic:blipFill>
                    <a:blip r:embed="rId16" cstate="print"/>
                    <a:srcRect/>
                    <a:stretch>
                      <a:fillRect/>
                    </a:stretch>
                  </pic:blipFill>
                  <pic:spPr bwMode="auto">
                    <a:xfrm>
                      <a:off x="0" y="0"/>
                      <a:ext cx="2208609" cy="1009650"/>
                    </a:xfrm>
                    <a:prstGeom prst="rect">
                      <a:avLst/>
                    </a:prstGeom>
                    <a:noFill/>
                    <a:ln w="9525">
                      <a:noFill/>
                      <a:miter lim="800000"/>
                      <a:headEnd/>
                      <a:tailEnd/>
                    </a:ln>
                  </pic:spPr>
                </pic:pic>
              </a:graphicData>
            </a:graphic>
          </wp:inline>
        </w:drawing>
      </w:r>
      <w:r>
        <w:rPr>
          <w:rFonts w:eastAsiaTheme="minorEastAsia"/>
          <w:lang w:eastAsia="en-US"/>
        </w:rPr>
        <w:t xml:space="preserve"> CHILILIX</w:t>
      </w:r>
    </w:p>
    <w:p w:rsidR="00DD3679" w:rsidRPr="00A65747" w:rsidRDefault="00DD3679" w:rsidP="00DD3679">
      <w:pPr>
        <w:ind w:firstLine="0"/>
        <w:jc w:val="center"/>
        <w:rPr>
          <w:rFonts w:eastAsiaTheme="minorEastAsia"/>
          <w:lang w:eastAsia="en-US"/>
        </w:rPr>
      </w:pPr>
      <w:r>
        <w:rPr>
          <w:rFonts w:eastAsiaTheme="minorEastAsia"/>
          <w:noProof/>
          <w:lang w:eastAsia="es-MX"/>
        </w:rPr>
        <w:drawing>
          <wp:inline distT="0" distB="0" distL="0" distR="0">
            <wp:extent cx="914400" cy="1078173"/>
            <wp:effectExtent l="19050" t="0" r="0" b="0"/>
            <wp:docPr id="16" name="Imagen 10" descr="C:\Users\Farfalla\Dropbox\JTJ\Juego Final\Arte\Nuevo\va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arfalla\Dropbox\JTJ\Juego Final\Arte\Nuevo\vacio.png"/>
                    <pic:cNvPicPr>
                      <a:picLocks noChangeAspect="1" noChangeArrowheads="1"/>
                    </pic:cNvPicPr>
                  </pic:nvPicPr>
                  <pic:blipFill>
                    <a:blip r:embed="rId17" cstate="print"/>
                    <a:srcRect/>
                    <a:stretch>
                      <a:fillRect/>
                    </a:stretch>
                  </pic:blipFill>
                  <pic:spPr bwMode="auto">
                    <a:xfrm>
                      <a:off x="0" y="0"/>
                      <a:ext cx="914400" cy="1078173"/>
                    </a:xfrm>
                    <a:prstGeom prst="rect">
                      <a:avLst/>
                    </a:prstGeom>
                    <a:noFill/>
                    <a:ln w="9525">
                      <a:noFill/>
                      <a:miter lim="800000"/>
                      <a:headEnd/>
                      <a:tailEnd/>
                    </a:ln>
                  </pic:spPr>
                </pic:pic>
              </a:graphicData>
            </a:graphic>
          </wp:inline>
        </w:drawing>
      </w:r>
      <w:r>
        <w:rPr>
          <w:rFonts w:eastAsiaTheme="minorEastAsia"/>
          <w:noProof/>
          <w:lang w:eastAsia="es-MX"/>
        </w:rPr>
        <w:drawing>
          <wp:inline distT="0" distB="0" distL="0" distR="0">
            <wp:extent cx="953223" cy="1123950"/>
            <wp:effectExtent l="19050" t="0" r="0" b="0"/>
            <wp:docPr id="17" name="Imagen 11" descr="C:\Users\Farfalla\Dropbox\JTJ\Juego Final\Arte\Nuevo\ll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falla\Dropbox\JTJ\Juego Final\Arte\Nuevo\lleno.png"/>
                    <pic:cNvPicPr>
                      <a:picLocks noChangeAspect="1" noChangeArrowheads="1"/>
                    </pic:cNvPicPr>
                  </pic:nvPicPr>
                  <pic:blipFill>
                    <a:blip r:embed="rId18" cstate="print"/>
                    <a:srcRect/>
                    <a:stretch>
                      <a:fillRect/>
                    </a:stretch>
                  </pic:blipFill>
                  <pic:spPr bwMode="auto">
                    <a:xfrm>
                      <a:off x="0" y="0"/>
                      <a:ext cx="953223" cy="1123950"/>
                    </a:xfrm>
                    <a:prstGeom prst="rect">
                      <a:avLst/>
                    </a:prstGeom>
                    <a:noFill/>
                    <a:ln w="9525">
                      <a:noFill/>
                      <a:miter lim="800000"/>
                      <a:headEnd/>
                      <a:tailEnd/>
                    </a:ln>
                  </pic:spPr>
                </pic:pic>
              </a:graphicData>
            </a:graphic>
          </wp:inline>
        </w:drawing>
      </w:r>
      <w:r>
        <w:rPr>
          <w:rFonts w:eastAsiaTheme="minorEastAsia"/>
          <w:lang w:eastAsia="en-US"/>
        </w:rPr>
        <w:t xml:space="preserve"> VASOS </w:t>
      </w:r>
    </w:p>
    <w:p w:rsidR="004213A5" w:rsidRPr="004213A5" w:rsidRDefault="004213A5" w:rsidP="004213A5">
      <w:pPr>
        <w:rPr>
          <w:rFonts w:eastAsiaTheme="minorEastAsia"/>
          <w:lang w:eastAsia="en-US"/>
        </w:rPr>
      </w:pPr>
    </w:p>
    <w:p w:rsidR="00E64585" w:rsidRDefault="00E64585" w:rsidP="00E64585">
      <w:pPr>
        <w:pStyle w:val="heading2"/>
        <w:overflowPunct/>
        <w:spacing w:line="240" w:lineRule="auto"/>
        <w:ind w:firstLine="0"/>
        <w:jc w:val="left"/>
        <w:textAlignment w:val="auto"/>
        <w:rPr>
          <w:rFonts w:eastAsiaTheme="minorEastAsia"/>
          <w:lang w:eastAsia="en-US"/>
        </w:rPr>
      </w:pPr>
      <w:r w:rsidRPr="00E64585">
        <w:rPr>
          <w:rFonts w:eastAsiaTheme="minorEastAsia"/>
          <w:lang w:eastAsia="en-US"/>
        </w:rPr>
        <w:lastRenderedPageBreak/>
        <w:t>El estilo visual del mundo</w:t>
      </w:r>
    </w:p>
    <w:p w:rsidR="004213A5" w:rsidRPr="004213A5" w:rsidRDefault="00A4217A" w:rsidP="006D6545">
      <w:pPr>
        <w:ind w:firstLine="0"/>
        <w:jc w:val="center"/>
        <w:rPr>
          <w:rFonts w:eastAsiaTheme="minorEastAsia"/>
          <w:lang w:eastAsia="en-US"/>
        </w:rPr>
      </w:pPr>
      <w:r>
        <w:rPr>
          <w:rFonts w:eastAsiaTheme="minorEastAsia"/>
          <w:noProof/>
          <w:lang w:eastAsia="es-MX"/>
        </w:rPr>
        <w:drawing>
          <wp:inline distT="0" distB="0" distL="0" distR="0">
            <wp:extent cx="3438525" cy="1935646"/>
            <wp:effectExtent l="19050" t="0" r="9525" b="0"/>
            <wp:docPr id="9" name="Imagen 3" descr="C:\Users\Farfalla\Dropbox\JTJ\Juego Final\Arte\Nuevo\afue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falla\Dropbox\JTJ\Juego Final\Arte\Nuevo\afueras.png"/>
                    <pic:cNvPicPr>
                      <a:picLocks noChangeAspect="1" noChangeArrowheads="1"/>
                    </pic:cNvPicPr>
                  </pic:nvPicPr>
                  <pic:blipFill>
                    <a:blip r:embed="rId19" cstate="print"/>
                    <a:srcRect/>
                    <a:stretch>
                      <a:fillRect/>
                    </a:stretch>
                  </pic:blipFill>
                  <pic:spPr bwMode="auto">
                    <a:xfrm>
                      <a:off x="0" y="0"/>
                      <a:ext cx="3439228" cy="1936042"/>
                    </a:xfrm>
                    <a:prstGeom prst="rect">
                      <a:avLst/>
                    </a:prstGeom>
                    <a:noFill/>
                    <a:ln w="9525">
                      <a:noFill/>
                      <a:miter lim="800000"/>
                      <a:headEnd/>
                      <a:tailEnd/>
                    </a:ln>
                  </pic:spPr>
                </pic:pic>
              </a:graphicData>
            </a:graphic>
          </wp:inline>
        </w:drawing>
      </w:r>
      <w:r>
        <w:rPr>
          <w:rFonts w:eastAsiaTheme="minorEastAsia"/>
          <w:noProof/>
          <w:lang w:eastAsia="es-MX"/>
        </w:rPr>
        <w:drawing>
          <wp:inline distT="0" distB="0" distL="0" distR="0">
            <wp:extent cx="3438525" cy="1935646"/>
            <wp:effectExtent l="19050" t="0" r="9525" b="0"/>
            <wp:docPr id="8" name="Imagen 2" descr="C:\Users\Farfalla\Dropbox\JTJ\Juego Final\Arte\Nuevo\interior c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falla\Dropbox\JTJ\Juego Final\Arte\Nuevo\interior casa.png"/>
                    <pic:cNvPicPr>
                      <a:picLocks noChangeAspect="1" noChangeArrowheads="1"/>
                    </pic:cNvPicPr>
                  </pic:nvPicPr>
                  <pic:blipFill>
                    <a:blip r:embed="rId20" cstate="print"/>
                    <a:srcRect/>
                    <a:stretch>
                      <a:fillRect/>
                    </a:stretch>
                  </pic:blipFill>
                  <pic:spPr bwMode="auto">
                    <a:xfrm>
                      <a:off x="0" y="0"/>
                      <a:ext cx="3438525" cy="1935646"/>
                    </a:xfrm>
                    <a:prstGeom prst="rect">
                      <a:avLst/>
                    </a:prstGeom>
                    <a:noFill/>
                    <a:ln w="9525">
                      <a:noFill/>
                      <a:miter lim="800000"/>
                      <a:headEnd/>
                      <a:tailEnd/>
                    </a:ln>
                  </pic:spPr>
                </pic:pic>
              </a:graphicData>
            </a:graphic>
          </wp:inline>
        </w:drawing>
      </w:r>
    </w:p>
    <w:p w:rsidR="00E64585" w:rsidRPr="00E64585" w:rsidRDefault="00E64585" w:rsidP="00E64585">
      <w:pPr>
        <w:pStyle w:val="heading2"/>
        <w:overflowPunct/>
        <w:spacing w:line="240" w:lineRule="auto"/>
        <w:ind w:firstLine="0"/>
        <w:jc w:val="left"/>
        <w:textAlignment w:val="auto"/>
        <w:rPr>
          <w:rFonts w:eastAsiaTheme="minorEastAsia"/>
          <w:lang w:eastAsia="en-US"/>
        </w:rPr>
      </w:pPr>
      <w:r w:rsidRPr="00E64585">
        <w:rPr>
          <w:rFonts w:eastAsiaTheme="minorEastAsia"/>
          <w:lang w:eastAsia="en-US"/>
        </w:rPr>
        <w:t xml:space="preserve">Listado de texturas, imágenes, tiles y/o </w:t>
      </w:r>
      <w:proofErr w:type="spellStart"/>
      <w:r w:rsidRPr="00E64585">
        <w:rPr>
          <w:rFonts w:eastAsiaTheme="minorEastAsia"/>
          <w:lang w:eastAsia="en-US"/>
        </w:rPr>
        <w:t>sprites</w:t>
      </w:r>
      <w:proofErr w:type="spellEnd"/>
    </w:p>
    <w:p w:rsidR="00C04D68" w:rsidRDefault="00C04D68" w:rsidP="00C04D68">
      <w:pPr>
        <w:pStyle w:val="Prrafodelista"/>
        <w:numPr>
          <w:ilvl w:val="0"/>
          <w:numId w:val="18"/>
        </w:numPr>
        <w:rPr>
          <w:rFonts w:eastAsiaTheme="minorEastAsia"/>
          <w:lang w:eastAsia="en-US"/>
        </w:rPr>
      </w:pPr>
      <w:r w:rsidRPr="00CD3F08">
        <w:rPr>
          <w:rFonts w:eastAsiaTheme="minorEastAsia"/>
          <w:b/>
          <w:lang w:eastAsia="en-US"/>
        </w:rPr>
        <w:t>arena</w:t>
      </w:r>
      <w:r w:rsidR="00CD3F08">
        <w:rPr>
          <w:rFonts w:eastAsiaTheme="minorEastAsia"/>
          <w:lang w:eastAsia="en-US"/>
        </w:rPr>
        <w:t xml:space="preserve"> -</w:t>
      </w:r>
      <w:r>
        <w:rPr>
          <w:rFonts w:eastAsiaTheme="minorEastAsia"/>
          <w:lang w:eastAsia="en-US"/>
        </w:rPr>
        <w:t xml:space="preserve"> (arena que debe tomar el niño para hacer el barro)</w:t>
      </w:r>
    </w:p>
    <w:p w:rsidR="00C04D68" w:rsidRDefault="00C04D68" w:rsidP="00C04D68">
      <w:pPr>
        <w:pStyle w:val="Prrafodelista"/>
        <w:numPr>
          <w:ilvl w:val="0"/>
          <w:numId w:val="18"/>
        </w:numPr>
        <w:rPr>
          <w:rFonts w:eastAsiaTheme="minorEastAsia"/>
          <w:lang w:eastAsia="en-US"/>
        </w:rPr>
      </w:pPr>
      <w:r w:rsidRPr="00CD3F08">
        <w:rPr>
          <w:rFonts w:eastAsiaTheme="minorEastAsia"/>
          <w:b/>
          <w:lang w:eastAsia="en-US"/>
        </w:rPr>
        <w:t>bandeja</w:t>
      </w:r>
      <w:r w:rsidR="00CD3F08">
        <w:rPr>
          <w:rFonts w:eastAsiaTheme="minorEastAsia"/>
          <w:lang w:eastAsia="en-US"/>
        </w:rPr>
        <w:t xml:space="preserve"> -</w:t>
      </w:r>
      <w:r>
        <w:rPr>
          <w:rFonts w:eastAsiaTheme="minorEastAsia"/>
          <w:lang w:eastAsia="en-US"/>
        </w:rPr>
        <w:t xml:space="preserve"> (objeto donde debe colocar los elementos neces</w:t>
      </w:r>
      <w:r>
        <w:rPr>
          <w:rFonts w:eastAsiaTheme="minorEastAsia"/>
          <w:lang w:eastAsia="en-US"/>
        </w:rPr>
        <w:t>a</w:t>
      </w:r>
      <w:r>
        <w:rPr>
          <w:rFonts w:eastAsiaTheme="minorEastAsia"/>
          <w:lang w:eastAsia="en-US"/>
        </w:rPr>
        <w:t>rios para hacer el barro)</w:t>
      </w:r>
    </w:p>
    <w:p w:rsidR="00C04D68" w:rsidRDefault="00C04D68" w:rsidP="00C04D68">
      <w:pPr>
        <w:pStyle w:val="Prrafodelista"/>
        <w:numPr>
          <w:ilvl w:val="0"/>
          <w:numId w:val="18"/>
        </w:numPr>
        <w:rPr>
          <w:rFonts w:eastAsiaTheme="minorEastAsia"/>
          <w:lang w:eastAsia="en-US"/>
        </w:rPr>
      </w:pPr>
      <w:r w:rsidRPr="00CD3F08">
        <w:rPr>
          <w:rFonts w:eastAsiaTheme="minorEastAsia"/>
          <w:b/>
          <w:lang w:eastAsia="en-US"/>
        </w:rPr>
        <w:t>lleno</w:t>
      </w:r>
      <w:r w:rsidR="00CD3F08">
        <w:rPr>
          <w:rFonts w:eastAsiaTheme="minorEastAsia"/>
          <w:lang w:eastAsia="en-US"/>
        </w:rPr>
        <w:t xml:space="preserve"> -</w:t>
      </w:r>
      <w:r>
        <w:rPr>
          <w:rFonts w:eastAsiaTheme="minorEastAsia"/>
          <w:lang w:eastAsia="en-US"/>
        </w:rPr>
        <w:t xml:space="preserve"> (vaso lleno con agua para realizar el barro)</w:t>
      </w:r>
    </w:p>
    <w:p w:rsidR="00C04D68" w:rsidRDefault="00C04D68" w:rsidP="00C04D68">
      <w:pPr>
        <w:pStyle w:val="Prrafodelista"/>
        <w:numPr>
          <w:ilvl w:val="0"/>
          <w:numId w:val="18"/>
        </w:numPr>
        <w:rPr>
          <w:rFonts w:eastAsiaTheme="minorEastAsia"/>
          <w:lang w:eastAsia="en-US"/>
        </w:rPr>
      </w:pPr>
      <w:r w:rsidRPr="00CD3F08">
        <w:rPr>
          <w:rFonts w:eastAsiaTheme="minorEastAsia"/>
          <w:b/>
          <w:lang w:eastAsia="en-US"/>
        </w:rPr>
        <w:t>pala</w:t>
      </w:r>
      <w:r w:rsidR="00CD3F08">
        <w:rPr>
          <w:rFonts w:eastAsiaTheme="minorEastAsia"/>
          <w:lang w:eastAsia="en-US"/>
        </w:rPr>
        <w:t xml:space="preserve"> -</w:t>
      </w:r>
      <w:r>
        <w:rPr>
          <w:rFonts w:eastAsiaTheme="minorEastAsia"/>
          <w:lang w:eastAsia="en-US"/>
        </w:rPr>
        <w:t xml:space="preserve"> (objeto que debe tener para poder tomar la arena)</w:t>
      </w:r>
    </w:p>
    <w:p w:rsidR="00C04D68" w:rsidRDefault="00C04D68" w:rsidP="00C04D68">
      <w:pPr>
        <w:pStyle w:val="Prrafodelista"/>
        <w:numPr>
          <w:ilvl w:val="0"/>
          <w:numId w:val="18"/>
        </w:numPr>
        <w:rPr>
          <w:rFonts w:eastAsiaTheme="minorEastAsia"/>
          <w:lang w:eastAsia="en-US"/>
        </w:rPr>
      </w:pPr>
      <w:r w:rsidRPr="00CD3F08">
        <w:rPr>
          <w:rFonts w:eastAsiaTheme="minorEastAsia"/>
          <w:b/>
          <w:lang w:eastAsia="en-US"/>
        </w:rPr>
        <w:t>piedras</w:t>
      </w:r>
      <w:r w:rsidR="00CD3F08">
        <w:rPr>
          <w:rFonts w:eastAsiaTheme="minorEastAsia"/>
          <w:lang w:eastAsia="en-US"/>
        </w:rPr>
        <w:t xml:space="preserve"> -</w:t>
      </w:r>
      <w:r>
        <w:rPr>
          <w:rFonts w:eastAsiaTheme="minorEastAsia"/>
          <w:lang w:eastAsia="en-US"/>
        </w:rPr>
        <w:t xml:space="preserve"> (</w:t>
      </w:r>
      <w:proofErr w:type="spellStart"/>
      <w:r>
        <w:rPr>
          <w:rFonts w:eastAsiaTheme="minorEastAsia"/>
          <w:lang w:eastAsia="en-US"/>
        </w:rPr>
        <w:t>chililix</w:t>
      </w:r>
      <w:proofErr w:type="spellEnd"/>
      <w:r>
        <w:rPr>
          <w:rFonts w:eastAsiaTheme="minorEastAsia"/>
          <w:lang w:eastAsia="en-US"/>
        </w:rPr>
        <w:t>, necesaria para el barro y darle color)</w:t>
      </w:r>
    </w:p>
    <w:p w:rsidR="00C04D68" w:rsidRDefault="00C04D68" w:rsidP="00C04D68">
      <w:pPr>
        <w:pStyle w:val="Prrafodelista"/>
        <w:numPr>
          <w:ilvl w:val="0"/>
          <w:numId w:val="18"/>
        </w:numPr>
        <w:rPr>
          <w:rFonts w:eastAsiaTheme="minorEastAsia"/>
          <w:lang w:eastAsia="en-US"/>
        </w:rPr>
      </w:pPr>
      <w:proofErr w:type="spellStart"/>
      <w:r w:rsidRPr="00CD3F08">
        <w:rPr>
          <w:rFonts w:eastAsiaTheme="minorEastAsia"/>
          <w:b/>
          <w:lang w:eastAsia="en-US"/>
        </w:rPr>
        <w:t>tlacu</w:t>
      </w:r>
      <w:proofErr w:type="spellEnd"/>
      <w:r w:rsidR="00CD3F08">
        <w:rPr>
          <w:rFonts w:eastAsiaTheme="minorEastAsia"/>
          <w:b/>
          <w:lang w:eastAsia="en-US"/>
        </w:rPr>
        <w:t xml:space="preserve"> -</w:t>
      </w:r>
      <w:r>
        <w:rPr>
          <w:rFonts w:eastAsiaTheme="minorEastAsia"/>
          <w:lang w:eastAsia="en-US"/>
        </w:rPr>
        <w:t xml:space="preserve"> (amigo que le ayudara a </w:t>
      </w:r>
      <w:proofErr w:type="spellStart"/>
      <w:r>
        <w:rPr>
          <w:rFonts w:eastAsiaTheme="minorEastAsia"/>
          <w:lang w:eastAsia="en-US"/>
        </w:rPr>
        <w:t>likatsín</w:t>
      </w:r>
      <w:proofErr w:type="spellEnd"/>
      <w:r>
        <w:rPr>
          <w:rFonts w:eastAsiaTheme="minorEastAsia"/>
          <w:lang w:eastAsia="en-US"/>
        </w:rPr>
        <w:t xml:space="preserve"> en su aventura)</w:t>
      </w:r>
    </w:p>
    <w:p w:rsidR="004213A5" w:rsidRPr="006D6545" w:rsidRDefault="00C04D68" w:rsidP="004213A5">
      <w:pPr>
        <w:pStyle w:val="Prrafodelista"/>
        <w:numPr>
          <w:ilvl w:val="0"/>
          <w:numId w:val="18"/>
        </w:numPr>
        <w:rPr>
          <w:rFonts w:eastAsiaTheme="minorEastAsia"/>
          <w:lang w:eastAsia="en-US"/>
        </w:rPr>
      </w:pPr>
      <w:r w:rsidRPr="00CD3F08">
        <w:rPr>
          <w:rFonts w:eastAsiaTheme="minorEastAsia"/>
          <w:b/>
          <w:lang w:eastAsia="en-US"/>
        </w:rPr>
        <w:t>vacio</w:t>
      </w:r>
      <w:r w:rsidR="00CD3F08">
        <w:rPr>
          <w:rFonts w:eastAsiaTheme="minorEastAsia"/>
          <w:lang w:eastAsia="en-US"/>
        </w:rPr>
        <w:t xml:space="preserve"> -</w:t>
      </w:r>
      <w:r>
        <w:rPr>
          <w:rFonts w:eastAsiaTheme="minorEastAsia"/>
          <w:lang w:eastAsia="en-US"/>
        </w:rPr>
        <w:t xml:space="preserve"> (vaso sin agua)</w:t>
      </w:r>
    </w:p>
    <w:p w:rsidR="00E64585" w:rsidRDefault="00E64585" w:rsidP="00E64585">
      <w:pPr>
        <w:pStyle w:val="heading2"/>
        <w:overflowPunct/>
        <w:spacing w:line="240" w:lineRule="auto"/>
        <w:ind w:firstLine="0"/>
        <w:jc w:val="left"/>
        <w:textAlignment w:val="auto"/>
        <w:rPr>
          <w:rFonts w:eastAsiaTheme="minorEastAsia"/>
          <w:lang w:eastAsia="en-US"/>
        </w:rPr>
      </w:pPr>
      <w:r w:rsidRPr="00E64585">
        <w:rPr>
          <w:rFonts w:eastAsiaTheme="minorEastAsia"/>
          <w:lang w:eastAsia="en-US"/>
        </w:rPr>
        <w:t xml:space="preserve">Listado de escenarios </w:t>
      </w:r>
      <w:r w:rsidR="004213A5">
        <w:rPr>
          <w:rFonts w:eastAsiaTheme="minorEastAsia"/>
          <w:lang w:eastAsia="en-US"/>
        </w:rPr>
        <w:t>2.5</w:t>
      </w:r>
      <w:r w:rsidRPr="00E64585">
        <w:rPr>
          <w:rFonts w:eastAsiaTheme="minorEastAsia"/>
          <w:lang w:eastAsia="en-US"/>
        </w:rPr>
        <w:t>D</w:t>
      </w:r>
    </w:p>
    <w:p w:rsidR="006D6545" w:rsidRDefault="006D6545" w:rsidP="006D6545">
      <w:pPr>
        <w:pStyle w:val="Prrafodelista"/>
        <w:numPr>
          <w:ilvl w:val="0"/>
          <w:numId w:val="18"/>
        </w:numPr>
        <w:rPr>
          <w:rFonts w:eastAsiaTheme="minorEastAsia"/>
          <w:lang w:eastAsia="en-US"/>
        </w:rPr>
      </w:pPr>
      <w:r w:rsidRPr="00CD3F08">
        <w:rPr>
          <w:rFonts w:eastAsiaTheme="minorEastAsia"/>
          <w:b/>
          <w:lang w:eastAsia="en-US"/>
        </w:rPr>
        <w:t>afueras</w:t>
      </w:r>
      <w:r>
        <w:rPr>
          <w:rFonts w:eastAsiaTheme="minorEastAsia"/>
          <w:b/>
          <w:lang w:eastAsia="en-US"/>
        </w:rPr>
        <w:t xml:space="preserve"> </w:t>
      </w:r>
      <w:r>
        <w:rPr>
          <w:rFonts w:eastAsiaTheme="minorEastAsia"/>
          <w:lang w:eastAsia="en-US"/>
        </w:rPr>
        <w:t>- (parte de afuera de la casa de alfarería)</w:t>
      </w:r>
    </w:p>
    <w:p w:rsidR="006D6545" w:rsidRDefault="006D6545" w:rsidP="006D6545">
      <w:pPr>
        <w:pStyle w:val="Prrafodelista"/>
        <w:numPr>
          <w:ilvl w:val="0"/>
          <w:numId w:val="18"/>
        </w:numPr>
        <w:rPr>
          <w:rFonts w:eastAsiaTheme="minorEastAsia"/>
          <w:lang w:eastAsia="en-US"/>
        </w:rPr>
      </w:pPr>
      <w:r w:rsidRPr="00CD3F08">
        <w:rPr>
          <w:rFonts w:eastAsiaTheme="minorEastAsia"/>
          <w:b/>
          <w:lang w:eastAsia="en-US"/>
        </w:rPr>
        <w:t>interior casa</w:t>
      </w:r>
      <w:r>
        <w:rPr>
          <w:rFonts w:eastAsiaTheme="minorEastAsia"/>
          <w:lang w:eastAsia="en-US"/>
        </w:rPr>
        <w:t xml:space="preserve"> - (parte interna de la casa donde sucede el STAGE2)</w:t>
      </w:r>
    </w:p>
    <w:p w:rsidR="006D6545" w:rsidRDefault="006D6545">
      <w:pPr>
        <w:overflowPunct/>
        <w:autoSpaceDE/>
        <w:autoSpaceDN/>
        <w:adjustRightInd/>
        <w:spacing w:after="200" w:line="276" w:lineRule="auto"/>
        <w:ind w:firstLine="0"/>
        <w:jc w:val="left"/>
        <w:textAlignment w:val="auto"/>
        <w:rPr>
          <w:b/>
          <w:bCs/>
          <w:sz w:val="24"/>
          <w:szCs w:val="24"/>
        </w:rPr>
      </w:pPr>
      <w:r>
        <w:rPr>
          <w:szCs w:val="24"/>
        </w:rPr>
        <w:br w:type="page"/>
      </w:r>
    </w:p>
    <w:p w:rsidR="001E599A" w:rsidRDefault="001E599A" w:rsidP="001E599A">
      <w:pPr>
        <w:pStyle w:val="heading1"/>
        <w:jc w:val="both"/>
        <w:rPr>
          <w:szCs w:val="24"/>
        </w:rPr>
      </w:pPr>
      <w:r>
        <w:rPr>
          <w:szCs w:val="24"/>
        </w:rPr>
        <w:lastRenderedPageBreak/>
        <w:t>El apartado sonoro</w:t>
      </w:r>
    </w:p>
    <w:p w:rsidR="001E599A" w:rsidRDefault="001E599A" w:rsidP="001E599A">
      <w:pPr>
        <w:pStyle w:val="heading2"/>
        <w:overflowPunct/>
        <w:spacing w:line="240" w:lineRule="auto"/>
        <w:ind w:firstLine="0"/>
        <w:jc w:val="left"/>
        <w:textAlignment w:val="auto"/>
        <w:rPr>
          <w:rFonts w:eastAsiaTheme="minorEastAsia"/>
          <w:lang w:eastAsia="en-US"/>
        </w:rPr>
      </w:pPr>
      <w:r w:rsidRPr="001E599A">
        <w:rPr>
          <w:rFonts w:eastAsiaTheme="minorEastAsia"/>
          <w:lang w:eastAsia="en-US"/>
        </w:rPr>
        <w:t>El estilo sonoro general del jueg</w:t>
      </w:r>
      <w:r>
        <w:rPr>
          <w:rFonts w:eastAsiaTheme="minorEastAsia"/>
          <w:lang w:eastAsia="en-US"/>
        </w:rPr>
        <w:t>o</w:t>
      </w:r>
    </w:p>
    <w:p w:rsidR="003231A2" w:rsidRPr="003231A2" w:rsidRDefault="003231A2" w:rsidP="00A82CC4">
      <w:pPr>
        <w:pStyle w:val="heading2"/>
        <w:numPr>
          <w:ilvl w:val="0"/>
          <w:numId w:val="0"/>
        </w:numPr>
        <w:overflowPunct/>
        <w:spacing w:line="240" w:lineRule="auto"/>
        <w:ind w:left="567"/>
        <w:textAlignment w:val="auto"/>
        <w:rPr>
          <w:rFonts w:eastAsiaTheme="minorEastAsia"/>
          <w:b w:val="0"/>
          <w:lang w:eastAsia="en-US"/>
        </w:rPr>
      </w:pPr>
      <w:r w:rsidRPr="003231A2">
        <w:rPr>
          <w:rFonts w:eastAsiaTheme="minorEastAsia"/>
          <w:b w:val="0"/>
          <w:lang w:eastAsia="en-US"/>
        </w:rPr>
        <w:t>Se utilizaran sonidos tradicionales de las comunidades Totonaca</w:t>
      </w:r>
      <w:r>
        <w:rPr>
          <w:rFonts w:eastAsiaTheme="minorEastAsia"/>
          <w:b w:val="0"/>
          <w:lang w:eastAsia="en-US"/>
        </w:rPr>
        <w:t>, además de efectos sonoros simples para los elementos del juego.</w:t>
      </w:r>
    </w:p>
    <w:p w:rsidR="001E599A" w:rsidRDefault="001E599A" w:rsidP="001E599A">
      <w:pPr>
        <w:pStyle w:val="heading2"/>
        <w:overflowPunct/>
        <w:spacing w:line="240" w:lineRule="auto"/>
        <w:ind w:firstLine="0"/>
        <w:jc w:val="left"/>
        <w:textAlignment w:val="auto"/>
        <w:rPr>
          <w:rFonts w:eastAsiaTheme="minorEastAsia"/>
          <w:lang w:eastAsia="en-US"/>
        </w:rPr>
      </w:pPr>
      <w:r w:rsidRPr="001E599A">
        <w:rPr>
          <w:rFonts w:eastAsiaTheme="minorEastAsia"/>
          <w:lang w:eastAsia="en-US"/>
        </w:rPr>
        <w:t>El estilo de la banda sonora</w:t>
      </w:r>
    </w:p>
    <w:p w:rsidR="003231A2" w:rsidRPr="00A82CC4" w:rsidRDefault="00A82CC4" w:rsidP="00A82CC4">
      <w:pPr>
        <w:pStyle w:val="heading2"/>
        <w:numPr>
          <w:ilvl w:val="0"/>
          <w:numId w:val="0"/>
        </w:numPr>
        <w:overflowPunct/>
        <w:spacing w:line="240" w:lineRule="auto"/>
        <w:ind w:left="567"/>
        <w:textAlignment w:val="auto"/>
        <w:rPr>
          <w:rFonts w:eastAsiaTheme="minorEastAsia"/>
          <w:b w:val="0"/>
          <w:lang w:eastAsia="en-US"/>
        </w:rPr>
      </w:pPr>
      <w:r w:rsidRPr="00A82CC4">
        <w:rPr>
          <w:rFonts w:eastAsiaTheme="minorEastAsia"/>
          <w:b w:val="0"/>
          <w:lang w:eastAsia="en-US"/>
        </w:rPr>
        <w:t>Es m</w:t>
      </w:r>
      <w:r>
        <w:rPr>
          <w:rFonts w:eastAsiaTheme="minorEastAsia"/>
          <w:b w:val="0"/>
          <w:lang w:eastAsia="en-US"/>
        </w:rPr>
        <w:t>úsica tradicional de las comunidades de Papantla, su fondo es del tipo de melodía que utilizan al momento de danzar los voladores con instrumentos típicos de la región.</w:t>
      </w:r>
    </w:p>
    <w:p w:rsidR="001E599A" w:rsidRDefault="001E599A" w:rsidP="001E599A">
      <w:pPr>
        <w:pStyle w:val="heading2"/>
        <w:overflowPunct/>
        <w:spacing w:line="240" w:lineRule="auto"/>
        <w:ind w:firstLine="0"/>
        <w:jc w:val="left"/>
        <w:textAlignment w:val="auto"/>
        <w:rPr>
          <w:rFonts w:eastAsiaTheme="minorEastAsia"/>
          <w:lang w:eastAsia="en-US"/>
        </w:rPr>
      </w:pPr>
      <w:r w:rsidRPr="001E599A">
        <w:rPr>
          <w:rFonts w:eastAsiaTheme="minorEastAsia"/>
          <w:lang w:eastAsia="en-US"/>
        </w:rPr>
        <w:t>Listado de sonidos ambientales</w:t>
      </w:r>
    </w:p>
    <w:p w:rsidR="005030FD" w:rsidRDefault="005030FD" w:rsidP="005030FD">
      <w:pPr>
        <w:pStyle w:val="Prrafodelista"/>
        <w:numPr>
          <w:ilvl w:val="0"/>
          <w:numId w:val="18"/>
        </w:numPr>
        <w:rPr>
          <w:rFonts w:eastAsiaTheme="minorEastAsia"/>
          <w:lang w:eastAsia="en-US"/>
        </w:rPr>
      </w:pPr>
      <w:r>
        <w:rPr>
          <w:rFonts w:eastAsiaTheme="minorEastAsia"/>
          <w:lang w:eastAsia="en-US"/>
        </w:rPr>
        <w:t>Agua afuera</w:t>
      </w:r>
    </w:p>
    <w:p w:rsidR="005030FD" w:rsidRDefault="005030FD" w:rsidP="005030FD">
      <w:pPr>
        <w:pStyle w:val="Prrafodelista"/>
        <w:numPr>
          <w:ilvl w:val="0"/>
          <w:numId w:val="18"/>
        </w:numPr>
        <w:rPr>
          <w:rFonts w:eastAsiaTheme="minorEastAsia"/>
          <w:lang w:eastAsia="en-US"/>
        </w:rPr>
      </w:pPr>
      <w:r>
        <w:rPr>
          <w:rFonts w:eastAsiaTheme="minorEastAsia"/>
          <w:lang w:eastAsia="en-US"/>
        </w:rPr>
        <w:t>Agua de llave para vaso</w:t>
      </w:r>
    </w:p>
    <w:p w:rsidR="005030FD" w:rsidRDefault="005030FD" w:rsidP="005030FD">
      <w:pPr>
        <w:pStyle w:val="Prrafodelista"/>
        <w:numPr>
          <w:ilvl w:val="0"/>
          <w:numId w:val="18"/>
        </w:numPr>
        <w:rPr>
          <w:rFonts w:eastAsiaTheme="minorEastAsia"/>
          <w:lang w:eastAsia="en-US"/>
        </w:rPr>
      </w:pPr>
      <w:r>
        <w:rPr>
          <w:rFonts w:eastAsiaTheme="minorEastAsia"/>
          <w:lang w:eastAsia="en-US"/>
        </w:rPr>
        <w:t>Arena</w:t>
      </w:r>
    </w:p>
    <w:p w:rsidR="005030FD" w:rsidRDefault="005030FD" w:rsidP="005030FD">
      <w:pPr>
        <w:pStyle w:val="Prrafodelista"/>
        <w:numPr>
          <w:ilvl w:val="0"/>
          <w:numId w:val="18"/>
        </w:numPr>
        <w:rPr>
          <w:rFonts w:eastAsiaTheme="minorEastAsia"/>
          <w:lang w:eastAsia="en-US"/>
        </w:rPr>
      </w:pPr>
      <w:r>
        <w:rPr>
          <w:rFonts w:eastAsiaTheme="minorEastAsia"/>
          <w:lang w:eastAsia="en-US"/>
        </w:rPr>
        <w:t>Broken wine glass</w:t>
      </w:r>
    </w:p>
    <w:p w:rsidR="005030FD" w:rsidRDefault="005030FD" w:rsidP="005030FD">
      <w:pPr>
        <w:pStyle w:val="Prrafodelista"/>
        <w:numPr>
          <w:ilvl w:val="0"/>
          <w:numId w:val="18"/>
        </w:numPr>
        <w:rPr>
          <w:rFonts w:eastAsiaTheme="minorEastAsia"/>
          <w:lang w:eastAsia="en-US"/>
        </w:rPr>
      </w:pPr>
      <w:r>
        <w:rPr>
          <w:rFonts w:eastAsiaTheme="minorEastAsia"/>
          <w:lang w:eastAsia="en-US"/>
        </w:rPr>
        <w:t>Entrega cosas a viejito</w:t>
      </w:r>
    </w:p>
    <w:p w:rsidR="005030FD" w:rsidRDefault="005030FD" w:rsidP="005030FD">
      <w:pPr>
        <w:pStyle w:val="Prrafodelista"/>
        <w:numPr>
          <w:ilvl w:val="0"/>
          <w:numId w:val="18"/>
        </w:numPr>
        <w:rPr>
          <w:rFonts w:eastAsiaTheme="minorEastAsia"/>
          <w:lang w:eastAsia="en-US"/>
        </w:rPr>
      </w:pPr>
      <w:r>
        <w:rPr>
          <w:rFonts w:eastAsiaTheme="minorEastAsia"/>
          <w:lang w:eastAsia="en-US"/>
        </w:rPr>
        <w:t>Glass with Ice</w:t>
      </w:r>
    </w:p>
    <w:p w:rsidR="005030FD" w:rsidRDefault="005030FD" w:rsidP="005030FD">
      <w:pPr>
        <w:pStyle w:val="Prrafodelista"/>
        <w:numPr>
          <w:ilvl w:val="0"/>
          <w:numId w:val="18"/>
        </w:numPr>
        <w:rPr>
          <w:rFonts w:eastAsiaTheme="minorEastAsia"/>
          <w:lang w:eastAsia="en-US"/>
        </w:rPr>
      </w:pPr>
      <w:r>
        <w:rPr>
          <w:rFonts w:eastAsiaTheme="minorEastAsia"/>
          <w:lang w:eastAsia="en-US"/>
        </w:rPr>
        <w:t>Glasses hit an</w:t>
      </w:r>
      <w:r w:rsidR="00A82CC4">
        <w:rPr>
          <w:rFonts w:eastAsiaTheme="minorEastAsia"/>
          <w:lang w:eastAsia="en-US"/>
        </w:rPr>
        <w:t>d</w:t>
      </w:r>
      <w:r>
        <w:rPr>
          <w:rFonts w:eastAsiaTheme="minorEastAsia"/>
          <w:lang w:eastAsia="en-US"/>
        </w:rPr>
        <w:t xml:space="preserve"> ring01</w:t>
      </w:r>
    </w:p>
    <w:p w:rsidR="005030FD" w:rsidRDefault="005030FD" w:rsidP="005030FD">
      <w:pPr>
        <w:pStyle w:val="Prrafodelista"/>
        <w:numPr>
          <w:ilvl w:val="0"/>
          <w:numId w:val="18"/>
        </w:numPr>
        <w:rPr>
          <w:rFonts w:eastAsiaTheme="minorEastAsia"/>
          <w:lang w:eastAsia="en-US"/>
        </w:rPr>
      </w:pPr>
      <w:r>
        <w:rPr>
          <w:rFonts w:eastAsiaTheme="minorEastAsia"/>
          <w:lang w:eastAsia="en-US"/>
        </w:rPr>
        <w:t>Para tomar bandeja</w:t>
      </w:r>
    </w:p>
    <w:p w:rsidR="005030FD" w:rsidRDefault="005030FD" w:rsidP="005030FD">
      <w:pPr>
        <w:pStyle w:val="Prrafodelista"/>
        <w:numPr>
          <w:ilvl w:val="0"/>
          <w:numId w:val="18"/>
        </w:numPr>
        <w:rPr>
          <w:rFonts w:eastAsiaTheme="minorEastAsia"/>
          <w:lang w:eastAsia="en-US"/>
        </w:rPr>
      </w:pPr>
      <w:r>
        <w:rPr>
          <w:rFonts w:eastAsiaTheme="minorEastAsia"/>
          <w:lang w:eastAsia="en-US"/>
        </w:rPr>
        <w:t>paso</w:t>
      </w:r>
    </w:p>
    <w:p w:rsidR="005030FD" w:rsidRDefault="005030FD" w:rsidP="005030FD">
      <w:pPr>
        <w:pStyle w:val="Prrafodelista"/>
        <w:numPr>
          <w:ilvl w:val="0"/>
          <w:numId w:val="18"/>
        </w:numPr>
        <w:rPr>
          <w:rFonts w:eastAsiaTheme="minorEastAsia"/>
          <w:lang w:eastAsia="en-US"/>
        </w:rPr>
      </w:pPr>
      <w:r>
        <w:rPr>
          <w:rFonts w:eastAsiaTheme="minorEastAsia"/>
          <w:lang w:eastAsia="en-US"/>
        </w:rPr>
        <w:t>Por si se tira algo</w:t>
      </w:r>
    </w:p>
    <w:p w:rsidR="005030FD" w:rsidRPr="005030FD" w:rsidRDefault="005030FD" w:rsidP="005030FD">
      <w:pPr>
        <w:pStyle w:val="Prrafodelista"/>
        <w:numPr>
          <w:ilvl w:val="0"/>
          <w:numId w:val="18"/>
        </w:numPr>
        <w:rPr>
          <w:rFonts w:eastAsiaTheme="minorEastAsia"/>
          <w:lang w:eastAsia="en-US"/>
        </w:rPr>
      </w:pPr>
      <w:r>
        <w:rPr>
          <w:rFonts w:eastAsiaTheme="minorEastAsia"/>
          <w:lang w:eastAsia="en-US"/>
        </w:rPr>
        <w:t>Suburban Neighborhood</w:t>
      </w:r>
    </w:p>
    <w:p w:rsidR="001E599A" w:rsidRDefault="001E599A" w:rsidP="001E599A">
      <w:pPr>
        <w:pStyle w:val="heading2"/>
        <w:overflowPunct/>
        <w:spacing w:line="240" w:lineRule="auto"/>
        <w:ind w:firstLine="0"/>
        <w:jc w:val="left"/>
        <w:textAlignment w:val="auto"/>
        <w:rPr>
          <w:rFonts w:eastAsiaTheme="minorEastAsia"/>
          <w:lang w:eastAsia="en-US"/>
        </w:rPr>
      </w:pPr>
      <w:r w:rsidRPr="001E599A">
        <w:rPr>
          <w:rFonts w:eastAsiaTheme="minorEastAsia"/>
          <w:lang w:eastAsia="en-US"/>
        </w:rPr>
        <w:t>Listado de pistas de música</w:t>
      </w:r>
    </w:p>
    <w:p w:rsidR="00CE1DB1" w:rsidRDefault="00CE1DB1" w:rsidP="00CE1DB1">
      <w:pPr>
        <w:pStyle w:val="Prrafodelista"/>
        <w:numPr>
          <w:ilvl w:val="0"/>
          <w:numId w:val="18"/>
        </w:numPr>
        <w:rPr>
          <w:rFonts w:eastAsiaTheme="minorEastAsia"/>
          <w:lang w:eastAsia="en-US"/>
        </w:rPr>
      </w:pPr>
      <w:r>
        <w:rPr>
          <w:rFonts w:eastAsiaTheme="minorEastAsia"/>
          <w:lang w:eastAsia="en-US"/>
        </w:rPr>
        <w:t>Totonaca Song</w:t>
      </w:r>
    </w:p>
    <w:p w:rsidR="00E0735D" w:rsidRPr="00AB5BC3" w:rsidRDefault="00CE1DB1" w:rsidP="00AB5BC3">
      <w:pPr>
        <w:pStyle w:val="Prrafodelista"/>
        <w:numPr>
          <w:ilvl w:val="0"/>
          <w:numId w:val="18"/>
        </w:numPr>
        <w:rPr>
          <w:rFonts w:eastAsiaTheme="minorEastAsia"/>
          <w:lang w:eastAsia="en-US"/>
        </w:rPr>
      </w:pPr>
      <w:r>
        <w:rPr>
          <w:rFonts w:eastAsiaTheme="minorEastAsia"/>
          <w:lang w:eastAsia="en-US"/>
        </w:rPr>
        <w:t>Voladores de Papantla</w:t>
      </w:r>
      <w:r w:rsidR="00E0735D" w:rsidRPr="00AB5BC3">
        <w:rPr>
          <w:szCs w:val="24"/>
        </w:rPr>
        <w:br w:type="page"/>
      </w:r>
    </w:p>
    <w:p w:rsidR="00E0735D" w:rsidRDefault="00E0735D" w:rsidP="001E599A">
      <w:pPr>
        <w:pStyle w:val="heading1"/>
        <w:jc w:val="both"/>
        <w:rPr>
          <w:szCs w:val="24"/>
        </w:rPr>
        <w:sectPr w:rsidR="00E0735D" w:rsidSect="002449F3">
          <w:headerReference w:type="first" r:id="rId21"/>
          <w:pgSz w:w="11906" w:h="16838" w:code="9"/>
          <w:pgMar w:top="2948" w:right="2495" w:bottom="2948" w:left="2495" w:header="2381" w:footer="2325" w:gutter="0"/>
          <w:cols w:space="708"/>
          <w:titlePg/>
          <w:docGrid w:linePitch="360"/>
        </w:sectPr>
      </w:pPr>
    </w:p>
    <w:p w:rsidR="001E599A" w:rsidRDefault="001E599A" w:rsidP="001E599A">
      <w:pPr>
        <w:pStyle w:val="heading1"/>
        <w:jc w:val="both"/>
        <w:rPr>
          <w:szCs w:val="24"/>
        </w:rPr>
      </w:pPr>
      <w:r>
        <w:rPr>
          <w:szCs w:val="24"/>
        </w:rPr>
        <w:lastRenderedPageBreak/>
        <w:t>Presupuesto</w:t>
      </w:r>
    </w:p>
    <w:p w:rsidR="001E599A" w:rsidRDefault="00E0735D" w:rsidP="001E599A">
      <w:pPr>
        <w:rPr>
          <w:rFonts w:eastAsiaTheme="minorEastAsia"/>
          <w:lang w:eastAsia="en-US"/>
        </w:rPr>
      </w:pPr>
      <w:r w:rsidRPr="00E0735D">
        <w:rPr>
          <w:rFonts w:eastAsiaTheme="minorEastAsia"/>
          <w:noProof/>
          <w:lang w:eastAsia="es-MX"/>
        </w:rPr>
        <w:drawing>
          <wp:inline distT="0" distB="0" distL="0" distR="0">
            <wp:extent cx="6800850" cy="791783"/>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6800850" cy="791783"/>
                    </a:xfrm>
                    <a:prstGeom prst="rect">
                      <a:avLst/>
                    </a:prstGeom>
                    <a:noFill/>
                    <a:ln w="9525">
                      <a:noFill/>
                      <a:miter lim="800000"/>
                      <a:headEnd/>
                      <a:tailEnd/>
                    </a:ln>
                  </pic:spPr>
                </pic:pic>
              </a:graphicData>
            </a:graphic>
          </wp:inline>
        </w:drawing>
      </w:r>
    </w:p>
    <w:p w:rsidR="00E0735D" w:rsidRDefault="00E0735D" w:rsidP="001E599A">
      <w:pPr>
        <w:rPr>
          <w:rFonts w:eastAsiaTheme="minorEastAsia"/>
          <w:lang w:eastAsia="en-US"/>
        </w:rPr>
      </w:pPr>
    </w:p>
    <w:tbl>
      <w:tblPr>
        <w:tblW w:w="11034" w:type="dxa"/>
        <w:tblInd w:w="55" w:type="dxa"/>
        <w:tblCellMar>
          <w:left w:w="70" w:type="dxa"/>
          <w:right w:w="70" w:type="dxa"/>
        </w:tblCellMar>
        <w:tblLook w:val="04A0"/>
      </w:tblPr>
      <w:tblGrid>
        <w:gridCol w:w="1417"/>
        <w:gridCol w:w="1000"/>
        <w:gridCol w:w="1300"/>
        <w:gridCol w:w="1000"/>
        <w:gridCol w:w="1100"/>
        <w:gridCol w:w="1000"/>
        <w:gridCol w:w="1000"/>
        <w:gridCol w:w="1067"/>
        <w:gridCol w:w="1050"/>
        <w:gridCol w:w="1100"/>
      </w:tblGrid>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2000" w:type="dxa"/>
            <w:gridSpan w:val="2"/>
            <w:tcBorders>
              <w:top w:val="nil"/>
              <w:left w:val="nil"/>
              <w:bottom w:val="nil"/>
              <w:right w:val="nil"/>
            </w:tcBorders>
            <w:shd w:val="clear" w:color="000000" w:fill="F2F2F2"/>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Costos por operación</w:t>
            </w:r>
          </w:p>
        </w:tc>
        <w:tc>
          <w:tcPr>
            <w:tcW w:w="1067" w:type="dxa"/>
            <w:tcBorders>
              <w:top w:val="nil"/>
              <w:left w:val="nil"/>
              <w:bottom w:val="nil"/>
              <w:right w:val="nil"/>
            </w:tcBorders>
            <w:shd w:val="clear" w:color="000000" w:fill="F2F2F2"/>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2F2F2"/>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auto" w:fill="auto"/>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p>
        </w:tc>
      </w:tr>
      <w:tr w:rsidR="00C82948" w:rsidRPr="00C82948" w:rsidTr="00C82948">
        <w:trPr>
          <w:trHeight w:val="269"/>
        </w:trPr>
        <w:tc>
          <w:tcPr>
            <w:tcW w:w="3717" w:type="dxa"/>
            <w:gridSpan w:val="3"/>
            <w:tcBorders>
              <w:top w:val="nil"/>
              <w:left w:val="nil"/>
              <w:bottom w:val="nil"/>
              <w:right w:val="nil"/>
            </w:tcBorders>
            <w:shd w:val="clear" w:color="000000" w:fill="FAC090"/>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CONCEPCIÓN DE LA IDEA DEL VIDEOJUEGO</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4 semanas</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93CDDD"/>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DISEÑO</w:t>
            </w:r>
          </w:p>
        </w:tc>
        <w:tc>
          <w:tcPr>
            <w:tcW w:w="1000" w:type="dxa"/>
            <w:tcBorders>
              <w:top w:val="nil"/>
              <w:left w:val="nil"/>
              <w:bottom w:val="nil"/>
              <w:right w:val="nil"/>
            </w:tcBorders>
            <w:shd w:val="clear" w:color="000000" w:fill="93CDDD"/>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93CDDD"/>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4 semanas</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Historia</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Arte</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proofErr w:type="spellStart"/>
            <w:r w:rsidRPr="00C82948">
              <w:rPr>
                <w:rFonts w:ascii="Calibri" w:hAnsi="Calibri"/>
                <w:color w:val="000000"/>
                <w:sz w:val="16"/>
                <w:szCs w:val="16"/>
                <w:lang w:eastAsia="es-MX"/>
              </w:rPr>
              <w:t>Mecanica</w:t>
            </w:r>
            <w:proofErr w:type="spellEnd"/>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2000" w:type="dxa"/>
            <w:gridSpan w:val="2"/>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Idea creativa</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10,000.00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Sonido</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2417" w:type="dxa"/>
            <w:gridSpan w:val="2"/>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Diseño de la programación</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DE9D9"/>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10,000.00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B2A1C7"/>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PLANIFICACIÓN</w:t>
            </w:r>
          </w:p>
        </w:tc>
        <w:tc>
          <w:tcPr>
            <w:tcW w:w="1000" w:type="dxa"/>
            <w:tcBorders>
              <w:top w:val="nil"/>
              <w:left w:val="nil"/>
              <w:bottom w:val="nil"/>
              <w:right w:val="nil"/>
            </w:tcBorders>
            <w:shd w:val="clear" w:color="000000" w:fill="B2A1C7"/>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B2A1C7"/>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2 semanas</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2000" w:type="dxa"/>
            <w:gridSpan w:val="2"/>
            <w:tcBorders>
              <w:top w:val="nil"/>
              <w:left w:val="nil"/>
              <w:bottom w:val="nil"/>
              <w:right w:val="nil"/>
            </w:tcBorders>
            <w:shd w:val="clear" w:color="000000" w:fill="DBEEF3"/>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costos administrativos</w:t>
            </w:r>
          </w:p>
        </w:tc>
        <w:tc>
          <w:tcPr>
            <w:tcW w:w="1067"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1,000.00 </w:t>
            </w:r>
          </w:p>
        </w:tc>
        <w:tc>
          <w:tcPr>
            <w:tcW w:w="1050"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1,000.00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C2D69A"/>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PRODUCCIÓN</w:t>
            </w:r>
          </w:p>
        </w:tc>
        <w:tc>
          <w:tcPr>
            <w:tcW w:w="1000" w:type="dxa"/>
            <w:tcBorders>
              <w:top w:val="nil"/>
              <w:left w:val="nil"/>
              <w:bottom w:val="nil"/>
              <w:right w:val="nil"/>
            </w:tcBorders>
            <w:shd w:val="clear" w:color="000000" w:fill="C2D69A"/>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C2D69A"/>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8 semanas</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Programación</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8,000.00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Ilustración</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5,000.00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lastRenderedPageBreak/>
              <w:t>interfaz</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2000" w:type="dxa"/>
            <w:gridSpan w:val="2"/>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costos de operación</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3,000.00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2417" w:type="dxa"/>
            <w:gridSpan w:val="2"/>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Modelado y animación</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8,000.00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Diseño de sonido</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E5E0E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4,000.00 </w:t>
            </w:r>
          </w:p>
        </w:tc>
        <w:tc>
          <w:tcPr>
            <w:tcW w:w="1050"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28,000.00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D99795"/>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PRUEBAS</w:t>
            </w:r>
          </w:p>
        </w:tc>
        <w:tc>
          <w:tcPr>
            <w:tcW w:w="1000" w:type="dxa"/>
            <w:tcBorders>
              <w:top w:val="nil"/>
              <w:left w:val="nil"/>
              <w:bottom w:val="nil"/>
              <w:right w:val="nil"/>
            </w:tcBorders>
            <w:shd w:val="clear" w:color="000000" w:fill="D99795"/>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D99795"/>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1 semana</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2000" w:type="dxa"/>
            <w:gridSpan w:val="2"/>
            <w:tcBorders>
              <w:top w:val="nil"/>
              <w:left w:val="nil"/>
              <w:bottom w:val="nil"/>
              <w:right w:val="nil"/>
            </w:tcBorders>
            <w:shd w:val="clear" w:color="000000" w:fill="EAF1DD"/>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sz w:val="16"/>
                <w:szCs w:val="16"/>
                <w:lang w:eastAsia="es-MX"/>
              </w:rPr>
            </w:pPr>
            <w:r w:rsidRPr="00C82948">
              <w:rPr>
                <w:rFonts w:ascii="Calibri" w:hAnsi="Calibri"/>
                <w:sz w:val="16"/>
                <w:szCs w:val="16"/>
                <w:lang w:eastAsia="es-MX"/>
              </w:rPr>
              <w:t>no genera costo</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Alfa</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Beta</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95B3D7"/>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Mantenimiento</w:t>
            </w:r>
          </w:p>
        </w:tc>
        <w:tc>
          <w:tcPr>
            <w:tcW w:w="1000" w:type="dxa"/>
            <w:tcBorders>
              <w:top w:val="nil"/>
              <w:left w:val="nil"/>
              <w:bottom w:val="nil"/>
              <w:right w:val="nil"/>
            </w:tcBorders>
            <w:shd w:val="clear" w:color="000000" w:fill="95B3D7"/>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95B3D7"/>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2 semanas</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2000" w:type="dxa"/>
            <w:gridSpan w:val="2"/>
            <w:tcBorders>
              <w:top w:val="nil"/>
              <w:left w:val="nil"/>
              <w:bottom w:val="nil"/>
              <w:right w:val="nil"/>
            </w:tcBorders>
            <w:shd w:val="clear" w:color="000000" w:fill="F2DDDC"/>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costo de reprogramación</w:t>
            </w:r>
          </w:p>
        </w:tc>
        <w:tc>
          <w:tcPr>
            <w:tcW w:w="1067"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1,000.00 </w:t>
            </w:r>
          </w:p>
        </w:tc>
        <w:tc>
          <w:tcPr>
            <w:tcW w:w="1050"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1,000.00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67" w:type="dxa"/>
            <w:tcBorders>
              <w:top w:val="nil"/>
              <w:left w:val="nil"/>
              <w:bottom w:val="nil"/>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single" w:sz="4" w:space="0" w:color="auto"/>
              <w:right w:val="nil"/>
            </w:tcBorders>
            <w:shd w:val="clear" w:color="000000" w:fill="FFFFFF"/>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r>
      <w:tr w:rsidR="00C82948" w:rsidRPr="00C82948" w:rsidTr="00C82948">
        <w:trPr>
          <w:trHeight w:val="269"/>
        </w:trPr>
        <w:tc>
          <w:tcPr>
            <w:tcW w:w="1417" w:type="dxa"/>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300" w:type="dxa"/>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00" w:type="dxa"/>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2000" w:type="dxa"/>
            <w:gridSpan w:val="2"/>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Costo total del proyecto</w:t>
            </w:r>
          </w:p>
        </w:tc>
        <w:tc>
          <w:tcPr>
            <w:tcW w:w="1067" w:type="dxa"/>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050" w:type="dxa"/>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w:t>
            </w:r>
          </w:p>
        </w:tc>
        <w:tc>
          <w:tcPr>
            <w:tcW w:w="1100" w:type="dxa"/>
            <w:tcBorders>
              <w:top w:val="nil"/>
              <w:left w:val="nil"/>
              <w:bottom w:val="nil"/>
              <w:right w:val="nil"/>
            </w:tcBorders>
            <w:shd w:val="clear" w:color="000000" w:fill="C5D9F1"/>
            <w:noWrap/>
            <w:vAlign w:val="bottom"/>
            <w:hideMark/>
          </w:tcPr>
          <w:p w:rsidR="00C82948" w:rsidRPr="00C82948" w:rsidRDefault="00C82948" w:rsidP="00C82948">
            <w:pPr>
              <w:overflowPunct/>
              <w:autoSpaceDE/>
              <w:autoSpaceDN/>
              <w:adjustRightInd/>
              <w:spacing w:line="240" w:lineRule="auto"/>
              <w:ind w:firstLine="0"/>
              <w:jc w:val="left"/>
              <w:textAlignment w:val="auto"/>
              <w:rPr>
                <w:rFonts w:ascii="Calibri" w:hAnsi="Calibri"/>
                <w:color w:val="000000"/>
                <w:sz w:val="16"/>
                <w:szCs w:val="16"/>
                <w:lang w:eastAsia="es-MX"/>
              </w:rPr>
            </w:pPr>
            <w:r w:rsidRPr="00C82948">
              <w:rPr>
                <w:rFonts w:ascii="Calibri" w:hAnsi="Calibri"/>
                <w:color w:val="000000"/>
                <w:sz w:val="16"/>
                <w:szCs w:val="16"/>
                <w:lang w:eastAsia="es-MX"/>
              </w:rPr>
              <w:t xml:space="preserve"> $    40,000.00 </w:t>
            </w:r>
          </w:p>
        </w:tc>
      </w:tr>
    </w:tbl>
    <w:p w:rsidR="00E0735D" w:rsidRPr="001E599A" w:rsidRDefault="00E0735D" w:rsidP="001E599A">
      <w:pPr>
        <w:rPr>
          <w:rFonts w:eastAsiaTheme="minorEastAsia"/>
          <w:lang w:eastAsia="en-US"/>
        </w:rPr>
      </w:pPr>
    </w:p>
    <w:sectPr w:rsidR="00E0735D" w:rsidRPr="001E599A" w:rsidSect="00E0735D">
      <w:pgSz w:w="16838" w:h="11906" w:orient="landscape" w:code="9"/>
      <w:pgMar w:top="2495" w:right="2948" w:bottom="2495" w:left="2948" w:header="2381" w:footer="232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06B2" w:rsidRDefault="00DC06B2">
      <w:r>
        <w:separator/>
      </w:r>
    </w:p>
  </w:endnote>
  <w:endnote w:type="continuationSeparator" w:id="0">
    <w:p w:rsidR="00DC06B2" w:rsidRDefault="00DC06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haroni">
    <w:panose1 w:val="02010803020104030203"/>
    <w:charset w:val="B1"/>
    <w:family w:val="auto"/>
    <w:pitch w:val="variable"/>
    <w:sig w:usb0="00000801" w:usb1="00000000" w:usb2="00000000" w:usb3="00000000" w:csb0="00000020" w:csb1="00000000"/>
  </w:font>
  <w:font w:name="Arial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06B2" w:rsidRDefault="00DC06B2" w:rsidP="00895F20">
      <w:pPr>
        <w:ind w:firstLine="0"/>
      </w:pPr>
      <w:r>
        <w:separator/>
      </w:r>
    </w:p>
  </w:footnote>
  <w:footnote w:type="continuationSeparator" w:id="0">
    <w:p w:rsidR="00DC06B2" w:rsidRDefault="00DC06B2" w:rsidP="00895F20">
      <w:pPr>
        <w:ind w:firstLin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5779" w:rsidRDefault="008E5779">
    <w:pPr>
      <w:pStyle w:val="Encabezado"/>
    </w:pPr>
    <w:r w:rsidRPr="00A8322D">
      <w:rPr>
        <w:noProof/>
        <w:lang w:eastAsia="es-MX"/>
      </w:rPr>
      <w:drawing>
        <wp:anchor distT="0" distB="0" distL="114300" distR="114300" simplePos="0" relativeHeight="251658240" behindDoc="0" locked="0" layoutInCell="1" allowOverlap="1">
          <wp:simplePos x="0" y="0"/>
          <wp:positionH relativeFrom="margin">
            <wp:posOffset>939800</wp:posOffset>
          </wp:positionH>
          <wp:positionV relativeFrom="margin">
            <wp:posOffset>-728980</wp:posOffset>
          </wp:positionV>
          <wp:extent cx="2686050" cy="590550"/>
          <wp:effectExtent l="19050" t="0" r="0" b="0"/>
          <wp:wrapSquare wrapText="bothSides"/>
          <wp:docPr id="3" name="Imagen 1" descr="C:\Users\datepa\Documents\MAESTRI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tepa\Documents\MAESTRIA\logo.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5266" b="17127"/>
                  <a:stretch>
                    <a:fillRect/>
                  </a:stretch>
                </pic:blipFill>
                <pic:spPr bwMode="auto">
                  <a:xfrm>
                    <a:off x="0" y="0"/>
                    <a:ext cx="2686050" cy="590550"/>
                  </a:xfrm>
                  <a:prstGeom prst="rect">
                    <a:avLst/>
                  </a:prstGeom>
                  <a:noFill/>
                  <a:ln>
                    <a:noFill/>
                  </a:ln>
                </pic:spPr>
              </pic:pic>
            </a:graphicData>
          </a:graphic>
        </wp:anchor>
      </w:drawing>
    </w:r>
  </w:p>
  <w:p w:rsidR="008E5779" w:rsidRDefault="008E577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nsid w:val="062A32FD"/>
    <w:multiLevelType w:val="hybridMultilevel"/>
    <w:tmpl w:val="9418D056"/>
    <w:lvl w:ilvl="0" w:tplc="080A0001">
      <w:start w:val="1"/>
      <w:numFmt w:val="bullet"/>
      <w:lvlText w:val=""/>
      <w:lvlJc w:val="left"/>
      <w:pPr>
        <w:ind w:left="947" w:hanging="360"/>
      </w:pPr>
      <w:rPr>
        <w:rFonts w:ascii="Symbol" w:hAnsi="Symbol" w:hint="default"/>
      </w:rPr>
    </w:lvl>
    <w:lvl w:ilvl="1" w:tplc="080A0003" w:tentative="1">
      <w:start w:val="1"/>
      <w:numFmt w:val="bullet"/>
      <w:lvlText w:val="o"/>
      <w:lvlJc w:val="left"/>
      <w:pPr>
        <w:ind w:left="1667" w:hanging="360"/>
      </w:pPr>
      <w:rPr>
        <w:rFonts w:ascii="Courier New" w:hAnsi="Courier New" w:cs="Courier New" w:hint="default"/>
      </w:rPr>
    </w:lvl>
    <w:lvl w:ilvl="2" w:tplc="080A0005" w:tentative="1">
      <w:start w:val="1"/>
      <w:numFmt w:val="bullet"/>
      <w:lvlText w:val=""/>
      <w:lvlJc w:val="left"/>
      <w:pPr>
        <w:ind w:left="2387" w:hanging="360"/>
      </w:pPr>
      <w:rPr>
        <w:rFonts w:ascii="Wingdings" w:hAnsi="Wingdings" w:hint="default"/>
      </w:rPr>
    </w:lvl>
    <w:lvl w:ilvl="3" w:tplc="080A0001" w:tentative="1">
      <w:start w:val="1"/>
      <w:numFmt w:val="bullet"/>
      <w:lvlText w:val=""/>
      <w:lvlJc w:val="left"/>
      <w:pPr>
        <w:ind w:left="3107" w:hanging="360"/>
      </w:pPr>
      <w:rPr>
        <w:rFonts w:ascii="Symbol" w:hAnsi="Symbol" w:hint="default"/>
      </w:rPr>
    </w:lvl>
    <w:lvl w:ilvl="4" w:tplc="080A0003" w:tentative="1">
      <w:start w:val="1"/>
      <w:numFmt w:val="bullet"/>
      <w:lvlText w:val="o"/>
      <w:lvlJc w:val="left"/>
      <w:pPr>
        <w:ind w:left="3827" w:hanging="360"/>
      </w:pPr>
      <w:rPr>
        <w:rFonts w:ascii="Courier New" w:hAnsi="Courier New" w:cs="Courier New" w:hint="default"/>
      </w:rPr>
    </w:lvl>
    <w:lvl w:ilvl="5" w:tplc="080A0005" w:tentative="1">
      <w:start w:val="1"/>
      <w:numFmt w:val="bullet"/>
      <w:lvlText w:val=""/>
      <w:lvlJc w:val="left"/>
      <w:pPr>
        <w:ind w:left="4547" w:hanging="360"/>
      </w:pPr>
      <w:rPr>
        <w:rFonts w:ascii="Wingdings" w:hAnsi="Wingdings" w:hint="default"/>
      </w:rPr>
    </w:lvl>
    <w:lvl w:ilvl="6" w:tplc="080A0001" w:tentative="1">
      <w:start w:val="1"/>
      <w:numFmt w:val="bullet"/>
      <w:lvlText w:val=""/>
      <w:lvlJc w:val="left"/>
      <w:pPr>
        <w:ind w:left="5267" w:hanging="360"/>
      </w:pPr>
      <w:rPr>
        <w:rFonts w:ascii="Symbol" w:hAnsi="Symbol" w:hint="default"/>
      </w:rPr>
    </w:lvl>
    <w:lvl w:ilvl="7" w:tplc="080A0003" w:tentative="1">
      <w:start w:val="1"/>
      <w:numFmt w:val="bullet"/>
      <w:lvlText w:val="o"/>
      <w:lvlJc w:val="left"/>
      <w:pPr>
        <w:ind w:left="5987" w:hanging="360"/>
      </w:pPr>
      <w:rPr>
        <w:rFonts w:ascii="Courier New" w:hAnsi="Courier New" w:cs="Courier New" w:hint="default"/>
      </w:rPr>
    </w:lvl>
    <w:lvl w:ilvl="8" w:tplc="080A0005" w:tentative="1">
      <w:start w:val="1"/>
      <w:numFmt w:val="bullet"/>
      <w:lvlText w:val=""/>
      <w:lvlJc w:val="left"/>
      <w:pPr>
        <w:ind w:left="6707" w:hanging="360"/>
      </w:pPr>
      <w:rPr>
        <w:rFonts w:ascii="Wingdings" w:hAnsi="Wingdings" w:hint="default"/>
      </w:rPr>
    </w:lvl>
  </w:abstractNum>
  <w:abstractNum w:abstractNumId="3">
    <w:nsid w:val="09D902FF"/>
    <w:multiLevelType w:val="hybridMultilevel"/>
    <w:tmpl w:val="6B286D54"/>
    <w:lvl w:ilvl="0" w:tplc="AE00B536">
      <w:numFmt w:val="bullet"/>
      <w:lvlText w:val="-"/>
      <w:lvlJc w:val="left"/>
      <w:pPr>
        <w:ind w:left="1080" w:hanging="360"/>
      </w:pPr>
      <w:rPr>
        <w:rFonts w:ascii="Calibri" w:eastAsiaTheme="minorHAnsi" w:hAnsi="Calibri"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nsid w:val="119D76C7"/>
    <w:multiLevelType w:val="hybridMultilevel"/>
    <w:tmpl w:val="5DB09536"/>
    <w:lvl w:ilvl="0" w:tplc="7E88D01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4286AAE"/>
    <w:multiLevelType w:val="hybridMultilevel"/>
    <w:tmpl w:val="EA0EBB2E"/>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0CC6C41"/>
    <w:multiLevelType w:val="hybridMultilevel"/>
    <w:tmpl w:val="F85A23FC"/>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8">
    <w:nsid w:val="233E31C8"/>
    <w:multiLevelType w:val="hybridMultilevel"/>
    <w:tmpl w:val="A69AEBB8"/>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9">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0">
    <w:nsid w:val="41977614"/>
    <w:multiLevelType w:val="hybridMultilevel"/>
    <w:tmpl w:val="D892F6F4"/>
    <w:lvl w:ilvl="0" w:tplc="080A000F">
      <w:start w:val="1"/>
      <w:numFmt w:val="decimal"/>
      <w:lvlText w:val="%1."/>
      <w:lvlJc w:val="left"/>
      <w:pPr>
        <w:ind w:left="947" w:hanging="360"/>
      </w:pPr>
    </w:lvl>
    <w:lvl w:ilvl="1" w:tplc="080A0019">
      <w:start w:val="1"/>
      <w:numFmt w:val="lowerLetter"/>
      <w:lvlText w:val="%2."/>
      <w:lvlJc w:val="left"/>
      <w:pPr>
        <w:ind w:left="1667" w:hanging="360"/>
      </w:pPr>
    </w:lvl>
    <w:lvl w:ilvl="2" w:tplc="080A001B" w:tentative="1">
      <w:start w:val="1"/>
      <w:numFmt w:val="lowerRoman"/>
      <w:lvlText w:val="%3."/>
      <w:lvlJc w:val="right"/>
      <w:pPr>
        <w:ind w:left="2387" w:hanging="180"/>
      </w:pPr>
    </w:lvl>
    <w:lvl w:ilvl="3" w:tplc="080A000F" w:tentative="1">
      <w:start w:val="1"/>
      <w:numFmt w:val="decimal"/>
      <w:lvlText w:val="%4."/>
      <w:lvlJc w:val="left"/>
      <w:pPr>
        <w:ind w:left="3107" w:hanging="360"/>
      </w:pPr>
    </w:lvl>
    <w:lvl w:ilvl="4" w:tplc="080A0019" w:tentative="1">
      <w:start w:val="1"/>
      <w:numFmt w:val="lowerLetter"/>
      <w:lvlText w:val="%5."/>
      <w:lvlJc w:val="left"/>
      <w:pPr>
        <w:ind w:left="3827" w:hanging="360"/>
      </w:pPr>
    </w:lvl>
    <w:lvl w:ilvl="5" w:tplc="080A001B" w:tentative="1">
      <w:start w:val="1"/>
      <w:numFmt w:val="lowerRoman"/>
      <w:lvlText w:val="%6."/>
      <w:lvlJc w:val="right"/>
      <w:pPr>
        <w:ind w:left="4547" w:hanging="180"/>
      </w:pPr>
    </w:lvl>
    <w:lvl w:ilvl="6" w:tplc="080A000F" w:tentative="1">
      <w:start w:val="1"/>
      <w:numFmt w:val="decimal"/>
      <w:lvlText w:val="%7."/>
      <w:lvlJc w:val="left"/>
      <w:pPr>
        <w:ind w:left="5267" w:hanging="360"/>
      </w:pPr>
    </w:lvl>
    <w:lvl w:ilvl="7" w:tplc="080A0019" w:tentative="1">
      <w:start w:val="1"/>
      <w:numFmt w:val="lowerLetter"/>
      <w:lvlText w:val="%8."/>
      <w:lvlJc w:val="left"/>
      <w:pPr>
        <w:ind w:left="5987" w:hanging="360"/>
      </w:pPr>
    </w:lvl>
    <w:lvl w:ilvl="8" w:tplc="080A001B" w:tentative="1">
      <w:start w:val="1"/>
      <w:numFmt w:val="lowerRoman"/>
      <w:lvlText w:val="%9."/>
      <w:lvlJc w:val="right"/>
      <w:pPr>
        <w:ind w:left="6707" w:hanging="180"/>
      </w:pPr>
    </w:lvl>
  </w:abstractNum>
  <w:abstractNum w:abstractNumId="11">
    <w:nsid w:val="4528500A"/>
    <w:multiLevelType w:val="hybridMultilevel"/>
    <w:tmpl w:val="B67C34A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2">
    <w:nsid w:val="52013C4C"/>
    <w:multiLevelType w:val="hybridMultilevel"/>
    <w:tmpl w:val="061EFE14"/>
    <w:lvl w:ilvl="0" w:tplc="080A0001">
      <w:start w:val="1"/>
      <w:numFmt w:val="bullet"/>
      <w:lvlText w:val=""/>
      <w:lvlJc w:val="left"/>
      <w:pPr>
        <w:ind w:left="2007" w:hanging="360"/>
      </w:pPr>
      <w:rPr>
        <w:rFonts w:ascii="Symbol" w:hAnsi="Symbol" w:hint="default"/>
      </w:rPr>
    </w:lvl>
    <w:lvl w:ilvl="1" w:tplc="080A0003" w:tentative="1">
      <w:start w:val="1"/>
      <w:numFmt w:val="bullet"/>
      <w:lvlText w:val="o"/>
      <w:lvlJc w:val="left"/>
      <w:pPr>
        <w:ind w:left="2727" w:hanging="360"/>
      </w:pPr>
      <w:rPr>
        <w:rFonts w:ascii="Courier New" w:hAnsi="Courier New" w:cs="Courier New" w:hint="default"/>
      </w:rPr>
    </w:lvl>
    <w:lvl w:ilvl="2" w:tplc="080A0005" w:tentative="1">
      <w:start w:val="1"/>
      <w:numFmt w:val="bullet"/>
      <w:lvlText w:val=""/>
      <w:lvlJc w:val="left"/>
      <w:pPr>
        <w:ind w:left="3447" w:hanging="360"/>
      </w:pPr>
      <w:rPr>
        <w:rFonts w:ascii="Wingdings" w:hAnsi="Wingdings" w:hint="default"/>
      </w:rPr>
    </w:lvl>
    <w:lvl w:ilvl="3" w:tplc="080A0001" w:tentative="1">
      <w:start w:val="1"/>
      <w:numFmt w:val="bullet"/>
      <w:lvlText w:val=""/>
      <w:lvlJc w:val="left"/>
      <w:pPr>
        <w:ind w:left="4167" w:hanging="360"/>
      </w:pPr>
      <w:rPr>
        <w:rFonts w:ascii="Symbol" w:hAnsi="Symbol" w:hint="default"/>
      </w:rPr>
    </w:lvl>
    <w:lvl w:ilvl="4" w:tplc="080A0003" w:tentative="1">
      <w:start w:val="1"/>
      <w:numFmt w:val="bullet"/>
      <w:lvlText w:val="o"/>
      <w:lvlJc w:val="left"/>
      <w:pPr>
        <w:ind w:left="4887" w:hanging="360"/>
      </w:pPr>
      <w:rPr>
        <w:rFonts w:ascii="Courier New" w:hAnsi="Courier New" w:cs="Courier New" w:hint="default"/>
      </w:rPr>
    </w:lvl>
    <w:lvl w:ilvl="5" w:tplc="080A0005" w:tentative="1">
      <w:start w:val="1"/>
      <w:numFmt w:val="bullet"/>
      <w:lvlText w:val=""/>
      <w:lvlJc w:val="left"/>
      <w:pPr>
        <w:ind w:left="5607" w:hanging="360"/>
      </w:pPr>
      <w:rPr>
        <w:rFonts w:ascii="Wingdings" w:hAnsi="Wingdings" w:hint="default"/>
      </w:rPr>
    </w:lvl>
    <w:lvl w:ilvl="6" w:tplc="080A0001" w:tentative="1">
      <w:start w:val="1"/>
      <w:numFmt w:val="bullet"/>
      <w:lvlText w:val=""/>
      <w:lvlJc w:val="left"/>
      <w:pPr>
        <w:ind w:left="6327" w:hanging="360"/>
      </w:pPr>
      <w:rPr>
        <w:rFonts w:ascii="Symbol" w:hAnsi="Symbol" w:hint="default"/>
      </w:rPr>
    </w:lvl>
    <w:lvl w:ilvl="7" w:tplc="080A0003" w:tentative="1">
      <w:start w:val="1"/>
      <w:numFmt w:val="bullet"/>
      <w:lvlText w:val="o"/>
      <w:lvlJc w:val="left"/>
      <w:pPr>
        <w:ind w:left="7047" w:hanging="360"/>
      </w:pPr>
      <w:rPr>
        <w:rFonts w:ascii="Courier New" w:hAnsi="Courier New" w:cs="Courier New" w:hint="default"/>
      </w:rPr>
    </w:lvl>
    <w:lvl w:ilvl="8" w:tplc="080A0005" w:tentative="1">
      <w:start w:val="1"/>
      <w:numFmt w:val="bullet"/>
      <w:lvlText w:val=""/>
      <w:lvlJc w:val="left"/>
      <w:pPr>
        <w:ind w:left="7767" w:hanging="360"/>
      </w:pPr>
      <w:rPr>
        <w:rFonts w:ascii="Wingdings" w:hAnsi="Wingdings" w:hint="default"/>
      </w:rPr>
    </w:lvl>
  </w:abstractNum>
  <w:abstractNum w:abstractNumId="13">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nsid w:val="71325541"/>
    <w:multiLevelType w:val="hybridMultilevel"/>
    <w:tmpl w:val="B206311A"/>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15">
    <w:nsid w:val="76DD5F9C"/>
    <w:multiLevelType w:val="hybridMultilevel"/>
    <w:tmpl w:val="1D48A3FE"/>
    <w:lvl w:ilvl="0" w:tplc="080A0001">
      <w:start w:val="1"/>
      <w:numFmt w:val="bullet"/>
      <w:lvlText w:val=""/>
      <w:lvlJc w:val="left"/>
      <w:pPr>
        <w:ind w:left="1287" w:hanging="360"/>
      </w:pPr>
      <w:rPr>
        <w:rFonts w:ascii="Symbol" w:hAnsi="Symbol" w:hint="default"/>
      </w:rPr>
    </w:lvl>
    <w:lvl w:ilvl="1" w:tplc="080A0003">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6">
    <w:nsid w:val="7738779A"/>
    <w:multiLevelType w:val="multilevel"/>
    <w:tmpl w:val="CC569E4C"/>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7A4A29FF"/>
    <w:multiLevelType w:val="hybridMultilevel"/>
    <w:tmpl w:val="67AA8182"/>
    <w:lvl w:ilvl="0" w:tplc="080A0001">
      <w:start w:val="1"/>
      <w:numFmt w:val="bullet"/>
      <w:lvlText w:val=""/>
      <w:lvlJc w:val="left"/>
      <w:pPr>
        <w:ind w:left="947" w:hanging="360"/>
      </w:pPr>
      <w:rPr>
        <w:rFonts w:ascii="Symbol" w:hAnsi="Symbol" w:hint="default"/>
      </w:rPr>
    </w:lvl>
    <w:lvl w:ilvl="1" w:tplc="080A0003" w:tentative="1">
      <w:start w:val="1"/>
      <w:numFmt w:val="bullet"/>
      <w:lvlText w:val="o"/>
      <w:lvlJc w:val="left"/>
      <w:pPr>
        <w:ind w:left="1667" w:hanging="360"/>
      </w:pPr>
      <w:rPr>
        <w:rFonts w:ascii="Courier New" w:hAnsi="Courier New" w:cs="Courier New" w:hint="default"/>
      </w:rPr>
    </w:lvl>
    <w:lvl w:ilvl="2" w:tplc="080A0005" w:tentative="1">
      <w:start w:val="1"/>
      <w:numFmt w:val="bullet"/>
      <w:lvlText w:val=""/>
      <w:lvlJc w:val="left"/>
      <w:pPr>
        <w:ind w:left="2387" w:hanging="360"/>
      </w:pPr>
      <w:rPr>
        <w:rFonts w:ascii="Wingdings" w:hAnsi="Wingdings" w:hint="default"/>
      </w:rPr>
    </w:lvl>
    <w:lvl w:ilvl="3" w:tplc="080A0001" w:tentative="1">
      <w:start w:val="1"/>
      <w:numFmt w:val="bullet"/>
      <w:lvlText w:val=""/>
      <w:lvlJc w:val="left"/>
      <w:pPr>
        <w:ind w:left="3107" w:hanging="360"/>
      </w:pPr>
      <w:rPr>
        <w:rFonts w:ascii="Symbol" w:hAnsi="Symbol" w:hint="default"/>
      </w:rPr>
    </w:lvl>
    <w:lvl w:ilvl="4" w:tplc="080A0003" w:tentative="1">
      <w:start w:val="1"/>
      <w:numFmt w:val="bullet"/>
      <w:lvlText w:val="o"/>
      <w:lvlJc w:val="left"/>
      <w:pPr>
        <w:ind w:left="3827" w:hanging="360"/>
      </w:pPr>
      <w:rPr>
        <w:rFonts w:ascii="Courier New" w:hAnsi="Courier New" w:cs="Courier New" w:hint="default"/>
      </w:rPr>
    </w:lvl>
    <w:lvl w:ilvl="5" w:tplc="080A0005" w:tentative="1">
      <w:start w:val="1"/>
      <w:numFmt w:val="bullet"/>
      <w:lvlText w:val=""/>
      <w:lvlJc w:val="left"/>
      <w:pPr>
        <w:ind w:left="4547" w:hanging="360"/>
      </w:pPr>
      <w:rPr>
        <w:rFonts w:ascii="Wingdings" w:hAnsi="Wingdings" w:hint="default"/>
      </w:rPr>
    </w:lvl>
    <w:lvl w:ilvl="6" w:tplc="080A0001" w:tentative="1">
      <w:start w:val="1"/>
      <w:numFmt w:val="bullet"/>
      <w:lvlText w:val=""/>
      <w:lvlJc w:val="left"/>
      <w:pPr>
        <w:ind w:left="5267" w:hanging="360"/>
      </w:pPr>
      <w:rPr>
        <w:rFonts w:ascii="Symbol" w:hAnsi="Symbol" w:hint="default"/>
      </w:rPr>
    </w:lvl>
    <w:lvl w:ilvl="7" w:tplc="080A0003" w:tentative="1">
      <w:start w:val="1"/>
      <w:numFmt w:val="bullet"/>
      <w:lvlText w:val="o"/>
      <w:lvlJc w:val="left"/>
      <w:pPr>
        <w:ind w:left="5987" w:hanging="360"/>
      </w:pPr>
      <w:rPr>
        <w:rFonts w:ascii="Courier New" w:hAnsi="Courier New" w:cs="Courier New" w:hint="default"/>
      </w:rPr>
    </w:lvl>
    <w:lvl w:ilvl="8" w:tplc="080A0005" w:tentative="1">
      <w:start w:val="1"/>
      <w:numFmt w:val="bullet"/>
      <w:lvlText w:val=""/>
      <w:lvlJc w:val="left"/>
      <w:pPr>
        <w:ind w:left="6707" w:hanging="360"/>
      </w:pPr>
      <w:rPr>
        <w:rFonts w:ascii="Wingdings" w:hAnsi="Wingdings" w:hint="default"/>
      </w:rPr>
    </w:lvl>
  </w:abstractNum>
  <w:abstractNum w:abstractNumId="18">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9">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8"/>
  </w:num>
  <w:num w:numId="2">
    <w:abstractNumId w:val="6"/>
  </w:num>
  <w:num w:numId="3">
    <w:abstractNumId w:val="13"/>
  </w:num>
  <w:num w:numId="4">
    <w:abstractNumId w:val="16"/>
  </w:num>
  <w:num w:numId="5">
    <w:abstractNumId w:val="19"/>
  </w:num>
  <w:num w:numId="6">
    <w:abstractNumId w:val="1"/>
  </w:num>
  <w:num w:numId="7">
    <w:abstractNumId w:val="16"/>
    <w:lvlOverride w:ilvl="0">
      <w:lvl w:ilvl="0">
        <w:start w:val="1"/>
        <w:numFmt w:val="decimal"/>
        <w:pStyle w:val="heading1"/>
        <w:lvlText w:val="%1"/>
        <w:lvlJc w:val="left"/>
        <w:pPr>
          <w:tabs>
            <w:tab w:val="num" w:pos="567"/>
          </w:tabs>
          <w:ind w:left="567" w:hanging="567"/>
        </w:pPr>
        <w:rPr>
          <w:rFonts w:hint="default"/>
          <w:b/>
        </w:rPr>
      </w:lvl>
    </w:lvlOverride>
    <w:lvlOverride w:ilvl="1">
      <w:lvl w:ilvl="1">
        <w:start w:val="1"/>
        <w:numFmt w:val="decimal"/>
        <w:pStyle w:val="heading2"/>
        <w:lvlText w:val="%1.%2"/>
        <w:lvlJc w:val="left"/>
        <w:pPr>
          <w:tabs>
            <w:tab w:val="num" w:pos="567"/>
          </w:tabs>
          <w:ind w:left="567" w:hanging="567"/>
        </w:pPr>
        <w:rPr>
          <w:rFonts w:hint="default"/>
          <w:b/>
        </w:rPr>
      </w:lvl>
    </w:lvlOverride>
    <w:lvlOverride w:ilvl="2">
      <w:lvl w:ilvl="2">
        <w:start w:val="1"/>
        <w:numFmt w:val="decimal"/>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964"/>
          </w:tabs>
          <w:ind w:left="964" w:hanging="964"/>
        </w:pPr>
        <w:rPr>
          <w:rFonts w:ascii="Times New Roman" w:hAnsi="Times New Roman" w:hint="default"/>
          <w:b w:val="0"/>
          <w:i/>
          <w:sz w:val="20"/>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8">
    <w:abstractNumId w:val="0"/>
  </w:num>
  <w:num w:numId="9">
    <w:abstractNumId w:val="19"/>
  </w:num>
  <w:num w:numId="10">
    <w:abstractNumId w:val="6"/>
  </w:num>
  <w:num w:numId="11">
    <w:abstractNumId w:val="13"/>
  </w:num>
  <w:num w:numId="12">
    <w:abstractNumId w:val="9"/>
  </w:num>
  <w:num w:numId="13">
    <w:abstractNumId w:val="10"/>
  </w:num>
  <w:num w:numId="14">
    <w:abstractNumId w:val="5"/>
  </w:num>
  <w:num w:numId="15">
    <w:abstractNumId w:val="14"/>
  </w:num>
  <w:num w:numId="16">
    <w:abstractNumId w:val="11"/>
  </w:num>
  <w:num w:numId="17">
    <w:abstractNumId w:val="15"/>
  </w:num>
  <w:num w:numId="18">
    <w:abstractNumId w:val="12"/>
  </w:num>
  <w:num w:numId="19">
    <w:abstractNumId w:val="2"/>
  </w:num>
  <w:num w:numId="20">
    <w:abstractNumId w:val="4"/>
  </w:num>
  <w:num w:numId="21">
    <w:abstractNumId w:val="3"/>
  </w:num>
  <w:num w:numId="22">
    <w:abstractNumId w:val="8"/>
  </w:num>
  <w:num w:numId="23">
    <w:abstractNumId w:val="17"/>
  </w:num>
  <w:num w:numId="24">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attachedTemplate r:id="rId1"/>
  <w:stylePaneFormatFilter w:val="0001"/>
  <w:defaultTabStop w:val="708"/>
  <w:autoHyphenation/>
  <w:hyphenationZone w:val="400"/>
  <w:doNotHyphenateCaps/>
  <w:evenAndOddHeaders/>
  <w:noPunctuationKerning/>
  <w:characterSpacingControl w:val="doNotCompress"/>
  <w:hdrShapeDefaults>
    <o:shapedefaults v:ext="edit" spidmax="5122"/>
  </w:hdrShapeDefaults>
  <w:footnotePr>
    <w:footnote w:id="-1"/>
    <w:footnote w:id="0"/>
  </w:footnotePr>
  <w:endnotePr>
    <w:endnote w:id="-1"/>
    <w:endnote w:id="0"/>
  </w:endnotePr>
  <w:compat>
    <w:useFELayout/>
  </w:compat>
  <w:rsids>
    <w:rsidRoot w:val="008A7300"/>
    <w:rsid w:val="0000056A"/>
    <w:rsid w:val="00001D94"/>
    <w:rsid w:val="00002A5F"/>
    <w:rsid w:val="000058CD"/>
    <w:rsid w:val="00005F5F"/>
    <w:rsid w:val="00006405"/>
    <w:rsid w:val="00007F40"/>
    <w:rsid w:val="00011F6C"/>
    <w:rsid w:val="00012D7F"/>
    <w:rsid w:val="00014257"/>
    <w:rsid w:val="00015441"/>
    <w:rsid w:val="0001665B"/>
    <w:rsid w:val="00020311"/>
    <w:rsid w:val="0002597B"/>
    <w:rsid w:val="00025D8F"/>
    <w:rsid w:val="000309B7"/>
    <w:rsid w:val="00030E3E"/>
    <w:rsid w:val="0003135A"/>
    <w:rsid w:val="00033378"/>
    <w:rsid w:val="00034555"/>
    <w:rsid w:val="00040402"/>
    <w:rsid w:val="000419B5"/>
    <w:rsid w:val="00043D3D"/>
    <w:rsid w:val="0004402E"/>
    <w:rsid w:val="00045BF2"/>
    <w:rsid w:val="0004696A"/>
    <w:rsid w:val="0004743A"/>
    <w:rsid w:val="000478FE"/>
    <w:rsid w:val="00047F87"/>
    <w:rsid w:val="0005696A"/>
    <w:rsid w:val="000569E7"/>
    <w:rsid w:val="000740BE"/>
    <w:rsid w:val="0007498B"/>
    <w:rsid w:val="00075003"/>
    <w:rsid w:val="0007593C"/>
    <w:rsid w:val="000815F0"/>
    <w:rsid w:val="00081AB9"/>
    <w:rsid w:val="0008374A"/>
    <w:rsid w:val="00090710"/>
    <w:rsid w:val="00090731"/>
    <w:rsid w:val="000927C5"/>
    <w:rsid w:val="00092FA6"/>
    <w:rsid w:val="000934BA"/>
    <w:rsid w:val="0009373E"/>
    <w:rsid w:val="0009387F"/>
    <w:rsid w:val="00094656"/>
    <w:rsid w:val="0009532F"/>
    <w:rsid w:val="000A2E55"/>
    <w:rsid w:val="000A5964"/>
    <w:rsid w:val="000B1E82"/>
    <w:rsid w:val="000B2266"/>
    <w:rsid w:val="000B7E4C"/>
    <w:rsid w:val="000C006D"/>
    <w:rsid w:val="000C04F0"/>
    <w:rsid w:val="000C37DF"/>
    <w:rsid w:val="000C4C8F"/>
    <w:rsid w:val="000C5C85"/>
    <w:rsid w:val="000C7C11"/>
    <w:rsid w:val="000D16FA"/>
    <w:rsid w:val="000D3597"/>
    <w:rsid w:val="000D6D27"/>
    <w:rsid w:val="000D6D54"/>
    <w:rsid w:val="000E071F"/>
    <w:rsid w:val="000E4FC3"/>
    <w:rsid w:val="000E51E8"/>
    <w:rsid w:val="000E5CC8"/>
    <w:rsid w:val="000F0DC5"/>
    <w:rsid w:val="000F1F28"/>
    <w:rsid w:val="000F4747"/>
    <w:rsid w:val="000F782C"/>
    <w:rsid w:val="00113975"/>
    <w:rsid w:val="00117CC9"/>
    <w:rsid w:val="00120D79"/>
    <w:rsid w:val="0012348D"/>
    <w:rsid w:val="00125FEA"/>
    <w:rsid w:val="0013193E"/>
    <w:rsid w:val="00133CE1"/>
    <w:rsid w:val="001362F0"/>
    <w:rsid w:val="0013666A"/>
    <w:rsid w:val="00145AF7"/>
    <w:rsid w:val="001548C0"/>
    <w:rsid w:val="00154C82"/>
    <w:rsid w:val="00157780"/>
    <w:rsid w:val="001601A6"/>
    <w:rsid w:val="00162CC8"/>
    <w:rsid w:val="00163AF4"/>
    <w:rsid w:val="00164D7E"/>
    <w:rsid w:val="0016517E"/>
    <w:rsid w:val="0016678D"/>
    <w:rsid w:val="0017005A"/>
    <w:rsid w:val="00170548"/>
    <w:rsid w:val="00170B3F"/>
    <w:rsid w:val="001712B2"/>
    <w:rsid w:val="00172752"/>
    <w:rsid w:val="00172A1B"/>
    <w:rsid w:val="001751CF"/>
    <w:rsid w:val="00175202"/>
    <w:rsid w:val="00177A80"/>
    <w:rsid w:val="00185973"/>
    <w:rsid w:val="00186EC0"/>
    <w:rsid w:val="00187E43"/>
    <w:rsid w:val="00190935"/>
    <w:rsid w:val="00193937"/>
    <w:rsid w:val="00197686"/>
    <w:rsid w:val="001A0E09"/>
    <w:rsid w:val="001A3266"/>
    <w:rsid w:val="001B1E7C"/>
    <w:rsid w:val="001B255B"/>
    <w:rsid w:val="001B3097"/>
    <w:rsid w:val="001B4547"/>
    <w:rsid w:val="001B4A7C"/>
    <w:rsid w:val="001B5543"/>
    <w:rsid w:val="001C73FF"/>
    <w:rsid w:val="001C7DEB"/>
    <w:rsid w:val="001D10E1"/>
    <w:rsid w:val="001D3E27"/>
    <w:rsid w:val="001D53EB"/>
    <w:rsid w:val="001E0CE4"/>
    <w:rsid w:val="001E1B0C"/>
    <w:rsid w:val="001E1D50"/>
    <w:rsid w:val="001E21AD"/>
    <w:rsid w:val="001E3A57"/>
    <w:rsid w:val="001E599A"/>
    <w:rsid w:val="001F094E"/>
    <w:rsid w:val="001F1C2A"/>
    <w:rsid w:val="001F4CB0"/>
    <w:rsid w:val="001F5439"/>
    <w:rsid w:val="001F5E4B"/>
    <w:rsid w:val="001F6778"/>
    <w:rsid w:val="002005D4"/>
    <w:rsid w:val="00204E89"/>
    <w:rsid w:val="0020572A"/>
    <w:rsid w:val="00210248"/>
    <w:rsid w:val="00210DB8"/>
    <w:rsid w:val="0021134D"/>
    <w:rsid w:val="0021229E"/>
    <w:rsid w:val="00212511"/>
    <w:rsid w:val="00213A7D"/>
    <w:rsid w:val="00214AC2"/>
    <w:rsid w:val="00214DD7"/>
    <w:rsid w:val="002175BF"/>
    <w:rsid w:val="002223BA"/>
    <w:rsid w:val="002224E1"/>
    <w:rsid w:val="0022398A"/>
    <w:rsid w:val="0022605F"/>
    <w:rsid w:val="00226E54"/>
    <w:rsid w:val="00227960"/>
    <w:rsid w:val="0023086D"/>
    <w:rsid w:val="00230C00"/>
    <w:rsid w:val="0023104F"/>
    <w:rsid w:val="00231419"/>
    <w:rsid w:val="00231803"/>
    <w:rsid w:val="00232A5B"/>
    <w:rsid w:val="002354AE"/>
    <w:rsid w:val="0024075B"/>
    <w:rsid w:val="00240D33"/>
    <w:rsid w:val="002449F3"/>
    <w:rsid w:val="0024529B"/>
    <w:rsid w:val="00245EF6"/>
    <w:rsid w:val="00247522"/>
    <w:rsid w:val="00252513"/>
    <w:rsid w:val="002542EE"/>
    <w:rsid w:val="00261E93"/>
    <w:rsid w:val="00262528"/>
    <w:rsid w:val="002639D9"/>
    <w:rsid w:val="00264407"/>
    <w:rsid w:val="0026596A"/>
    <w:rsid w:val="00267655"/>
    <w:rsid w:val="00270386"/>
    <w:rsid w:val="00272BB3"/>
    <w:rsid w:val="00273893"/>
    <w:rsid w:val="00273A0C"/>
    <w:rsid w:val="0027411A"/>
    <w:rsid w:val="0027506C"/>
    <w:rsid w:val="00275C30"/>
    <w:rsid w:val="00275D49"/>
    <w:rsid w:val="002823FC"/>
    <w:rsid w:val="002A0991"/>
    <w:rsid w:val="002A4602"/>
    <w:rsid w:val="002A4A69"/>
    <w:rsid w:val="002A56B5"/>
    <w:rsid w:val="002A69DB"/>
    <w:rsid w:val="002B406E"/>
    <w:rsid w:val="002B4492"/>
    <w:rsid w:val="002B53C3"/>
    <w:rsid w:val="002B66F5"/>
    <w:rsid w:val="002B7863"/>
    <w:rsid w:val="002C110C"/>
    <w:rsid w:val="002D34CD"/>
    <w:rsid w:val="002D6B21"/>
    <w:rsid w:val="002E0334"/>
    <w:rsid w:val="002E06B1"/>
    <w:rsid w:val="002E1BC5"/>
    <w:rsid w:val="002E323E"/>
    <w:rsid w:val="002E36AF"/>
    <w:rsid w:val="002E584E"/>
    <w:rsid w:val="002E5AD3"/>
    <w:rsid w:val="002E6939"/>
    <w:rsid w:val="002E6BA4"/>
    <w:rsid w:val="002F163C"/>
    <w:rsid w:val="002F32B7"/>
    <w:rsid w:val="002F3CD1"/>
    <w:rsid w:val="002F3D2A"/>
    <w:rsid w:val="003025D3"/>
    <w:rsid w:val="003028DD"/>
    <w:rsid w:val="00305345"/>
    <w:rsid w:val="00307282"/>
    <w:rsid w:val="00307D1B"/>
    <w:rsid w:val="00312F45"/>
    <w:rsid w:val="00313F1F"/>
    <w:rsid w:val="0031466D"/>
    <w:rsid w:val="00316E8F"/>
    <w:rsid w:val="003231A2"/>
    <w:rsid w:val="00334C04"/>
    <w:rsid w:val="00336943"/>
    <w:rsid w:val="0033760C"/>
    <w:rsid w:val="00341AEA"/>
    <w:rsid w:val="00341F67"/>
    <w:rsid w:val="0034571D"/>
    <w:rsid w:val="0035112D"/>
    <w:rsid w:val="003543C3"/>
    <w:rsid w:val="0035513F"/>
    <w:rsid w:val="003606CA"/>
    <w:rsid w:val="0036104B"/>
    <w:rsid w:val="00362269"/>
    <w:rsid w:val="00362A85"/>
    <w:rsid w:val="003633D4"/>
    <w:rsid w:val="00364275"/>
    <w:rsid w:val="003655E1"/>
    <w:rsid w:val="00365C44"/>
    <w:rsid w:val="00371063"/>
    <w:rsid w:val="003723B4"/>
    <w:rsid w:val="00372CA7"/>
    <w:rsid w:val="00376180"/>
    <w:rsid w:val="00376224"/>
    <w:rsid w:val="00377276"/>
    <w:rsid w:val="00377424"/>
    <w:rsid w:val="00377CAB"/>
    <w:rsid w:val="00380195"/>
    <w:rsid w:val="00384E2E"/>
    <w:rsid w:val="00391056"/>
    <w:rsid w:val="003930B5"/>
    <w:rsid w:val="00394942"/>
    <w:rsid w:val="003949F3"/>
    <w:rsid w:val="0039506B"/>
    <w:rsid w:val="00397267"/>
    <w:rsid w:val="003A3432"/>
    <w:rsid w:val="003A3A01"/>
    <w:rsid w:val="003B0216"/>
    <w:rsid w:val="003B13D1"/>
    <w:rsid w:val="003B2F07"/>
    <w:rsid w:val="003B33F7"/>
    <w:rsid w:val="003B7599"/>
    <w:rsid w:val="003C1A34"/>
    <w:rsid w:val="003C3B83"/>
    <w:rsid w:val="003C4911"/>
    <w:rsid w:val="003C5BCA"/>
    <w:rsid w:val="003C69C4"/>
    <w:rsid w:val="003D6CE6"/>
    <w:rsid w:val="003D6DAC"/>
    <w:rsid w:val="003D74AD"/>
    <w:rsid w:val="003E2A5E"/>
    <w:rsid w:val="003E3032"/>
    <w:rsid w:val="003E42FD"/>
    <w:rsid w:val="003E4B59"/>
    <w:rsid w:val="003E5A23"/>
    <w:rsid w:val="003E6DC2"/>
    <w:rsid w:val="003F13C9"/>
    <w:rsid w:val="003F185F"/>
    <w:rsid w:val="003F1DCF"/>
    <w:rsid w:val="003F4765"/>
    <w:rsid w:val="003F65A6"/>
    <w:rsid w:val="00401A01"/>
    <w:rsid w:val="00402F3E"/>
    <w:rsid w:val="004067BD"/>
    <w:rsid w:val="00414563"/>
    <w:rsid w:val="0041626B"/>
    <w:rsid w:val="004213A5"/>
    <w:rsid w:val="00423551"/>
    <w:rsid w:val="00423F1B"/>
    <w:rsid w:val="00424E8B"/>
    <w:rsid w:val="00426C62"/>
    <w:rsid w:val="0042772B"/>
    <w:rsid w:val="00427884"/>
    <w:rsid w:val="00427DF0"/>
    <w:rsid w:val="004328A0"/>
    <w:rsid w:val="00433441"/>
    <w:rsid w:val="004346B8"/>
    <w:rsid w:val="00435010"/>
    <w:rsid w:val="00435214"/>
    <w:rsid w:val="00435D07"/>
    <w:rsid w:val="00436948"/>
    <w:rsid w:val="0043737C"/>
    <w:rsid w:val="0044009C"/>
    <w:rsid w:val="00442A6C"/>
    <w:rsid w:val="004435BA"/>
    <w:rsid w:val="00444190"/>
    <w:rsid w:val="00444672"/>
    <w:rsid w:val="00452391"/>
    <w:rsid w:val="00453C76"/>
    <w:rsid w:val="00453E10"/>
    <w:rsid w:val="00454DD4"/>
    <w:rsid w:val="00456287"/>
    <w:rsid w:val="00461E4D"/>
    <w:rsid w:val="00463C47"/>
    <w:rsid w:val="00464EF8"/>
    <w:rsid w:val="00465BED"/>
    <w:rsid w:val="00465D64"/>
    <w:rsid w:val="004705AF"/>
    <w:rsid w:val="00471B63"/>
    <w:rsid w:val="0047234D"/>
    <w:rsid w:val="0047305E"/>
    <w:rsid w:val="00473617"/>
    <w:rsid w:val="00476386"/>
    <w:rsid w:val="004769DD"/>
    <w:rsid w:val="00477C52"/>
    <w:rsid w:val="00477E37"/>
    <w:rsid w:val="00477F90"/>
    <w:rsid w:val="00482E0F"/>
    <w:rsid w:val="0048344D"/>
    <w:rsid w:val="004836EC"/>
    <w:rsid w:val="00484DD3"/>
    <w:rsid w:val="00485D79"/>
    <w:rsid w:val="004865BA"/>
    <w:rsid w:val="00486D71"/>
    <w:rsid w:val="004918B5"/>
    <w:rsid w:val="0049370D"/>
    <w:rsid w:val="004956C3"/>
    <w:rsid w:val="00495761"/>
    <w:rsid w:val="00496117"/>
    <w:rsid w:val="00497AD6"/>
    <w:rsid w:val="00497E43"/>
    <w:rsid w:val="004A3CA3"/>
    <w:rsid w:val="004A455F"/>
    <w:rsid w:val="004B6A15"/>
    <w:rsid w:val="004C20E7"/>
    <w:rsid w:val="004C2656"/>
    <w:rsid w:val="004C2812"/>
    <w:rsid w:val="004C2F16"/>
    <w:rsid w:val="004C32F2"/>
    <w:rsid w:val="004C5F3C"/>
    <w:rsid w:val="004D189F"/>
    <w:rsid w:val="004D1DB1"/>
    <w:rsid w:val="004D232D"/>
    <w:rsid w:val="004D49E8"/>
    <w:rsid w:val="004D4E83"/>
    <w:rsid w:val="004D6665"/>
    <w:rsid w:val="004D7C52"/>
    <w:rsid w:val="004E0C9D"/>
    <w:rsid w:val="004E4CA7"/>
    <w:rsid w:val="004F07C4"/>
    <w:rsid w:val="004F16B4"/>
    <w:rsid w:val="004F1BFD"/>
    <w:rsid w:val="004F41D8"/>
    <w:rsid w:val="004F4F1C"/>
    <w:rsid w:val="004F6474"/>
    <w:rsid w:val="00500895"/>
    <w:rsid w:val="005010B4"/>
    <w:rsid w:val="00501B8C"/>
    <w:rsid w:val="005030FD"/>
    <w:rsid w:val="0050369B"/>
    <w:rsid w:val="00504743"/>
    <w:rsid w:val="00505284"/>
    <w:rsid w:val="00506C14"/>
    <w:rsid w:val="00511908"/>
    <w:rsid w:val="00512421"/>
    <w:rsid w:val="005158F8"/>
    <w:rsid w:val="0051658B"/>
    <w:rsid w:val="00516F1D"/>
    <w:rsid w:val="00517157"/>
    <w:rsid w:val="00520278"/>
    <w:rsid w:val="00521BC8"/>
    <w:rsid w:val="005228C0"/>
    <w:rsid w:val="0052599C"/>
    <w:rsid w:val="005275EA"/>
    <w:rsid w:val="00531E07"/>
    <w:rsid w:val="0053704E"/>
    <w:rsid w:val="0053710F"/>
    <w:rsid w:val="005377DD"/>
    <w:rsid w:val="005421C3"/>
    <w:rsid w:val="005457F1"/>
    <w:rsid w:val="00551AB7"/>
    <w:rsid w:val="00564ED7"/>
    <w:rsid w:val="0057037A"/>
    <w:rsid w:val="00571515"/>
    <w:rsid w:val="00573FE3"/>
    <w:rsid w:val="005808CB"/>
    <w:rsid w:val="005811B9"/>
    <w:rsid w:val="00581615"/>
    <w:rsid w:val="00583388"/>
    <w:rsid w:val="00584075"/>
    <w:rsid w:val="005846B6"/>
    <w:rsid w:val="00584C20"/>
    <w:rsid w:val="00591219"/>
    <w:rsid w:val="00592BC0"/>
    <w:rsid w:val="00596139"/>
    <w:rsid w:val="005A2E29"/>
    <w:rsid w:val="005A5F79"/>
    <w:rsid w:val="005B0D88"/>
    <w:rsid w:val="005B0EF1"/>
    <w:rsid w:val="005B32AC"/>
    <w:rsid w:val="005B3D33"/>
    <w:rsid w:val="005B3F19"/>
    <w:rsid w:val="005B47C1"/>
    <w:rsid w:val="005C02FE"/>
    <w:rsid w:val="005C43D5"/>
    <w:rsid w:val="005C70FB"/>
    <w:rsid w:val="005D172C"/>
    <w:rsid w:val="005D2F5D"/>
    <w:rsid w:val="005D3B70"/>
    <w:rsid w:val="005E026B"/>
    <w:rsid w:val="005E316C"/>
    <w:rsid w:val="005F4B3B"/>
    <w:rsid w:val="005F4EB3"/>
    <w:rsid w:val="00603E35"/>
    <w:rsid w:val="00604BA8"/>
    <w:rsid w:val="006052E9"/>
    <w:rsid w:val="00605F8D"/>
    <w:rsid w:val="0061213E"/>
    <w:rsid w:val="00613359"/>
    <w:rsid w:val="0061522E"/>
    <w:rsid w:val="00616817"/>
    <w:rsid w:val="00622A30"/>
    <w:rsid w:val="006230C1"/>
    <w:rsid w:val="0062332B"/>
    <w:rsid w:val="006258CB"/>
    <w:rsid w:val="00625C35"/>
    <w:rsid w:val="00625C3B"/>
    <w:rsid w:val="0062794D"/>
    <w:rsid w:val="00627D6A"/>
    <w:rsid w:val="00631A9F"/>
    <w:rsid w:val="00637DFE"/>
    <w:rsid w:val="00640239"/>
    <w:rsid w:val="00642073"/>
    <w:rsid w:val="00643FFF"/>
    <w:rsid w:val="006469B8"/>
    <w:rsid w:val="00647FCD"/>
    <w:rsid w:val="00650A58"/>
    <w:rsid w:val="00650CEB"/>
    <w:rsid w:val="00653A1B"/>
    <w:rsid w:val="0065405B"/>
    <w:rsid w:val="00656155"/>
    <w:rsid w:val="0066241C"/>
    <w:rsid w:val="0066250C"/>
    <w:rsid w:val="006713CE"/>
    <w:rsid w:val="00671D6A"/>
    <w:rsid w:val="00673747"/>
    <w:rsid w:val="00674CEB"/>
    <w:rsid w:val="006750C2"/>
    <w:rsid w:val="006778FD"/>
    <w:rsid w:val="00677A2F"/>
    <w:rsid w:val="0068057D"/>
    <w:rsid w:val="00682D32"/>
    <w:rsid w:val="006856F2"/>
    <w:rsid w:val="0068668F"/>
    <w:rsid w:val="00687D03"/>
    <w:rsid w:val="00690F07"/>
    <w:rsid w:val="0069326A"/>
    <w:rsid w:val="006968F0"/>
    <w:rsid w:val="006A0E87"/>
    <w:rsid w:val="006A1A26"/>
    <w:rsid w:val="006A1D3F"/>
    <w:rsid w:val="006A5D0F"/>
    <w:rsid w:val="006A645F"/>
    <w:rsid w:val="006B184A"/>
    <w:rsid w:val="006B707A"/>
    <w:rsid w:val="006C0AD3"/>
    <w:rsid w:val="006C1234"/>
    <w:rsid w:val="006C2CF0"/>
    <w:rsid w:val="006C61F7"/>
    <w:rsid w:val="006C74CC"/>
    <w:rsid w:val="006D305D"/>
    <w:rsid w:val="006D63CD"/>
    <w:rsid w:val="006D6545"/>
    <w:rsid w:val="006D7FE6"/>
    <w:rsid w:val="006E00D5"/>
    <w:rsid w:val="006E031A"/>
    <w:rsid w:val="006E195A"/>
    <w:rsid w:val="006E196D"/>
    <w:rsid w:val="006E7B14"/>
    <w:rsid w:val="006F077C"/>
    <w:rsid w:val="006F1F04"/>
    <w:rsid w:val="006F257F"/>
    <w:rsid w:val="006F2C8E"/>
    <w:rsid w:val="006F7CC0"/>
    <w:rsid w:val="007027E6"/>
    <w:rsid w:val="0070371D"/>
    <w:rsid w:val="00706A12"/>
    <w:rsid w:val="00707E34"/>
    <w:rsid w:val="00714E73"/>
    <w:rsid w:val="00714E9D"/>
    <w:rsid w:val="00721D36"/>
    <w:rsid w:val="00722FCD"/>
    <w:rsid w:val="00726A40"/>
    <w:rsid w:val="00726F80"/>
    <w:rsid w:val="0073102A"/>
    <w:rsid w:val="00731E8F"/>
    <w:rsid w:val="00735682"/>
    <w:rsid w:val="00736677"/>
    <w:rsid w:val="0074310A"/>
    <w:rsid w:val="0074633C"/>
    <w:rsid w:val="0074741C"/>
    <w:rsid w:val="00750E7D"/>
    <w:rsid w:val="00752078"/>
    <w:rsid w:val="007540B1"/>
    <w:rsid w:val="007552C6"/>
    <w:rsid w:val="007608F0"/>
    <w:rsid w:val="0076193D"/>
    <w:rsid w:val="007626F0"/>
    <w:rsid w:val="0076605E"/>
    <w:rsid w:val="00771AAA"/>
    <w:rsid w:val="00775796"/>
    <w:rsid w:val="007809D1"/>
    <w:rsid w:val="00780F47"/>
    <w:rsid w:val="0078332D"/>
    <w:rsid w:val="00791F63"/>
    <w:rsid w:val="00794BA1"/>
    <w:rsid w:val="007A08F7"/>
    <w:rsid w:val="007A3249"/>
    <w:rsid w:val="007A52AC"/>
    <w:rsid w:val="007B0369"/>
    <w:rsid w:val="007B1D5D"/>
    <w:rsid w:val="007B722C"/>
    <w:rsid w:val="007C09A6"/>
    <w:rsid w:val="007C1B8F"/>
    <w:rsid w:val="007C2CE0"/>
    <w:rsid w:val="007C59D8"/>
    <w:rsid w:val="007C7941"/>
    <w:rsid w:val="007D0778"/>
    <w:rsid w:val="007D0A21"/>
    <w:rsid w:val="007D0C8C"/>
    <w:rsid w:val="007D1349"/>
    <w:rsid w:val="007D1350"/>
    <w:rsid w:val="007D35C4"/>
    <w:rsid w:val="007D3F01"/>
    <w:rsid w:val="007D42EA"/>
    <w:rsid w:val="007E0352"/>
    <w:rsid w:val="007E1820"/>
    <w:rsid w:val="007E5E3C"/>
    <w:rsid w:val="007F0111"/>
    <w:rsid w:val="007F355D"/>
    <w:rsid w:val="007F3BF6"/>
    <w:rsid w:val="00806BFF"/>
    <w:rsid w:val="00807902"/>
    <w:rsid w:val="00807BBC"/>
    <w:rsid w:val="00810C4B"/>
    <w:rsid w:val="00810F00"/>
    <w:rsid w:val="00811919"/>
    <w:rsid w:val="0081281B"/>
    <w:rsid w:val="008141F8"/>
    <w:rsid w:val="008175BD"/>
    <w:rsid w:val="00820202"/>
    <w:rsid w:val="008220FA"/>
    <w:rsid w:val="00823778"/>
    <w:rsid w:val="008250DF"/>
    <w:rsid w:val="00830ABA"/>
    <w:rsid w:val="00831B2C"/>
    <w:rsid w:val="0083219D"/>
    <w:rsid w:val="008338A5"/>
    <w:rsid w:val="0083409A"/>
    <w:rsid w:val="00837AB8"/>
    <w:rsid w:val="00844B07"/>
    <w:rsid w:val="008454CC"/>
    <w:rsid w:val="0084658F"/>
    <w:rsid w:val="00850810"/>
    <w:rsid w:val="00852E68"/>
    <w:rsid w:val="00866F86"/>
    <w:rsid w:val="00871A19"/>
    <w:rsid w:val="00871E94"/>
    <w:rsid w:val="008722E1"/>
    <w:rsid w:val="00872347"/>
    <w:rsid w:val="00873A48"/>
    <w:rsid w:val="00880CD9"/>
    <w:rsid w:val="0088493B"/>
    <w:rsid w:val="008940AB"/>
    <w:rsid w:val="008946C9"/>
    <w:rsid w:val="00895F20"/>
    <w:rsid w:val="008A281F"/>
    <w:rsid w:val="008A3145"/>
    <w:rsid w:val="008A5D7F"/>
    <w:rsid w:val="008A6E4E"/>
    <w:rsid w:val="008A7007"/>
    <w:rsid w:val="008A7300"/>
    <w:rsid w:val="008A7B46"/>
    <w:rsid w:val="008B1558"/>
    <w:rsid w:val="008B225D"/>
    <w:rsid w:val="008B25C8"/>
    <w:rsid w:val="008B36C7"/>
    <w:rsid w:val="008B40E2"/>
    <w:rsid w:val="008B42D1"/>
    <w:rsid w:val="008B4C1F"/>
    <w:rsid w:val="008B50BD"/>
    <w:rsid w:val="008B50BF"/>
    <w:rsid w:val="008B7864"/>
    <w:rsid w:val="008C0011"/>
    <w:rsid w:val="008C1CDA"/>
    <w:rsid w:val="008C511A"/>
    <w:rsid w:val="008C6347"/>
    <w:rsid w:val="008C6548"/>
    <w:rsid w:val="008D00D5"/>
    <w:rsid w:val="008D088F"/>
    <w:rsid w:val="008D3C6F"/>
    <w:rsid w:val="008D4889"/>
    <w:rsid w:val="008D6649"/>
    <w:rsid w:val="008E0765"/>
    <w:rsid w:val="008E1891"/>
    <w:rsid w:val="008E3A00"/>
    <w:rsid w:val="008E47AE"/>
    <w:rsid w:val="008E5779"/>
    <w:rsid w:val="008E770D"/>
    <w:rsid w:val="008F00F6"/>
    <w:rsid w:val="008F43AB"/>
    <w:rsid w:val="008F4DC5"/>
    <w:rsid w:val="008F60DC"/>
    <w:rsid w:val="00900B9B"/>
    <w:rsid w:val="0090136A"/>
    <w:rsid w:val="00901A85"/>
    <w:rsid w:val="0090289B"/>
    <w:rsid w:val="00905DD2"/>
    <w:rsid w:val="0090666A"/>
    <w:rsid w:val="009079EF"/>
    <w:rsid w:val="00912D08"/>
    <w:rsid w:val="009174C1"/>
    <w:rsid w:val="009236C9"/>
    <w:rsid w:val="00927042"/>
    <w:rsid w:val="0093247D"/>
    <w:rsid w:val="00933633"/>
    <w:rsid w:val="00933AD3"/>
    <w:rsid w:val="00934D49"/>
    <w:rsid w:val="00941A5C"/>
    <w:rsid w:val="00942F71"/>
    <w:rsid w:val="009459F1"/>
    <w:rsid w:val="00950972"/>
    <w:rsid w:val="00950D0B"/>
    <w:rsid w:val="00957940"/>
    <w:rsid w:val="00960D65"/>
    <w:rsid w:val="00963816"/>
    <w:rsid w:val="00963FCB"/>
    <w:rsid w:val="009655DA"/>
    <w:rsid w:val="009702E3"/>
    <w:rsid w:val="009739B4"/>
    <w:rsid w:val="00974011"/>
    <w:rsid w:val="00976CB6"/>
    <w:rsid w:val="009809FA"/>
    <w:rsid w:val="00984E32"/>
    <w:rsid w:val="0098549F"/>
    <w:rsid w:val="0098555B"/>
    <w:rsid w:val="00990BBC"/>
    <w:rsid w:val="00991C7D"/>
    <w:rsid w:val="00991EFC"/>
    <w:rsid w:val="00992A07"/>
    <w:rsid w:val="00993021"/>
    <w:rsid w:val="0099305E"/>
    <w:rsid w:val="009935A9"/>
    <w:rsid w:val="00994472"/>
    <w:rsid w:val="00995A25"/>
    <w:rsid w:val="00997385"/>
    <w:rsid w:val="00997751"/>
    <w:rsid w:val="0099788C"/>
    <w:rsid w:val="009A00C6"/>
    <w:rsid w:val="009A1031"/>
    <w:rsid w:val="009A103A"/>
    <w:rsid w:val="009A1677"/>
    <w:rsid w:val="009A2666"/>
    <w:rsid w:val="009A3855"/>
    <w:rsid w:val="009A3D80"/>
    <w:rsid w:val="009A411B"/>
    <w:rsid w:val="009A5950"/>
    <w:rsid w:val="009B1A66"/>
    <w:rsid w:val="009B304F"/>
    <w:rsid w:val="009B5DDC"/>
    <w:rsid w:val="009C1123"/>
    <w:rsid w:val="009C1481"/>
    <w:rsid w:val="009C3E60"/>
    <w:rsid w:val="009C411C"/>
    <w:rsid w:val="009C439C"/>
    <w:rsid w:val="009D1686"/>
    <w:rsid w:val="009D18EB"/>
    <w:rsid w:val="009D1B81"/>
    <w:rsid w:val="009D5432"/>
    <w:rsid w:val="009D5EA6"/>
    <w:rsid w:val="009D5EDC"/>
    <w:rsid w:val="009D627C"/>
    <w:rsid w:val="009E0616"/>
    <w:rsid w:val="009E21D8"/>
    <w:rsid w:val="009E388E"/>
    <w:rsid w:val="009E4E69"/>
    <w:rsid w:val="009E649D"/>
    <w:rsid w:val="009F1EA1"/>
    <w:rsid w:val="009F2F2B"/>
    <w:rsid w:val="009F2F6D"/>
    <w:rsid w:val="009F73DF"/>
    <w:rsid w:val="009F7DA6"/>
    <w:rsid w:val="009F7FCE"/>
    <w:rsid w:val="00A01C5E"/>
    <w:rsid w:val="00A02046"/>
    <w:rsid w:val="00A06393"/>
    <w:rsid w:val="00A06578"/>
    <w:rsid w:val="00A0725D"/>
    <w:rsid w:val="00A10B22"/>
    <w:rsid w:val="00A142C1"/>
    <w:rsid w:val="00A17ECA"/>
    <w:rsid w:val="00A20976"/>
    <w:rsid w:val="00A242B3"/>
    <w:rsid w:val="00A24F12"/>
    <w:rsid w:val="00A2627C"/>
    <w:rsid w:val="00A26846"/>
    <w:rsid w:val="00A32D1E"/>
    <w:rsid w:val="00A33255"/>
    <w:rsid w:val="00A3516F"/>
    <w:rsid w:val="00A351C1"/>
    <w:rsid w:val="00A35229"/>
    <w:rsid w:val="00A37C7A"/>
    <w:rsid w:val="00A37FEA"/>
    <w:rsid w:val="00A40AA0"/>
    <w:rsid w:val="00A4217A"/>
    <w:rsid w:val="00A428A1"/>
    <w:rsid w:val="00A42D6A"/>
    <w:rsid w:val="00A442F2"/>
    <w:rsid w:val="00A47C5D"/>
    <w:rsid w:val="00A504B6"/>
    <w:rsid w:val="00A5146C"/>
    <w:rsid w:val="00A52DF4"/>
    <w:rsid w:val="00A54F1B"/>
    <w:rsid w:val="00A5687E"/>
    <w:rsid w:val="00A57525"/>
    <w:rsid w:val="00A577BC"/>
    <w:rsid w:val="00A63FF4"/>
    <w:rsid w:val="00A652A7"/>
    <w:rsid w:val="00A65747"/>
    <w:rsid w:val="00A65B6C"/>
    <w:rsid w:val="00A726AC"/>
    <w:rsid w:val="00A741AD"/>
    <w:rsid w:val="00A80580"/>
    <w:rsid w:val="00A81874"/>
    <w:rsid w:val="00A82CC4"/>
    <w:rsid w:val="00A82F18"/>
    <w:rsid w:val="00A8322D"/>
    <w:rsid w:val="00A83872"/>
    <w:rsid w:val="00A85591"/>
    <w:rsid w:val="00A85AB8"/>
    <w:rsid w:val="00A85B30"/>
    <w:rsid w:val="00A85F41"/>
    <w:rsid w:val="00A92ED7"/>
    <w:rsid w:val="00AA0B25"/>
    <w:rsid w:val="00AA19EB"/>
    <w:rsid w:val="00AA4B05"/>
    <w:rsid w:val="00AB0F00"/>
    <w:rsid w:val="00AB20EB"/>
    <w:rsid w:val="00AB2269"/>
    <w:rsid w:val="00AB2C26"/>
    <w:rsid w:val="00AB2CDF"/>
    <w:rsid w:val="00AB2F88"/>
    <w:rsid w:val="00AB5BC3"/>
    <w:rsid w:val="00AC3D8B"/>
    <w:rsid w:val="00AC3DDC"/>
    <w:rsid w:val="00AC456C"/>
    <w:rsid w:val="00AC683B"/>
    <w:rsid w:val="00AD65C8"/>
    <w:rsid w:val="00AD6BBA"/>
    <w:rsid w:val="00AE0CA7"/>
    <w:rsid w:val="00AE42EE"/>
    <w:rsid w:val="00AE7146"/>
    <w:rsid w:val="00AE794A"/>
    <w:rsid w:val="00AF2CE7"/>
    <w:rsid w:val="00AF5E1A"/>
    <w:rsid w:val="00AF5FB9"/>
    <w:rsid w:val="00AF6856"/>
    <w:rsid w:val="00B00EC3"/>
    <w:rsid w:val="00B02D5D"/>
    <w:rsid w:val="00B06354"/>
    <w:rsid w:val="00B06F2C"/>
    <w:rsid w:val="00B0786B"/>
    <w:rsid w:val="00B07D10"/>
    <w:rsid w:val="00B11A41"/>
    <w:rsid w:val="00B13B2F"/>
    <w:rsid w:val="00B16A67"/>
    <w:rsid w:val="00B17E0A"/>
    <w:rsid w:val="00B2046F"/>
    <w:rsid w:val="00B21FF5"/>
    <w:rsid w:val="00B22932"/>
    <w:rsid w:val="00B2350A"/>
    <w:rsid w:val="00B30BF2"/>
    <w:rsid w:val="00B31C27"/>
    <w:rsid w:val="00B32DDD"/>
    <w:rsid w:val="00B34E02"/>
    <w:rsid w:val="00B372A9"/>
    <w:rsid w:val="00B37D11"/>
    <w:rsid w:val="00B40497"/>
    <w:rsid w:val="00B40B82"/>
    <w:rsid w:val="00B41F94"/>
    <w:rsid w:val="00B43159"/>
    <w:rsid w:val="00B4592B"/>
    <w:rsid w:val="00B469AD"/>
    <w:rsid w:val="00B46EB6"/>
    <w:rsid w:val="00B47023"/>
    <w:rsid w:val="00B4764D"/>
    <w:rsid w:val="00B52C8F"/>
    <w:rsid w:val="00B545E6"/>
    <w:rsid w:val="00B55008"/>
    <w:rsid w:val="00B55961"/>
    <w:rsid w:val="00B56D99"/>
    <w:rsid w:val="00B632C0"/>
    <w:rsid w:val="00B66C37"/>
    <w:rsid w:val="00B676D4"/>
    <w:rsid w:val="00B70410"/>
    <w:rsid w:val="00B725D1"/>
    <w:rsid w:val="00B752BF"/>
    <w:rsid w:val="00B754A2"/>
    <w:rsid w:val="00B75A88"/>
    <w:rsid w:val="00B80230"/>
    <w:rsid w:val="00B8026D"/>
    <w:rsid w:val="00B8034A"/>
    <w:rsid w:val="00B80A0B"/>
    <w:rsid w:val="00B822A5"/>
    <w:rsid w:val="00B86301"/>
    <w:rsid w:val="00B90577"/>
    <w:rsid w:val="00B9219B"/>
    <w:rsid w:val="00B927C6"/>
    <w:rsid w:val="00BA009C"/>
    <w:rsid w:val="00BA092F"/>
    <w:rsid w:val="00BA0EDB"/>
    <w:rsid w:val="00BA485F"/>
    <w:rsid w:val="00BA5679"/>
    <w:rsid w:val="00BA6365"/>
    <w:rsid w:val="00BA6773"/>
    <w:rsid w:val="00BA705B"/>
    <w:rsid w:val="00BB11E2"/>
    <w:rsid w:val="00BB2FDE"/>
    <w:rsid w:val="00BB35C6"/>
    <w:rsid w:val="00BB483F"/>
    <w:rsid w:val="00BB6A86"/>
    <w:rsid w:val="00BB7F9B"/>
    <w:rsid w:val="00BC02E5"/>
    <w:rsid w:val="00BC0E60"/>
    <w:rsid w:val="00BC26A5"/>
    <w:rsid w:val="00BC41BE"/>
    <w:rsid w:val="00BC69FA"/>
    <w:rsid w:val="00BD1667"/>
    <w:rsid w:val="00BD20FC"/>
    <w:rsid w:val="00BD44D8"/>
    <w:rsid w:val="00BD55E1"/>
    <w:rsid w:val="00BD5804"/>
    <w:rsid w:val="00BE08A1"/>
    <w:rsid w:val="00BE1517"/>
    <w:rsid w:val="00BE18BA"/>
    <w:rsid w:val="00BF0220"/>
    <w:rsid w:val="00BF3C49"/>
    <w:rsid w:val="00BF4592"/>
    <w:rsid w:val="00BF747B"/>
    <w:rsid w:val="00BF7A62"/>
    <w:rsid w:val="00C0016F"/>
    <w:rsid w:val="00C02052"/>
    <w:rsid w:val="00C0214C"/>
    <w:rsid w:val="00C04B52"/>
    <w:rsid w:val="00C04C3A"/>
    <w:rsid w:val="00C04D68"/>
    <w:rsid w:val="00C05153"/>
    <w:rsid w:val="00C0644E"/>
    <w:rsid w:val="00C074BD"/>
    <w:rsid w:val="00C10410"/>
    <w:rsid w:val="00C141CD"/>
    <w:rsid w:val="00C1490A"/>
    <w:rsid w:val="00C172E7"/>
    <w:rsid w:val="00C20A4B"/>
    <w:rsid w:val="00C21BD3"/>
    <w:rsid w:val="00C22642"/>
    <w:rsid w:val="00C2501E"/>
    <w:rsid w:val="00C25E8B"/>
    <w:rsid w:val="00C30D3B"/>
    <w:rsid w:val="00C315CF"/>
    <w:rsid w:val="00C43226"/>
    <w:rsid w:val="00C43737"/>
    <w:rsid w:val="00C44013"/>
    <w:rsid w:val="00C453BD"/>
    <w:rsid w:val="00C45C81"/>
    <w:rsid w:val="00C46EFA"/>
    <w:rsid w:val="00C51C56"/>
    <w:rsid w:val="00C60104"/>
    <w:rsid w:val="00C6133B"/>
    <w:rsid w:val="00C61A4B"/>
    <w:rsid w:val="00C6285A"/>
    <w:rsid w:val="00C62E7B"/>
    <w:rsid w:val="00C72CA4"/>
    <w:rsid w:val="00C73FE1"/>
    <w:rsid w:val="00C75D98"/>
    <w:rsid w:val="00C76BBC"/>
    <w:rsid w:val="00C8067F"/>
    <w:rsid w:val="00C81E9C"/>
    <w:rsid w:val="00C82948"/>
    <w:rsid w:val="00C837A2"/>
    <w:rsid w:val="00C83904"/>
    <w:rsid w:val="00C8621C"/>
    <w:rsid w:val="00C91263"/>
    <w:rsid w:val="00CA2210"/>
    <w:rsid w:val="00CA54AA"/>
    <w:rsid w:val="00CB1174"/>
    <w:rsid w:val="00CB2916"/>
    <w:rsid w:val="00CB5B96"/>
    <w:rsid w:val="00CC0C2C"/>
    <w:rsid w:val="00CC6F07"/>
    <w:rsid w:val="00CD0021"/>
    <w:rsid w:val="00CD0BD7"/>
    <w:rsid w:val="00CD390F"/>
    <w:rsid w:val="00CD3F08"/>
    <w:rsid w:val="00CD4538"/>
    <w:rsid w:val="00CE1DB1"/>
    <w:rsid w:val="00CE223C"/>
    <w:rsid w:val="00CE7667"/>
    <w:rsid w:val="00CF0AAF"/>
    <w:rsid w:val="00CF3131"/>
    <w:rsid w:val="00CF3BE1"/>
    <w:rsid w:val="00CF4ADB"/>
    <w:rsid w:val="00D00243"/>
    <w:rsid w:val="00D05ECD"/>
    <w:rsid w:val="00D073CB"/>
    <w:rsid w:val="00D10C56"/>
    <w:rsid w:val="00D12AD6"/>
    <w:rsid w:val="00D1616B"/>
    <w:rsid w:val="00D24964"/>
    <w:rsid w:val="00D30140"/>
    <w:rsid w:val="00D34D60"/>
    <w:rsid w:val="00D35246"/>
    <w:rsid w:val="00D36C74"/>
    <w:rsid w:val="00D36EBA"/>
    <w:rsid w:val="00D40AC2"/>
    <w:rsid w:val="00D4100E"/>
    <w:rsid w:val="00D50402"/>
    <w:rsid w:val="00D54466"/>
    <w:rsid w:val="00D56AB0"/>
    <w:rsid w:val="00D574F2"/>
    <w:rsid w:val="00D62297"/>
    <w:rsid w:val="00D62B25"/>
    <w:rsid w:val="00D63A3C"/>
    <w:rsid w:val="00D6724D"/>
    <w:rsid w:val="00D6791A"/>
    <w:rsid w:val="00D707E2"/>
    <w:rsid w:val="00D71AC1"/>
    <w:rsid w:val="00D75A83"/>
    <w:rsid w:val="00D84490"/>
    <w:rsid w:val="00D87891"/>
    <w:rsid w:val="00D9307F"/>
    <w:rsid w:val="00D93670"/>
    <w:rsid w:val="00D937C4"/>
    <w:rsid w:val="00D94491"/>
    <w:rsid w:val="00D96B09"/>
    <w:rsid w:val="00D96C7F"/>
    <w:rsid w:val="00D97670"/>
    <w:rsid w:val="00DA4070"/>
    <w:rsid w:val="00DA583D"/>
    <w:rsid w:val="00DA7EB8"/>
    <w:rsid w:val="00DB0063"/>
    <w:rsid w:val="00DB03EE"/>
    <w:rsid w:val="00DB0BEA"/>
    <w:rsid w:val="00DB57E4"/>
    <w:rsid w:val="00DC06B2"/>
    <w:rsid w:val="00DC08E9"/>
    <w:rsid w:val="00DC198D"/>
    <w:rsid w:val="00DC1E99"/>
    <w:rsid w:val="00DC2FCB"/>
    <w:rsid w:val="00DC72BF"/>
    <w:rsid w:val="00DD0149"/>
    <w:rsid w:val="00DD3679"/>
    <w:rsid w:val="00DE09DF"/>
    <w:rsid w:val="00DE2420"/>
    <w:rsid w:val="00DE7B95"/>
    <w:rsid w:val="00DF1892"/>
    <w:rsid w:val="00DF35F9"/>
    <w:rsid w:val="00DF45D3"/>
    <w:rsid w:val="00E000E0"/>
    <w:rsid w:val="00E02E86"/>
    <w:rsid w:val="00E0735D"/>
    <w:rsid w:val="00E10D75"/>
    <w:rsid w:val="00E1291F"/>
    <w:rsid w:val="00E14595"/>
    <w:rsid w:val="00E1544A"/>
    <w:rsid w:val="00E15CDF"/>
    <w:rsid w:val="00E213DC"/>
    <w:rsid w:val="00E22322"/>
    <w:rsid w:val="00E22C44"/>
    <w:rsid w:val="00E316DC"/>
    <w:rsid w:val="00E323DF"/>
    <w:rsid w:val="00E424C9"/>
    <w:rsid w:val="00E44646"/>
    <w:rsid w:val="00E46843"/>
    <w:rsid w:val="00E46F15"/>
    <w:rsid w:val="00E50599"/>
    <w:rsid w:val="00E5102D"/>
    <w:rsid w:val="00E5254C"/>
    <w:rsid w:val="00E60F8C"/>
    <w:rsid w:val="00E61649"/>
    <w:rsid w:val="00E61981"/>
    <w:rsid w:val="00E64585"/>
    <w:rsid w:val="00E72A29"/>
    <w:rsid w:val="00E76629"/>
    <w:rsid w:val="00E774B9"/>
    <w:rsid w:val="00E80DAB"/>
    <w:rsid w:val="00E87C24"/>
    <w:rsid w:val="00E93957"/>
    <w:rsid w:val="00E95329"/>
    <w:rsid w:val="00E954CC"/>
    <w:rsid w:val="00E95C19"/>
    <w:rsid w:val="00EA2203"/>
    <w:rsid w:val="00EA2915"/>
    <w:rsid w:val="00EA2E37"/>
    <w:rsid w:val="00EA69A4"/>
    <w:rsid w:val="00EB0717"/>
    <w:rsid w:val="00EB2EA6"/>
    <w:rsid w:val="00EB4862"/>
    <w:rsid w:val="00EB4F99"/>
    <w:rsid w:val="00EB6167"/>
    <w:rsid w:val="00EC2435"/>
    <w:rsid w:val="00EC5926"/>
    <w:rsid w:val="00EC76EB"/>
    <w:rsid w:val="00ED4B90"/>
    <w:rsid w:val="00ED6091"/>
    <w:rsid w:val="00ED7231"/>
    <w:rsid w:val="00EE1957"/>
    <w:rsid w:val="00EE33E0"/>
    <w:rsid w:val="00EE3FDB"/>
    <w:rsid w:val="00EE516F"/>
    <w:rsid w:val="00EF07AE"/>
    <w:rsid w:val="00EF0F02"/>
    <w:rsid w:val="00EF5221"/>
    <w:rsid w:val="00EF66FF"/>
    <w:rsid w:val="00F02240"/>
    <w:rsid w:val="00F02D2D"/>
    <w:rsid w:val="00F03ECF"/>
    <w:rsid w:val="00F049C6"/>
    <w:rsid w:val="00F06D0D"/>
    <w:rsid w:val="00F070EE"/>
    <w:rsid w:val="00F07CC8"/>
    <w:rsid w:val="00F1107B"/>
    <w:rsid w:val="00F1253E"/>
    <w:rsid w:val="00F14F53"/>
    <w:rsid w:val="00F1693C"/>
    <w:rsid w:val="00F17761"/>
    <w:rsid w:val="00F201E5"/>
    <w:rsid w:val="00F207CA"/>
    <w:rsid w:val="00F21AA6"/>
    <w:rsid w:val="00F21F1E"/>
    <w:rsid w:val="00F314E2"/>
    <w:rsid w:val="00F33250"/>
    <w:rsid w:val="00F342C5"/>
    <w:rsid w:val="00F3520B"/>
    <w:rsid w:val="00F356C3"/>
    <w:rsid w:val="00F36FEA"/>
    <w:rsid w:val="00F41EE4"/>
    <w:rsid w:val="00F4449B"/>
    <w:rsid w:val="00F447C0"/>
    <w:rsid w:val="00F44FF9"/>
    <w:rsid w:val="00F47015"/>
    <w:rsid w:val="00F519B3"/>
    <w:rsid w:val="00F52239"/>
    <w:rsid w:val="00F56CEA"/>
    <w:rsid w:val="00F60976"/>
    <w:rsid w:val="00F6216E"/>
    <w:rsid w:val="00F63D29"/>
    <w:rsid w:val="00F64CBF"/>
    <w:rsid w:val="00F64D15"/>
    <w:rsid w:val="00F679C5"/>
    <w:rsid w:val="00F67D52"/>
    <w:rsid w:val="00F70102"/>
    <w:rsid w:val="00F732B6"/>
    <w:rsid w:val="00F74CE0"/>
    <w:rsid w:val="00F77CFD"/>
    <w:rsid w:val="00F82DFF"/>
    <w:rsid w:val="00F83CA8"/>
    <w:rsid w:val="00F850B0"/>
    <w:rsid w:val="00F86D8E"/>
    <w:rsid w:val="00F93F65"/>
    <w:rsid w:val="00F93F94"/>
    <w:rsid w:val="00F95511"/>
    <w:rsid w:val="00F9578C"/>
    <w:rsid w:val="00F96F16"/>
    <w:rsid w:val="00FA2E90"/>
    <w:rsid w:val="00FB3995"/>
    <w:rsid w:val="00FB62E4"/>
    <w:rsid w:val="00FC1BA2"/>
    <w:rsid w:val="00FC2168"/>
    <w:rsid w:val="00FC2DC4"/>
    <w:rsid w:val="00FC3D76"/>
    <w:rsid w:val="00FC464E"/>
    <w:rsid w:val="00FC5481"/>
    <w:rsid w:val="00FD0A36"/>
    <w:rsid w:val="00FD146B"/>
    <w:rsid w:val="00FD19B1"/>
    <w:rsid w:val="00FD2851"/>
    <w:rsid w:val="00FD5B10"/>
    <w:rsid w:val="00FE08C7"/>
    <w:rsid w:val="00FE0F5C"/>
    <w:rsid w:val="00FE1DA6"/>
    <w:rsid w:val="00FE22D1"/>
    <w:rsid w:val="00FE3BA3"/>
    <w:rsid w:val="00FE7AC7"/>
    <w:rsid w:val="00FF06DB"/>
    <w:rsid w:val="00FF258A"/>
    <w:rsid w:val="00FF2928"/>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header"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val="es-MX" w:eastAsia="de-DE" w:bidi="ar-SA"/>
    </w:rPr>
  </w:style>
  <w:style w:type="paragraph" w:styleId="Ttulo1">
    <w:name w:val="heading 1"/>
    <w:basedOn w:val="Normal"/>
    <w:next w:val="Normal"/>
    <w:link w:val="Ttulo1Car"/>
    <w:uiPriority w:val="9"/>
    <w:qFormat/>
    <w:rsid w:val="00B17E0A"/>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link w:val="Ttulo2Car"/>
    <w:qFormat/>
    <w:rsid w:val="00B17E0A"/>
    <w:pPr>
      <w:keepNext/>
      <w:keepLines/>
      <w:suppressAutoHyphens/>
      <w:spacing w:before="360" w:after="160"/>
      <w:ind w:left="567" w:hanging="567"/>
      <w:outlineLvl w:val="1"/>
    </w:pPr>
    <w:rPr>
      <w:b/>
    </w:rPr>
  </w:style>
  <w:style w:type="paragraph" w:styleId="Ttulo3">
    <w:name w:val="heading 3"/>
    <w:basedOn w:val="Normal"/>
    <w:next w:val="Normal"/>
    <w:link w:val="Ttulo3Car"/>
    <w:qFormat/>
    <w:rsid w:val="00B17E0A"/>
    <w:pPr>
      <w:spacing w:before="360"/>
      <w:ind w:firstLine="0"/>
      <w:outlineLvl w:val="2"/>
    </w:pPr>
  </w:style>
  <w:style w:type="paragraph" w:styleId="Ttulo4">
    <w:name w:val="heading 4"/>
    <w:basedOn w:val="Normal"/>
    <w:next w:val="Normal"/>
    <w:link w:val="Ttulo4Car"/>
    <w:qFormat/>
    <w:rsid w:val="00B17E0A"/>
    <w:pPr>
      <w:spacing w:before="240"/>
      <w:ind w:firstLine="0"/>
      <w:outlineLvl w:val="3"/>
    </w:pPr>
  </w:style>
  <w:style w:type="paragraph" w:styleId="Ttulo5">
    <w:name w:val="heading 5"/>
    <w:basedOn w:val="Normal"/>
    <w:next w:val="Normal"/>
    <w:link w:val="Ttulo5Car"/>
    <w:qFormat/>
    <w:rsid w:val="00B17E0A"/>
    <w:pPr>
      <w:spacing w:before="240"/>
      <w:ind w:firstLine="0"/>
      <w:outlineLvl w:val="4"/>
    </w:pPr>
  </w:style>
  <w:style w:type="paragraph" w:styleId="Ttulo6">
    <w:name w:val="heading 6"/>
    <w:basedOn w:val="Normal"/>
    <w:next w:val="Normal"/>
    <w:link w:val="Ttulo6Car"/>
    <w:qFormat/>
    <w:rsid w:val="00B17E0A"/>
    <w:pPr>
      <w:spacing w:before="240"/>
      <w:ind w:firstLine="0"/>
      <w:outlineLvl w:val="5"/>
    </w:pPr>
  </w:style>
  <w:style w:type="paragraph" w:styleId="Ttulo7">
    <w:name w:val="heading 7"/>
    <w:basedOn w:val="Normal"/>
    <w:next w:val="Normal"/>
    <w:link w:val="Ttulo7Car"/>
    <w:qFormat/>
    <w:rsid w:val="00B17E0A"/>
    <w:pPr>
      <w:spacing w:before="240"/>
      <w:ind w:firstLine="0"/>
      <w:outlineLvl w:val="6"/>
    </w:pPr>
  </w:style>
  <w:style w:type="paragraph" w:styleId="Ttulo8">
    <w:name w:val="heading 8"/>
    <w:basedOn w:val="Normal"/>
    <w:next w:val="Normal"/>
    <w:link w:val="Ttulo8Car"/>
    <w:qFormat/>
    <w:rsid w:val="00B17E0A"/>
    <w:pPr>
      <w:spacing w:before="240"/>
      <w:ind w:firstLine="0"/>
      <w:outlineLvl w:val="7"/>
    </w:pPr>
  </w:style>
  <w:style w:type="paragraph" w:styleId="Ttulo9">
    <w:name w:val="heading 9"/>
    <w:basedOn w:val="Normal"/>
    <w:next w:val="Normal"/>
    <w:link w:val="Ttulo9Car"/>
    <w:qFormat/>
    <w:rsid w:val="00B17E0A"/>
    <w:pPr>
      <w:spacing w:before="240"/>
      <w:ind w:firstLine="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Sinlista"/>
    <w:rsid w:val="00B17E0A"/>
    <w:pPr>
      <w:numPr>
        <w:numId w:val="1"/>
      </w:numPr>
    </w:pPr>
  </w:style>
  <w:style w:type="paragraph" w:styleId="Listaconvietas">
    <w:name w:val="List Bullet"/>
    <w:basedOn w:val="Normal"/>
    <w:rsid w:val="00B17E0A"/>
    <w:pPr>
      <w:numPr>
        <w:numId w:val="6"/>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0"/>
      </w:numPr>
      <w:spacing w:before="160" w:after="160"/>
      <w:contextualSpacing/>
    </w:pPr>
  </w:style>
  <w:style w:type="paragraph" w:customStyle="1" w:styleId="dashitem">
    <w:name w:val="dashitem"/>
    <w:basedOn w:val="Normal"/>
    <w:rsid w:val="00B17E0A"/>
    <w:pPr>
      <w:numPr>
        <w:numId w:val="11"/>
      </w:numPr>
      <w:spacing w:before="160" w:after="160"/>
      <w:contextualSpacing/>
    </w:pPr>
  </w:style>
  <w:style w:type="character" w:customStyle="1" w:styleId="e-mail">
    <w:name w:val="e-mail"/>
    <w:basedOn w:val="Fuentedeprrafopredeter"/>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Refdenotaalpie">
    <w:name w:val="footnote reference"/>
    <w:basedOn w:val="Fuentedeprrafopredeter"/>
    <w:rsid w:val="00B17E0A"/>
    <w:rPr>
      <w:position w:val="0"/>
      <w:vertAlign w:val="superscript"/>
    </w:rPr>
  </w:style>
  <w:style w:type="paragraph" w:styleId="Piedepgina">
    <w:name w:val="footer"/>
    <w:basedOn w:val="Normal"/>
    <w:link w:val="PiedepginaCar"/>
    <w:rsid w:val="00B17E0A"/>
    <w:pPr>
      <w:tabs>
        <w:tab w:val="center" w:pos="4536"/>
        <w:tab w:val="right" w:pos="9072"/>
      </w:tabs>
    </w:pPr>
  </w:style>
  <w:style w:type="character" w:customStyle="1" w:styleId="PiedepginaCar">
    <w:name w:val="Pie de página Car"/>
    <w:basedOn w:val="Fuentedeprrafopredeter"/>
    <w:link w:val="Piedepgina"/>
    <w:rsid w:val="0090666A"/>
    <w:rPr>
      <w:rFonts w:ascii="Times New Roman" w:eastAsia="Times New Roman" w:hAnsi="Times New Roman"/>
      <w:sz w:val="20"/>
      <w:szCs w:val="20"/>
      <w:lang w:eastAsia="de-DE" w:bidi="ar-SA"/>
    </w:rPr>
  </w:style>
  <w:style w:type="paragraph" w:customStyle="1" w:styleId="heading1">
    <w:name w:val="heading1"/>
    <w:basedOn w:val="Ttulo1"/>
    <w:next w:val="Normal"/>
    <w:rsid w:val="00B17E0A"/>
    <w:pPr>
      <w:numPr>
        <w:numId w:val="7"/>
      </w:numPr>
    </w:pPr>
    <w:rPr>
      <w:bCs/>
    </w:rPr>
  </w:style>
  <w:style w:type="paragraph" w:customStyle="1" w:styleId="heading2">
    <w:name w:val="heading2"/>
    <w:basedOn w:val="Ttulo2"/>
    <w:next w:val="Normal"/>
    <w:rsid w:val="00B17E0A"/>
    <w:pPr>
      <w:numPr>
        <w:ilvl w:val="1"/>
        <w:numId w:val="7"/>
      </w:numPr>
    </w:pPr>
    <w:rPr>
      <w:bCs/>
      <w:iCs/>
    </w:rPr>
  </w:style>
  <w:style w:type="character" w:customStyle="1" w:styleId="heading3">
    <w:name w:val="heading3"/>
    <w:basedOn w:val="Fuentedeprrafopredeter"/>
    <w:rsid w:val="00B17E0A"/>
    <w:rPr>
      <w:b/>
    </w:rPr>
  </w:style>
  <w:style w:type="character" w:customStyle="1" w:styleId="heading4">
    <w:name w:val="heading4"/>
    <w:basedOn w:val="Fuentedeprrafopredeter"/>
    <w:rsid w:val="00B17E0A"/>
    <w:rPr>
      <w:i/>
    </w:rPr>
  </w:style>
  <w:style w:type="numbering" w:customStyle="1" w:styleId="headings">
    <w:name w:val="headings"/>
    <w:basedOn w:val="arabnumitem"/>
    <w:rsid w:val="00B17E0A"/>
    <w:pPr>
      <w:numPr>
        <w:numId w:val="4"/>
      </w:numPr>
    </w:pPr>
  </w:style>
  <w:style w:type="character" w:styleId="Hipervnculo">
    <w:name w:val="Hyperlink"/>
    <w:basedOn w:val="Fuentedeprrafopredeter"/>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Sinlista"/>
    <w:semiHidden/>
    <w:rsid w:val="00B17E0A"/>
  </w:style>
  <w:style w:type="numbering" w:customStyle="1" w:styleId="itemization1">
    <w:name w:val="itemization1"/>
    <w:basedOn w:val="Sinlista"/>
    <w:rsid w:val="00B17E0A"/>
    <w:pPr>
      <w:numPr>
        <w:numId w:val="2"/>
      </w:numPr>
    </w:pPr>
  </w:style>
  <w:style w:type="numbering" w:customStyle="1" w:styleId="itemization2">
    <w:name w:val="itemization2"/>
    <w:basedOn w:val="Sinlista"/>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Encabezado">
    <w:name w:val="header"/>
    <w:basedOn w:val="Normal"/>
    <w:link w:val="EncabezadoCar"/>
    <w:uiPriority w:val="99"/>
    <w:rsid w:val="00B17E0A"/>
    <w:pPr>
      <w:tabs>
        <w:tab w:val="center" w:pos="4536"/>
        <w:tab w:val="right" w:pos="9072"/>
      </w:tabs>
      <w:ind w:firstLine="0"/>
    </w:pPr>
    <w:rPr>
      <w:sz w:val="18"/>
    </w:rPr>
  </w:style>
  <w:style w:type="character" w:customStyle="1" w:styleId="EncabezadoCar">
    <w:name w:val="Encabezado Car"/>
    <w:basedOn w:val="Fuentedeprrafopredeter"/>
    <w:link w:val="Encabezado"/>
    <w:uiPriority w:val="99"/>
    <w:rsid w:val="0090666A"/>
    <w:rPr>
      <w:rFonts w:ascii="Times New Roman" w:eastAsia="Times New Roman" w:hAnsi="Times New Roman"/>
      <w:sz w:val="18"/>
      <w:szCs w:val="20"/>
      <w:lang w:eastAsia="de-DE" w:bidi="ar-SA"/>
    </w:rPr>
  </w:style>
  <w:style w:type="paragraph" w:styleId="Listaconnmeros">
    <w:name w:val="List Number"/>
    <w:basedOn w:val="Normal"/>
    <w:rsid w:val="00B17E0A"/>
    <w:pPr>
      <w:numPr>
        <w:numId w:val="8"/>
      </w:numPr>
    </w:pPr>
  </w:style>
  <w:style w:type="paragraph" w:customStyle="1" w:styleId="numitem">
    <w:name w:val="numitem"/>
    <w:basedOn w:val="Normal"/>
    <w:rsid w:val="00B17E0A"/>
    <w:pPr>
      <w:numPr>
        <w:numId w:val="12"/>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9"/>
      </w:numPr>
      <w:spacing w:line="220" w:lineRule="atLeast"/>
    </w:pPr>
    <w:rPr>
      <w:sz w:val="18"/>
    </w:rPr>
  </w:style>
  <w:style w:type="numbering" w:customStyle="1" w:styleId="referencelist">
    <w:name w:val="referencelist"/>
    <w:basedOn w:val="Sinlista"/>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Ttulo1Car">
    <w:name w:val="Título 1 Car"/>
    <w:basedOn w:val="Fuentedeprrafopredeter"/>
    <w:link w:val="Ttulo1"/>
    <w:uiPriority w:val="9"/>
    <w:rsid w:val="0090666A"/>
    <w:rPr>
      <w:rFonts w:ascii="Times New Roman" w:eastAsia="Times New Roman" w:hAnsi="Times New Roman"/>
      <w:b/>
      <w:sz w:val="24"/>
      <w:szCs w:val="20"/>
      <w:lang w:eastAsia="de-DE" w:bidi="ar-SA"/>
    </w:rPr>
  </w:style>
  <w:style w:type="character" w:customStyle="1" w:styleId="Ttulo2Car">
    <w:name w:val="Título 2 Car"/>
    <w:basedOn w:val="Fuentedeprrafopredeter"/>
    <w:link w:val="Ttulo2"/>
    <w:rsid w:val="0090666A"/>
    <w:rPr>
      <w:rFonts w:ascii="Times New Roman" w:eastAsia="Times New Roman" w:hAnsi="Times New Roman"/>
      <w:b/>
      <w:sz w:val="20"/>
      <w:szCs w:val="20"/>
      <w:lang w:eastAsia="de-DE" w:bidi="ar-SA"/>
    </w:rPr>
  </w:style>
  <w:style w:type="character" w:customStyle="1" w:styleId="Ttulo3Car">
    <w:name w:val="Título 3 Car"/>
    <w:basedOn w:val="Fuentedeprrafopredeter"/>
    <w:link w:val="Ttulo3"/>
    <w:rsid w:val="0090666A"/>
    <w:rPr>
      <w:rFonts w:ascii="Times New Roman" w:eastAsia="Times New Roman" w:hAnsi="Times New Roman"/>
      <w:sz w:val="20"/>
      <w:szCs w:val="20"/>
      <w:lang w:eastAsia="de-DE" w:bidi="ar-SA"/>
    </w:rPr>
  </w:style>
  <w:style w:type="character" w:customStyle="1" w:styleId="Ttulo4Car">
    <w:name w:val="Título 4 Car"/>
    <w:basedOn w:val="Fuentedeprrafopredeter"/>
    <w:link w:val="Ttulo4"/>
    <w:rsid w:val="0090666A"/>
    <w:rPr>
      <w:rFonts w:ascii="Times New Roman" w:eastAsia="Times New Roman" w:hAnsi="Times New Roman"/>
      <w:sz w:val="20"/>
      <w:szCs w:val="20"/>
      <w:lang w:eastAsia="de-DE" w:bidi="ar-SA"/>
    </w:rPr>
  </w:style>
  <w:style w:type="character" w:customStyle="1" w:styleId="Ttulo5Car">
    <w:name w:val="Título 5 Car"/>
    <w:basedOn w:val="Fuentedeprrafopredeter"/>
    <w:link w:val="Ttulo5"/>
    <w:rsid w:val="0090666A"/>
    <w:rPr>
      <w:rFonts w:ascii="Times New Roman" w:eastAsia="Times New Roman" w:hAnsi="Times New Roman"/>
      <w:sz w:val="20"/>
      <w:szCs w:val="20"/>
      <w:lang w:eastAsia="de-DE" w:bidi="ar-SA"/>
    </w:rPr>
  </w:style>
  <w:style w:type="character" w:customStyle="1" w:styleId="Ttulo6Car">
    <w:name w:val="Título 6 Car"/>
    <w:basedOn w:val="Fuentedeprrafopredeter"/>
    <w:link w:val="Ttulo6"/>
    <w:rsid w:val="0090666A"/>
    <w:rPr>
      <w:rFonts w:ascii="Times New Roman" w:eastAsia="Times New Roman" w:hAnsi="Times New Roman"/>
      <w:sz w:val="20"/>
      <w:szCs w:val="20"/>
      <w:lang w:eastAsia="de-DE" w:bidi="ar-SA"/>
    </w:rPr>
  </w:style>
  <w:style w:type="character" w:customStyle="1" w:styleId="Ttulo7Car">
    <w:name w:val="Título 7 Car"/>
    <w:basedOn w:val="Fuentedeprrafopredeter"/>
    <w:link w:val="Ttulo7"/>
    <w:rsid w:val="0090666A"/>
    <w:rPr>
      <w:rFonts w:ascii="Times New Roman" w:eastAsia="Times New Roman" w:hAnsi="Times New Roman"/>
      <w:sz w:val="20"/>
      <w:szCs w:val="20"/>
      <w:lang w:eastAsia="de-DE" w:bidi="ar-SA"/>
    </w:rPr>
  </w:style>
  <w:style w:type="character" w:customStyle="1" w:styleId="Ttulo8Car">
    <w:name w:val="Título 8 Car"/>
    <w:basedOn w:val="Fuentedeprrafopredeter"/>
    <w:link w:val="Ttulo8"/>
    <w:rsid w:val="0090666A"/>
    <w:rPr>
      <w:rFonts w:ascii="Times New Roman" w:eastAsia="Times New Roman" w:hAnsi="Times New Roman"/>
      <w:sz w:val="20"/>
      <w:szCs w:val="20"/>
      <w:lang w:eastAsia="de-DE" w:bidi="ar-SA"/>
    </w:rPr>
  </w:style>
  <w:style w:type="character" w:customStyle="1" w:styleId="Ttulo9Car">
    <w:name w:val="Título 9 Car"/>
    <w:basedOn w:val="Fuentedeprrafopredeter"/>
    <w:link w:val="Ttulo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Nmerodepgina">
    <w:name w:val="page number"/>
    <w:basedOn w:val="Fuentedeprrafopredeter"/>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Fuentedeprrafopredeter"/>
    <w:rsid w:val="00B17E0A"/>
    <w:rPr>
      <w:rFonts w:ascii="Courier" w:hAnsi="Courier"/>
      <w:noProof/>
      <w:lang w:val="en-US"/>
    </w:rPr>
  </w:style>
  <w:style w:type="paragraph" w:styleId="Textonotapie">
    <w:name w:val="footnote text"/>
    <w:basedOn w:val="Normal"/>
    <w:link w:val="TextonotapieCar"/>
    <w:rsid w:val="00B17E0A"/>
    <w:pPr>
      <w:spacing w:line="220" w:lineRule="atLeast"/>
      <w:ind w:left="227" w:hanging="227"/>
    </w:pPr>
    <w:rPr>
      <w:sz w:val="18"/>
    </w:rPr>
  </w:style>
  <w:style w:type="character" w:customStyle="1" w:styleId="TextonotapieCar">
    <w:name w:val="Texto nota pie Car"/>
    <w:basedOn w:val="Fuentedeprrafopredeter"/>
    <w:link w:val="Textonotapie"/>
    <w:rsid w:val="00364275"/>
    <w:rPr>
      <w:rFonts w:ascii="Times New Roman" w:eastAsia="Times New Roman" w:hAnsi="Times New Roman"/>
      <w:sz w:val="18"/>
      <w:szCs w:val="20"/>
      <w:lang w:eastAsia="de-DE" w:bidi="ar-SA"/>
    </w:rPr>
  </w:style>
  <w:style w:type="paragraph" w:styleId="Textodeglobo">
    <w:name w:val="Balloon Text"/>
    <w:basedOn w:val="Normal"/>
    <w:link w:val="TextodegloboCar"/>
    <w:rsid w:val="007D3F01"/>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7D3F01"/>
    <w:rPr>
      <w:rFonts w:ascii="Tahoma" w:eastAsia="Times New Roman" w:hAnsi="Tahoma" w:cs="Tahoma"/>
      <w:sz w:val="16"/>
      <w:szCs w:val="16"/>
      <w:lang w:eastAsia="de-DE" w:bidi="ar-SA"/>
    </w:rPr>
  </w:style>
  <w:style w:type="character" w:customStyle="1" w:styleId="RH">
    <w:name w:val="RH"/>
    <w:basedOn w:val="Fuentedeprrafopredeter"/>
    <w:rsid w:val="000F1F28"/>
  </w:style>
  <w:style w:type="paragraph" w:customStyle="1" w:styleId="ReferenceLine">
    <w:name w:val="ReferenceLine"/>
    <w:basedOn w:val="p1a"/>
    <w:rsid w:val="00B17E0A"/>
    <w:pPr>
      <w:spacing w:line="200" w:lineRule="exact"/>
    </w:pPr>
    <w:rPr>
      <w:sz w:val="16"/>
    </w:rPr>
  </w:style>
  <w:style w:type="paragraph" w:styleId="Prrafodelista">
    <w:name w:val="List Paragraph"/>
    <w:basedOn w:val="Normal"/>
    <w:uiPriority w:val="34"/>
    <w:qFormat/>
    <w:rsid w:val="00D97670"/>
    <w:pPr>
      <w:ind w:left="720"/>
      <w:contextualSpacing/>
    </w:pPr>
  </w:style>
  <w:style w:type="paragraph" w:styleId="Bibliografa">
    <w:name w:val="Bibliography"/>
    <w:basedOn w:val="Normal"/>
    <w:next w:val="Normal"/>
    <w:uiPriority w:val="37"/>
    <w:unhideWhenUsed/>
    <w:rsid w:val="004F41D8"/>
  </w:style>
  <w:style w:type="paragraph" w:styleId="HTMLconformatoprevio">
    <w:name w:val="HTML Preformatted"/>
    <w:basedOn w:val="Normal"/>
    <w:link w:val="HTMLconformatoprevioCar"/>
    <w:uiPriority w:val="99"/>
    <w:semiHidden/>
    <w:unhideWhenUsed/>
    <w:rsid w:val="00EE33E0"/>
    <w:pPr>
      <w:spacing w:line="240" w:lineRule="auto"/>
    </w:pPr>
    <w:rPr>
      <w:rFonts w:ascii="Consolas" w:hAnsi="Consolas" w:cs="Consolas"/>
    </w:rPr>
  </w:style>
  <w:style w:type="character" w:customStyle="1" w:styleId="HTMLconformatoprevioCar">
    <w:name w:val="HTML con formato previo Car"/>
    <w:basedOn w:val="Fuentedeprrafopredeter"/>
    <w:link w:val="HTMLconformatoprevio"/>
    <w:uiPriority w:val="99"/>
    <w:semiHidden/>
    <w:rsid w:val="00EE33E0"/>
    <w:rPr>
      <w:rFonts w:ascii="Consolas" w:eastAsia="Times New Roman" w:hAnsi="Consolas" w:cs="Consolas"/>
      <w:sz w:val="20"/>
      <w:szCs w:val="20"/>
      <w:lang w:val="es-MX" w:eastAsia="de-DE" w:bidi="ar-SA"/>
    </w:rPr>
  </w:style>
  <w:style w:type="character" w:styleId="Textoennegrita">
    <w:name w:val="Strong"/>
    <w:basedOn w:val="Fuentedeprrafopredeter"/>
    <w:uiPriority w:val="22"/>
    <w:qFormat/>
    <w:rsid w:val="00B822A5"/>
    <w:rPr>
      <w:b/>
      <w:bCs/>
    </w:rPr>
  </w:style>
  <w:style w:type="paragraph" w:styleId="NormalWeb">
    <w:name w:val="Normal (Web)"/>
    <w:basedOn w:val="Normal"/>
    <w:uiPriority w:val="99"/>
    <w:semiHidden/>
    <w:unhideWhenUsed/>
    <w:rsid w:val="00B822A5"/>
    <w:pPr>
      <w:overflowPunct/>
      <w:autoSpaceDE/>
      <w:autoSpaceDN/>
      <w:adjustRightInd/>
      <w:spacing w:before="100" w:beforeAutospacing="1" w:after="100" w:afterAutospacing="1" w:line="240" w:lineRule="auto"/>
      <w:ind w:firstLine="0"/>
      <w:jc w:val="left"/>
      <w:textAlignment w:val="auto"/>
    </w:pPr>
    <w:rPr>
      <w:sz w:val="24"/>
      <w:szCs w:val="24"/>
      <w:lang w:eastAsia="es-MX"/>
    </w:rPr>
  </w:style>
  <w:style w:type="table" w:styleId="Tablaconcuadrcula">
    <w:name w:val="Table Grid"/>
    <w:basedOn w:val="Tablanormal"/>
    <w:rsid w:val="004346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10601858">
      <w:bodyDiv w:val="1"/>
      <w:marLeft w:val="0"/>
      <w:marRight w:val="0"/>
      <w:marTop w:val="0"/>
      <w:marBottom w:val="0"/>
      <w:divBdr>
        <w:top w:val="none" w:sz="0" w:space="0" w:color="auto"/>
        <w:left w:val="none" w:sz="0" w:space="0" w:color="auto"/>
        <w:bottom w:val="none" w:sz="0" w:space="0" w:color="auto"/>
        <w:right w:val="none" w:sz="0" w:space="0" w:color="auto"/>
      </w:divBdr>
    </w:div>
    <w:div w:id="412819688">
      <w:bodyDiv w:val="1"/>
      <w:marLeft w:val="0"/>
      <w:marRight w:val="0"/>
      <w:marTop w:val="0"/>
      <w:marBottom w:val="0"/>
      <w:divBdr>
        <w:top w:val="none" w:sz="0" w:space="0" w:color="auto"/>
        <w:left w:val="none" w:sz="0" w:space="0" w:color="auto"/>
        <w:bottom w:val="none" w:sz="0" w:space="0" w:color="auto"/>
        <w:right w:val="none" w:sz="0" w:space="0" w:color="auto"/>
      </w:divBdr>
    </w:div>
    <w:div w:id="449711293">
      <w:bodyDiv w:val="1"/>
      <w:marLeft w:val="0"/>
      <w:marRight w:val="0"/>
      <w:marTop w:val="0"/>
      <w:marBottom w:val="0"/>
      <w:divBdr>
        <w:top w:val="none" w:sz="0" w:space="0" w:color="auto"/>
        <w:left w:val="none" w:sz="0" w:space="0" w:color="auto"/>
        <w:bottom w:val="none" w:sz="0" w:space="0" w:color="auto"/>
        <w:right w:val="none" w:sz="0" w:space="0" w:color="auto"/>
      </w:divBdr>
    </w:div>
    <w:div w:id="462310560">
      <w:bodyDiv w:val="1"/>
      <w:marLeft w:val="0"/>
      <w:marRight w:val="0"/>
      <w:marTop w:val="0"/>
      <w:marBottom w:val="0"/>
      <w:divBdr>
        <w:top w:val="none" w:sz="0" w:space="0" w:color="auto"/>
        <w:left w:val="none" w:sz="0" w:space="0" w:color="auto"/>
        <w:bottom w:val="none" w:sz="0" w:space="0" w:color="auto"/>
        <w:right w:val="none" w:sz="0" w:space="0" w:color="auto"/>
      </w:divBdr>
    </w:div>
    <w:div w:id="497695919">
      <w:bodyDiv w:val="1"/>
      <w:marLeft w:val="0"/>
      <w:marRight w:val="0"/>
      <w:marTop w:val="0"/>
      <w:marBottom w:val="0"/>
      <w:divBdr>
        <w:top w:val="none" w:sz="0" w:space="0" w:color="auto"/>
        <w:left w:val="none" w:sz="0" w:space="0" w:color="auto"/>
        <w:bottom w:val="none" w:sz="0" w:space="0" w:color="auto"/>
        <w:right w:val="none" w:sz="0" w:space="0" w:color="auto"/>
      </w:divBdr>
    </w:div>
    <w:div w:id="535627136">
      <w:bodyDiv w:val="1"/>
      <w:marLeft w:val="0"/>
      <w:marRight w:val="0"/>
      <w:marTop w:val="0"/>
      <w:marBottom w:val="0"/>
      <w:divBdr>
        <w:top w:val="none" w:sz="0" w:space="0" w:color="auto"/>
        <w:left w:val="none" w:sz="0" w:space="0" w:color="auto"/>
        <w:bottom w:val="none" w:sz="0" w:space="0" w:color="auto"/>
        <w:right w:val="none" w:sz="0" w:space="0" w:color="auto"/>
      </w:divBdr>
    </w:div>
    <w:div w:id="546725080">
      <w:bodyDiv w:val="1"/>
      <w:marLeft w:val="0"/>
      <w:marRight w:val="0"/>
      <w:marTop w:val="0"/>
      <w:marBottom w:val="0"/>
      <w:divBdr>
        <w:top w:val="none" w:sz="0" w:space="0" w:color="auto"/>
        <w:left w:val="none" w:sz="0" w:space="0" w:color="auto"/>
        <w:bottom w:val="none" w:sz="0" w:space="0" w:color="auto"/>
        <w:right w:val="none" w:sz="0" w:space="0" w:color="auto"/>
      </w:divBdr>
    </w:div>
    <w:div w:id="591663548">
      <w:bodyDiv w:val="1"/>
      <w:marLeft w:val="0"/>
      <w:marRight w:val="0"/>
      <w:marTop w:val="0"/>
      <w:marBottom w:val="0"/>
      <w:divBdr>
        <w:top w:val="none" w:sz="0" w:space="0" w:color="auto"/>
        <w:left w:val="none" w:sz="0" w:space="0" w:color="auto"/>
        <w:bottom w:val="none" w:sz="0" w:space="0" w:color="auto"/>
        <w:right w:val="none" w:sz="0" w:space="0" w:color="auto"/>
      </w:divBdr>
    </w:div>
    <w:div w:id="641423857">
      <w:bodyDiv w:val="1"/>
      <w:marLeft w:val="0"/>
      <w:marRight w:val="0"/>
      <w:marTop w:val="0"/>
      <w:marBottom w:val="0"/>
      <w:divBdr>
        <w:top w:val="none" w:sz="0" w:space="0" w:color="auto"/>
        <w:left w:val="none" w:sz="0" w:space="0" w:color="auto"/>
        <w:bottom w:val="none" w:sz="0" w:space="0" w:color="auto"/>
        <w:right w:val="none" w:sz="0" w:space="0" w:color="auto"/>
      </w:divBdr>
    </w:div>
    <w:div w:id="821579049">
      <w:bodyDiv w:val="1"/>
      <w:marLeft w:val="0"/>
      <w:marRight w:val="0"/>
      <w:marTop w:val="0"/>
      <w:marBottom w:val="0"/>
      <w:divBdr>
        <w:top w:val="none" w:sz="0" w:space="0" w:color="auto"/>
        <w:left w:val="none" w:sz="0" w:space="0" w:color="auto"/>
        <w:bottom w:val="none" w:sz="0" w:space="0" w:color="auto"/>
        <w:right w:val="none" w:sz="0" w:space="0" w:color="auto"/>
      </w:divBdr>
    </w:div>
    <w:div w:id="826242574">
      <w:bodyDiv w:val="1"/>
      <w:marLeft w:val="0"/>
      <w:marRight w:val="0"/>
      <w:marTop w:val="0"/>
      <w:marBottom w:val="0"/>
      <w:divBdr>
        <w:top w:val="none" w:sz="0" w:space="0" w:color="auto"/>
        <w:left w:val="none" w:sz="0" w:space="0" w:color="auto"/>
        <w:bottom w:val="none" w:sz="0" w:space="0" w:color="auto"/>
        <w:right w:val="none" w:sz="0" w:space="0" w:color="auto"/>
      </w:divBdr>
    </w:div>
    <w:div w:id="1082215256">
      <w:bodyDiv w:val="1"/>
      <w:marLeft w:val="0"/>
      <w:marRight w:val="0"/>
      <w:marTop w:val="0"/>
      <w:marBottom w:val="0"/>
      <w:divBdr>
        <w:top w:val="none" w:sz="0" w:space="0" w:color="auto"/>
        <w:left w:val="none" w:sz="0" w:space="0" w:color="auto"/>
        <w:bottom w:val="none" w:sz="0" w:space="0" w:color="auto"/>
        <w:right w:val="none" w:sz="0" w:space="0" w:color="auto"/>
      </w:divBdr>
    </w:div>
    <w:div w:id="1104379715">
      <w:bodyDiv w:val="1"/>
      <w:marLeft w:val="0"/>
      <w:marRight w:val="0"/>
      <w:marTop w:val="0"/>
      <w:marBottom w:val="0"/>
      <w:divBdr>
        <w:top w:val="none" w:sz="0" w:space="0" w:color="auto"/>
        <w:left w:val="none" w:sz="0" w:space="0" w:color="auto"/>
        <w:bottom w:val="none" w:sz="0" w:space="0" w:color="auto"/>
        <w:right w:val="none" w:sz="0" w:space="0" w:color="auto"/>
      </w:divBdr>
    </w:div>
    <w:div w:id="1113206222">
      <w:bodyDiv w:val="1"/>
      <w:marLeft w:val="0"/>
      <w:marRight w:val="0"/>
      <w:marTop w:val="0"/>
      <w:marBottom w:val="0"/>
      <w:divBdr>
        <w:top w:val="none" w:sz="0" w:space="0" w:color="auto"/>
        <w:left w:val="none" w:sz="0" w:space="0" w:color="auto"/>
        <w:bottom w:val="none" w:sz="0" w:space="0" w:color="auto"/>
        <w:right w:val="none" w:sz="0" w:space="0" w:color="auto"/>
      </w:divBdr>
      <w:divsChild>
        <w:div w:id="1253247086">
          <w:marLeft w:val="547"/>
          <w:marRight w:val="0"/>
          <w:marTop w:val="62"/>
          <w:marBottom w:val="0"/>
          <w:divBdr>
            <w:top w:val="none" w:sz="0" w:space="0" w:color="auto"/>
            <w:left w:val="none" w:sz="0" w:space="0" w:color="auto"/>
            <w:bottom w:val="none" w:sz="0" w:space="0" w:color="auto"/>
            <w:right w:val="none" w:sz="0" w:space="0" w:color="auto"/>
          </w:divBdr>
        </w:div>
        <w:div w:id="1747651484">
          <w:marLeft w:val="1008"/>
          <w:marRight w:val="0"/>
          <w:marTop w:val="58"/>
          <w:marBottom w:val="0"/>
          <w:divBdr>
            <w:top w:val="none" w:sz="0" w:space="0" w:color="auto"/>
            <w:left w:val="none" w:sz="0" w:space="0" w:color="auto"/>
            <w:bottom w:val="none" w:sz="0" w:space="0" w:color="auto"/>
            <w:right w:val="none" w:sz="0" w:space="0" w:color="auto"/>
          </w:divBdr>
        </w:div>
        <w:div w:id="1664310738">
          <w:marLeft w:val="1008"/>
          <w:marRight w:val="0"/>
          <w:marTop w:val="58"/>
          <w:marBottom w:val="0"/>
          <w:divBdr>
            <w:top w:val="none" w:sz="0" w:space="0" w:color="auto"/>
            <w:left w:val="none" w:sz="0" w:space="0" w:color="auto"/>
            <w:bottom w:val="none" w:sz="0" w:space="0" w:color="auto"/>
            <w:right w:val="none" w:sz="0" w:space="0" w:color="auto"/>
          </w:divBdr>
        </w:div>
        <w:div w:id="1656032634">
          <w:marLeft w:val="1008"/>
          <w:marRight w:val="0"/>
          <w:marTop w:val="58"/>
          <w:marBottom w:val="0"/>
          <w:divBdr>
            <w:top w:val="none" w:sz="0" w:space="0" w:color="auto"/>
            <w:left w:val="none" w:sz="0" w:space="0" w:color="auto"/>
            <w:bottom w:val="none" w:sz="0" w:space="0" w:color="auto"/>
            <w:right w:val="none" w:sz="0" w:space="0" w:color="auto"/>
          </w:divBdr>
        </w:div>
        <w:div w:id="357465419">
          <w:marLeft w:val="1008"/>
          <w:marRight w:val="0"/>
          <w:marTop w:val="58"/>
          <w:marBottom w:val="0"/>
          <w:divBdr>
            <w:top w:val="none" w:sz="0" w:space="0" w:color="auto"/>
            <w:left w:val="none" w:sz="0" w:space="0" w:color="auto"/>
            <w:bottom w:val="none" w:sz="0" w:space="0" w:color="auto"/>
            <w:right w:val="none" w:sz="0" w:space="0" w:color="auto"/>
          </w:divBdr>
        </w:div>
        <w:div w:id="1129401273">
          <w:marLeft w:val="547"/>
          <w:marRight w:val="0"/>
          <w:marTop w:val="62"/>
          <w:marBottom w:val="0"/>
          <w:divBdr>
            <w:top w:val="none" w:sz="0" w:space="0" w:color="auto"/>
            <w:left w:val="none" w:sz="0" w:space="0" w:color="auto"/>
            <w:bottom w:val="none" w:sz="0" w:space="0" w:color="auto"/>
            <w:right w:val="none" w:sz="0" w:space="0" w:color="auto"/>
          </w:divBdr>
        </w:div>
        <w:div w:id="618025241">
          <w:marLeft w:val="1008"/>
          <w:marRight w:val="0"/>
          <w:marTop w:val="58"/>
          <w:marBottom w:val="0"/>
          <w:divBdr>
            <w:top w:val="none" w:sz="0" w:space="0" w:color="auto"/>
            <w:left w:val="none" w:sz="0" w:space="0" w:color="auto"/>
            <w:bottom w:val="none" w:sz="0" w:space="0" w:color="auto"/>
            <w:right w:val="none" w:sz="0" w:space="0" w:color="auto"/>
          </w:divBdr>
        </w:div>
        <w:div w:id="1209688730">
          <w:marLeft w:val="1008"/>
          <w:marRight w:val="0"/>
          <w:marTop w:val="58"/>
          <w:marBottom w:val="0"/>
          <w:divBdr>
            <w:top w:val="none" w:sz="0" w:space="0" w:color="auto"/>
            <w:left w:val="none" w:sz="0" w:space="0" w:color="auto"/>
            <w:bottom w:val="none" w:sz="0" w:space="0" w:color="auto"/>
            <w:right w:val="none" w:sz="0" w:space="0" w:color="auto"/>
          </w:divBdr>
        </w:div>
      </w:divsChild>
    </w:div>
    <w:div w:id="1125074971">
      <w:bodyDiv w:val="1"/>
      <w:marLeft w:val="0"/>
      <w:marRight w:val="0"/>
      <w:marTop w:val="0"/>
      <w:marBottom w:val="0"/>
      <w:divBdr>
        <w:top w:val="none" w:sz="0" w:space="0" w:color="auto"/>
        <w:left w:val="none" w:sz="0" w:space="0" w:color="auto"/>
        <w:bottom w:val="none" w:sz="0" w:space="0" w:color="auto"/>
        <w:right w:val="none" w:sz="0" w:space="0" w:color="auto"/>
      </w:divBdr>
    </w:div>
    <w:div w:id="1344437238">
      <w:bodyDiv w:val="1"/>
      <w:marLeft w:val="0"/>
      <w:marRight w:val="0"/>
      <w:marTop w:val="0"/>
      <w:marBottom w:val="0"/>
      <w:divBdr>
        <w:top w:val="none" w:sz="0" w:space="0" w:color="auto"/>
        <w:left w:val="none" w:sz="0" w:space="0" w:color="auto"/>
        <w:bottom w:val="none" w:sz="0" w:space="0" w:color="auto"/>
        <w:right w:val="none" w:sz="0" w:space="0" w:color="auto"/>
      </w:divBdr>
    </w:div>
    <w:div w:id="1394431361">
      <w:bodyDiv w:val="1"/>
      <w:marLeft w:val="0"/>
      <w:marRight w:val="0"/>
      <w:marTop w:val="0"/>
      <w:marBottom w:val="0"/>
      <w:divBdr>
        <w:top w:val="none" w:sz="0" w:space="0" w:color="auto"/>
        <w:left w:val="none" w:sz="0" w:space="0" w:color="auto"/>
        <w:bottom w:val="none" w:sz="0" w:space="0" w:color="auto"/>
        <w:right w:val="none" w:sz="0" w:space="0" w:color="auto"/>
      </w:divBdr>
    </w:div>
    <w:div w:id="1410619724">
      <w:bodyDiv w:val="1"/>
      <w:marLeft w:val="0"/>
      <w:marRight w:val="0"/>
      <w:marTop w:val="0"/>
      <w:marBottom w:val="0"/>
      <w:divBdr>
        <w:top w:val="none" w:sz="0" w:space="0" w:color="auto"/>
        <w:left w:val="none" w:sz="0" w:space="0" w:color="auto"/>
        <w:bottom w:val="none" w:sz="0" w:space="0" w:color="auto"/>
        <w:right w:val="none" w:sz="0" w:space="0" w:color="auto"/>
      </w:divBdr>
    </w:div>
    <w:div w:id="1413165834">
      <w:bodyDiv w:val="1"/>
      <w:marLeft w:val="0"/>
      <w:marRight w:val="0"/>
      <w:marTop w:val="0"/>
      <w:marBottom w:val="0"/>
      <w:divBdr>
        <w:top w:val="none" w:sz="0" w:space="0" w:color="auto"/>
        <w:left w:val="none" w:sz="0" w:space="0" w:color="auto"/>
        <w:bottom w:val="none" w:sz="0" w:space="0" w:color="auto"/>
        <w:right w:val="none" w:sz="0" w:space="0" w:color="auto"/>
      </w:divBdr>
    </w:div>
    <w:div w:id="1433279411">
      <w:bodyDiv w:val="1"/>
      <w:marLeft w:val="0"/>
      <w:marRight w:val="0"/>
      <w:marTop w:val="0"/>
      <w:marBottom w:val="0"/>
      <w:divBdr>
        <w:top w:val="none" w:sz="0" w:space="0" w:color="auto"/>
        <w:left w:val="none" w:sz="0" w:space="0" w:color="auto"/>
        <w:bottom w:val="none" w:sz="0" w:space="0" w:color="auto"/>
        <w:right w:val="none" w:sz="0" w:space="0" w:color="auto"/>
      </w:divBdr>
    </w:div>
    <w:div w:id="1488327208">
      <w:bodyDiv w:val="1"/>
      <w:marLeft w:val="0"/>
      <w:marRight w:val="0"/>
      <w:marTop w:val="0"/>
      <w:marBottom w:val="0"/>
      <w:divBdr>
        <w:top w:val="none" w:sz="0" w:space="0" w:color="auto"/>
        <w:left w:val="none" w:sz="0" w:space="0" w:color="auto"/>
        <w:bottom w:val="none" w:sz="0" w:space="0" w:color="auto"/>
        <w:right w:val="none" w:sz="0" w:space="0" w:color="auto"/>
      </w:divBdr>
    </w:div>
    <w:div w:id="1569881916">
      <w:bodyDiv w:val="1"/>
      <w:marLeft w:val="0"/>
      <w:marRight w:val="0"/>
      <w:marTop w:val="0"/>
      <w:marBottom w:val="0"/>
      <w:divBdr>
        <w:top w:val="none" w:sz="0" w:space="0" w:color="auto"/>
        <w:left w:val="none" w:sz="0" w:space="0" w:color="auto"/>
        <w:bottom w:val="none" w:sz="0" w:space="0" w:color="auto"/>
        <w:right w:val="none" w:sz="0" w:space="0" w:color="auto"/>
      </w:divBdr>
    </w:div>
    <w:div w:id="1577936931">
      <w:bodyDiv w:val="1"/>
      <w:marLeft w:val="0"/>
      <w:marRight w:val="0"/>
      <w:marTop w:val="0"/>
      <w:marBottom w:val="0"/>
      <w:divBdr>
        <w:top w:val="none" w:sz="0" w:space="0" w:color="auto"/>
        <w:left w:val="none" w:sz="0" w:space="0" w:color="auto"/>
        <w:bottom w:val="none" w:sz="0" w:space="0" w:color="auto"/>
        <w:right w:val="none" w:sz="0" w:space="0" w:color="auto"/>
      </w:divBdr>
    </w:div>
    <w:div w:id="1610240367">
      <w:bodyDiv w:val="1"/>
      <w:marLeft w:val="0"/>
      <w:marRight w:val="0"/>
      <w:marTop w:val="0"/>
      <w:marBottom w:val="0"/>
      <w:divBdr>
        <w:top w:val="none" w:sz="0" w:space="0" w:color="auto"/>
        <w:left w:val="none" w:sz="0" w:space="0" w:color="auto"/>
        <w:bottom w:val="none" w:sz="0" w:space="0" w:color="auto"/>
        <w:right w:val="none" w:sz="0" w:space="0" w:color="auto"/>
      </w:divBdr>
    </w:div>
    <w:div w:id="1719548918">
      <w:bodyDiv w:val="1"/>
      <w:marLeft w:val="0"/>
      <w:marRight w:val="0"/>
      <w:marTop w:val="0"/>
      <w:marBottom w:val="0"/>
      <w:divBdr>
        <w:top w:val="none" w:sz="0" w:space="0" w:color="auto"/>
        <w:left w:val="none" w:sz="0" w:space="0" w:color="auto"/>
        <w:bottom w:val="none" w:sz="0" w:space="0" w:color="auto"/>
        <w:right w:val="none" w:sz="0" w:space="0" w:color="auto"/>
      </w:divBdr>
    </w:div>
    <w:div w:id="1793473420">
      <w:bodyDiv w:val="1"/>
      <w:marLeft w:val="0"/>
      <w:marRight w:val="0"/>
      <w:marTop w:val="0"/>
      <w:marBottom w:val="0"/>
      <w:divBdr>
        <w:top w:val="none" w:sz="0" w:space="0" w:color="auto"/>
        <w:left w:val="none" w:sz="0" w:space="0" w:color="auto"/>
        <w:bottom w:val="none" w:sz="0" w:space="0" w:color="auto"/>
        <w:right w:val="none" w:sz="0" w:space="0" w:color="auto"/>
      </w:divBdr>
      <w:divsChild>
        <w:div w:id="1995449923">
          <w:marLeft w:val="547"/>
          <w:marRight w:val="0"/>
          <w:marTop w:val="62"/>
          <w:marBottom w:val="0"/>
          <w:divBdr>
            <w:top w:val="none" w:sz="0" w:space="0" w:color="auto"/>
            <w:left w:val="none" w:sz="0" w:space="0" w:color="auto"/>
            <w:bottom w:val="none" w:sz="0" w:space="0" w:color="auto"/>
            <w:right w:val="none" w:sz="0" w:space="0" w:color="auto"/>
          </w:divBdr>
        </w:div>
        <w:div w:id="1750687378">
          <w:marLeft w:val="1008"/>
          <w:marRight w:val="0"/>
          <w:marTop w:val="58"/>
          <w:marBottom w:val="0"/>
          <w:divBdr>
            <w:top w:val="none" w:sz="0" w:space="0" w:color="auto"/>
            <w:left w:val="none" w:sz="0" w:space="0" w:color="auto"/>
            <w:bottom w:val="none" w:sz="0" w:space="0" w:color="auto"/>
            <w:right w:val="none" w:sz="0" w:space="0" w:color="auto"/>
          </w:divBdr>
        </w:div>
        <w:div w:id="461578512">
          <w:marLeft w:val="1008"/>
          <w:marRight w:val="0"/>
          <w:marTop w:val="58"/>
          <w:marBottom w:val="0"/>
          <w:divBdr>
            <w:top w:val="none" w:sz="0" w:space="0" w:color="auto"/>
            <w:left w:val="none" w:sz="0" w:space="0" w:color="auto"/>
            <w:bottom w:val="none" w:sz="0" w:space="0" w:color="auto"/>
            <w:right w:val="none" w:sz="0" w:space="0" w:color="auto"/>
          </w:divBdr>
        </w:div>
        <w:div w:id="1773890994">
          <w:marLeft w:val="1008"/>
          <w:marRight w:val="0"/>
          <w:marTop w:val="58"/>
          <w:marBottom w:val="0"/>
          <w:divBdr>
            <w:top w:val="none" w:sz="0" w:space="0" w:color="auto"/>
            <w:left w:val="none" w:sz="0" w:space="0" w:color="auto"/>
            <w:bottom w:val="none" w:sz="0" w:space="0" w:color="auto"/>
            <w:right w:val="none" w:sz="0" w:space="0" w:color="auto"/>
          </w:divBdr>
        </w:div>
        <w:div w:id="2012565293">
          <w:marLeft w:val="1008"/>
          <w:marRight w:val="0"/>
          <w:marTop w:val="58"/>
          <w:marBottom w:val="0"/>
          <w:divBdr>
            <w:top w:val="none" w:sz="0" w:space="0" w:color="auto"/>
            <w:left w:val="none" w:sz="0" w:space="0" w:color="auto"/>
            <w:bottom w:val="none" w:sz="0" w:space="0" w:color="auto"/>
            <w:right w:val="none" w:sz="0" w:space="0" w:color="auto"/>
          </w:divBdr>
        </w:div>
        <w:div w:id="25373221">
          <w:marLeft w:val="547"/>
          <w:marRight w:val="0"/>
          <w:marTop w:val="62"/>
          <w:marBottom w:val="0"/>
          <w:divBdr>
            <w:top w:val="none" w:sz="0" w:space="0" w:color="auto"/>
            <w:left w:val="none" w:sz="0" w:space="0" w:color="auto"/>
            <w:bottom w:val="none" w:sz="0" w:space="0" w:color="auto"/>
            <w:right w:val="none" w:sz="0" w:space="0" w:color="auto"/>
          </w:divBdr>
        </w:div>
        <w:div w:id="1733238368">
          <w:marLeft w:val="1008"/>
          <w:marRight w:val="0"/>
          <w:marTop w:val="58"/>
          <w:marBottom w:val="0"/>
          <w:divBdr>
            <w:top w:val="none" w:sz="0" w:space="0" w:color="auto"/>
            <w:left w:val="none" w:sz="0" w:space="0" w:color="auto"/>
            <w:bottom w:val="none" w:sz="0" w:space="0" w:color="auto"/>
            <w:right w:val="none" w:sz="0" w:space="0" w:color="auto"/>
          </w:divBdr>
        </w:div>
      </w:divsChild>
    </w:div>
    <w:div w:id="1906182308">
      <w:bodyDiv w:val="1"/>
      <w:marLeft w:val="0"/>
      <w:marRight w:val="0"/>
      <w:marTop w:val="0"/>
      <w:marBottom w:val="0"/>
      <w:divBdr>
        <w:top w:val="none" w:sz="0" w:space="0" w:color="auto"/>
        <w:left w:val="none" w:sz="0" w:space="0" w:color="auto"/>
        <w:bottom w:val="none" w:sz="0" w:space="0" w:color="auto"/>
        <w:right w:val="none" w:sz="0" w:space="0" w:color="auto"/>
      </w:divBdr>
    </w:div>
    <w:div w:id="2023162262">
      <w:bodyDiv w:val="1"/>
      <w:marLeft w:val="0"/>
      <w:marRight w:val="0"/>
      <w:marTop w:val="0"/>
      <w:marBottom w:val="0"/>
      <w:divBdr>
        <w:top w:val="none" w:sz="0" w:space="0" w:color="auto"/>
        <w:left w:val="none" w:sz="0" w:space="0" w:color="auto"/>
        <w:bottom w:val="none" w:sz="0" w:space="0" w:color="auto"/>
        <w:right w:val="none" w:sz="0" w:space="0" w:color="auto"/>
      </w:divBdr>
    </w:div>
    <w:div w:id="2026394353">
      <w:bodyDiv w:val="1"/>
      <w:marLeft w:val="0"/>
      <w:marRight w:val="0"/>
      <w:marTop w:val="0"/>
      <w:marBottom w:val="0"/>
      <w:divBdr>
        <w:top w:val="none" w:sz="0" w:space="0" w:color="auto"/>
        <w:left w:val="none" w:sz="0" w:space="0" w:color="auto"/>
        <w:bottom w:val="none" w:sz="0" w:space="0" w:color="auto"/>
        <w:right w:val="none" w:sz="0" w:space="0" w:color="auto"/>
      </w:divBdr>
    </w:div>
    <w:div w:id="2077587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tepa881@hot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tepa\Desktop\IHC\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Mob12</b:Tag>
    <b:SourceType>Book</b:SourceType>
    <b:Guid>{F12F4A9A-5DD5-49B8-8385-D73ACD7A11E3}</b:Guid>
    <b:Author>
      <b:Author>
        <b:NameList>
          <b:Person>
            <b:Last>Mobbs</b:Last>
            <b:First>Paul</b:First>
          </b:Person>
        </b:NameList>
      </b:Author>
    </b:Author>
    <b:Title>A practical guide to sustainable IT</b:Title>
    <b:Year>2012</b:Year>
    <b:City>South Africa</b:City>
    <b:Publisher>APC</b:Publisher>
    <b:RefOrder>5</b:RefOrder>
  </b:Source>
  <b:Source>
    <b:Tag>Sch92</b:Tag>
    <b:SourceType>ConferenceProceedings</b:SourceType>
    <b:Guid>{2A1306A8-4383-4EB3-BAD7-0C1B601FB4C7}</b:Guid>
    <b:Author>
      <b:Author>
        <b:NameList>
          <b:Person>
            <b:Last>Schmidheiny</b:Last>
            <b:First>Stephan</b:First>
          </b:Person>
        </b:NameList>
      </b:Author>
    </b:Author>
    <b:Title>Changing Course: A global business perspective on development and the environment</b:Title>
    <b:Year>1992</b:Year>
    <b:City>Brazil</b:City>
    <b:Pages>373</b:Pages>
    <b:ConferenceName>Changing Course: A Global Business Perspective on Development and the Environment </b:ConferenceName>
    <b:RefOrder>1</b:RefOrder>
  </b:Source>
  <b:Source>
    <b:Tag>Wor921</b:Tag>
    <b:SourceType>ConferenceProceedings</b:SourceType>
    <b:Guid>{196E3F5B-C8B5-4FF0-A347-6D9440772858}</b:Guid>
    <b:Author>
      <b:Author>
        <b:NameList>
          <b:Person>
            <b:Last>World Bank</b:Last>
          </b:Person>
        </b:NameList>
      </b:Author>
    </b:Author>
    <b:Title>Development and the Environment</b:Title>
    <b:Pages>7-63</b:Pages>
    <b:Year>1992</b:Year>
    <b:City>Oxford</b:City>
    <b:Publisher>Oxford University Press</b:Publisher>
    <b:RefOrder>3</b:RefOrder>
  </b:Source>
  <b:Source>
    <b:Tag>Wor92</b:Tag>
    <b:SourceType>ConferenceProceedings</b:SourceType>
    <b:Guid>{9732DF27-D774-415E-BE50-57A3E9B26F2F}</b:Guid>
    <b:Author>
      <b:Author>
        <b:NameList>
          <b:Person>
            <b:Last>World Resource Institute</b:Last>
          </b:Person>
        </b:NameList>
      </b:Author>
    </b:Author>
    <b:Title>World Resource: A Guide to the Global Environment</b:Title>
    <b:Pages>1-41</b:Pages>
    <b:Year>1992</b:Year>
    <b:ConferenceName>A Report by The World Resources Institute</b:ConferenceName>
    <b:City>Oxford</b:City>
    <b:RefOrder>2</b:RefOrder>
  </b:Source>
  <b:Source>
    <b:Tag>Bro93</b:Tag>
    <b:SourceType>Book</b:SourceType>
    <b:Guid>{0F4F00CC-B804-4E75-91C6-0B308E950D05}</b:Guid>
    <b:Author>
      <b:Author>
        <b:NameList>
          <b:Person>
            <b:Last>Brown</b:Last>
            <b:First>Lester</b:First>
          </b:Person>
        </b:NameList>
      </b:Author>
    </b:Author>
    <b:Title>State of the World 1993: A Worldwatch Institute Report on Progress Toward a Sustainable Society</b:Title>
    <b:Pages>109-125</b:Pages>
    <b:Year>1993</b:Year>
    <b:Publisher>W. W. Norton &amp; Company</b:Publisher>
    <b:RefOrder>4</b:RefOrder>
  </b:Source>
  <b:Source>
    <b:Tag>Son11</b:Tag>
    <b:SourceType>JournalArticle</b:SourceType>
    <b:Guid>{10021A20-F883-4C47-A725-C7FB6E1B83CE}</b:Guid>
    <b:Author>
      <b:Author>
        <b:NameList>
          <b:Person>
            <b:Last>Song</b:Last>
            <b:First>Steve</b:First>
          </b:Person>
        </b:NameList>
      </b:Author>
    </b:Author>
    <b:Title>Espectro para el desarrollo</b:Title>
    <b:Year>2011</b:Year>
    <b:JournalName>APC Temas Emergentes</b:JournalName>
    <b:Pages>1-12</b:Pages>
    <b:RefOrder>6</b:RefOrder>
  </b:Source>
  <b:Source>
    <b:Tag>UPN13</b:Tag>
    <b:SourceType>InternetSite</b:SourceType>
    <b:Guid>{F6005F42-4A82-4AAC-AAB9-1CFBC570A22D}</b:Guid>
    <b:Author>
      <b:Author>
        <b:NameList>
          <b:Person>
            <b:Last>UPN</b:Last>
          </b:Person>
        </b:NameList>
      </b:Author>
    </b:Author>
    <b:Title>HDTICs</b:Title>
    <b:Year>2013</b:Year>
    <b:InternetSiteTitle>Sitio Web de la UPN</b:InternetSiteTitle>
    <b:Month>08</b:Month>
    <b:Day>12</b:Day>
    <b:YearAccessed>2014</b:YearAccessed>
    <b:MonthAccessed>09</b:MonthAccessed>
    <b:DayAccessed>29</b:DayAccessed>
    <b:URL>http://hdtics.upn.mx/tics/tics/item/699-basura-tecnol%C3%B3gica</b:URL>
    <b:RefOrder>7</b:RefOrder>
  </b:Source>
  <b:Source>
    <b:Tag>Fin12</b:Tag>
    <b:SourceType>Report</b:SourceType>
    <b:Guid>{4C164D34-0F99-4A71-9023-2F3F428DF766}</b:Guid>
    <b:Author>
      <b:Author>
        <b:NameList>
          <b:Person>
            <b:Last>Finlay</b:Last>
            <b:First>Alan</b:First>
          </b:Person>
          <b:Person>
            <b:Last>Aders</b:Last>
            <b:First>Edith</b:First>
          </b:Person>
        </b:NameList>
      </b:Author>
    </b:Author>
    <b:Title>Application of ICTs for Climate Change Adaptation In The Water Sector: Developing country experiences and emerging research priorities</b:Title>
    <b:Year>2012</b:Year>
    <b:Publisher>APC</b:Publisher>
    <b:City>Cánada</b:City>
    <b:RefOrder>8</b:RefOrder>
  </b:Source>
  <b:Source>
    <b:Tag>Sus</b:Tag>
    <b:SourceType>JournalArticle</b:SourceType>
    <b:Guid>{CA745DD9-FDCE-43E9-B613-B91CD4649E7A}</b:Guid>
    <b:Author>
      <b:Author>
        <b:NameList>
          <b:Person>
            <b:Last>SustenTIC</b:Last>
          </b:Person>
        </b:NameList>
      </b:Author>
    </b:Author>
    <b:Title>ECO-CLAVES para una tecnología más sustetable</b:Title>
    <b:JournalName>APC</b:JournalName>
    <b:Pages>1-10</b:Pages>
    <b:RefOrder>9</b:RefOrder>
  </b:Source>
</b:Sources>
</file>

<file path=customXml/itemProps1.xml><?xml version="1.0" encoding="utf-8"?>
<ds:datastoreItem xmlns:ds="http://schemas.openxmlformats.org/officeDocument/2006/customXml" ds:itemID="{E32EBA15-258E-4592-B252-5454F0D2A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8259</TotalTime>
  <Pages>17</Pages>
  <Words>2428</Words>
  <Characters>13355</Characters>
  <Application>Microsoft Office Word</Application>
  <DocSecurity>0</DocSecurity>
  <Lines>111</Lines>
  <Paragraphs>31</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15752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datepa</dc:creator>
  <cp:keywords>dato wikipedia ser artículo información </cp:keywords>
  <dc:description>PARTE 2: Proceso de datos y metodologías analíticas_x000d_Almacenamiento de los datos para su proceso_x000d_Una vez que los datos llegan, deben ser procesados en un formato que puede ser leído por las herramientas de análisis. En algunos casos es preferible tener el acceso "directo" a los datos para obtener la información necesaria aplicando minería de datos. _x000d__x000d_Como los campos de interés se extraen de los datos de origen , deben ser almacenados en un formato susceptible de análisis de datos. Como emergente beca HASS cada vez se mueve hacia la exploración asistida computacionalmente por datos, nuevas mentalidades analíticas se están desarrollando en torno a la minería de datos, movimiento de datos, y la construcción de metadatos. Estos se utilizan a menudo como metadatos para asignar fechas y lugares a artículos en aplicaciones de minería de datos. </dc:description>
  <cp:lastModifiedBy>Farfalla</cp:lastModifiedBy>
  <cp:revision>232</cp:revision>
  <cp:lastPrinted>2013-11-07T01:34:00Z</cp:lastPrinted>
  <dcterms:created xsi:type="dcterms:W3CDTF">2013-11-03T22:03:00Z</dcterms:created>
  <dcterms:modified xsi:type="dcterms:W3CDTF">2014-11-10T05:58:00Z</dcterms:modified>
</cp:coreProperties>
</file>