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45" w:rsidRPr="003F5569" w:rsidRDefault="003F5569">
      <w:pPr>
        <w:rPr>
          <w:rFonts w:ascii="Learning Curve Dashed" w:hAnsi="Learning Curve Dashed"/>
          <w:b/>
          <w:sz w:val="400"/>
          <w:szCs w:val="400"/>
        </w:rPr>
      </w:pPr>
      <w:r w:rsidRPr="003F5569">
        <w:rPr>
          <w:rFonts w:ascii="Learning Curve Dashed" w:hAnsi="Learning Curve Dashed"/>
          <w:b/>
          <w:sz w:val="400"/>
          <w:szCs w:val="400"/>
        </w:rPr>
        <w:t xml:space="preserve">¿Quién </w:t>
      </w:r>
      <w:bookmarkStart w:id="0" w:name="_GoBack"/>
      <w:bookmarkEnd w:id="0"/>
      <w:r w:rsidRPr="003F5569">
        <w:rPr>
          <w:rFonts w:ascii="Learning Curve Dashed" w:hAnsi="Learning Curve Dashed"/>
          <w:b/>
          <w:sz w:val="400"/>
          <w:szCs w:val="400"/>
        </w:rPr>
        <w:t>vino hoy?</w:t>
      </w:r>
    </w:p>
    <w:sectPr w:rsidR="00AA2845" w:rsidRPr="003F5569" w:rsidSect="003F556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arning Curve Dashe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69"/>
    <w:rsid w:val="003F5569"/>
    <w:rsid w:val="00AA2845"/>
    <w:rsid w:val="00D2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6FC144"/>
  <w15:chartTrackingRefBased/>
  <w15:docId w15:val="{F3872614-D566-43AF-9E34-1C7DA1D8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Ordoñez Ccoriccaza</dc:creator>
  <cp:keywords/>
  <dc:description/>
  <cp:lastModifiedBy>Juan Carlos Ordoñez Ccoriccaza</cp:lastModifiedBy>
  <cp:revision>2</cp:revision>
  <cp:lastPrinted>2019-08-17T22:31:00Z</cp:lastPrinted>
  <dcterms:created xsi:type="dcterms:W3CDTF">2019-08-17T22:15:00Z</dcterms:created>
  <dcterms:modified xsi:type="dcterms:W3CDTF">2019-08-17T22:36:00Z</dcterms:modified>
</cp:coreProperties>
</file>