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1000929310"/>
        <w:docPartObj>
          <w:docPartGallery w:val="Cover Pages"/>
          <w:docPartUnique/>
        </w:docPartObj>
      </w:sdtPr>
      <w:sdtContent>
        <w:p w14:paraId="0A74F9B3" w14:textId="5B09B0E7" w:rsidR="00062FA5" w:rsidRDefault="00062FA5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04714F17" wp14:editId="79080A89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1712890" cy="3840480"/>
                    <wp:effectExtent l="0" t="0" r="1270" b="0"/>
                    <wp:wrapNone/>
                    <wp:docPr id="138" name="Cuadro de texto 13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712890" cy="384048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000" w:type="pct"/>
                                  <w:jc w:val="center"/>
                                  <w:tblBorders>
                                    <w:insideV w:val="single" w:sz="12" w:space="0" w:color="9B2D1F" w:themeColor="accent2"/>
                                  </w:tblBorders>
                                  <w:tblCellMar>
                                    <w:top w:w="1296" w:type="dxa"/>
                                    <w:left w:w="360" w:type="dxa"/>
                                    <w:bottom w:w="1296" w:type="dxa"/>
                                    <w:right w:w="36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5310"/>
                                  <w:gridCol w:w="2151"/>
                                </w:tblGrid>
                                <w:tr w:rsidR="00062FA5" w14:paraId="195BC5E1" w14:textId="77777777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2568" w:type="pct"/>
                                      <w:vAlign w:val="center"/>
                                    </w:tcPr>
                                    <w:p w14:paraId="3E4AD50A" w14:textId="77777777" w:rsidR="00062FA5" w:rsidRDefault="00062FA5">
                                      <w:pPr>
                                        <w:jc w:val="right"/>
                                      </w:pPr>
                                      <w:r>
                                        <w:rPr>
                                          <w:noProof/>
                                        </w:rPr>
                                        <w:drawing>
                                          <wp:inline distT="0" distB="0" distL="0" distR="0" wp14:anchorId="6D91E4B5" wp14:editId="10FFF3E2">
                                            <wp:extent cx="2880000" cy="2880000"/>
                                            <wp:effectExtent l="19050" t="0" r="15875" b="1025525"/>
                                            <wp:docPr id="139" name="Imagen 139"/>
                                            <wp:cNvGraphicFramePr>
                                              <a:graphicFrameLocks xmlns:a="http://schemas.openxmlformats.org/drawingml/2006/main" noChangeAspect="1"/>
                                            </wp:cNvGraphicFramePr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139" name="Imagen 139"/>
                                                    <pic:cNvPicPr/>
                                                  </pic:nvPicPr>
                                                  <pic:blipFill>
                                                    <a:blip r:embed="rId5">
                                                      <a:extLst>
                                                        <a:ext uri="{28A0092B-C50C-407E-A947-70E740481C1C}">
                                                          <a14:useLocalDpi xmlns:a14="http://schemas.microsoft.com/office/drawing/2010/main" val="0"/>
                                                        </a:ext>
                                                      </a:extLst>
                                                    </a:blip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>
                                                    <a:xfrm>
                                                      <a:off x="0" y="0"/>
                                                      <a:ext cx="2880000" cy="2880000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effectLst>
                                                      <a:reflection blurRad="6350" stA="52000" endA="300" endPos="35000" dir="5400000" sy="-100000" algn="bl" rotWithShape="0"/>
                                                    </a:effectLst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  <w:sdt>
                                      <w:sdtP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alias w:val="Título"/>
                                        <w:tag w:val=""/>
                                        <w:id w:val="-438379639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Content>
                                        <w:p w14:paraId="253D19CF" w14:textId="77777777" w:rsidR="00062FA5" w:rsidRDefault="00062FA5" w:rsidP="00062FA5">
                                          <w:pPr>
                                            <w:pStyle w:val="Sinespaciado"/>
                                            <w:spacing w:line="312" w:lineRule="auto"/>
                                            <w:jc w:val="right"/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</w:pPr>
                                          <w:r w:rsidRPr="00116FF3"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  <w:t>CODIGO DE IURIS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eastAsiaTheme="minorEastAsia"/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alias w:val="Subtítulo"/>
                                        <w:tag w:val=""/>
                                        <w:id w:val="1354072561"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Content>
                                        <w:p w14:paraId="22F52C7C" w14:textId="41253025" w:rsidR="00062FA5" w:rsidRDefault="00062FA5">
                                          <w:pPr>
                                            <w:jc w:val="right"/>
                                            <w:rPr>
                                              <w:sz w:val="24"/>
                                              <w:szCs w:val="24"/>
                                            </w:rPr>
                                          </w:pPr>
                                          <w:r w:rsidRPr="00062FA5">
                                            <w:rPr>
                                              <w:rFonts w:eastAsiaTheme="minorEastAsia"/>
                                              <w:color w:val="000000" w:themeColor="text1"/>
                                              <w:sz w:val="24"/>
                                              <w:szCs w:val="24"/>
                                            </w:rPr>
                                            <w:t xml:space="preserve">Código base – capa </w:t>
                                          </w:r>
                                          <w:r>
                                            <w:rPr>
                                              <w:rFonts w:eastAsiaTheme="minorEastAsia"/>
                                              <w:color w:val="000000" w:themeColor="text1"/>
                                              <w:sz w:val="24"/>
                                              <w:szCs w:val="24"/>
                                            </w:rPr>
                                            <w:t>BIZ</w:t>
                                          </w:r>
                                          <w:r w:rsidRPr="00062FA5">
                                            <w:rPr>
                                              <w:rFonts w:eastAsiaTheme="minorEastAsia"/>
                                              <w:color w:val="000000" w:themeColor="text1"/>
                                              <w:sz w:val="24"/>
                                              <w:szCs w:val="24"/>
                                            </w:rPr>
                                            <w:t xml:space="preserve"> – proyecto IURIS.</w:t>
                                          </w:r>
                                          <w:r>
                                            <w:rPr>
                                              <w:rFonts w:eastAsiaTheme="minorEastAsia"/>
                                              <w:color w:val="000000" w:themeColor="text1"/>
                                              <w:sz w:val="24"/>
                                              <w:szCs w:val="24"/>
                                            </w:rPr>
                                            <w:t>BIZ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tc>
                                    <w:tcPr>
                                      <w:tcW w:w="2432" w:type="pct"/>
                                      <w:vAlign w:val="center"/>
                                    </w:tcPr>
                                    <w:p w14:paraId="32B85EAC" w14:textId="77777777" w:rsidR="00062FA5" w:rsidRDefault="00062FA5">
                                      <w:pPr>
                                        <w:pStyle w:val="Sinespaciado"/>
                                        <w:rPr>
                                          <w:caps/>
                                          <w:color w:val="9B2D1F" w:themeColor="accent2"/>
                                          <w:sz w:val="26"/>
                                          <w:szCs w:val="26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9B2D1F" w:themeColor="accent2"/>
                                          <w:sz w:val="26"/>
                                          <w:szCs w:val="26"/>
                                          <w:lang w:val="es-ES"/>
                                        </w:rPr>
                                        <w:t>Descripción breve</w:t>
                                      </w:r>
                                    </w:p>
                                    <w:sdt>
                                      <w:sdtPr>
                                        <w:rPr>
                                          <w:rFonts w:eastAsiaTheme="minorEastAsia"/>
                                          <w:color w:val="000000" w:themeColor="text1"/>
                                        </w:rPr>
                                        <w:alias w:val="Descripción breve"/>
                                        <w:tag w:val=""/>
                                        <w:id w:val="-2036181933"/>
    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    <w:text/>
                                      </w:sdtPr>
                                      <w:sdtContent>
                                        <w:p w14:paraId="6614CD37" w14:textId="16DA7F26" w:rsidR="00062FA5" w:rsidRDefault="00062FA5" w:rsidP="008C5F7C">
                                          <w:pPr>
                                            <w:jc w:val="both"/>
                                            <w:rPr>
                                              <w:color w:val="000000" w:themeColor="text1"/>
                                            </w:rPr>
                                          </w:pPr>
                                          <w:r w:rsidRPr="00062FA5">
                                            <w:rPr>
                                              <w:rFonts w:eastAsiaTheme="minorEastAsia"/>
                                              <w:color w:val="000000" w:themeColor="text1"/>
                                            </w:rPr>
                                            <w:t xml:space="preserve">Se muestra el código del proyecto </w:t>
                                          </w:r>
                                          <w:proofErr w:type="gramStart"/>
                                          <w:r w:rsidRPr="00062FA5">
                                            <w:rPr>
                                              <w:rFonts w:eastAsiaTheme="minorEastAsia"/>
                                              <w:color w:val="000000" w:themeColor="text1"/>
                                            </w:rPr>
                                            <w:t>IURIS.</w:t>
                                          </w:r>
                                          <w:r>
                                            <w:rPr>
                                              <w:rFonts w:eastAsiaTheme="minorEastAsia"/>
                                              <w:color w:val="000000" w:themeColor="text1"/>
                                            </w:rPr>
                                            <w:t>BIZ</w:t>
                                          </w:r>
                                          <w:r w:rsidRPr="00062FA5">
                                            <w:rPr>
                                              <w:rFonts w:eastAsiaTheme="minorEastAsia"/>
                                              <w:color w:val="000000" w:themeColor="text1"/>
                                            </w:rPr>
                                            <w:t xml:space="preserve">  que</w:t>
                                          </w:r>
                                          <w:proofErr w:type="gramEnd"/>
                                          <w:r w:rsidRPr="00062FA5">
                                            <w:rPr>
                                              <w:rFonts w:eastAsiaTheme="minorEastAsia"/>
                                              <w:color w:val="000000" w:themeColor="text1"/>
                                            </w:rPr>
                                            <w:t xml:space="preserve"> representa la capa </w:t>
                                          </w:r>
                                          <w:r>
                                            <w:rPr>
                                              <w:rFonts w:eastAsiaTheme="minorEastAsia"/>
                                              <w:color w:val="000000" w:themeColor="text1"/>
                                            </w:rPr>
                                            <w:t>BIZ</w:t>
                                          </w:r>
                                          <w:r w:rsidRPr="00062FA5">
                                            <w:rPr>
                                              <w:rFonts w:eastAsiaTheme="minorEastAsia"/>
                                              <w:color w:val="000000" w:themeColor="text1"/>
                                            </w:rPr>
                                            <w:t xml:space="preserve">, </w:t>
                                          </w:r>
                                          <w:r>
                                            <w:rPr>
                                              <w:rFonts w:eastAsiaTheme="minorEastAsia"/>
                                              <w:color w:val="000000" w:themeColor="text1"/>
                                            </w:rPr>
                                            <w:t>donde podemos encontrar los métodos de comunicación entre la capa DAL Y COMMON con la el producto final que en este caso serían las aplicaciones tanto escritorio como móvil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9B2D1F" w:themeColor="accent2"/>
                                          <w:sz w:val="26"/>
                                          <w:szCs w:val="26"/>
                                        </w:rPr>
                                        <w:alias w:val="Autor"/>
                                        <w:tag w:val=""/>
                                        <w:id w:val="-279026076"/>
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<w:text/>
                                      </w:sdtPr>
                                      <w:sdtContent>
                                        <w:p w14:paraId="4711A3ED" w14:textId="77777777" w:rsidR="00062FA5" w:rsidRDefault="00062FA5">
                                          <w:pPr>
                                            <w:pStyle w:val="Sinespaciado"/>
                                            <w:rPr>
                                              <w:color w:val="9B2D1F" w:themeColor="accent2"/>
                                              <w:sz w:val="26"/>
                                              <w:szCs w:val="26"/>
                                            </w:rPr>
                                          </w:pPr>
                                          <w:r>
                                            <w:rPr>
                                              <w:color w:val="9B2D1F" w:themeColor="accent2"/>
                                              <w:sz w:val="26"/>
                                              <w:szCs w:val="26"/>
                                            </w:rPr>
                                            <w:t>Juan Carlos Ortega Santiago</w:t>
                                          </w:r>
                                        </w:p>
                                      </w:sdtContent>
                                    </w:sdt>
                                    <w:p w14:paraId="0ACA98FD" w14:textId="0086D290" w:rsidR="00062FA5" w:rsidRDefault="00000000">
                                      <w:pPr>
                                        <w:pStyle w:val="Sinespaciado"/>
                                      </w:pPr>
                                      <w:sdt>
                                        <w:sdtPr>
                                          <w:rPr>
                                            <w:color w:val="696464" w:themeColor="text2"/>
                                          </w:rPr>
                                          <w:alias w:val="Curso"/>
                                          <w:tag w:val="Curso"/>
                                          <w:id w:val="-710501431"/>
      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      <w:text/>
                                        </w:sdtPr>
                                        <w:sdtContent>
                                          <w:r w:rsidR="00062FA5" w:rsidRPr="00482727">
                                            <w:rPr>
                                              <w:color w:val="696464" w:themeColor="text2"/>
                                            </w:rPr>
                                            <w:t>Desarrollador</w:t>
                                          </w:r>
                                        </w:sdtContent>
                                      </w:sdt>
                                    </w:p>
                                  </w:tc>
                                </w:tr>
                              </w:tbl>
                              <w:p w14:paraId="70C30368" w14:textId="77777777" w:rsidR="00062FA5" w:rsidRDefault="00062FA5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77300</wp14:pctHeight>
                    </wp14:sizeRelV>
                  </wp:anchor>
                </w:drawing>
              </mc:Choice>
              <mc:Fallback>
                <w:pict>
                  <v:shapetype w14:anchorId="04714F17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38" o:spid="_x0000_s1026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page;mso-position-vertical:center;mso-position-vertical-relative:page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" fillcolor="white [3201]" stroked="f" strokeweight=".5pt">
                    <v:textbox inset="0,0,0,0">
                      <w:txbxContent>
                        <w:tbl>
                          <w:tblPr>
                            <w:tblW w:w="5000" w:type="pct"/>
                            <w:jc w:val="center"/>
                            <w:tblBorders>
                              <w:insideV w:val="single" w:sz="12" w:space="0" w:color="9B2D1F" w:themeColor="accent2"/>
                            </w:tblBorders>
                            <w:tblCellMar>
                              <w:top w:w="1296" w:type="dxa"/>
                              <w:left w:w="360" w:type="dxa"/>
                              <w:bottom w:w="1296" w:type="dxa"/>
                              <w:right w:w="36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5310"/>
                            <w:gridCol w:w="2151"/>
                          </w:tblGrid>
                          <w:tr w:rsidR="00062FA5" w14:paraId="195BC5E1" w14:textId="77777777">
                            <w:trPr>
                              <w:jc w:val="center"/>
                            </w:trPr>
                            <w:tc>
                              <w:tcPr>
                                <w:tcW w:w="2568" w:type="pct"/>
                                <w:vAlign w:val="center"/>
                              </w:tcPr>
                              <w:p w14:paraId="3E4AD50A" w14:textId="77777777" w:rsidR="00062FA5" w:rsidRDefault="00062FA5">
                                <w:pPr>
                                  <w:jc w:val="right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6D91E4B5" wp14:editId="10FFF3E2">
                                      <wp:extent cx="2880000" cy="2880000"/>
                                      <wp:effectExtent l="19050" t="0" r="15875" b="1025525"/>
                                      <wp:docPr id="139" name="Imagen 139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39" name="Imagen 139"/>
                                              <pic:cNvPicPr/>
                                            </pic:nvPicPr>
                                            <pic:blipFill>
                                              <a:blip r:embed="rId5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2880000" cy="288000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effectLst>
                                                <a:reflection blurRad="6350" stA="52000" endA="300" endPos="35000" dir="5400000" sy="-100000" algn="bl" rotWithShape="0"/>
                                              </a:effectLst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sdt>
                                <w:sdtP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alias w:val="Título"/>
                                  <w:tag w:val=""/>
                                  <w:id w:val="-438379639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253D19CF" w14:textId="77777777" w:rsidR="00062FA5" w:rsidRDefault="00062FA5" w:rsidP="00062FA5">
                                    <w:pPr>
                                      <w:pStyle w:val="Sinespaciado"/>
                                      <w:spacing w:line="312" w:lineRule="auto"/>
                                      <w:jc w:val="right"/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</w:pPr>
                                    <w:r w:rsidRPr="00116FF3"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  <w:t>CODIGO DE IURIS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eastAsiaTheme="minorEastAsia"/>
                                    <w:color w:val="000000" w:themeColor="text1"/>
                                    <w:sz w:val="24"/>
                                    <w:szCs w:val="24"/>
                                  </w:rPr>
                                  <w:alias w:val="Subtítulo"/>
                                  <w:tag w:val=""/>
                                  <w:id w:val="1354072561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22F52C7C" w14:textId="41253025" w:rsidR="00062FA5" w:rsidRDefault="00062FA5">
                                    <w:pPr>
                                      <w:jc w:val="right"/>
                                      <w:rPr>
                                        <w:sz w:val="24"/>
                                        <w:szCs w:val="24"/>
                                      </w:rPr>
                                    </w:pPr>
                                    <w:r w:rsidRPr="00062FA5">
                                      <w:rPr>
                                        <w:rFonts w:eastAsiaTheme="minorEastAsia"/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w:t xml:space="preserve">Código base – capa </w:t>
                                    </w:r>
                                    <w:r>
                                      <w:rPr>
                                        <w:rFonts w:eastAsiaTheme="minorEastAsia"/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w:t>BIZ</w:t>
                                    </w:r>
                                    <w:r w:rsidRPr="00062FA5">
                                      <w:rPr>
                                        <w:rFonts w:eastAsiaTheme="minorEastAsia"/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w:t xml:space="preserve"> – proyecto IURIS.</w:t>
                                    </w:r>
                                    <w:r>
                                      <w:rPr>
                                        <w:rFonts w:eastAsiaTheme="minorEastAsia"/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w:t>BIZ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2432" w:type="pct"/>
                                <w:vAlign w:val="center"/>
                              </w:tcPr>
                              <w:p w14:paraId="32B85EAC" w14:textId="77777777" w:rsidR="00062FA5" w:rsidRDefault="00062FA5">
                                <w:pPr>
                                  <w:pStyle w:val="Sinespaciado"/>
                                  <w:rPr>
                                    <w:caps/>
                                    <w:color w:val="9B2D1F" w:themeColor="accent2"/>
                                    <w:sz w:val="26"/>
                                    <w:szCs w:val="26"/>
                                  </w:rPr>
                                </w:pPr>
                                <w:r>
                                  <w:rPr>
                                    <w:caps/>
                                    <w:color w:val="9B2D1F" w:themeColor="accent2"/>
                                    <w:sz w:val="26"/>
                                    <w:szCs w:val="26"/>
                                    <w:lang w:val="es-ES"/>
                                  </w:rPr>
                                  <w:t>Descripción breve</w:t>
                                </w:r>
                              </w:p>
                              <w:sdt>
                                <w:sdtPr>
                                  <w:rPr>
                                    <w:rFonts w:eastAsiaTheme="minorEastAsia"/>
                                    <w:color w:val="000000" w:themeColor="text1"/>
                                  </w:rPr>
                                  <w:alias w:val="Descripción breve"/>
                                  <w:tag w:val=""/>
                                  <w:id w:val="-2036181933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/>
                                </w:sdtPr>
                                <w:sdtContent>
                                  <w:p w14:paraId="6614CD37" w14:textId="16DA7F26" w:rsidR="00062FA5" w:rsidRDefault="00062FA5" w:rsidP="008C5F7C">
                                    <w:pPr>
                                      <w:jc w:val="both"/>
                                      <w:rPr>
                                        <w:color w:val="000000" w:themeColor="text1"/>
                                      </w:rPr>
                                    </w:pPr>
                                    <w:r w:rsidRPr="00062FA5">
                                      <w:rPr>
                                        <w:rFonts w:eastAsiaTheme="minorEastAsia"/>
                                        <w:color w:val="000000" w:themeColor="text1"/>
                                      </w:rPr>
                                      <w:t xml:space="preserve">Se muestra el código del proyecto </w:t>
                                    </w:r>
                                    <w:proofErr w:type="gramStart"/>
                                    <w:r w:rsidRPr="00062FA5">
                                      <w:rPr>
                                        <w:rFonts w:eastAsiaTheme="minorEastAsia"/>
                                        <w:color w:val="000000" w:themeColor="text1"/>
                                      </w:rPr>
                                      <w:t>IURIS.</w:t>
                                    </w:r>
                                    <w:r>
                                      <w:rPr>
                                        <w:rFonts w:eastAsiaTheme="minorEastAsia"/>
                                        <w:color w:val="000000" w:themeColor="text1"/>
                                      </w:rPr>
                                      <w:t>BIZ</w:t>
                                    </w:r>
                                    <w:r w:rsidRPr="00062FA5">
                                      <w:rPr>
                                        <w:rFonts w:eastAsiaTheme="minorEastAsia"/>
                                        <w:color w:val="000000" w:themeColor="text1"/>
                                      </w:rPr>
                                      <w:t xml:space="preserve">  que</w:t>
                                    </w:r>
                                    <w:proofErr w:type="gramEnd"/>
                                    <w:r w:rsidRPr="00062FA5">
                                      <w:rPr>
                                        <w:rFonts w:eastAsiaTheme="minorEastAsia"/>
                                        <w:color w:val="000000" w:themeColor="text1"/>
                                      </w:rPr>
                                      <w:t xml:space="preserve"> representa la capa </w:t>
                                    </w:r>
                                    <w:r>
                                      <w:rPr>
                                        <w:rFonts w:eastAsiaTheme="minorEastAsia"/>
                                        <w:color w:val="000000" w:themeColor="text1"/>
                                      </w:rPr>
                                      <w:t>BIZ</w:t>
                                    </w:r>
                                    <w:r w:rsidRPr="00062FA5">
                                      <w:rPr>
                                        <w:rFonts w:eastAsiaTheme="minorEastAsia"/>
                                        <w:color w:val="000000" w:themeColor="text1"/>
                                      </w:rPr>
                                      <w:t xml:space="preserve">, </w:t>
                                    </w:r>
                                    <w:r>
                                      <w:rPr>
                                        <w:rFonts w:eastAsiaTheme="minorEastAsia"/>
                                        <w:color w:val="000000" w:themeColor="text1"/>
                                      </w:rPr>
                                      <w:t>donde podemos encontrar los métodos de comunicación entre la capa DAL Y COMMON con la el producto final que en este caso serían las aplicaciones tanto escritorio como móvil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9B2D1F" w:themeColor="accent2"/>
                                    <w:sz w:val="26"/>
                                    <w:szCs w:val="26"/>
                                  </w:rPr>
                                  <w:alias w:val="Autor"/>
                                  <w:tag w:val=""/>
                                  <w:id w:val="-279026076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4711A3ED" w14:textId="77777777" w:rsidR="00062FA5" w:rsidRDefault="00062FA5">
                                    <w:pPr>
                                      <w:pStyle w:val="Sinespaciado"/>
                                      <w:rPr>
                                        <w:color w:val="9B2D1F" w:themeColor="accent2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color w:val="9B2D1F" w:themeColor="accent2"/>
                                        <w:sz w:val="26"/>
                                        <w:szCs w:val="26"/>
                                      </w:rPr>
                                      <w:t>Juan Carlos Ortega Santiago</w:t>
                                    </w:r>
                                  </w:p>
                                </w:sdtContent>
                              </w:sdt>
                              <w:p w14:paraId="0ACA98FD" w14:textId="0086D290" w:rsidR="00062FA5" w:rsidRDefault="00000000">
                                <w:pPr>
                                  <w:pStyle w:val="Sinespaciado"/>
                                </w:pPr>
                                <w:sdt>
                                  <w:sdtPr>
                                    <w:rPr>
                                      <w:color w:val="696464" w:themeColor="text2"/>
                                    </w:rPr>
                                    <w:alias w:val="Curso"/>
                                    <w:tag w:val="Curso"/>
                                    <w:id w:val="-710501431"/>
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<w:text/>
                                  </w:sdtPr>
                                  <w:sdtContent>
                                    <w:r w:rsidR="00062FA5" w:rsidRPr="00482727">
                                      <w:rPr>
                                        <w:color w:val="696464" w:themeColor="text2"/>
                                      </w:rPr>
                                      <w:t>Desarrollador</w:t>
                                    </w:r>
                                  </w:sdtContent>
                                </w:sdt>
                              </w:p>
                            </w:tc>
                          </w:tr>
                        </w:tbl>
                        <w:p w14:paraId="70C30368" w14:textId="77777777" w:rsidR="00062FA5" w:rsidRDefault="00062FA5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s-ES" w:eastAsia="en-US"/>
        </w:rPr>
        <w:id w:val="104725835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2D60BC6" w14:textId="17A7E62C" w:rsidR="006F07E4" w:rsidRDefault="006F07E4">
          <w:pPr>
            <w:pStyle w:val="TtuloTDC"/>
          </w:pPr>
          <w:r>
            <w:rPr>
              <w:lang w:val="es-ES"/>
            </w:rPr>
            <w:t>Contenido</w:t>
          </w:r>
        </w:p>
        <w:p w14:paraId="3A47C672" w14:textId="36BB72AB" w:rsidR="006F07E4" w:rsidRDefault="006F07E4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18133110" w:history="1">
            <w:r w:rsidRPr="009C3E07">
              <w:rPr>
                <w:rStyle w:val="Hipervnculo"/>
                <w:noProof/>
              </w:rPr>
              <w:t>Archivo ManejadorDeClasificaciones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_Toc118133110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4848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4CFB0" w14:textId="533C4D5B" w:rsidR="006F07E4" w:rsidRDefault="00000000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3111" w:history="1">
            <w:r w:rsidR="006F07E4" w:rsidRPr="009C3E07">
              <w:rPr>
                <w:rStyle w:val="Hipervnculo"/>
                <w:noProof/>
              </w:rPr>
              <w:t>Archivo ManejadorDeContraseniaUnica</w:t>
            </w:r>
            <w:r w:rsidR="006F07E4">
              <w:rPr>
                <w:noProof/>
                <w:webHidden/>
              </w:rPr>
              <w:tab/>
            </w:r>
            <w:r w:rsidR="006F07E4">
              <w:rPr>
                <w:noProof/>
                <w:webHidden/>
              </w:rPr>
              <w:fldChar w:fldCharType="begin"/>
            </w:r>
            <w:r w:rsidR="006F07E4">
              <w:rPr>
                <w:noProof/>
                <w:webHidden/>
              </w:rPr>
              <w:instrText xml:space="preserve"> PAGEREF _Toc118133111 \h </w:instrText>
            </w:r>
            <w:r w:rsidR="006F07E4">
              <w:rPr>
                <w:noProof/>
                <w:webHidden/>
              </w:rPr>
            </w:r>
            <w:r w:rsidR="006F07E4">
              <w:rPr>
                <w:noProof/>
                <w:webHidden/>
              </w:rPr>
              <w:fldChar w:fldCharType="separate"/>
            </w:r>
            <w:r w:rsidR="006F4848">
              <w:rPr>
                <w:noProof/>
                <w:webHidden/>
              </w:rPr>
              <w:t>2</w:t>
            </w:r>
            <w:r w:rsidR="006F07E4">
              <w:rPr>
                <w:noProof/>
                <w:webHidden/>
              </w:rPr>
              <w:fldChar w:fldCharType="end"/>
            </w:r>
          </w:hyperlink>
        </w:p>
        <w:p w14:paraId="5DF08FB1" w14:textId="34A42783" w:rsidR="006F07E4" w:rsidRDefault="00000000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3112" w:history="1">
            <w:r w:rsidR="006F07E4" w:rsidRPr="009C3E07">
              <w:rPr>
                <w:rStyle w:val="Hipervnculo"/>
                <w:noProof/>
              </w:rPr>
              <w:t>Archivo ManejadorDeLeyes</w:t>
            </w:r>
            <w:r w:rsidR="006F07E4">
              <w:rPr>
                <w:noProof/>
                <w:webHidden/>
              </w:rPr>
              <w:tab/>
            </w:r>
            <w:r w:rsidR="006F07E4">
              <w:rPr>
                <w:noProof/>
                <w:webHidden/>
              </w:rPr>
              <w:fldChar w:fldCharType="begin"/>
            </w:r>
            <w:r w:rsidR="006F07E4">
              <w:rPr>
                <w:noProof/>
                <w:webHidden/>
              </w:rPr>
              <w:instrText xml:space="preserve"> PAGEREF _Toc118133112 \h </w:instrText>
            </w:r>
            <w:r w:rsidR="006F07E4">
              <w:rPr>
                <w:noProof/>
                <w:webHidden/>
              </w:rPr>
            </w:r>
            <w:r w:rsidR="006F07E4">
              <w:rPr>
                <w:noProof/>
                <w:webHidden/>
              </w:rPr>
              <w:fldChar w:fldCharType="separate"/>
            </w:r>
            <w:r w:rsidR="006F4848">
              <w:rPr>
                <w:noProof/>
                <w:webHidden/>
              </w:rPr>
              <w:t>3</w:t>
            </w:r>
            <w:r w:rsidR="006F07E4">
              <w:rPr>
                <w:noProof/>
                <w:webHidden/>
              </w:rPr>
              <w:fldChar w:fldCharType="end"/>
            </w:r>
          </w:hyperlink>
        </w:p>
        <w:p w14:paraId="70C563C5" w14:textId="654FCD59" w:rsidR="006F07E4" w:rsidRDefault="00000000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3113" w:history="1">
            <w:r w:rsidR="006F07E4" w:rsidRPr="009C3E07">
              <w:rPr>
                <w:rStyle w:val="Hipervnculo"/>
                <w:noProof/>
              </w:rPr>
              <w:t>Archivo ManejadorDeLeyPrincipal</w:t>
            </w:r>
            <w:r w:rsidR="006F07E4">
              <w:rPr>
                <w:noProof/>
                <w:webHidden/>
              </w:rPr>
              <w:tab/>
            </w:r>
            <w:r w:rsidR="006F07E4">
              <w:rPr>
                <w:noProof/>
                <w:webHidden/>
              </w:rPr>
              <w:fldChar w:fldCharType="begin"/>
            </w:r>
            <w:r w:rsidR="006F07E4">
              <w:rPr>
                <w:noProof/>
                <w:webHidden/>
              </w:rPr>
              <w:instrText xml:space="preserve"> PAGEREF _Toc118133113 \h </w:instrText>
            </w:r>
            <w:r w:rsidR="006F07E4">
              <w:rPr>
                <w:noProof/>
                <w:webHidden/>
              </w:rPr>
            </w:r>
            <w:r w:rsidR="006F07E4">
              <w:rPr>
                <w:noProof/>
                <w:webHidden/>
              </w:rPr>
              <w:fldChar w:fldCharType="separate"/>
            </w:r>
            <w:r w:rsidR="006F4848">
              <w:rPr>
                <w:noProof/>
                <w:webHidden/>
              </w:rPr>
              <w:t>5</w:t>
            </w:r>
            <w:r w:rsidR="006F07E4">
              <w:rPr>
                <w:noProof/>
                <w:webHidden/>
              </w:rPr>
              <w:fldChar w:fldCharType="end"/>
            </w:r>
          </w:hyperlink>
        </w:p>
        <w:p w14:paraId="5F91810A" w14:textId="43C57FF8" w:rsidR="006F07E4" w:rsidRDefault="00000000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3114" w:history="1">
            <w:r w:rsidR="006F07E4" w:rsidRPr="009C3E07">
              <w:rPr>
                <w:rStyle w:val="Hipervnculo"/>
                <w:noProof/>
              </w:rPr>
              <w:t>Archivo ManejadorDeUsuarioAplicacion</w:t>
            </w:r>
            <w:r w:rsidR="006F07E4">
              <w:rPr>
                <w:noProof/>
                <w:webHidden/>
              </w:rPr>
              <w:tab/>
            </w:r>
            <w:r w:rsidR="006F07E4">
              <w:rPr>
                <w:noProof/>
                <w:webHidden/>
              </w:rPr>
              <w:fldChar w:fldCharType="begin"/>
            </w:r>
            <w:r w:rsidR="006F07E4">
              <w:rPr>
                <w:noProof/>
                <w:webHidden/>
              </w:rPr>
              <w:instrText xml:space="preserve"> PAGEREF _Toc118133114 \h </w:instrText>
            </w:r>
            <w:r w:rsidR="006F07E4">
              <w:rPr>
                <w:noProof/>
                <w:webHidden/>
              </w:rPr>
            </w:r>
            <w:r w:rsidR="006F07E4">
              <w:rPr>
                <w:noProof/>
                <w:webHidden/>
              </w:rPr>
              <w:fldChar w:fldCharType="separate"/>
            </w:r>
            <w:r w:rsidR="006F4848">
              <w:rPr>
                <w:noProof/>
                <w:webHidden/>
              </w:rPr>
              <w:t>6</w:t>
            </w:r>
            <w:r w:rsidR="006F07E4">
              <w:rPr>
                <w:noProof/>
                <w:webHidden/>
              </w:rPr>
              <w:fldChar w:fldCharType="end"/>
            </w:r>
          </w:hyperlink>
        </w:p>
        <w:p w14:paraId="6C103BDD" w14:textId="2FD502A9" w:rsidR="006F07E4" w:rsidRDefault="00000000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3115" w:history="1">
            <w:r w:rsidR="006F07E4" w:rsidRPr="009C3E07">
              <w:rPr>
                <w:rStyle w:val="Hipervnculo"/>
                <w:noProof/>
              </w:rPr>
              <w:t>Archivo ManejadorDeUsuarioGenerico</w:t>
            </w:r>
            <w:r w:rsidR="006F07E4">
              <w:rPr>
                <w:noProof/>
                <w:webHidden/>
              </w:rPr>
              <w:tab/>
            </w:r>
            <w:r w:rsidR="006F07E4">
              <w:rPr>
                <w:noProof/>
                <w:webHidden/>
              </w:rPr>
              <w:fldChar w:fldCharType="begin"/>
            </w:r>
            <w:r w:rsidR="006F07E4">
              <w:rPr>
                <w:noProof/>
                <w:webHidden/>
              </w:rPr>
              <w:instrText xml:space="preserve"> PAGEREF _Toc118133115 \h </w:instrText>
            </w:r>
            <w:r w:rsidR="006F07E4">
              <w:rPr>
                <w:noProof/>
                <w:webHidden/>
              </w:rPr>
            </w:r>
            <w:r w:rsidR="006F07E4">
              <w:rPr>
                <w:noProof/>
                <w:webHidden/>
              </w:rPr>
              <w:fldChar w:fldCharType="separate"/>
            </w:r>
            <w:r w:rsidR="006F4848">
              <w:rPr>
                <w:noProof/>
                <w:webHidden/>
              </w:rPr>
              <w:t>7</w:t>
            </w:r>
            <w:r w:rsidR="006F07E4">
              <w:rPr>
                <w:noProof/>
                <w:webHidden/>
              </w:rPr>
              <w:fldChar w:fldCharType="end"/>
            </w:r>
          </w:hyperlink>
        </w:p>
        <w:p w14:paraId="45D58851" w14:textId="6E723BF6" w:rsidR="006F07E4" w:rsidRDefault="00000000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3116" w:history="1">
            <w:r w:rsidR="006F07E4" w:rsidRPr="009C3E07">
              <w:rPr>
                <w:rStyle w:val="Hipervnculo"/>
                <w:noProof/>
              </w:rPr>
              <w:t>Archivo ManejadorDeUsuarioGlobal</w:t>
            </w:r>
            <w:r w:rsidR="006F07E4">
              <w:rPr>
                <w:noProof/>
                <w:webHidden/>
              </w:rPr>
              <w:tab/>
            </w:r>
            <w:r w:rsidR="006F07E4">
              <w:rPr>
                <w:noProof/>
                <w:webHidden/>
              </w:rPr>
              <w:fldChar w:fldCharType="begin"/>
            </w:r>
            <w:r w:rsidR="006F07E4">
              <w:rPr>
                <w:noProof/>
                <w:webHidden/>
              </w:rPr>
              <w:instrText xml:space="preserve"> PAGEREF _Toc118133116 \h </w:instrText>
            </w:r>
            <w:r w:rsidR="006F07E4">
              <w:rPr>
                <w:noProof/>
                <w:webHidden/>
              </w:rPr>
            </w:r>
            <w:r w:rsidR="006F07E4">
              <w:rPr>
                <w:noProof/>
                <w:webHidden/>
              </w:rPr>
              <w:fldChar w:fldCharType="separate"/>
            </w:r>
            <w:r w:rsidR="006F4848">
              <w:rPr>
                <w:noProof/>
                <w:webHidden/>
              </w:rPr>
              <w:t>8</w:t>
            </w:r>
            <w:r w:rsidR="006F07E4">
              <w:rPr>
                <w:noProof/>
                <w:webHidden/>
              </w:rPr>
              <w:fldChar w:fldCharType="end"/>
            </w:r>
          </w:hyperlink>
        </w:p>
        <w:p w14:paraId="688E6526" w14:textId="2BDB6F28" w:rsidR="006F07E4" w:rsidRDefault="006F07E4">
          <w:r>
            <w:rPr>
              <w:b/>
              <w:bCs/>
              <w:lang w:val="es-ES"/>
            </w:rPr>
            <w:fldChar w:fldCharType="end"/>
          </w:r>
        </w:p>
      </w:sdtContent>
    </w:sdt>
    <w:p w14:paraId="1C5D30F7" w14:textId="273BF544" w:rsidR="00062FA5" w:rsidRDefault="00062FA5"/>
    <w:p w14:paraId="302E8BA5" w14:textId="04B00EF7" w:rsidR="00062FA5" w:rsidRDefault="00062FA5">
      <w:r>
        <w:br w:type="page"/>
      </w:r>
    </w:p>
    <w:p w14:paraId="59AAD37F" w14:textId="2363B0D5" w:rsidR="00062FA5" w:rsidRDefault="00062FA5" w:rsidP="00062FA5">
      <w:pPr>
        <w:pStyle w:val="Ttulo1"/>
      </w:pPr>
      <w:bookmarkStart w:id="0" w:name="_Toc118133110"/>
      <w:r>
        <w:lastRenderedPageBreak/>
        <w:t xml:space="preserve">Archivo </w:t>
      </w:r>
      <w:proofErr w:type="spellStart"/>
      <w:r w:rsidRPr="00062FA5">
        <w:t>ManejadorDeClasificaciones</w:t>
      </w:r>
      <w:bookmarkEnd w:id="0"/>
      <w:proofErr w:type="spellEnd"/>
    </w:p>
    <w:p w14:paraId="272FC129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sz w:val="19"/>
          <w:szCs w:val="19"/>
        </w:rPr>
      </w:pPr>
    </w:p>
    <w:p w14:paraId="6D682C5A" w14:textId="0980A46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IURIS.COMMON.Entidades.Ley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.ClasificacionDeLey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507A595A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IURIS.COMMON.Interfaces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00C2B7D4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MongoDB.Bson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4912E33B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74A43682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5ACC09FE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System.Linq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60A83D59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System.Text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314664A3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748F8ADE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IURIS.BIZ</w:t>
      </w:r>
    </w:p>
    <w:p w14:paraId="41CF55B1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4A1748A2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sz w:val="19"/>
          <w:szCs w:val="19"/>
        </w:rPr>
        <w:t>ManejadorDeClasificaciones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: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IManejadorDeClasificaciones</w:t>
      </w:r>
      <w:proofErr w:type="spellEnd"/>
    </w:p>
    <w:p w14:paraId="7A4A46D0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{</w:t>
      </w:r>
    </w:p>
    <w:p w14:paraId="0E8BA336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IRepositorio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&lt;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Clasificacion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&gt; repositorio;</w:t>
      </w:r>
    </w:p>
    <w:p w14:paraId="1E00F5A8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sz w:val="19"/>
          <w:szCs w:val="19"/>
        </w:rPr>
        <w:t>ManejadorDeClasificaciones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IRepositorio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&lt;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Clasificacion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&gt; repositorio)</w:t>
      </w:r>
    </w:p>
    <w:p w14:paraId="25DCF9DC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{</w:t>
      </w:r>
    </w:p>
    <w:p w14:paraId="296A3FDF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proofErr w:type="spellStart"/>
      <w:proofErr w:type="gramStart"/>
      <w:r>
        <w:rPr>
          <w:rFonts w:ascii="Cascadia Mono" w:hAnsi="Cascadia Mono" w:cs="Cascadia Mono"/>
          <w:color w:val="0000FF"/>
          <w:sz w:val="19"/>
          <w:szCs w:val="19"/>
        </w:rPr>
        <w:t>this</w:t>
      </w:r>
      <w:r>
        <w:rPr>
          <w:rFonts w:ascii="Cascadia Mono" w:hAnsi="Cascadia Mono" w:cs="Cascadia Mono"/>
          <w:color w:val="000000"/>
          <w:sz w:val="19"/>
          <w:szCs w:val="19"/>
        </w:rPr>
        <w:t>.repositorio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 = repositorio;</w:t>
      </w:r>
    </w:p>
    <w:p w14:paraId="6C210468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}</w:t>
      </w:r>
    </w:p>
    <w:p w14:paraId="49B3050A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&lt;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Clasificacion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&gt; Listar =&gt;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repositorio.Read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73D522D4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52A602D2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bool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AGREGAR(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Clasificacion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entidad)</w:t>
      </w:r>
    </w:p>
    <w:p w14:paraId="45C70A08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{</w:t>
      </w:r>
    </w:p>
    <w:p w14:paraId="7FD8A347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repositorio.Create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(entidad);</w:t>
      </w:r>
    </w:p>
    <w:p w14:paraId="34FCDAD9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}</w:t>
      </w:r>
    </w:p>
    <w:p w14:paraId="63647AA4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20C1CE2E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Clasificacion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BuscarPorID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ObjectId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Id)</w:t>
      </w:r>
    </w:p>
    <w:p w14:paraId="460F8411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{</w:t>
      </w:r>
    </w:p>
    <w:p w14:paraId="5C4A5358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Listar.Where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(e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e.id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== Id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SingleOrDefault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();</w:t>
      </w:r>
    </w:p>
    <w:p w14:paraId="2A6C48A3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}</w:t>
      </w:r>
    </w:p>
    <w:p w14:paraId="172B5DC0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75B83BA1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bool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Eliminar(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ObjectId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id)</w:t>
      </w:r>
    </w:p>
    <w:p w14:paraId="37D48820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{</w:t>
      </w:r>
    </w:p>
    <w:p w14:paraId="6F76F82F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repositorio.Delete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(id);</w:t>
      </w:r>
    </w:p>
    <w:p w14:paraId="421C04A2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}</w:t>
      </w:r>
    </w:p>
    <w:p w14:paraId="47EA8182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0A773D15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bool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Modificar(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Clasificacion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entidad)</w:t>
      </w:r>
    </w:p>
    <w:p w14:paraId="1B6F14D7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{</w:t>
      </w:r>
    </w:p>
    <w:p w14:paraId="0F7F3727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repositorio.Update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(entidad);</w:t>
      </w:r>
    </w:p>
    <w:p w14:paraId="1E738BBE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}</w:t>
      </w:r>
    </w:p>
    <w:p w14:paraId="51C4B0D1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}</w:t>
      </w:r>
    </w:p>
    <w:p w14:paraId="01C035FE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713ABAEC" w14:textId="5205BDE1" w:rsidR="00DA2A79" w:rsidRDefault="00DA2A79"/>
    <w:p w14:paraId="4152387B" w14:textId="193E6720" w:rsidR="00062FA5" w:rsidRDefault="00062FA5" w:rsidP="00062FA5">
      <w:pPr>
        <w:pStyle w:val="Ttulo1"/>
      </w:pPr>
      <w:bookmarkStart w:id="1" w:name="_Toc118133111"/>
      <w:r>
        <w:t xml:space="preserve">Archivo </w:t>
      </w:r>
      <w:proofErr w:type="spellStart"/>
      <w:r w:rsidRPr="00062FA5">
        <w:t>ManejadorDeContraseniaUnica</w:t>
      </w:r>
      <w:bookmarkEnd w:id="1"/>
      <w:proofErr w:type="spellEnd"/>
    </w:p>
    <w:p w14:paraId="0A06EC0D" w14:textId="77777777" w:rsidR="00062FA5" w:rsidRPr="00062FA5" w:rsidRDefault="00062FA5" w:rsidP="00062FA5"/>
    <w:p w14:paraId="05034A31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IURIS.COMMON.Entidades.ContraseniaDeAccesoUnico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6A41E063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IURIS.COMMON.Interfaces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7C4A24B5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MongoDB.Bson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436F1F6D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19157330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66F0C310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System.Linq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3D7839B8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System.Text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484B19D1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042A35D4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lastRenderedPageBreak/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IURIS.BIZ</w:t>
      </w:r>
    </w:p>
    <w:p w14:paraId="625FC3C1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0EE5B6BB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sz w:val="19"/>
          <w:szCs w:val="19"/>
        </w:rPr>
        <w:t>ManejadorDeContraseniaUnica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: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IManejadorDeContraseniaUnica</w:t>
      </w:r>
      <w:proofErr w:type="spellEnd"/>
    </w:p>
    <w:p w14:paraId="1D9FE1D4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{</w:t>
      </w:r>
    </w:p>
    <w:p w14:paraId="19A736D8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IRepositorio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&lt;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ContraseniaUnica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&gt; repositorio;</w:t>
      </w:r>
    </w:p>
    <w:p w14:paraId="3EEFB21E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sz w:val="19"/>
          <w:szCs w:val="19"/>
        </w:rPr>
        <w:t>ManejadorDeContraseniaUnica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IRepositorio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&lt;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ContraseniaUnica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&gt; repositorio)</w:t>
      </w:r>
    </w:p>
    <w:p w14:paraId="0C9104D7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{</w:t>
      </w:r>
    </w:p>
    <w:p w14:paraId="32735AB6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proofErr w:type="spellStart"/>
      <w:proofErr w:type="gramStart"/>
      <w:r>
        <w:rPr>
          <w:rFonts w:ascii="Cascadia Mono" w:hAnsi="Cascadia Mono" w:cs="Cascadia Mono"/>
          <w:color w:val="0000FF"/>
          <w:sz w:val="19"/>
          <w:szCs w:val="19"/>
        </w:rPr>
        <w:t>this</w:t>
      </w:r>
      <w:r>
        <w:rPr>
          <w:rFonts w:ascii="Cascadia Mono" w:hAnsi="Cascadia Mono" w:cs="Cascadia Mono"/>
          <w:color w:val="000000"/>
          <w:sz w:val="19"/>
          <w:szCs w:val="19"/>
        </w:rPr>
        <w:t>.repositorio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 = repositorio;</w:t>
      </w:r>
    </w:p>
    <w:p w14:paraId="0E6BD136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}</w:t>
      </w:r>
    </w:p>
    <w:p w14:paraId="5945B6F8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&lt;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ContraseniaUnica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&gt; Listar =&gt;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repositorio.Read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62892454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42439B5C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bool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AGREGAR(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ContraseniaUnica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Entidad)</w:t>
      </w:r>
    </w:p>
    <w:p w14:paraId="36ABE107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{</w:t>
      </w:r>
    </w:p>
    <w:p w14:paraId="7AE4A3C1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repositorio.Create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(Entidad);</w:t>
      </w:r>
    </w:p>
    <w:p w14:paraId="306B17A1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}</w:t>
      </w:r>
    </w:p>
    <w:p w14:paraId="1776405A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2E8F6D66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ContraseniaUnica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BuscarPorID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ObjectId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Id)</w:t>
      </w:r>
    </w:p>
    <w:p w14:paraId="4F64BE71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{</w:t>
      </w:r>
    </w:p>
    <w:p w14:paraId="66EACD77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Listar.Where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(e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e.id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== Id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SingleOrDefault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();</w:t>
      </w:r>
    </w:p>
    <w:p w14:paraId="58D934F5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}</w:t>
      </w:r>
    </w:p>
    <w:p w14:paraId="1FD175F8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41A77233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bool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Eliminar(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ObjectId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id)</w:t>
      </w:r>
    </w:p>
    <w:p w14:paraId="4FD4F6D4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{</w:t>
      </w:r>
    </w:p>
    <w:p w14:paraId="380DF6DC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repositorio.Delete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(id);</w:t>
      </w:r>
    </w:p>
    <w:p w14:paraId="0AC43994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}</w:t>
      </w:r>
    </w:p>
    <w:p w14:paraId="24E1AC92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00A633A9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bool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Modificar(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ContraseniaUnica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EntidadModificada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)</w:t>
      </w:r>
    </w:p>
    <w:p w14:paraId="03188CFA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{</w:t>
      </w:r>
    </w:p>
    <w:p w14:paraId="5FE4F73C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repositorio.Update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EntidadModificada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6DEDA8C6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}</w:t>
      </w:r>
    </w:p>
    <w:p w14:paraId="51709BB4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}</w:t>
      </w:r>
    </w:p>
    <w:p w14:paraId="68123842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28F2CC25" w14:textId="469A75C1" w:rsidR="00062FA5" w:rsidRDefault="00062FA5" w:rsidP="00062FA5"/>
    <w:p w14:paraId="2EA44E72" w14:textId="07F0A4A5" w:rsidR="00062FA5" w:rsidRDefault="00062FA5" w:rsidP="00062FA5">
      <w:pPr>
        <w:pStyle w:val="Ttulo1"/>
      </w:pPr>
      <w:bookmarkStart w:id="2" w:name="_Toc118133112"/>
      <w:r>
        <w:t xml:space="preserve">Archivo </w:t>
      </w:r>
      <w:proofErr w:type="spellStart"/>
      <w:r w:rsidRPr="00062FA5">
        <w:t>ManejadorDeLeyes</w:t>
      </w:r>
      <w:bookmarkEnd w:id="2"/>
      <w:proofErr w:type="spellEnd"/>
    </w:p>
    <w:p w14:paraId="35E90BD5" w14:textId="77777777" w:rsidR="00062FA5" w:rsidRPr="00062FA5" w:rsidRDefault="00062FA5" w:rsidP="00062FA5"/>
    <w:p w14:paraId="314A417F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IURIS.COMMON.Entidades.Ley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08BF78FC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IURIS.COMMON.Entidades.Ley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.ClasificacionDeLey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349118D7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IURIS.COMMON.Interfaces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3D72B9E9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IURIS.DAL;</w:t>
      </w:r>
    </w:p>
    <w:p w14:paraId="7552F642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MongoDB.Bson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0ABE4149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3FDB3203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571A622C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System.Linq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2A351DF5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System.Text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52CB1007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5332B615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5B801FCA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IURIS.BIZ</w:t>
      </w:r>
    </w:p>
    <w:p w14:paraId="5D507241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723C1AB3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sz w:val="19"/>
          <w:szCs w:val="19"/>
        </w:rPr>
        <w:t>ManejadorDeLeyes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: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IManejadorDeLeyes</w:t>
      </w:r>
      <w:proofErr w:type="spellEnd"/>
    </w:p>
    <w:p w14:paraId="06D9453C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{</w:t>
      </w:r>
    </w:p>
    <w:p w14:paraId="5841BA2E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IRepositorio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&lt;Leyes&gt; repositorio;</w:t>
      </w:r>
    </w:p>
    <w:p w14:paraId="6C905711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sz w:val="19"/>
          <w:szCs w:val="19"/>
        </w:rPr>
        <w:t>ManejadorDeLeyes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IRepositorio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&lt;Leyes&gt; repositorio)</w:t>
      </w:r>
    </w:p>
    <w:p w14:paraId="786917A4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{</w:t>
      </w:r>
    </w:p>
    <w:p w14:paraId="72BCE124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proofErr w:type="spellStart"/>
      <w:proofErr w:type="gramStart"/>
      <w:r>
        <w:rPr>
          <w:rFonts w:ascii="Cascadia Mono" w:hAnsi="Cascadia Mono" w:cs="Cascadia Mono"/>
          <w:color w:val="0000FF"/>
          <w:sz w:val="19"/>
          <w:szCs w:val="19"/>
        </w:rPr>
        <w:t>this</w:t>
      </w:r>
      <w:r>
        <w:rPr>
          <w:rFonts w:ascii="Cascadia Mono" w:hAnsi="Cascadia Mono" w:cs="Cascadia Mono"/>
          <w:color w:val="000000"/>
          <w:sz w:val="19"/>
          <w:szCs w:val="19"/>
        </w:rPr>
        <w:t>.repositorio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 = repositorio;</w:t>
      </w:r>
    </w:p>
    <w:p w14:paraId="531617F1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lastRenderedPageBreak/>
        <w:t xml:space="preserve">        }</w:t>
      </w:r>
    </w:p>
    <w:p w14:paraId="11A147C1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&lt;Leyes&gt; Listar =&gt;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repositorio.Read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734A6A5D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08DF54EB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&lt;Leyes&gt;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MostrarLeyes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=&gt;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repositorio.Read.OrderByDescending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(e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e.UltimaFechaDeModificacion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ToList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();</w:t>
      </w:r>
    </w:p>
    <w:p w14:paraId="7AC97AD5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1E7A37D0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bool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AGREGAR(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Leyes entidad)</w:t>
      </w:r>
    </w:p>
    <w:p w14:paraId="51BBF8E8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{</w:t>
      </w:r>
    </w:p>
    <w:p w14:paraId="3348CE06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repositorio.Create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(entidad);</w:t>
      </w:r>
    </w:p>
    <w:p w14:paraId="0B148BAF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}</w:t>
      </w:r>
    </w:p>
    <w:p w14:paraId="2E3F6156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5085F2E3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&lt;Leyes&gt;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BuscarEnLeyes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BuscarLey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)</w:t>
      </w:r>
    </w:p>
    <w:p w14:paraId="3DC3D5B7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{</w:t>
      </w:r>
    </w:p>
    <w:p w14:paraId="1CEAB2DC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repositorio.Read.Where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(e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e.NombreLey.ToUpper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Contains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BuscarLey.ToUpper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()) == </w:t>
      </w:r>
      <w:r>
        <w:rPr>
          <w:rFonts w:ascii="Cascadia Mono" w:hAnsi="Cascadia Mono" w:cs="Cascadia Mono"/>
          <w:color w:val="0000FF"/>
          <w:sz w:val="19"/>
          <w:szCs w:val="19"/>
        </w:rPr>
        <w:t>true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||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e.CodigoLey.ToUpper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Contains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BuscarLey.ToUpper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()) == </w:t>
      </w:r>
      <w:r>
        <w:rPr>
          <w:rFonts w:ascii="Cascadia Mono" w:hAnsi="Cascadia Mono" w:cs="Cascadia Mono"/>
          <w:color w:val="0000FF"/>
          <w:sz w:val="19"/>
          <w:szCs w:val="19"/>
        </w:rPr>
        <w:t>true</w:t>
      </w:r>
      <w:r>
        <w:rPr>
          <w:rFonts w:ascii="Cascadia Mono" w:hAnsi="Cascadia Mono" w:cs="Cascadia Mono"/>
          <w:color w:val="000000"/>
          <w:sz w:val="19"/>
          <w:szCs w:val="19"/>
        </w:rPr>
        <w:t>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OrderByDescending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(e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e.UltimaFechaDeModificacion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ToList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();</w:t>
      </w:r>
    </w:p>
    <w:p w14:paraId="72DC728B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}</w:t>
      </w:r>
    </w:p>
    <w:p w14:paraId="0E23296C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75F8CF80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&lt;Leyes&gt;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BuscarEnLeyesPorClasificacion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Clasificacion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clasificacion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)</w:t>
      </w:r>
    </w:p>
    <w:p w14:paraId="653D5556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{</w:t>
      </w:r>
    </w:p>
    <w:p w14:paraId="7CFFBD8C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repositorio.Read.Where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(w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w.Clasificacion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clasificacion.Nombre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ToList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();</w:t>
      </w:r>
    </w:p>
    <w:p w14:paraId="7A17A6FB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}</w:t>
      </w:r>
    </w:p>
    <w:p w14:paraId="786DE696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2B340EFD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Leyes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BuscarPorCodigo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codigo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)</w:t>
      </w:r>
    </w:p>
    <w:p w14:paraId="072FDB8D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{</w:t>
      </w:r>
    </w:p>
    <w:p w14:paraId="52066951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Listar.Where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(e =&gt;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e.CodigoLey.ToUpperInvariant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().Equals(codigo)).SingleOrDefault();</w:t>
      </w:r>
    </w:p>
    <w:p w14:paraId="5B033200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}</w:t>
      </w:r>
    </w:p>
    <w:p w14:paraId="24A20138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7615854D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Leyes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BuscarPorID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ObjectId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Id)</w:t>
      </w:r>
    </w:p>
    <w:p w14:paraId="32A7D183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{</w:t>
      </w:r>
    </w:p>
    <w:p w14:paraId="6B1D4FDA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Listar.Where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(e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e.id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== Id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SingleOrDefault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();</w:t>
      </w:r>
    </w:p>
    <w:p w14:paraId="5E8D400D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}</w:t>
      </w:r>
    </w:p>
    <w:p w14:paraId="6BDF1540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683F32FB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Leyes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Consult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key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)</w:t>
      </w:r>
    </w:p>
    <w:p w14:paraId="5B93B567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{</w:t>
      </w:r>
    </w:p>
    <w:p w14:paraId="4CA311AD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repositorio.Consult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key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26E9EAD9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}</w:t>
      </w:r>
    </w:p>
    <w:p w14:paraId="76E347DE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084902F8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&lt;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&lt;Leyes&gt;&gt;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Consults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key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)</w:t>
      </w:r>
    </w:p>
    <w:p w14:paraId="7403862F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{</w:t>
      </w:r>
    </w:p>
    <w:p w14:paraId="463FABB7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repositorio.Consults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key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13AB6207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}</w:t>
      </w:r>
    </w:p>
    <w:p w14:paraId="30DC5227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0F487112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&lt;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&lt;Leyes&gt;&gt;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ConsultsDesktop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key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)</w:t>
      </w:r>
    </w:p>
    <w:p w14:paraId="69267D47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{</w:t>
      </w:r>
    </w:p>
    <w:p w14:paraId="04A10069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repositorio.ConsultsDesktop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key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2F997A09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}</w:t>
      </w:r>
    </w:p>
    <w:p w14:paraId="2DEB8675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3F921284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bool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Eliminar(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ObjectId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id)</w:t>
      </w:r>
    </w:p>
    <w:p w14:paraId="61DD2DE3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{</w:t>
      </w:r>
    </w:p>
    <w:p w14:paraId="7D3658CB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repositorio.Delete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(id);</w:t>
      </w:r>
    </w:p>
    <w:p w14:paraId="28F96333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}</w:t>
      </w:r>
    </w:p>
    <w:p w14:paraId="025F7452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22FE2AA2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bool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Modificar(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Leyes entidad)</w:t>
      </w:r>
    </w:p>
    <w:p w14:paraId="0BB64F37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lastRenderedPageBreak/>
        <w:t xml:space="preserve">        {</w:t>
      </w:r>
    </w:p>
    <w:p w14:paraId="6C09AA99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repositorio.Update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(entidad);</w:t>
      </w:r>
    </w:p>
    <w:p w14:paraId="49E2A392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}</w:t>
      </w:r>
    </w:p>
    <w:p w14:paraId="16A9F8C6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}</w:t>
      </w:r>
    </w:p>
    <w:p w14:paraId="11B98A84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03E9344B" w14:textId="312A2D62" w:rsidR="00062FA5" w:rsidRDefault="00062FA5" w:rsidP="00062FA5"/>
    <w:p w14:paraId="3A1BCF1D" w14:textId="42DD5996" w:rsidR="00062FA5" w:rsidRDefault="00062FA5" w:rsidP="00062FA5">
      <w:pPr>
        <w:pStyle w:val="Ttulo1"/>
      </w:pPr>
      <w:bookmarkStart w:id="3" w:name="_Toc118133113"/>
      <w:r>
        <w:t xml:space="preserve">Archivo </w:t>
      </w:r>
      <w:proofErr w:type="spellStart"/>
      <w:r w:rsidRPr="00062FA5">
        <w:t>ManejadorDeLeyPrincipal</w:t>
      </w:r>
      <w:bookmarkEnd w:id="3"/>
      <w:proofErr w:type="spellEnd"/>
    </w:p>
    <w:p w14:paraId="40C2A6EF" w14:textId="77777777" w:rsidR="00062FA5" w:rsidRPr="00062FA5" w:rsidRDefault="00062FA5" w:rsidP="00062FA5"/>
    <w:p w14:paraId="4E31CBE4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IURIS.COMMON.Constantes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6767BECB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IURIS.COMMON.Entidades.Ley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120F7134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IURIS.COMMON.Interfaces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75768A3D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MongoDB.Bson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5FA248C2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6FCE2B64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53639144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System.Linq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2DC8B3F2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System.Text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07AC2761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726F6D42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IURIS.BIZ</w:t>
      </w:r>
    </w:p>
    <w:p w14:paraId="37BF5F95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43C2B277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sz w:val="19"/>
          <w:szCs w:val="19"/>
        </w:rPr>
        <w:t>ManejadorDeLeyPrincipal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: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IManejadorDeLeyPrincipal</w:t>
      </w:r>
      <w:proofErr w:type="spellEnd"/>
    </w:p>
    <w:p w14:paraId="1F45692E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{</w:t>
      </w:r>
    </w:p>
    <w:p w14:paraId="44E0DD68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IRepositorio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&lt;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LeyPrincipal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&gt; _repositorio;</w:t>
      </w:r>
    </w:p>
    <w:p w14:paraId="019AB481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Const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const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270B648C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sz w:val="19"/>
          <w:szCs w:val="19"/>
        </w:rPr>
        <w:t>ManejadorDeLeyPrincipal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IRepositorio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&lt;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LeyPrincipal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&gt; repositorio)</w:t>
      </w:r>
    </w:p>
    <w:p w14:paraId="7B1D24BA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{</w:t>
      </w:r>
    </w:p>
    <w:p w14:paraId="2816DF0F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proofErr w:type="spellStart"/>
      <w:proofErr w:type="gramStart"/>
      <w:r>
        <w:rPr>
          <w:rFonts w:ascii="Cascadia Mono" w:hAnsi="Cascadia Mono" w:cs="Cascadia Mono"/>
          <w:color w:val="0000FF"/>
          <w:sz w:val="19"/>
          <w:szCs w:val="19"/>
        </w:rPr>
        <w:t>this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._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repositorio = repositorio;</w:t>
      </w:r>
    </w:p>
    <w:p w14:paraId="1077F87A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}</w:t>
      </w:r>
    </w:p>
    <w:p w14:paraId="6584125F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16C1AD3E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&lt;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LeyPrincipal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&gt; Listar =&gt; _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repositorio.Read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1F1FD820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23B30ABC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bool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AGREGAR(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LeyPrincipal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entidad)</w:t>
      </w:r>
    </w:p>
    <w:p w14:paraId="26AF903C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{</w:t>
      </w:r>
    </w:p>
    <w:p w14:paraId="383D21A4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_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repositorio.Create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(entidad);</w:t>
      </w:r>
    </w:p>
    <w:p w14:paraId="1C40743C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}</w:t>
      </w:r>
    </w:p>
    <w:p w14:paraId="6FB7EB99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7DD6498F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LeyPrincipal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BuscarPorCodigoYClasificacion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codigo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nombreDeClasificacion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)</w:t>
      </w:r>
    </w:p>
    <w:p w14:paraId="20D0F241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{</w:t>
      </w:r>
    </w:p>
    <w:p w14:paraId="0AEA7278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Listar.Where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(w =&gt;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w.CodigoLey.ToUpper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() ==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const.MiLeyPrincipal.ToUpper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() &amp;&amp;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w.Clasificacion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== </w:t>
      </w:r>
      <w:r>
        <w:rPr>
          <w:rFonts w:ascii="Cascadia Mono" w:hAnsi="Cascadia Mono" w:cs="Cascadia Mono"/>
          <w:color w:val="A31515"/>
          <w:sz w:val="19"/>
          <w:szCs w:val="19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</w:rPr>
        <w:t>LeyInicial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</w:rPr>
        <w:t>"</w:t>
      </w:r>
      <w:r>
        <w:rPr>
          <w:rFonts w:ascii="Cascadia Mono" w:hAnsi="Cascadia Mono" w:cs="Cascadia Mono"/>
          <w:color w:val="000000"/>
          <w:sz w:val="19"/>
          <w:szCs w:val="19"/>
        </w:rPr>
        <w:t>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SingleOrDefault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();</w:t>
      </w:r>
    </w:p>
    <w:p w14:paraId="5F362AAD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}</w:t>
      </w:r>
    </w:p>
    <w:p w14:paraId="3C101AD2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50E1BA50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LeyPrincipal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BuscarPorID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ObjectId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Id)</w:t>
      </w:r>
    </w:p>
    <w:p w14:paraId="7EB56899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{</w:t>
      </w:r>
    </w:p>
    <w:p w14:paraId="107AB81C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Listar.Where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(e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e.id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== Id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SingleOrDefault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();</w:t>
      </w:r>
    </w:p>
    <w:p w14:paraId="4EF5CDD5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}</w:t>
      </w:r>
    </w:p>
    <w:p w14:paraId="46E63F0B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0A0D5A99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bool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Eliminar(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ObjectId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id)</w:t>
      </w:r>
    </w:p>
    <w:p w14:paraId="3D594BA4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{</w:t>
      </w:r>
    </w:p>
    <w:p w14:paraId="25B7A4ED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_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repositorio.Delete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(id);</w:t>
      </w:r>
    </w:p>
    <w:p w14:paraId="113EE37B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}</w:t>
      </w:r>
    </w:p>
    <w:p w14:paraId="34A98ED2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67D8DD69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bool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Modificar(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LeyPrincipal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entidad)</w:t>
      </w:r>
    </w:p>
    <w:p w14:paraId="05B2FE28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{</w:t>
      </w:r>
    </w:p>
    <w:p w14:paraId="3ECD056B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lastRenderedPageBreak/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_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repositorio.Update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(entidad);</w:t>
      </w:r>
    </w:p>
    <w:p w14:paraId="5A55BF3F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}</w:t>
      </w:r>
    </w:p>
    <w:p w14:paraId="2696CAE0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}</w:t>
      </w:r>
    </w:p>
    <w:p w14:paraId="01F1B7F0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1596712B" w14:textId="0F6B0FE9" w:rsidR="00062FA5" w:rsidRDefault="00062FA5" w:rsidP="00062FA5"/>
    <w:p w14:paraId="194E1FA9" w14:textId="7AA7C8B1" w:rsidR="00062FA5" w:rsidRDefault="00062FA5" w:rsidP="00062FA5">
      <w:pPr>
        <w:pStyle w:val="Ttulo1"/>
      </w:pPr>
      <w:bookmarkStart w:id="4" w:name="_Toc118133114"/>
      <w:r>
        <w:t xml:space="preserve">Archivo </w:t>
      </w:r>
      <w:proofErr w:type="spellStart"/>
      <w:r w:rsidRPr="00062FA5">
        <w:t>ManejadorDeUsuarioAplicacion</w:t>
      </w:r>
      <w:bookmarkEnd w:id="4"/>
      <w:proofErr w:type="spellEnd"/>
    </w:p>
    <w:p w14:paraId="11CB1B40" w14:textId="77777777" w:rsidR="00062FA5" w:rsidRPr="00062FA5" w:rsidRDefault="00062FA5" w:rsidP="00062FA5"/>
    <w:p w14:paraId="43B13433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IURIS.COMMON.Entidades.Ley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.ComponentesDeLey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002C716E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IURIS.COMMON.Entidades.UsuariosDeAplicacion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440847D3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IURIS.COMMON.Interfaces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0CB852B5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MongoDB.Bson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16499E95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21556FC8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65AE013A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System.Linq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5F720967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System.Text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34DF8D82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7F448CF0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03DFD5CB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IURIS.BIZ</w:t>
      </w:r>
    </w:p>
    <w:p w14:paraId="3D1970F0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140E76C4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sz w:val="19"/>
          <w:szCs w:val="19"/>
        </w:rPr>
        <w:t>ManejadorDeUsuarioAplicacion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: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IManejadorDeUsuarioAplicacion</w:t>
      </w:r>
      <w:proofErr w:type="spellEnd"/>
    </w:p>
    <w:p w14:paraId="09EEECF0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{</w:t>
      </w:r>
    </w:p>
    <w:p w14:paraId="2E045B5A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IRepositorio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&lt;Usuarios&gt; repositorio;</w:t>
      </w:r>
    </w:p>
    <w:p w14:paraId="78314CF4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sz w:val="19"/>
          <w:szCs w:val="19"/>
        </w:rPr>
        <w:t>ManejadorDeUsuarioAplicacion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IRepositorio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&lt;Usuarios&gt; repositorio)</w:t>
      </w:r>
    </w:p>
    <w:p w14:paraId="166234DD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{</w:t>
      </w:r>
    </w:p>
    <w:p w14:paraId="5092BE74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proofErr w:type="spellStart"/>
      <w:proofErr w:type="gramStart"/>
      <w:r>
        <w:rPr>
          <w:rFonts w:ascii="Cascadia Mono" w:hAnsi="Cascadia Mono" w:cs="Cascadia Mono"/>
          <w:color w:val="0000FF"/>
          <w:sz w:val="19"/>
          <w:szCs w:val="19"/>
        </w:rPr>
        <w:t>this</w:t>
      </w:r>
      <w:r>
        <w:rPr>
          <w:rFonts w:ascii="Cascadia Mono" w:hAnsi="Cascadia Mono" w:cs="Cascadia Mono"/>
          <w:color w:val="000000"/>
          <w:sz w:val="19"/>
          <w:szCs w:val="19"/>
        </w:rPr>
        <w:t>.repositorio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 = repositorio;</w:t>
      </w:r>
    </w:p>
    <w:p w14:paraId="28A13C83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}</w:t>
      </w:r>
    </w:p>
    <w:p w14:paraId="4C9B354C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&lt;Usuarios&gt; Listar =&gt;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repositorio.Read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795877ED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51FDBEB3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bool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AGREGAR(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Usuarios entidad)</w:t>
      </w:r>
    </w:p>
    <w:p w14:paraId="0E89BFC2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{</w:t>
      </w:r>
    </w:p>
    <w:p w14:paraId="558E2A13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repositorio.Create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(entidad);</w:t>
      </w:r>
    </w:p>
    <w:p w14:paraId="49F1085F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}</w:t>
      </w:r>
    </w:p>
    <w:p w14:paraId="3EDB0CD0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74875B68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Usuarios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BuscarPorID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ObjectId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Id)</w:t>
      </w:r>
    </w:p>
    <w:p w14:paraId="07CA8871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{</w:t>
      </w:r>
    </w:p>
    <w:p w14:paraId="7FE0FAA3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Listar.Where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(e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e.id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== Id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SingleOrDefault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();</w:t>
      </w:r>
    </w:p>
    <w:p w14:paraId="74FC4A21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}</w:t>
      </w:r>
    </w:p>
    <w:p w14:paraId="0DB4CB34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6BE43D10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&lt;Usuarios&gt;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ConsultUsuario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IdApp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Nombre,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A_Paterno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A_Materno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)</w:t>
      </w:r>
    </w:p>
    <w:p w14:paraId="2E079157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{</w:t>
      </w:r>
    </w:p>
    <w:p w14:paraId="735F7A43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repositorio.ConsultaUser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IdApp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, Nombre,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A_Paterno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A_Materno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30E25D5E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}</w:t>
      </w:r>
    </w:p>
    <w:p w14:paraId="7724B0E4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55A3218C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</w:rPr>
        <w:t>//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 xml:space="preserve"> Usuarios </w:t>
      </w:r>
      <w:proofErr w:type="spellStart"/>
      <w:proofErr w:type="gramStart"/>
      <w:r>
        <w:rPr>
          <w:rFonts w:ascii="Cascadia Mono" w:hAnsi="Cascadia Mono" w:cs="Cascadia Mono"/>
          <w:color w:val="008000"/>
          <w:sz w:val="19"/>
          <w:szCs w:val="19"/>
        </w:rPr>
        <w:t>BuscarUsuarioParaContrasenia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>(</w:t>
      </w:r>
      <w:proofErr w:type="spellStart"/>
      <w:proofErr w:type="gramEnd"/>
      <w:r>
        <w:rPr>
          <w:rFonts w:ascii="Cascadia Mono" w:hAnsi="Cascadia Mono" w:cs="Cascadia Mono"/>
          <w:color w:val="008000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 xml:space="preserve"> Correo,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 xml:space="preserve"> Nombre,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ApellidoPaterno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 xml:space="preserve">,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ApellidoMaterno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>)</w:t>
      </w:r>
    </w:p>
    <w:p w14:paraId="6E4AE879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</w:rPr>
        <w:t>//{</w:t>
      </w:r>
    </w:p>
    <w:p w14:paraId="4AC56A62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</w:rPr>
        <w:t xml:space="preserve">//   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return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Listar.Where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 xml:space="preserve">(e =&gt; </w:t>
      </w:r>
      <w:proofErr w:type="spellStart"/>
      <w:proofErr w:type="gramStart"/>
      <w:r>
        <w:rPr>
          <w:rFonts w:ascii="Cascadia Mono" w:hAnsi="Cascadia Mono" w:cs="Cascadia Mono"/>
          <w:color w:val="008000"/>
          <w:sz w:val="19"/>
          <w:szCs w:val="19"/>
        </w:rPr>
        <w:t>e.Nombre.ToUpper</w:t>
      </w:r>
      <w:proofErr w:type="spellEnd"/>
      <w:proofErr w:type="gramEnd"/>
      <w:r>
        <w:rPr>
          <w:rFonts w:ascii="Cascadia Mono" w:hAnsi="Cascadia Mono" w:cs="Cascadia Mono"/>
          <w:color w:val="008000"/>
          <w:sz w:val="19"/>
          <w:szCs w:val="19"/>
        </w:rPr>
        <w:t xml:space="preserve">() ==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Nombre.ToUpper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 xml:space="preserve">() &amp;&amp;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e.ApellidoMaterno.ToUpper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 xml:space="preserve">() ==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ApellidoMaterno.ToUpper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 xml:space="preserve">() &amp;&amp;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e.ApellidoPaterno.ToUpper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 xml:space="preserve">() ==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ApellidoPaterno.ToUpper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 xml:space="preserve">() &amp;&amp;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e.Correo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 xml:space="preserve"> == Correo).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SingleOrDefault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>();</w:t>
      </w:r>
    </w:p>
    <w:p w14:paraId="128F1855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</w:rPr>
        <w:t>//}</w:t>
      </w:r>
    </w:p>
    <w:p w14:paraId="16A5297B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59351ACA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bool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Eliminar(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ObjectId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id)</w:t>
      </w:r>
    </w:p>
    <w:p w14:paraId="65519FAE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lastRenderedPageBreak/>
        <w:t xml:space="preserve">        {</w:t>
      </w:r>
    </w:p>
    <w:p w14:paraId="0767D06C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repositorio.Delete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(id);</w:t>
      </w:r>
    </w:p>
    <w:p w14:paraId="34B37C87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}</w:t>
      </w:r>
    </w:p>
    <w:p w14:paraId="64BD10D8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443C2B73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</w:rPr>
        <w:t>//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 xml:space="preserve"> Usuarios </w:t>
      </w:r>
      <w:proofErr w:type="spellStart"/>
      <w:proofErr w:type="gramStart"/>
      <w:r>
        <w:rPr>
          <w:rFonts w:ascii="Cascadia Mono" w:hAnsi="Cascadia Mono" w:cs="Cascadia Mono"/>
          <w:color w:val="008000"/>
          <w:sz w:val="19"/>
          <w:szCs w:val="19"/>
        </w:rPr>
        <w:t>EncontrarUsuarioID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>(</w:t>
      </w:r>
      <w:proofErr w:type="spellStart"/>
      <w:proofErr w:type="gramEnd"/>
      <w:r>
        <w:rPr>
          <w:rFonts w:ascii="Cascadia Mono" w:hAnsi="Cascadia Mono" w:cs="Cascadia Mono"/>
          <w:color w:val="008000"/>
          <w:sz w:val="19"/>
          <w:szCs w:val="19"/>
        </w:rPr>
        <w:t>int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numUsuaro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>)</w:t>
      </w:r>
    </w:p>
    <w:p w14:paraId="535BB3B7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</w:rPr>
        <w:t>//{</w:t>
      </w:r>
    </w:p>
    <w:p w14:paraId="000A64A0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</w:rPr>
        <w:t xml:space="preserve">//   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return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Listar.Where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 xml:space="preserve">(e =&gt; </w:t>
      </w:r>
      <w:proofErr w:type="spellStart"/>
      <w:proofErr w:type="gramStart"/>
      <w:r>
        <w:rPr>
          <w:rFonts w:ascii="Cascadia Mono" w:hAnsi="Cascadia Mono" w:cs="Cascadia Mono"/>
          <w:color w:val="008000"/>
          <w:sz w:val="19"/>
          <w:szCs w:val="19"/>
        </w:rPr>
        <w:t>e.IdApp</w:t>
      </w:r>
      <w:proofErr w:type="spellEnd"/>
      <w:proofErr w:type="gramEnd"/>
      <w:r>
        <w:rPr>
          <w:rFonts w:ascii="Cascadia Mono" w:hAnsi="Cascadia Mono" w:cs="Cascadia Mono"/>
          <w:color w:val="008000"/>
          <w:sz w:val="19"/>
          <w:szCs w:val="19"/>
        </w:rPr>
        <w:t>==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numUsuaro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>).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SingleOrDefault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>();</w:t>
      </w:r>
    </w:p>
    <w:p w14:paraId="29C30C3E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</w:rPr>
        <w:t>//}</w:t>
      </w:r>
    </w:p>
    <w:p w14:paraId="3AB97041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77144AE5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</w:rPr>
        <w:t>//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 xml:space="preserve"> Usuarios </w:t>
      </w:r>
      <w:proofErr w:type="spellStart"/>
      <w:proofErr w:type="gramStart"/>
      <w:r>
        <w:rPr>
          <w:rFonts w:ascii="Cascadia Mono" w:hAnsi="Cascadia Mono" w:cs="Cascadia Mono"/>
          <w:color w:val="008000"/>
          <w:sz w:val="19"/>
          <w:szCs w:val="19"/>
        </w:rPr>
        <w:t>EncontrarUsuario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>(</w:t>
      </w:r>
      <w:proofErr w:type="spellStart"/>
      <w:proofErr w:type="gramEnd"/>
      <w:r>
        <w:rPr>
          <w:rFonts w:ascii="Cascadia Mono" w:hAnsi="Cascadia Mono" w:cs="Cascadia Mono"/>
          <w:color w:val="008000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 xml:space="preserve"> Correo,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int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contrasenia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>)</w:t>
      </w:r>
    </w:p>
    <w:p w14:paraId="608A38DD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</w:rPr>
        <w:t>//{</w:t>
      </w:r>
    </w:p>
    <w:p w14:paraId="31B451EC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</w:rPr>
        <w:t xml:space="preserve">//   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return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Listar.Where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 xml:space="preserve">(e =&gt; </w:t>
      </w:r>
      <w:proofErr w:type="spellStart"/>
      <w:proofErr w:type="gramStart"/>
      <w:r>
        <w:rPr>
          <w:rFonts w:ascii="Cascadia Mono" w:hAnsi="Cascadia Mono" w:cs="Cascadia Mono"/>
          <w:color w:val="008000"/>
          <w:sz w:val="19"/>
          <w:szCs w:val="19"/>
        </w:rPr>
        <w:t>e.Correo</w:t>
      </w:r>
      <w:proofErr w:type="spellEnd"/>
      <w:proofErr w:type="gramEnd"/>
      <w:r>
        <w:rPr>
          <w:rFonts w:ascii="Cascadia Mono" w:hAnsi="Cascadia Mono" w:cs="Cascadia Mono"/>
          <w:color w:val="008000"/>
          <w:sz w:val="19"/>
          <w:szCs w:val="19"/>
        </w:rPr>
        <w:t xml:space="preserve"> == Correo &amp;&amp;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e.Contrasenia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 xml:space="preserve"> ==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contrasenia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>).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SingleOrDefault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>();</w:t>
      </w:r>
    </w:p>
    <w:p w14:paraId="6DB7AA31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</w:rPr>
        <w:t>//}</w:t>
      </w:r>
    </w:p>
    <w:p w14:paraId="3A090360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06D3512C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bool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ExisteCorreo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Email)</w:t>
      </w:r>
    </w:p>
    <w:p w14:paraId="73DDA98C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{</w:t>
      </w:r>
    </w:p>
    <w:p w14:paraId="19BE5247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Listar.Where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(e =&gt;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e.Correo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 == Email).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Count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() &gt;= 1 ? </w:t>
      </w:r>
      <w:r>
        <w:rPr>
          <w:rFonts w:ascii="Cascadia Mono" w:hAnsi="Cascadia Mono" w:cs="Cascadia Mono"/>
          <w:color w:val="0000FF"/>
          <w:sz w:val="19"/>
          <w:szCs w:val="19"/>
        </w:rPr>
        <w:t>true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: </w:t>
      </w:r>
      <w:r>
        <w:rPr>
          <w:rFonts w:ascii="Cascadia Mono" w:hAnsi="Cascadia Mono" w:cs="Cascadia Mono"/>
          <w:color w:val="0000FF"/>
          <w:sz w:val="19"/>
          <w:szCs w:val="19"/>
        </w:rPr>
        <w:t>false</w:t>
      </w:r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35672F5B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}</w:t>
      </w:r>
    </w:p>
    <w:p w14:paraId="52908D6D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</w:p>
    <w:p w14:paraId="0E8E607F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bool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Modificar(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Usuarios entidad)</w:t>
      </w:r>
    </w:p>
    <w:p w14:paraId="0718B012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{</w:t>
      </w:r>
    </w:p>
    <w:p w14:paraId="59276466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repositorio.Update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(entidad);</w:t>
      </w:r>
    </w:p>
    <w:p w14:paraId="5743904B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}</w:t>
      </w:r>
    </w:p>
    <w:p w14:paraId="56037505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5DAD309C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</w:rPr>
        <w:t>//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 xml:space="preserve"> Usuarios </w:t>
      </w:r>
      <w:proofErr w:type="spellStart"/>
      <w:proofErr w:type="gramStart"/>
      <w:r>
        <w:rPr>
          <w:rFonts w:ascii="Cascadia Mono" w:hAnsi="Cascadia Mono" w:cs="Cascadia Mono"/>
          <w:color w:val="008000"/>
          <w:sz w:val="19"/>
          <w:szCs w:val="19"/>
        </w:rPr>
        <w:t>NoRecuerdoMiContrasenia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>(</w:t>
      </w:r>
      <w:proofErr w:type="spellStart"/>
      <w:proofErr w:type="gramEnd"/>
      <w:r>
        <w:rPr>
          <w:rFonts w:ascii="Cascadia Mono" w:hAnsi="Cascadia Mono" w:cs="Cascadia Mono"/>
          <w:color w:val="008000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 xml:space="preserve"> Nombre,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ApelidoPaterno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 xml:space="preserve">,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ApellidoMaterno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 xml:space="preserve">,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 xml:space="preserve"> Correo)</w:t>
      </w:r>
    </w:p>
    <w:p w14:paraId="582EAACF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</w:rPr>
        <w:t>//{</w:t>
      </w:r>
    </w:p>
    <w:p w14:paraId="115BB4BF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</w:rPr>
        <w:t xml:space="preserve">//   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return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Listar.Where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 xml:space="preserve">(e =&gt; </w:t>
      </w:r>
      <w:proofErr w:type="spellStart"/>
      <w:proofErr w:type="gramStart"/>
      <w:r>
        <w:rPr>
          <w:rFonts w:ascii="Cascadia Mono" w:hAnsi="Cascadia Mono" w:cs="Cascadia Mono"/>
          <w:color w:val="008000"/>
          <w:sz w:val="19"/>
          <w:szCs w:val="19"/>
        </w:rPr>
        <w:t>e.Nombre.ToUpper</w:t>
      </w:r>
      <w:proofErr w:type="spellEnd"/>
      <w:proofErr w:type="gramEnd"/>
      <w:r>
        <w:rPr>
          <w:rFonts w:ascii="Cascadia Mono" w:hAnsi="Cascadia Mono" w:cs="Cascadia Mono"/>
          <w:color w:val="008000"/>
          <w:sz w:val="19"/>
          <w:szCs w:val="19"/>
        </w:rPr>
        <w:t xml:space="preserve">() ==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Nombre.ToUpper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 xml:space="preserve">() &amp;&amp;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e.ApellidoPaterno.ToUpper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>()==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ApelidoPaterno.ToUpper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 xml:space="preserve">()&amp;&amp;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e.ApellidoMaterno.ToUpper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>()==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ApellidoMaterno.ToUpper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 xml:space="preserve">() &amp;&amp;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e.Correo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>==Correo).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SingleOrDefault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>();</w:t>
      </w:r>
    </w:p>
    <w:p w14:paraId="0631CC4C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</w:rPr>
        <w:t>//}</w:t>
      </w:r>
    </w:p>
    <w:p w14:paraId="3F7728F8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}</w:t>
      </w:r>
    </w:p>
    <w:p w14:paraId="596B961F" w14:textId="77777777" w:rsidR="00062FA5" w:rsidRDefault="00062FA5" w:rsidP="00062FA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1C4D051D" w14:textId="670BED65" w:rsidR="00062FA5" w:rsidRDefault="00062FA5" w:rsidP="00062FA5"/>
    <w:p w14:paraId="4F9F3706" w14:textId="75476991" w:rsidR="006F07E4" w:rsidRDefault="006F07E4" w:rsidP="006F07E4">
      <w:pPr>
        <w:pStyle w:val="Ttulo1"/>
      </w:pPr>
      <w:bookmarkStart w:id="5" w:name="_Toc118133115"/>
      <w:r>
        <w:t xml:space="preserve">Archivo </w:t>
      </w:r>
      <w:proofErr w:type="spellStart"/>
      <w:r w:rsidRPr="006F07E4">
        <w:t>ManejadorDeUsuarioGenerico</w:t>
      </w:r>
      <w:bookmarkEnd w:id="5"/>
      <w:proofErr w:type="spellEnd"/>
    </w:p>
    <w:p w14:paraId="79BBA15C" w14:textId="45F312FE" w:rsidR="006F07E4" w:rsidRDefault="006F07E4" w:rsidP="00062FA5"/>
    <w:p w14:paraId="31088054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IURIS.COMMON.Entidades.UsuarioGenerico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2E2FE471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IURIS.COMMON.Interfaces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7E5B994A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MongoDB.Bson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1B14AEB6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037F354B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422C2210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System.Linq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322392E9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System.Text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19C7B8FB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1E1041D6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IURIS.BIZ</w:t>
      </w:r>
    </w:p>
    <w:p w14:paraId="70BA819C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3E0B39D4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sz w:val="19"/>
          <w:szCs w:val="19"/>
        </w:rPr>
        <w:t>ManejadorDeUsuarioGenerico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: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IManejadorDeUsuarioGenerico</w:t>
      </w:r>
      <w:proofErr w:type="spellEnd"/>
    </w:p>
    <w:p w14:paraId="4FB6531B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{</w:t>
      </w:r>
    </w:p>
    <w:p w14:paraId="209F0B87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IRepositorio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&lt;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UsuarioGenerico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&gt; repositorio;</w:t>
      </w:r>
    </w:p>
    <w:p w14:paraId="1089EFEB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sz w:val="19"/>
          <w:szCs w:val="19"/>
        </w:rPr>
        <w:t>ManejadorDeUsuarioGenerico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IRepositorio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&lt;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UsuarioGenerico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&gt; repositorio)</w:t>
      </w:r>
    </w:p>
    <w:p w14:paraId="16C5D4DA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{</w:t>
      </w:r>
    </w:p>
    <w:p w14:paraId="3E8377CD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lastRenderedPageBreak/>
        <w:t xml:space="preserve">            </w:t>
      </w:r>
      <w:proofErr w:type="spellStart"/>
      <w:proofErr w:type="gramStart"/>
      <w:r>
        <w:rPr>
          <w:rFonts w:ascii="Cascadia Mono" w:hAnsi="Cascadia Mono" w:cs="Cascadia Mono"/>
          <w:color w:val="0000FF"/>
          <w:sz w:val="19"/>
          <w:szCs w:val="19"/>
        </w:rPr>
        <w:t>this</w:t>
      </w:r>
      <w:r>
        <w:rPr>
          <w:rFonts w:ascii="Cascadia Mono" w:hAnsi="Cascadia Mono" w:cs="Cascadia Mono"/>
          <w:color w:val="000000"/>
          <w:sz w:val="19"/>
          <w:szCs w:val="19"/>
        </w:rPr>
        <w:t>.repositorio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 = repositorio;</w:t>
      </w:r>
    </w:p>
    <w:p w14:paraId="5497CDAF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}</w:t>
      </w:r>
    </w:p>
    <w:p w14:paraId="5EBAA716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&lt;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UsuarioGenerico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&gt; Listar =&gt;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repositorio.Read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39A8E224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1EF84F2E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bool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AGREGAR(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UsuarioGenerico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Entidad)</w:t>
      </w:r>
    </w:p>
    <w:p w14:paraId="370251DB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{</w:t>
      </w:r>
    </w:p>
    <w:p w14:paraId="6F0B1699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repositorio.Create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(Entidad);</w:t>
      </w:r>
    </w:p>
    <w:p w14:paraId="176ED5D5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}</w:t>
      </w:r>
    </w:p>
    <w:p w14:paraId="120E15BD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4164A078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UsuarioGenerico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BuscarPorID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ObjectId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Id)</w:t>
      </w:r>
    </w:p>
    <w:p w14:paraId="4C6CE6E5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{</w:t>
      </w:r>
    </w:p>
    <w:p w14:paraId="08E2CE17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Listar.Where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(e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e.id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== Id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SingleOrDefault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();</w:t>
      </w:r>
    </w:p>
    <w:p w14:paraId="0008F53E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}</w:t>
      </w:r>
    </w:p>
    <w:p w14:paraId="72B4F76E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238521BD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bool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Eliminar(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ObjectId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id)</w:t>
      </w:r>
    </w:p>
    <w:p w14:paraId="456C0AA1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{</w:t>
      </w:r>
    </w:p>
    <w:p w14:paraId="5CE09A74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repositorio.Delete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(id);</w:t>
      </w:r>
    </w:p>
    <w:p w14:paraId="2F92376C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}</w:t>
      </w:r>
    </w:p>
    <w:p w14:paraId="1764F790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177A142D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bool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Modificar(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UsuarioGenerico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entidad)</w:t>
      </w:r>
    </w:p>
    <w:p w14:paraId="4164B30D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{</w:t>
      </w:r>
    </w:p>
    <w:p w14:paraId="4F35D61C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repositorio.Update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(entidad);</w:t>
      </w:r>
    </w:p>
    <w:p w14:paraId="5F63C896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}</w:t>
      </w:r>
    </w:p>
    <w:p w14:paraId="12130939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}</w:t>
      </w:r>
    </w:p>
    <w:p w14:paraId="7F55844E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192C81C1" w14:textId="5BF75096" w:rsidR="006F07E4" w:rsidRDefault="006F07E4" w:rsidP="00062FA5"/>
    <w:p w14:paraId="39DB77BD" w14:textId="2FCED4D6" w:rsidR="006F07E4" w:rsidRDefault="006F07E4" w:rsidP="006F07E4">
      <w:pPr>
        <w:pStyle w:val="Ttulo1"/>
      </w:pPr>
      <w:bookmarkStart w:id="6" w:name="_Toc118133116"/>
      <w:r>
        <w:t xml:space="preserve">Archivo </w:t>
      </w:r>
      <w:proofErr w:type="spellStart"/>
      <w:r w:rsidRPr="006F07E4">
        <w:t>ManejadorDeUsuarioGlobal</w:t>
      </w:r>
      <w:bookmarkEnd w:id="6"/>
      <w:proofErr w:type="spellEnd"/>
    </w:p>
    <w:p w14:paraId="2CC7EFF5" w14:textId="77777777" w:rsidR="006F07E4" w:rsidRPr="006F07E4" w:rsidRDefault="006F07E4" w:rsidP="006F07E4"/>
    <w:p w14:paraId="4C487DD7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IURIS.COMMON.Entidades.UsuarioGlobal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14107C25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IURIS.COMMON.Interfaces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57776584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MongoDB.Bson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1A7E5D23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7CC7B591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148D822D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System.Linq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13C7ADA0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System.Text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6E5C8C38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6F7C29EA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IURIS.BIZ</w:t>
      </w:r>
    </w:p>
    <w:p w14:paraId="0960F3AB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67708BC2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sz w:val="19"/>
          <w:szCs w:val="19"/>
        </w:rPr>
        <w:t>ManejadorDeUsuarioGlobal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: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IManejadorDeUsuarioGlobal</w:t>
      </w:r>
      <w:proofErr w:type="spellEnd"/>
    </w:p>
    <w:p w14:paraId="63AE8ADC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{</w:t>
      </w:r>
    </w:p>
    <w:p w14:paraId="3A11FDA7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IRepositorio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&lt;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UsuarioGlobal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&gt; repositorio;</w:t>
      </w:r>
    </w:p>
    <w:p w14:paraId="5F3CC070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sz w:val="19"/>
          <w:szCs w:val="19"/>
        </w:rPr>
        <w:t>ManejadorDeUsuarioGlobal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IRepositorio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&lt;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UsuarioGlobal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&gt; repositorio)</w:t>
      </w:r>
    </w:p>
    <w:p w14:paraId="38AF818C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{</w:t>
      </w:r>
    </w:p>
    <w:p w14:paraId="4009B12D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proofErr w:type="spellStart"/>
      <w:proofErr w:type="gramStart"/>
      <w:r>
        <w:rPr>
          <w:rFonts w:ascii="Cascadia Mono" w:hAnsi="Cascadia Mono" w:cs="Cascadia Mono"/>
          <w:color w:val="0000FF"/>
          <w:sz w:val="19"/>
          <w:szCs w:val="19"/>
        </w:rPr>
        <w:t>this</w:t>
      </w:r>
      <w:r>
        <w:rPr>
          <w:rFonts w:ascii="Cascadia Mono" w:hAnsi="Cascadia Mono" w:cs="Cascadia Mono"/>
          <w:color w:val="000000"/>
          <w:sz w:val="19"/>
          <w:szCs w:val="19"/>
        </w:rPr>
        <w:t>.repositorio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 = repositorio;</w:t>
      </w:r>
    </w:p>
    <w:p w14:paraId="4EDED29B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}</w:t>
      </w:r>
    </w:p>
    <w:p w14:paraId="5542542E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&lt;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UsuarioGlobal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&gt; Listar =&gt;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repositorio.Read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6CA45AAD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78378340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bool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AGREGAR(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UsuarioGlobal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entidad)</w:t>
      </w:r>
    </w:p>
    <w:p w14:paraId="04B31761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{</w:t>
      </w:r>
    </w:p>
    <w:p w14:paraId="659491B8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repositorio.Create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(entidad);</w:t>
      </w:r>
    </w:p>
    <w:p w14:paraId="0FA72380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}</w:t>
      </w:r>
    </w:p>
    <w:p w14:paraId="1A09AF4F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009719F5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UsuarioGlobal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BuscarPorID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ObjectId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Id)</w:t>
      </w:r>
    </w:p>
    <w:p w14:paraId="3FCB7E95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{</w:t>
      </w:r>
    </w:p>
    <w:p w14:paraId="7CC3E4E8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lastRenderedPageBreak/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Listar.Where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(e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e.id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== Id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SingleOrDefault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();</w:t>
      </w:r>
    </w:p>
    <w:p w14:paraId="0231883A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}</w:t>
      </w:r>
    </w:p>
    <w:p w14:paraId="4143DAEF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6332CFB3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bool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Eliminar(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ObjectId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id)</w:t>
      </w:r>
    </w:p>
    <w:p w14:paraId="2F5704CF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{</w:t>
      </w:r>
    </w:p>
    <w:p w14:paraId="38603990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repositorio.Delete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(id);</w:t>
      </w:r>
    </w:p>
    <w:p w14:paraId="5E8D2446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}</w:t>
      </w:r>
    </w:p>
    <w:p w14:paraId="67B57EE6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38D225DB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bool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Modificar(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UsuarioGlobal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entidad)</w:t>
      </w:r>
    </w:p>
    <w:p w14:paraId="71031667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{</w:t>
      </w:r>
    </w:p>
    <w:p w14:paraId="1E7F5113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repositorio.Update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(entidad);</w:t>
      </w:r>
    </w:p>
    <w:p w14:paraId="15560FDC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}</w:t>
      </w:r>
    </w:p>
    <w:p w14:paraId="21AB291D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}</w:t>
      </w:r>
    </w:p>
    <w:p w14:paraId="3E550E3C" w14:textId="77777777" w:rsidR="006F07E4" w:rsidRDefault="006F07E4" w:rsidP="006F07E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437FE697" w14:textId="77777777" w:rsidR="006F07E4" w:rsidRPr="00062FA5" w:rsidRDefault="006F07E4" w:rsidP="00062FA5"/>
    <w:sectPr w:rsidR="006F07E4" w:rsidRPr="00062FA5" w:rsidSect="00062FA5"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2FA5"/>
    <w:rsid w:val="00062FA5"/>
    <w:rsid w:val="006F07E4"/>
    <w:rsid w:val="006F4848"/>
    <w:rsid w:val="00B87E27"/>
    <w:rsid w:val="00B94FE0"/>
    <w:rsid w:val="00DA2A79"/>
    <w:rsid w:val="00FA19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C1C469"/>
  <w15:chartTrackingRefBased/>
  <w15:docId w15:val="{0C3C0F8A-8323-4A16-A6D7-CFEE55039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2FA5"/>
  </w:style>
  <w:style w:type="paragraph" w:styleId="Ttulo1">
    <w:name w:val="heading 1"/>
    <w:basedOn w:val="Normal"/>
    <w:next w:val="Normal"/>
    <w:link w:val="Ttulo1Car"/>
    <w:uiPriority w:val="9"/>
    <w:qFormat/>
    <w:rsid w:val="00062FA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9D3511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062FA5"/>
    <w:pPr>
      <w:spacing w:after="0" w:line="240" w:lineRule="auto"/>
    </w:pPr>
    <w:rPr>
      <w:rFonts w:eastAsiaTheme="minorEastAsia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062FA5"/>
    <w:rPr>
      <w:rFonts w:eastAsiaTheme="minorEastAsia"/>
    </w:rPr>
  </w:style>
  <w:style w:type="character" w:customStyle="1" w:styleId="Ttulo1Car">
    <w:name w:val="Título 1 Car"/>
    <w:basedOn w:val="Fuentedeprrafopredeter"/>
    <w:link w:val="Ttulo1"/>
    <w:uiPriority w:val="9"/>
    <w:rsid w:val="00062FA5"/>
    <w:rPr>
      <w:rFonts w:asciiTheme="majorHAnsi" w:eastAsiaTheme="majorEastAsia" w:hAnsiTheme="majorHAnsi" w:cstheme="majorBidi"/>
      <w:color w:val="9D3511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6F07E4"/>
    <w:pPr>
      <w:outlineLvl w:val="9"/>
    </w:pPr>
    <w:rPr>
      <w:lang w:eastAsia="es-MX"/>
    </w:rPr>
  </w:style>
  <w:style w:type="paragraph" w:styleId="TDC1">
    <w:name w:val="toc 1"/>
    <w:basedOn w:val="Normal"/>
    <w:next w:val="Normal"/>
    <w:autoRedefine/>
    <w:uiPriority w:val="39"/>
    <w:unhideWhenUsed/>
    <w:rsid w:val="006F07E4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6F07E4"/>
    <w:rPr>
      <w:color w:val="CC9900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Naranja rojo">
      <a:dk1>
        <a:sysClr val="windowText" lastClr="000000"/>
      </a:dk1>
      <a:lt1>
        <a:sysClr val="window" lastClr="FFFFFF"/>
      </a:lt1>
      <a:dk2>
        <a:srgbClr val="696464"/>
      </a:dk2>
      <a:lt2>
        <a:srgbClr val="E9E5DC"/>
      </a:lt2>
      <a:accent1>
        <a:srgbClr val="D34817"/>
      </a:accent1>
      <a:accent2>
        <a:srgbClr val="9B2D1F"/>
      </a:accent2>
      <a:accent3>
        <a:srgbClr val="A28E6A"/>
      </a:accent3>
      <a:accent4>
        <a:srgbClr val="956251"/>
      </a:accent4>
      <a:accent5>
        <a:srgbClr val="918485"/>
      </a:accent5>
      <a:accent6>
        <a:srgbClr val="855D5D"/>
      </a:accent6>
      <a:hlink>
        <a:srgbClr val="CC9900"/>
      </a:hlink>
      <a:folHlink>
        <a:srgbClr val="96A9A9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>Se muestra el código del proyecto IURIS.BIZ  que representa la capa BIZ, donde podemos encontrar los métodos de comunicación entre la capa DAL Y COMMON con la el producto final que en este caso serían las aplicaciones tanto escritorio como móvil</Abstract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10</Pages>
  <Words>1758</Words>
  <Characters>9673</Characters>
  <Application>Microsoft Office Word</Application>
  <DocSecurity>0</DocSecurity>
  <Lines>80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CODIGO DE IURIS</dc:title>
  <dc:subject>Código base – capa BIZ – proyecto IURIS.BIZ</dc:subject>
  <dc:creator>Juan Carlos Ortega Santiago</dc:creator>
  <cp:keywords/>
  <dc:description/>
  <cp:lastModifiedBy>Juan Carlos Ortega Santiago</cp:lastModifiedBy>
  <cp:revision>2</cp:revision>
  <cp:lastPrinted>2022-11-23T23:40:00Z</cp:lastPrinted>
  <dcterms:created xsi:type="dcterms:W3CDTF">2022-11-01T00:13:00Z</dcterms:created>
  <dcterms:modified xsi:type="dcterms:W3CDTF">2022-11-23T23:40:00Z</dcterms:modified>
  <cp:category>Desarrollador</cp:category>
</cp:coreProperties>
</file>