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0F3A" w14:textId="6A2E7394" w:rsidR="00392CF9" w:rsidRDefault="00424AFA">
      <w:r>
        <w:rPr>
          <w:noProof/>
        </w:rPr>
        <w:drawing>
          <wp:inline distT="0" distB="0" distL="0" distR="0" wp14:anchorId="3D54A201" wp14:editId="01C7DEE1">
            <wp:extent cx="5612130" cy="31769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EDC7" w14:textId="24F2AC2F" w:rsidR="00917631" w:rsidRDefault="00917631"/>
    <w:p w14:paraId="0CC44618" w14:textId="59898D4C" w:rsidR="00917631" w:rsidRDefault="00917631">
      <w:r>
        <w:rPr>
          <w:noProof/>
        </w:rPr>
        <w:drawing>
          <wp:inline distT="0" distB="0" distL="0" distR="0" wp14:anchorId="0CFE79C0" wp14:editId="11404BD3">
            <wp:extent cx="5612130" cy="41128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0E54" w14:textId="3C73F68D" w:rsidR="00511060" w:rsidRDefault="00511060">
      <w:r>
        <w:rPr>
          <w:noProof/>
        </w:rPr>
        <w:lastRenderedPageBreak/>
        <w:drawing>
          <wp:inline distT="0" distB="0" distL="0" distR="0" wp14:anchorId="47C64D5F" wp14:editId="27153733">
            <wp:extent cx="5612130" cy="2552065"/>
            <wp:effectExtent l="0" t="0" r="7620" b="635"/>
            <wp:docPr id="4137856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8566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18"/>
    <w:rsid w:val="00392CF9"/>
    <w:rsid w:val="00424AFA"/>
    <w:rsid w:val="004B4D18"/>
    <w:rsid w:val="00511060"/>
    <w:rsid w:val="0091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E06C"/>
  <w15:chartTrackingRefBased/>
  <w15:docId w15:val="{9E7C5742-EC80-45FC-A016-6D2FA283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Rama Judicial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Guerrero</dc:creator>
  <cp:keywords/>
  <dc:description/>
  <cp:lastModifiedBy>Juan Carlos</cp:lastModifiedBy>
  <cp:revision>7</cp:revision>
  <dcterms:created xsi:type="dcterms:W3CDTF">2023-08-28T17:38:00Z</dcterms:created>
  <dcterms:modified xsi:type="dcterms:W3CDTF">2023-08-29T13:03:00Z</dcterms:modified>
</cp:coreProperties>
</file>