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2B1E" w:rsidRPr="00342B1E" w:rsidRDefault="00342B1E" w:rsidP="00342B1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Perfecto, te preparo una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hoja de ruta clara, ordenada y realista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con los pasos necesarios para llevar tu aplicación a “modo profesional”, lista para producción.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br/>
        <w:t xml:space="preserve">También añadimos tareas intermedias que harán el proceso más suave y evitan sustos (de esos que dan ganas de emigrar a una cueva sin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Wi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-Fi).</w:t>
      </w:r>
    </w:p>
    <w:p w:rsidR="00342B1E" w:rsidRPr="00342B1E" w:rsidRDefault="008E19E5" w:rsidP="00342B1E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:rsidR="00342B1E" w:rsidRPr="00342B1E" w:rsidRDefault="00342B1E" w:rsidP="00342B1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s-ES_tradnl"/>
          <w14:ligatures w14:val="none"/>
        </w:rPr>
        <w:t>✅</w:t>
      </w: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 xml:space="preserve"> Hoja de Ruta: Próximos Pasos para Poner la Aplicación a Pleno Rendimiento</w:t>
      </w:r>
    </w:p>
    <w:p w:rsidR="00342B1E" w:rsidRPr="00342B1E" w:rsidRDefault="00342B1E" w:rsidP="00342B1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A </w:t>
      </w:r>
      <w:proofErr w:type="gram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continuación</w:t>
      </w:r>
      <w:proofErr w:type="gram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te dejo un plan dividido en bloques, con subtareas prácticas dentro de cada punto.</w:t>
      </w:r>
    </w:p>
    <w:p w:rsidR="00342B1E" w:rsidRPr="00342B1E" w:rsidRDefault="008E19E5" w:rsidP="00342B1E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:rsidR="00342B1E" w:rsidRPr="00342B1E" w:rsidRDefault="00342B1E" w:rsidP="00342B1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>1</w:t>
      </w:r>
      <w:r w:rsidRPr="00342B1E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s-ES_tradnl"/>
          <w14:ligatures w14:val="none"/>
        </w:rPr>
        <w:t>️⃣</w:t>
      </w: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 xml:space="preserve"> Migración a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>MariaDB</w:t>
      </w:r>
      <w:proofErr w:type="spellEnd"/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s-ES_tradnl"/>
          <w14:ligatures w14:val="none"/>
        </w:rPr>
        <w:t>🎯</w:t>
      </w: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Objetivo: Pasar de SQLite a un motor de base de datos robusto, escalable y seguro.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Tareas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Instalar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MariaDB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localmente o en un servidor independiente.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Crear un usuario y base de datos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dedicada a la app.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Exportar esquema desde SQLite</w:t>
      </w:r>
    </w:p>
    <w:p w:rsidR="00342B1E" w:rsidRPr="00342B1E" w:rsidRDefault="00342B1E" w:rsidP="00342B1E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Puedes usar </w:t>
      </w: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sqlite3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</w:t>
      </w:r>
      <w:proofErr w:type="gram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con </w:t>
      </w: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.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schema</w:t>
      </w:r>
      <w:proofErr w:type="spellEnd"/>
      <w:proofErr w:type="gram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o herramientas como 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sqlalchemy-migrate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Convertir el esquema a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MariaDB</w:t>
      </w:r>
      <w:proofErr w:type="spellEnd"/>
    </w:p>
    <w:p w:rsidR="00342B1E" w:rsidRPr="00342B1E" w:rsidRDefault="00342B1E" w:rsidP="00342B1E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Ajustar tipos de datos (por ejemplo, </w:t>
      </w: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INTEGER PRIMARY KEY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→ </w:t>
      </w: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INT AUTO_INCREMENT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).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Importar datos existentes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(opcional si ya estás en desarrollo).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Actualizar tu aplicación para usar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SQLAlchemy</w:t>
      </w:r>
      <w:proofErr w:type="spellEnd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con el driver adecuado (</w:t>
      </w:r>
      <w:proofErr w:type="spellStart"/>
      <w:r w:rsidRPr="00342B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pymysql</w:t>
      </w:r>
      <w:proofErr w:type="spellEnd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).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Actualizar las rutas CRUD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y probar cada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endpoint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Pruebas de rendimiento:</w:t>
      </w:r>
    </w:p>
    <w:p w:rsidR="00342B1E" w:rsidRPr="00342B1E" w:rsidRDefault="00342B1E" w:rsidP="00342B1E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tiempos de respuesta</w:t>
      </w:r>
    </w:p>
    <w:p w:rsidR="00342B1E" w:rsidRPr="00342B1E" w:rsidRDefault="00342B1E" w:rsidP="00342B1E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consultas con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joins</w:t>
      </w:r>
      <w:proofErr w:type="spellEnd"/>
    </w:p>
    <w:p w:rsidR="00342B1E" w:rsidRPr="00342B1E" w:rsidRDefault="00342B1E" w:rsidP="00342B1E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índices en tablas importantes</w:t>
      </w:r>
    </w:p>
    <w:p w:rsidR="00342B1E" w:rsidRPr="00342B1E" w:rsidRDefault="00342B1E" w:rsidP="00342B1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Implementar copias de seguridad automáticas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con 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mysqldump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Resultado final:</w:t>
      </w:r>
    </w:p>
    <w:p w:rsidR="00342B1E" w:rsidRPr="00342B1E" w:rsidRDefault="00342B1E" w:rsidP="00342B1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Una base de datos profesional, lista para tráfico real.</w:t>
      </w:r>
    </w:p>
    <w:p w:rsidR="00342B1E" w:rsidRPr="00342B1E" w:rsidRDefault="008E19E5" w:rsidP="00342B1E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:rsidR="00342B1E" w:rsidRPr="00342B1E" w:rsidRDefault="00342B1E" w:rsidP="00342B1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lastRenderedPageBreak/>
        <w:t>2</w:t>
      </w:r>
      <w:r w:rsidRPr="00342B1E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s-ES_tradnl"/>
          <w14:ligatures w14:val="none"/>
        </w:rPr>
        <w:t>️⃣</w:t>
      </w: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 xml:space="preserve"> Crear entornos diferenciados: desarrollo, preproducción y producción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s-ES_tradnl"/>
          <w14:ligatures w14:val="none"/>
        </w:rPr>
        <w:t>🎯</w:t>
      </w: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Objetivo: Aislar cambios, evitar romper la versión en uso real y permitir pruebas realistas sin riesgos.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Tareas</w:t>
      </w:r>
    </w:p>
    <w:p w:rsidR="00342B1E" w:rsidRPr="00342B1E" w:rsidRDefault="00342B1E" w:rsidP="00342B1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Crear un </w:t>
      </w:r>
      <w:proofErr w:type="gram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archivo </w:t>
      </w:r>
      <w:r w:rsidRPr="00342B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.</w:t>
      </w:r>
      <w:proofErr w:type="spellStart"/>
      <w:r w:rsidRPr="00342B1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env</w:t>
      </w:r>
      <w:proofErr w:type="spellEnd"/>
      <w:proofErr w:type="gramEnd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para cada entorno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: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gram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.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env.dev</w:t>
      </w:r>
      <w:proofErr w:type="spellEnd"/>
      <w:proofErr w:type="gramEnd"/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gram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.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env.pre</w:t>
      </w:r>
      <w:proofErr w:type="spellEnd"/>
      <w:proofErr w:type="gramEnd"/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gram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.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env</w:t>
      </w:r>
      <w:proofErr w:type="gramEnd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.prod</w:t>
      </w:r>
      <w:proofErr w:type="spellEnd"/>
    </w:p>
    <w:p w:rsidR="00342B1E" w:rsidRPr="00342B1E" w:rsidRDefault="00342B1E" w:rsidP="00342B1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Variables típicas a separar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: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Credenciales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MariaDB</w:t>
      </w:r>
      <w:proofErr w:type="spellEnd"/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Rutas de almacenamiento de imágenes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Secret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keys</w:t>
      </w:r>
      <w:proofErr w:type="spellEnd"/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Configuración de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debug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/logs</w:t>
      </w:r>
    </w:p>
    <w:p w:rsidR="00342B1E" w:rsidRPr="00342B1E" w:rsidRDefault="00342B1E" w:rsidP="00342B1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Crear 3 bases de datos distintas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(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dev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/pre/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prod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).</w:t>
      </w:r>
    </w:p>
    <w:p w:rsidR="00342B1E" w:rsidRPr="00342B1E" w:rsidRDefault="00342B1E" w:rsidP="00342B1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Dockerización</w:t>
      </w:r>
      <w:proofErr w:type="spellEnd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completa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un 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Dockerfile</w:t>
      </w:r>
      <w:proofErr w:type="spellEnd"/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un 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docker-compose.yml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con servicios separados por entorno</w:t>
      </w:r>
    </w:p>
    <w:p w:rsidR="00342B1E" w:rsidRPr="00342B1E" w:rsidRDefault="00342B1E" w:rsidP="00342B1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Pipeline de despliegue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(opcional pero muy profesional):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push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a rama → entorno de preproducción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tag o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release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→ producción</w:t>
      </w:r>
    </w:p>
    <w:p w:rsidR="00342B1E" w:rsidRPr="00342B1E" w:rsidRDefault="00342B1E" w:rsidP="00342B1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Servidor de producción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Montar la app con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Gunicorn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+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Nginx</w:t>
      </w:r>
      <w:proofErr w:type="spellEnd"/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HTTPS con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Let’s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Encrypt</w:t>
      </w:r>
      <w:proofErr w:type="spellEnd"/>
    </w:p>
    <w:p w:rsidR="00342B1E" w:rsidRPr="00342B1E" w:rsidRDefault="00342B1E" w:rsidP="00342B1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Logs centralizados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errores de la aplicación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peticiones HTTP</w:t>
      </w:r>
    </w:p>
    <w:p w:rsidR="00342B1E" w:rsidRPr="00342B1E" w:rsidRDefault="00342B1E" w:rsidP="00342B1E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errores de base de datos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Resultado final:</w:t>
      </w:r>
    </w:p>
    <w:p w:rsidR="00342B1E" w:rsidRPr="00342B1E" w:rsidRDefault="00342B1E" w:rsidP="00342B1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Tu aplicación ya no será una feria improvisada: cada cambio pasa por un ciclo limpio y controlado.</w:t>
      </w:r>
    </w:p>
    <w:p w:rsidR="00342B1E" w:rsidRPr="00342B1E" w:rsidRDefault="008E19E5" w:rsidP="00342B1E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:rsidR="00342B1E" w:rsidRPr="00342B1E" w:rsidRDefault="00342B1E" w:rsidP="00342B1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>3</w:t>
      </w:r>
      <w:r w:rsidRPr="00342B1E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s-ES_tradnl"/>
          <w14:ligatures w14:val="none"/>
        </w:rPr>
        <w:t>️⃣</w:t>
      </w: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 xml:space="preserve"> Realizar pruebas de seguridad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s-ES_tradnl"/>
          <w14:ligatures w14:val="none"/>
        </w:rPr>
        <w:t>🎯</w:t>
      </w: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Objetivo: detectar vulnerabilidades antes de que las detecte alguien con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hoodie</w:t>
      </w:r>
      <w:proofErr w:type="spellEnd"/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y malas intenciones.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Tareas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s-ES_tradnl"/>
          <w14:ligatures w14:val="none"/>
        </w:rPr>
        <w:lastRenderedPageBreak/>
        <w:t>🔒</w:t>
      </w: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Seguridad de la API</w:t>
      </w:r>
    </w:p>
    <w:p w:rsidR="00342B1E" w:rsidRPr="00342B1E" w:rsidRDefault="00342B1E" w:rsidP="00342B1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Probar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endpoints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con herramientas tipo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Postman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o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Thunder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Client.</w:t>
      </w:r>
    </w:p>
    <w:p w:rsidR="00342B1E" w:rsidRPr="00342B1E" w:rsidRDefault="00342B1E" w:rsidP="00342B1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Asegurar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endpoints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que requieren autenticación.</w:t>
      </w:r>
    </w:p>
    <w:p w:rsidR="00342B1E" w:rsidRPr="00342B1E" w:rsidRDefault="00342B1E" w:rsidP="00342B1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Revisar CSRF para rutas POST (si usas formularios).</w:t>
      </w:r>
    </w:p>
    <w:p w:rsidR="00342B1E" w:rsidRPr="00342B1E" w:rsidRDefault="00342B1E" w:rsidP="00342B1E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Validación estricta de inputs (ritmos, series,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feedbacks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, etc.).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s-ES_tradnl"/>
          <w14:ligatures w14:val="none"/>
        </w:rPr>
        <w:t>🛡️</w:t>
      </w: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Seguridad de la base de datos</w:t>
      </w:r>
    </w:p>
    <w:p w:rsidR="00342B1E" w:rsidRPr="00342B1E" w:rsidRDefault="00342B1E" w:rsidP="00342B1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Comprobar que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ningún campo se inserte sin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sanitizar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342B1E" w:rsidRPr="00342B1E" w:rsidRDefault="00342B1E" w:rsidP="00342B1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Revisar permisos del usuario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MariaDB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:</w:t>
      </w:r>
    </w:p>
    <w:p w:rsidR="00342B1E" w:rsidRPr="00342B1E" w:rsidRDefault="00342B1E" w:rsidP="00342B1E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En producción: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solo CRUD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, nada de </w:t>
      </w: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DROP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o </w:t>
      </w: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ALTER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342B1E" w:rsidRPr="00342B1E" w:rsidRDefault="00342B1E" w:rsidP="00342B1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Verificar índices para evitar DoS por consultas lentas.</w:t>
      </w:r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s-ES_tradnl"/>
          <w14:ligatures w14:val="none"/>
        </w:rPr>
        <w:t>🧪</w:t>
      </w: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Pruebas automáticas</w:t>
      </w:r>
    </w:p>
    <w:p w:rsidR="00342B1E" w:rsidRPr="00342B1E" w:rsidRDefault="00342B1E" w:rsidP="00342B1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Tests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unitarios de los módulos principales.</w:t>
      </w:r>
    </w:p>
    <w:p w:rsidR="00342B1E" w:rsidRPr="00342B1E" w:rsidRDefault="00342B1E" w:rsidP="00342B1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Tests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de integración para el login, asignación de entrenamientos, feedback, subida de imágenes.</w:t>
      </w:r>
    </w:p>
    <w:p w:rsidR="00342B1E" w:rsidRPr="00342B1E" w:rsidRDefault="00342B1E" w:rsidP="00342B1E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Tests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de carga:</w:t>
      </w:r>
    </w:p>
    <w:p w:rsidR="00342B1E" w:rsidRPr="00342B1E" w:rsidRDefault="00342B1E" w:rsidP="00342B1E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locust.io</w:t>
      </w:r>
    </w:p>
    <w:p w:rsidR="00342B1E" w:rsidRPr="00342B1E" w:rsidRDefault="00342B1E" w:rsidP="00342B1E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k6</w:t>
      </w:r>
    </w:p>
    <w:p w:rsidR="00342B1E" w:rsidRPr="00342B1E" w:rsidRDefault="00342B1E" w:rsidP="00342B1E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Apache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Bench</w:t>
      </w:r>
      <w:proofErr w:type="spellEnd"/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s-ES_tradnl"/>
          <w14:ligatures w14:val="none"/>
        </w:rPr>
        <w:t>🧨</w:t>
      </w: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Pruebas de penetración (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pentesting</w:t>
      </w:r>
      <w:proofErr w:type="spellEnd"/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básico)</w:t>
      </w:r>
    </w:p>
    <w:p w:rsidR="00342B1E" w:rsidRPr="00342B1E" w:rsidRDefault="00342B1E" w:rsidP="00342B1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Ejecutar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OWASP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Zap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contra tu entorno de preproducción.</w:t>
      </w:r>
    </w:p>
    <w:p w:rsidR="00342B1E" w:rsidRPr="00342B1E" w:rsidRDefault="00342B1E" w:rsidP="00342B1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Revisar los 10 principales riesgos OWASP:</w:t>
      </w:r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Inyección SQL</w:t>
      </w:r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XSS</w:t>
      </w:r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CSRF</w:t>
      </w:r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Broken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Authentication</w:t>
      </w:r>
      <w:proofErr w:type="spellEnd"/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Sensitive Data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Exposure</w:t>
      </w:r>
      <w:proofErr w:type="spellEnd"/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Access Control</w:t>
      </w:r>
    </w:p>
    <w:p w:rsidR="00342B1E" w:rsidRPr="00342B1E" w:rsidRDefault="00342B1E" w:rsidP="00342B1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Revisión de permisos en archivos subidos por atletas.</w:t>
      </w:r>
    </w:p>
    <w:p w:rsidR="00342B1E" w:rsidRPr="00342B1E" w:rsidRDefault="00342B1E" w:rsidP="00342B1E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Verificación de cabeceras de seguridad HTTP:</w:t>
      </w:r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Content-Security-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Policy</w:t>
      </w:r>
      <w:proofErr w:type="spellEnd"/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X-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Frame</w:t>
      </w:r>
      <w:proofErr w:type="spellEnd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-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Options</w:t>
      </w:r>
      <w:proofErr w:type="spellEnd"/>
    </w:p>
    <w:p w:rsidR="00342B1E" w:rsidRPr="00342B1E" w:rsidRDefault="00342B1E" w:rsidP="00342B1E">
      <w:pPr>
        <w:numPr>
          <w:ilvl w:val="1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X-Content-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Type</w:t>
      </w:r>
      <w:proofErr w:type="spellEnd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-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Options</w:t>
      </w:r>
      <w:proofErr w:type="spellEnd"/>
    </w:p>
    <w:p w:rsidR="00342B1E" w:rsidRPr="00342B1E" w:rsidRDefault="00342B1E" w:rsidP="00342B1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Resultado final:</w:t>
      </w:r>
    </w:p>
    <w:p w:rsidR="00342B1E" w:rsidRPr="00342B1E" w:rsidRDefault="00342B1E" w:rsidP="00342B1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Una app resistente, robusta y lista para entrenadores, atletas… y para no salir volando cuando entre usuarios reales.</w:t>
      </w:r>
    </w:p>
    <w:p w:rsidR="00342B1E" w:rsidRPr="00342B1E" w:rsidRDefault="008E19E5" w:rsidP="00342B1E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:rsidR="00342B1E" w:rsidRPr="00342B1E" w:rsidRDefault="00342B1E" w:rsidP="00342B1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s-ES_tradnl"/>
          <w14:ligatures w14:val="none"/>
        </w:rPr>
        <w:lastRenderedPageBreak/>
        <w:t>🚀</w:t>
      </w: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 xml:space="preserve"> Resumen de los próximos pasos (versión lista de tareas)</w:t>
      </w:r>
    </w:p>
    <w:p w:rsidR="00342B1E" w:rsidRPr="00342B1E" w:rsidRDefault="00342B1E" w:rsidP="00342B1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Migrar a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MariaDB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:</w:t>
      </w:r>
    </w:p>
    <w:p w:rsidR="00342B1E" w:rsidRPr="00342B1E" w:rsidRDefault="00342B1E" w:rsidP="00342B1E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instalar, crear BD, migrar esquema, migrar datos, adaptar ORM, pruebas.</w:t>
      </w:r>
    </w:p>
    <w:p w:rsidR="00342B1E" w:rsidRPr="00342B1E" w:rsidRDefault="00342B1E" w:rsidP="00342B1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Crear entornos diferenciados:</w:t>
      </w:r>
    </w:p>
    <w:p w:rsidR="00342B1E" w:rsidRPr="00342B1E" w:rsidRDefault="00342B1E" w:rsidP="00342B1E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gram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.</w:t>
      </w:r>
      <w:proofErr w:type="spellStart"/>
      <w:r w:rsidRPr="00342B1E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env</w:t>
      </w:r>
      <w:proofErr w:type="spellEnd"/>
      <w:proofErr w:type="gram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, Docker, bases de datos separadas, despliegue, logs.</w:t>
      </w:r>
    </w:p>
    <w:p w:rsidR="00342B1E" w:rsidRPr="00342B1E" w:rsidRDefault="00342B1E" w:rsidP="00342B1E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Pruebas de seguridad:</w:t>
      </w:r>
    </w:p>
    <w:p w:rsidR="00342B1E" w:rsidRPr="00342B1E" w:rsidRDefault="00342B1E" w:rsidP="00342B1E">
      <w:pPr>
        <w:numPr>
          <w:ilvl w:val="1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API, BD,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pentesting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, OWASP,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tests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automáticos.</w:t>
      </w:r>
    </w:p>
    <w:p w:rsidR="00342B1E" w:rsidRPr="00342B1E" w:rsidRDefault="008E19E5" w:rsidP="00342B1E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:rsidR="00342B1E" w:rsidRPr="00342B1E" w:rsidRDefault="00342B1E" w:rsidP="00342B1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_tradnl"/>
          <w14:ligatures w14:val="none"/>
        </w:rPr>
        <w:t>Si quieres, te preparo:</w:t>
      </w:r>
    </w:p>
    <w:p w:rsidR="00342B1E" w:rsidRPr="00342B1E" w:rsidRDefault="00342B1E" w:rsidP="00342B1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Apple Color Emoji" w:eastAsia="Times New Roman" w:hAnsi="Apple Color Emoji" w:cs="Apple Color Emoji"/>
          <w:kern w:val="0"/>
          <w:lang w:eastAsia="es-ES_tradnl"/>
          <w14:ligatures w14:val="none"/>
        </w:rPr>
        <w:t>📌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Un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plan en formato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checklist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para imprimir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br/>
      </w:r>
      <w:r w:rsidRPr="00342B1E">
        <w:rPr>
          <w:rFonts w:ascii="Apple Color Emoji" w:eastAsia="Times New Roman" w:hAnsi="Apple Color Emoji" w:cs="Apple Color Emoji"/>
          <w:kern w:val="0"/>
          <w:lang w:eastAsia="es-ES_tradnl"/>
          <w14:ligatures w14:val="none"/>
        </w:rPr>
        <w:t>📌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La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estructura de carpetas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ideal para separar entornos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br/>
      </w:r>
      <w:r w:rsidRPr="00342B1E">
        <w:rPr>
          <w:rFonts w:ascii="Apple Color Emoji" w:eastAsia="Times New Roman" w:hAnsi="Apple Color Emoji" w:cs="Apple Color Emoji"/>
          <w:kern w:val="0"/>
          <w:lang w:eastAsia="es-ES_tradnl"/>
          <w14:ligatures w14:val="none"/>
        </w:rPr>
        <w:t>📌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El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Dockerfile</w:t>
      </w:r>
      <w:proofErr w:type="spellEnd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 +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docker-compose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listo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br/>
      </w:r>
      <w:r w:rsidRPr="00342B1E">
        <w:rPr>
          <w:rFonts w:ascii="Apple Color Emoji" w:eastAsia="Times New Roman" w:hAnsi="Apple Color Emoji" w:cs="Apple Color Emoji"/>
          <w:kern w:val="0"/>
          <w:lang w:eastAsia="es-ES_tradnl"/>
          <w14:ligatures w14:val="none"/>
        </w:rPr>
        <w:t>📌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El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 xml:space="preserve">script para migrar SQLite → </w:t>
      </w:r>
      <w:proofErr w:type="spellStart"/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MariaDB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br/>
      </w:r>
      <w:r w:rsidRPr="00342B1E">
        <w:rPr>
          <w:rFonts w:ascii="Apple Color Emoji" w:eastAsia="Times New Roman" w:hAnsi="Apple Color Emoji" w:cs="Apple Color Emoji"/>
          <w:kern w:val="0"/>
          <w:lang w:eastAsia="es-ES_tradnl"/>
          <w14:ligatures w14:val="none"/>
        </w:rPr>
        <w:t>📌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Un </w:t>
      </w:r>
      <w:r w:rsidRPr="00342B1E">
        <w:rPr>
          <w:rFonts w:ascii="Times New Roman" w:eastAsia="Times New Roman" w:hAnsi="Times New Roman" w:cs="Times New Roman"/>
          <w:b/>
          <w:bCs/>
          <w:kern w:val="0"/>
          <w:lang w:eastAsia="es-ES_tradnl"/>
          <w14:ligatures w14:val="none"/>
        </w:rPr>
        <w:t>guion de pruebas OWASP</w:t>
      </w: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adaptado a tu app</w:t>
      </w:r>
    </w:p>
    <w:p w:rsidR="00342B1E" w:rsidRPr="00342B1E" w:rsidRDefault="00342B1E" w:rsidP="00342B1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¿Quieres que avancemos por el punto 1 (migración a </w:t>
      </w:r>
      <w:proofErr w:type="spellStart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MariaDB</w:t>
      </w:r>
      <w:proofErr w:type="spellEnd"/>
      <w:r w:rsidRPr="00342B1E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) ya mismo?</w:t>
      </w:r>
    </w:p>
    <w:p w:rsidR="008E19E5" w:rsidRDefault="008E19E5">
      <w:r>
        <w:br w:type="page"/>
      </w:r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lastRenderedPageBreak/>
        <w:t xml:space="preserve">Perfecto, vamos paso a paso. Ya tienes tus tres ramas creadas: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(producción), </w:t>
      </w:r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pre</w:t>
      </w: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(preproducción) y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(desarrollo). Ahora te explico cómo usarlas de forma clara y segura desde tu entorno local:</w:t>
      </w:r>
    </w:p>
    <w:p w:rsidR="008E19E5" w:rsidRPr="008E19E5" w:rsidRDefault="008E19E5" w:rsidP="008E19E5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1" alt="" style="width:425.2pt;height:.05pt;mso-width-percent:0;mso-height-percent:0;mso-width-percent:0;mso-height-percent:0" o:hralign="center" o:hrstd="t" o:hr="t" fillcolor="#a0a0a0" stroked="f"/>
        </w:pict>
      </w:r>
    </w:p>
    <w:p w:rsidR="008E19E5" w:rsidRPr="008E19E5" w:rsidRDefault="008E19E5" w:rsidP="008E19E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 w:rsidRPr="008E19E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s-ES_tradnl"/>
          <w14:ligatures w14:val="none"/>
        </w:rPr>
        <w:t>🎯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1. ¿Qué hace cada rama?</w:t>
      </w:r>
    </w:p>
    <w:p w:rsidR="008E19E5" w:rsidRPr="008E19E5" w:rsidRDefault="008E19E5" w:rsidP="008E19E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main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: Contiene solo versiones estables que ya están listas para usarse en producción. No se edita directamente.</w:t>
      </w:r>
    </w:p>
    <w:p w:rsidR="008E19E5" w:rsidRPr="008E19E5" w:rsidRDefault="008E19E5" w:rsidP="008E19E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pre</w:t>
      </w: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: Copia casi idéntica a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, pero usada para pruebas finales antes de subir cambios a producción.</w:t>
      </w:r>
    </w:p>
    <w:p w:rsidR="008E19E5" w:rsidRPr="008E19E5" w:rsidRDefault="008E19E5" w:rsidP="008E19E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: Aquí es donde haces todo el desarrollo nuevo. Agregas funcionalidades, arreglas bugs, pruebas cambios…</w:t>
      </w:r>
    </w:p>
    <w:p w:rsidR="008E19E5" w:rsidRPr="008E19E5" w:rsidRDefault="008E19E5" w:rsidP="008E19E5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2" alt="" style="width:425.2pt;height:.05pt;mso-width-percent:0;mso-height-percent:0;mso-width-percent:0;mso-height-percent:0" o:hralign="center" o:hrstd="t" o:hr="t" fillcolor="#a0a0a0" stroked="f"/>
        </w:pict>
      </w:r>
    </w:p>
    <w:p w:rsidR="008E19E5" w:rsidRPr="008E19E5" w:rsidRDefault="008E19E5" w:rsidP="008E19E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 w:rsidRPr="008E19E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s-ES_tradnl"/>
          <w14:ligatures w14:val="none"/>
        </w:rPr>
        <w:t>🛠️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2. ¿Cómo editar el código en la rama correcta?</w:t>
      </w:r>
    </w:p>
    <w:p w:rsidR="008E19E5" w:rsidRPr="008E19E5" w:rsidRDefault="008E19E5" w:rsidP="008E19E5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Al comenzar a trabajar:</w:t>
      </w:r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Siempre antes de tocar nada, asegúrate de estar en la rama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: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checkout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Y si quieres asegurarte de estar actualizado: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pull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</w:p>
    <w:p w:rsidR="008E19E5" w:rsidRPr="008E19E5" w:rsidRDefault="008E19E5" w:rsidP="008E19E5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>Cuando haces cambios:</w:t>
      </w:r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Editas tu código en VS </w:t>
      </w:r>
      <w:proofErr w:type="spellStart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Code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(o el IDE que uses) como haces normalmente. Como estás en la rama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, todo lo que modifiques se guarda ahí.</w:t>
      </w:r>
    </w:p>
    <w:p w:rsidR="008E19E5" w:rsidRPr="008E19E5" w:rsidRDefault="008E19E5" w:rsidP="008E19E5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3" alt="" style="width:425.2pt;height:.05pt;mso-width-percent:0;mso-height-percent:0;mso-width-percent:0;mso-height-percent:0" o:hralign="center" o:hrstd="t" o:hr="t" fillcolor="#a0a0a0" stroked="f"/>
        </w:pict>
      </w:r>
    </w:p>
    <w:p w:rsidR="008E19E5" w:rsidRPr="008E19E5" w:rsidRDefault="008E19E5" w:rsidP="008E19E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 w:rsidRPr="008E19E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s-ES_tradnl"/>
          <w14:ligatures w14:val="none"/>
        </w:rPr>
        <w:t>💾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3. Guardar y subir cambios a GitHub</w:t>
      </w:r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Cuando termines una mejora o una parte que funciona: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proofErr w:type="gram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add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.</w:t>
      </w:r>
      <w:proofErr w:type="gram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commit -m "</w:t>
      </w:r>
      <w:r w:rsidRPr="008E19E5">
        <w:rPr>
          <w:rFonts w:ascii="Apple Color Emoji" w:eastAsia="Times New Roman" w:hAnsi="Apple Color Emoji" w:cs="Apple Color Emoji"/>
          <w:kern w:val="0"/>
          <w:sz w:val="20"/>
          <w:szCs w:val="20"/>
          <w:lang w:eastAsia="es-ES_tradnl"/>
          <w14:ligatures w14:val="none"/>
        </w:rPr>
        <w:t>💡</w:t>
      </w:r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Añadida nueva funcionalidad X"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push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</w:p>
    <w:p w:rsidR="008E19E5" w:rsidRPr="008E19E5" w:rsidRDefault="008E19E5" w:rsidP="008E19E5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4" alt="" style="width:425.2pt;height:.05pt;mso-width-percent:0;mso-height-percent:0;mso-width-percent:0;mso-height-percent:0" o:hralign="center" o:hrstd="t" o:hr="t" fillcolor="#a0a0a0" stroked="f"/>
        </w:pict>
      </w:r>
    </w:p>
    <w:p w:rsidR="008E19E5" w:rsidRPr="008E19E5" w:rsidRDefault="008E19E5" w:rsidP="008E19E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 w:rsidRPr="008E19E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s-ES_tradnl"/>
          <w14:ligatures w14:val="none"/>
        </w:rPr>
        <w:t>🔀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4. Pasar los cambios de </w:t>
      </w:r>
      <w:proofErr w:type="spellStart"/>
      <w:r w:rsidRPr="008E19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→ </w:t>
      </w:r>
      <w:r w:rsidRPr="008E19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pre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→ </w:t>
      </w:r>
      <w:proofErr w:type="spellStart"/>
      <w:r w:rsidRPr="008E19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main</w:t>
      </w:r>
      <w:proofErr w:type="spellEnd"/>
    </w:p>
    <w:p w:rsidR="008E19E5" w:rsidRPr="008E19E5" w:rsidRDefault="008E19E5" w:rsidP="008E19E5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lastRenderedPageBreak/>
        <w:t>Paso A: Cuando quieres probar en preproducción:</w:t>
      </w:r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Desde terminal: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checkout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pre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pull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pre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merge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push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pre</w:t>
      </w:r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Ahora tienes lo de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también en </w:t>
      </w:r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pre</w:t>
      </w: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8E19E5" w:rsidRPr="008E19E5" w:rsidRDefault="008E19E5" w:rsidP="008E19E5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Paso B: Si después todo va bien en </w:t>
      </w:r>
      <w:r w:rsidRPr="008E19E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_tradnl"/>
          <w14:ligatures w14:val="none"/>
        </w:rPr>
        <w:t>pre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_tradnl"/>
          <w14:ligatures w14:val="none"/>
        </w:rPr>
        <w:t xml:space="preserve"> y lo quieres subir a producción: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checkout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pull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merge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pre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push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Así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tiene solo lo ya probado.</w:t>
      </w:r>
    </w:p>
    <w:p w:rsidR="008E19E5" w:rsidRPr="008E19E5" w:rsidRDefault="008E19E5" w:rsidP="008E19E5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5" alt="" style="width:425.2pt;height:.05pt;mso-width-percent:0;mso-height-percent:0;mso-width-percent:0;mso-height-percent:0" o:hralign="center" o:hrstd="t" o:hr="t" fillcolor="#a0a0a0" stroked="f"/>
        </w:pict>
      </w:r>
    </w:p>
    <w:p w:rsidR="008E19E5" w:rsidRPr="008E19E5" w:rsidRDefault="008E19E5" w:rsidP="008E19E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 w:rsidRPr="008E19E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s-ES_tradnl"/>
          <w14:ligatures w14:val="none"/>
        </w:rPr>
        <w:t>🧹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5. Consejos de organización</w:t>
      </w:r>
    </w:p>
    <w:p w:rsidR="008E19E5" w:rsidRPr="008E19E5" w:rsidRDefault="008E19E5" w:rsidP="008E19E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Cada vez que empieces un día de trabajo, asegúrate de estar en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8E19E5" w:rsidRPr="008E19E5" w:rsidRDefault="008E19E5" w:rsidP="008E19E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Si haces pruebas en preproducción (ej. en otro servidor), úsala solo cuando el código de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 ya </w:t>
      </w:r>
      <w:proofErr w:type="gramStart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funcione</w:t>
      </w:r>
      <w:proofErr w:type="gram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8E19E5" w:rsidRPr="008E19E5" w:rsidRDefault="008E19E5" w:rsidP="008E19E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 xml:space="preserve">Nunca desarrolles directamente en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t>.</w:t>
      </w:r>
    </w:p>
    <w:p w:rsidR="008E19E5" w:rsidRPr="008E19E5" w:rsidRDefault="008E19E5" w:rsidP="008E19E5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6" alt="" style="width:425.2pt;height:.05pt;mso-width-percent:0;mso-height-percent:0;mso-width-percent:0;mso-height-percent:0" o:hralign="center" o:hrstd="t" o:hr="t" fillcolor="#a0a0a0" stroked="f"/>
        </w:pict>
      </w:r>
    </w:p>
    <w:p w:rsidR="008E19E5" w:rsidRPr="008E19E5" w:rsidRDefault="008E19E5" w:rsidP="008E19E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</w:pPr>
      <w:r w:rsidRPr="008E19E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s-ES_tradnl"/>
          <w14:ligatures w14:val="none"/>
        </w:rPr>
        <w:t>🚦</w:t>
      </w:r>
      <w:r w:rsidRPr="008E19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_tradnl"/>
          <w14:ligatures w14:val="none"/>
        </w:rPr>
        <w:t xml:space="preserve"> Resumen de comandos clave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# Cambiar de rama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checkout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# Subir cambios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proofErr w:type="gram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add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.</w:t>
      </w:r>
      <w:proofErr w:type="gram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commit -m "Cambios"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push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# Pasar cambios de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a pre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checkout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pre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merge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dev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push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pre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# Pasar cambios de pre a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checkout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merge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pre</w:t>
      </w:r>
    </w:p>
    <w:p w:rsidR="008E19E5" w:rsidRPr="008E19E5" w:rsidRDefault="008E19E5" w:rsidP="008E19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</w:pP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git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push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origin</w:t>
      </w:r>
      <w:proofErr w:type="spellEnd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 xml:space="preserve"> </w:t>
      </w:r>
      <w:proofErr w:type="spellStart"/>
      <w:r w:rsidRPr="008E19E5">
        <w:rPr>
          <w:rFonts w:ascii="Courier New" w:eastAsia="Times New Roman" w:hAnsi="Courier New" w:cs="Courier New"/>
          <w:kern w:val="0"/>
          <w:sz w:val="20"/>
          <w:szCs w:val="20"/>
          <w:lang w:eastAsia="es-ES_tradnl"/>
          <w14:ligatures w14:val="none"/>
        </w:rPr>
        <w:t>main</w:t>
      </w:r>
      <w:proofErr w:type="spellEnd"/>
    </w:p>
    <w:p w:rsidR="008E19E5" w:rsidRPr="008E19E5" w:rsidRDefault="008E19E5" w:rsidP="008E19E5">
      <w:pPr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</w:r>
      <w:r w:rsidR="008E19E5" w:rsidRPr="008E19E5">
        <w:rPr>
          <w:rFonts w:ascii="Times New Roman" w:eastAsia="Times New Roman" w:hAnsi="Times New Roman" w:cs="Times New Roman"/>
          <w:noProof/>
          <w:kern w:val="0"/>
          <w:lang w:eastAsia="es-ES_tradnl"/>
          <w14:ligatures w14:val="none"/>
        </w:rPr>
        <w:pict>
          <v:rect id="_x0000_i1037" alt="" style="width:425.2pt;height:.05pt;mso-width-percent:0;mso-height-percent:0;mso-width-percent:0;mso-height-percent:0" o:hralign="center" o:hrstd="t" o:hr="t" fillcolor="#a0a0a0" stroked="f"/>
        </w:pict>
      </w:r>
    </w:p>
    <w:p w:rsidR="008E19E5" w:rsidRPr="008E19E5" w:rsidRDefault="008E19E5" w:rsidP="008E19E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</w:pPr>
      <w:r w:rsidRPr="008E19E5">
        <w:rPr>
          <w:rFonts w:ascii="Times New Roman" w:eastAsia="Times New Roman" w:hAnsi="Times New Roman" w:cs="Times New Roman"/>
          <w:kern w:val="0"/>
          <w:lang w:eastAsia="es-ES_tradnl"/>
          <w14:ligatures w14:val="none"/>
        </w:rPr>
        <w:lastRenderedPageBreak/>
        <w:t>¿Quieres que prepare una plantilla visual con este flujo (PDF, imagen o texto)? ¿O quieres configurar tu entorno local para que se sincronice con servidores de desarrollo/preproducción automáticamente?</w:t>
      </w:r>
    </w:p>
    <w:p w:rsidR="000641F7" w:rsidRDefault="000641F7"/>
    <w:sectPr w:rsidR="000641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7D06"/>
    <w:multiLevelType w:val="multilevel"/>
    <w:tmpl w:val="2B829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144F9"/>
    <w:multiLevelType w:val="multilevel"/>
    <w:tmpl w:val="8B1C3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714BAB"/>
    <w:multiLevelType w:val="multilevel"/>
    <w:tmpl w:val="25685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A5694A"/>
    <w:multiLevelType w:val="multilevel"/>
    <w:tmpl w:val="3918B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B25EB1"/>
    <w:multiLevelType w:val="multilevel"/>
    <w:tmpl w:val="F5BA8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A87F43"/>
    <w:multiLevelType w:val="multilevel"/>
    <w:tmpl w:val="14DC7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404F7C"/>
    <w:multiLevelType w:val="multilevel"/>
    <w:tmpl w:val="12967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471ED9"/>
    <w:multiLevelType w:val="multilevel"/>
    <w:tmpl w:val="224AE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336C12"/>
    <w:multiLevelType w:val="multilevel"/>
    <w:tmpl w:val="647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141806">
    <w:abstractNumId w:val="1"/>
  </w:num>
  <w:num w:numId="2" w16cid:durableId="1511142000">
    <w:abstractNumId w:val="3"/>
  </w:num>
  <w:num w:numId="3" w16cid:durableId="1288658333">
    <w:abstractNumId w:val="4"/>
  </w:num>
  <w:num w:numId="4" w16cid:durableId="349839725">
    <w:abstractNumId w:val="2"/>
  </w:num>
  <w:num w:numId="5" w16cid:durableId="988627951">
    <w:abstractNumId w:val="0"/>
  </w:num>
  <w:num w:numId="6" w16cid:durableId="892082145">
    <w:abstractNumId w:val="7"/>
  </w:num>
  <w:num w:numId="7" w16cid:durableId="294220621">
    <w:abstractNumId w:val="6"/>
  </w:num>
  <w:num w:numId="8" w16cid:durableId="1542286982">
    <w:abstractNumId w:val="8"/>
  </w:num>
  <w:num w:numId="9" w16cid:durableId="824533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B1E"/>
    <w:rsid w:val="000641F7"/>
    <w:rsid w:val="00261408"/>
    <w:rsid w:val="00342B1E"/>
    <w:rsid w:val="008E19E5"/>
    <w:rsid w:val="00B84C6F"/>
    <w:rsid w:val="00C63A48"/>
    <w:rsid w:val="00CB0B17"/>
    <w:rsid w:val="00D43EA6"/>
    <w:rsid w:val="00EE1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A1E739-E6D5-B142-BBA8-EBD80582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2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2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42B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2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2B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2B1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2B1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2B1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2B1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2B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2B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42B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2B1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2B1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2B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2B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2B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2B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2B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2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2B1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2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2B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2B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2B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2B1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2B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2B1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2B1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2B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Textoennegrita">
    <w:name w:val="Strong"/>
    <w:basedOn w:val="Fuentedeprrafopredeter"/>
    <w:uiPriority w:val="22"/>
    <w:qFormat/>
    <w:rsid w:val="00342B1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342B1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E19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E19E5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1005</Words>
  <Characters>5530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Serrano Mateos</dc:creator>
  <cp:keywords/>
  <dc:description/>
  <cp:lastModifiedBy>Juan Carlos Serrano Mateos</cp:lastModifiedBy>
  <cp:revision>2</cp:revision>
  <dcterms:created xsi:type="dcterms:W3CDTF">2025-12-04T17:43:00Z</dcterms:created>
  <dcterms:modified xsi:type="dcterms:W3CDTF">2025-12-06T10:49:00Z</dcterms:modified>
</cp:coreProperties>
</file>