
<file path=[Content_Types].xml><?xml version="1.0" encoding="utf-8"?>
<Types xmlns="http://schemas.openxmlformats.org/package/2006/content-types">
  <Default Extension="xml" ContentType="application/vnd.openxmlformats-officedocument.wordprocessingml.comments+xml"/>
  <Default Extension="png" ContentType="image/pn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tbl>
      <w:tblPr>
        <w:tblStyle w:val="TableGrid"/>
        <w:tblW w:w="10064" w:type="dxa"/>
        <w:jc w:val="left"/>
        <w:tblInd w:w="-1483" w:type="dxa"/>
        <w:tblCellMar>
          <w:top w:w="0" w:type="dxa"/>
          <w:left w:w="5" w:type="dxa"/>
          <w:bottom w:w="0" w:type="dxa"/>
          <w:right w:w="0" w:type="dxa"/>
        </w:tblCellMar>
        <w:tblLook w:val="04a0" w:firstRow="1" w:lastRow="0" w:firstColumn="1" w:lastColumn="0" w:noHBand="0" w:noVBand="1"/>
      </w:tblPr>
      <w:tblGrid>
        <w:gridCol w:w="965"/>
        <w:gridCol w:w="518"/>
        <w:gridCol w:w="8581"/>
      </w:tblGrid>
      <w:tr xmlns:wp14="http://schemas.microsoft.com/office/word/2010/wordml" w14:paraId="248CE4AD" wp14:textId="77777777">
        <w:trPr/>
        <w:tc>
          <w:tcPr>
            <w:tcW w:w="965" w:type="dxa"/>
            <w:tcBorders>
              <w:top w:val="nil"/>
              <w:left w:val="nil"/>
              <w:bottom w:val="nil"/>
              <w:right w:val="nil"/>
              <w:insideH w:val="nil"/>
              <w:insideV w:val="nil"/>
            </w:tcBorders>
            <w:shd w:val="clear" w:color="auto" w:fill="3A3A3A" w:themeFill="text2"/>
          </w:tcPr>
          <w:p w14:paraId="672A6659" wp14:textId="77777777">
            <w:pPr>
              <w:pStyle w:val="Normal"/>
              <w:spacing w:before="260" w:after="0" w:line="240" w:lineRule="auto"/>
              <w:rPr/>
            </w:pPr>
            <w:r>
              <w:rPr/>
            </w:r>
          </w:p>
        </w:tc>
        <w:tc>
          <w:tcPr>
            <w:tcW w:w="518" w:type="dxa"/>
            <w:tcBorders>
              <w:top w:val="nil"/>
              <w:left w:val="nil"/>
              <w:bottom w:val="nil"/>
              <w:right w:val="nil"/>
              <w:insideH w:val="nil"/>
              <w:insideV w:val="nil"/>
            </w:tcBorders>
            <w:shd w:val="clear" w:fill="auto"/>
          </w:tcPr>
          <w:p w14:paraId="0A37501D" wp14:textId="77777777">
            <w:pPr>
              <w:pStyle w:val="Normal"/>
              <w:spacing w:before="260" w:after="0" w:line="240" w:lineRule="auto"/>
              <w:rPr/>
            </w:pPr>
            <w:r>
              <w:rPr/>
            </w:r>
          </w:p>
        </w:tc>
        <w:tc>
          <w:tcPr>
            <w:tcW w:w="8581" w:type="dxa"/>
            <w:tcBorders>
              <w:top w:val="nil"/>
              <w:left w:val="nil"/>
              <w:bottom w:val="nil"/>
              <w:right w:val="nil"/>
              <w:insideH w:val="nil"/>
              <w:insideV w:val="nil"/>
            </w:tcBorders>
            <w:shd w:val="clear" w:fill="auto"/>
          </w:tcPr>
          <w:p w14:paraId="5CC20FBF" wp14:textId="77777777">
            <w:pPr>
              <w:pStyle w:val="Ttulo"/>
              <w:spacing w:before="0" w:after="0" w:line="240" w:lineRule="auto"/>
              <w:contextualSpacing/>
              <w:rPr>
                <w:lang w:val="es-ES"/>
              </w:rPr>
            </w:pPr>
            <w:r>
              <w:rPr>
                <w:lang w:val="es-ES"/>
              </w:rPr>
              <w:t>sQL distribuido</w:t>
            </w:r>
          </w:p>
          <w:p w14:paraId="4D0CB711" wp14:textId="77777777">
            <w:pPr>
              <w:pStyle w:val="Subttulo"/>
              <w:spacing w:before="0" w:after="0" w:line="240" w:lineRule="auto"/>
              <w:contextualSpacing/>
              <w:rPr>
                <w:lang w:val="es-ES"/>
              </w:rPr>
            </w:pPr>
            <w:r>
              <w:rPr>
                <w:lang w:val="es-ES"/>
              </w:rPr>
              <w:t xml:space="preserve">Juan Casado Ballesteros </w:t>
            </w:r>
          </w:p>
          <w:p w14:paraId="4BE9DC2C" wp14:textId="77777777">
            <w:pPr>
              <w:pStyle w:val="Subttulo"/>
              <w:spacing w:before="0" w:after="0" w:line="240" w:lineRule="auto"/>
              <w:contextualSpacing/>
              <w:rPr>
                <w:lang w:val="es-ES"/>
              </w:rPr>
            </w:pPr>
            <w:r>
              <w:rPr>
                <w:lang w:val="es-ES"/>
              </w:rPr>
              <w:t>Gino Cocolo Rodríguez</w:t>
            </w:r>
          </w:p>
        </w:tc>
      </w:tr>
    </w:tbl>
    <w:p xmlns:wp14="http://schemas.microsoft.com/office/word/2010/wordml" w14:paraId="5DAB6C7B" wp14:textId="77777777">
      <w:pPr>
        <w:pStyle w:val="Date"/>
        <w:rPr>
          <w:u w:val="single"/>
          <w:lang w:val="es-ES"/>
        </w:rPr>
      </w:pPr>
      <w:r>
        <w:rPr>
          <w:u w:val="single"/>
          <w:lang w:val="es-ES"/>
        </w:rPr>
      </w:r>
    </w:p>
    <w:p xmlns:wp14="http://schemas.microsoft.com/office/word/2010/wordml" w14:paraId="02EB378F" wp14:textId="77777777">
      <w:pPr>
        <w:pStyle w:val="Date"/>
        <w:rPr>
          <w:lang w:val="es-ES"/>
        </w:rPr>
      </w:pPr>
      <w:r w:rsidR="0FC169FF">
        <w:drawing>
          <wp:inline xmlns:wp14="http://schemas.microsoft.com/office/word/2010/wordprocessingDrawing" wp14:editId="183CA542" wp14:anchorId="58121372">
            <wp:extent cx="5450204" cy="5622924"/>
            <wp:effectExtent l="0" t="0" r="0" b="0"/>
            <wp:docPr id="264333823" name="Picture 2" title=""/>
            <wp:cNvGraphicFramePr>
              <a:graphicFrameLocks noChangeAspect="1"/>
            </wp:cNvGraphicFramePr>
            <a:graphic>
              <a:graphicData uri="http://schemas.openxmlformats.org/drawingml/2006/picture">
                <pic:pic>
                  <pic:nvPicPr>
                    <pic:cNvPr id="0" name="Picture 2"/>
                    <pic:cNvPicPr/>
                  </pic:nvPicPr>
                  <pic:blipFill>
                    <a:blip r:embed="R4bd70fb24aef4452">
                      <a:extLst>
                        <a:ext xmlns:a="http://schemas.openxmlformats.org/drawingml/2006/main" uri="{28A0092B-C50C-407E-A947-70E740481C1C}">
                          <a14:useLocalDpi val="0"/>
                        </a:ext>
                      </a:extLst>
                    </a:blip>
                    <a:stretch>
                      <a:fillRect/>
                    </a:stretch>
                  </pic:blipFill>
                  <pic:spPr>
                    <a:xfrm rot="0" flipH="0" flipV="0">
                      <a:off x="0" y="0"/>
                      <a:ext cx="5450204" cy="5622924"/>
                    </a:xfrm>
                    <a:prstGeom prst="rect">
                      <a:avLst/>
                    </a:prstGeom>
                  </pic:spPr>
                </pic:pic>
              </a:graphicData>
            </a:graphic>
          </wp:inline>
        </w:drawing>
      </w:r>
    </w:p>
    <w:p xmlns:wp14="http://schemas.microsoft.com/office/word/2010/wordml" w14:paraId="38A3B4E3" wp14:textId="77777777">
      <w:pPr>
        <w:pStyle w:val="Encabezado1"/>
        <w:rPr>
          <w:lang w:val="es-ES"/>
        </w:rPr>
      </w:pPr>
      <w:r>
        <w:rPr>
          <w:lang w:val="es-ES"/>
        </w:rPr>
        <w:t>Problema Existente</w:t>
      </w:r>
    </w:p>
    <w:p xmlns:wp14="http://schemas.microsoft.com/office/word/2010/wordml" w14:paraId="4CAC1A03" wp14:textId="77777777">
      <w:pPr>
        <w:pStyle w:val="Normal"/>
        <w:rPr>
          <w:lang w:val="es-ES"/>
        </w:rPr>
      </w:pPr>
      <w:r>
        <w:rPr>
          <w:lang w:val="es-ES"/>
        </w:rPr>
        <w:t>Con el comienzo de la computación cloud comienza a haber un problema de rendimiento para manejar los datos. El número de usuarios que utilizan los sistemas crece exponencialmente y las arquitecturas tradicionales se quedan obsoletas.</w:t>
      </w:r>
    </w:p>
    <w:p xmlns:wp14="http://schemas.microsoft.com/office/word/2010/wordml" w14:paraId="7C320E96" wp14:textId="77777777">
      <w:pPr>
        <w:pStyle w:val="Normal"/>
        <w:rPr>
          <w:lang w:val="es-ES"/>
        </w:rPr>
      </w:pPr>
      <w:r>
        <w:rPr>
          <w:lang w:val="es-ES"/>
        </w:rPr>
        <w:t>Las bases de datos SQL deben actualizarse convirtiéndose en sistemas distribuidos que puedan ser capaces de soportar la demanda.</w:t>
      </w:r>
    </w:p>
    <w:p xmlns:wp14="http://schemas.microsoft.com/office/word/2010/wordml" w14:paraId="20C5FCBA" wp14:textId="77777777">
      <w:pPr>
        <w:pStyle w:val="Normal"/>
        <w:rPr>
          <w:lang w:val="es-ES"/>
        </w:rPr>
      </w:pPr>
      <w:r>
        <w:rPr>
          <w:lang w:val="es-ES"/>
        </w:rPr>
        <w:t xml:space="preserve">Los principios ACID por los que se rigen las bases de datos hacen que al convertirse en sistemas distribuidos solo puedan garantizar la disponibilidad y la consistencia de los datos. </w:t>
      </w:r>
    </w:p>
    <w:p xmlns:wp14="http://schemas.microsoft.com/office/word/2010/wordml" w14:paraId="3995437D" wp14:textId="77777777">
      <w:pPr>
        <w:pStyle w:val="ListParagraph"/>
        <w:numPr>
          <w:ilvl w:val="0"/>
          <w:numId w:val="2"/>
        </w:numPr>
        <w:rPr>
          <w:lang w:val="es-ES"/>
        </w:rPr>
      </w:pPr>
      <w:r>
        <w:rPr>
          <w:b/>
          <w:bCs/>
          <w:lang w:val="es-ES"/>
        </w:rPr>
        <w:t>Atomicidad</w:t>
      </w:r>
      <w:r>
        <w:rPr>
          <w:lang w:val="es-ES"/>
        </w:rPr>
        <w:t>: todo o nada.</w:t>
      </w:r>
    </w:p>
    <w:p xmlns:wp14="http://schemas.microsoft.com/office/word/2010/wordml" w14:paraId="73C3EFCA" wp14:textId="77777777">
      <w:pPr>
        <w:pStyle w:val="ListParagraph"/>
        <w:numPr>
          <w:ilvl w:val="0"/>
          <w:numId w:val="2"/>
        </w:numPr>
        <w:rPr>
          <w:lang w:val="es-ES"/>
        </w:rPr>
      </w:pPr>
      <w:r>
        <w:rPr>
          <w:b/>
          <w:bCs/>
          <w:lang w:val="es-ES"/>
        </w:rPr>
        <w:t>Consistencia</w:t>
      </w:r>
      <w:r>
        <w:rPr>
          <w:lang w:val="es-ES"/>
        </w:rPr>
        <w:t>: coherencia de los datos.</w:t>
      </w:r>
    </w:p>
    <w:p xmlns:wp14="http://schemas.microsoft.com/office/word/2010/wordml" w14:paraId="319BA6F8" wp14:textId="77777777">
      <w:pPr>
        <w:pStyle w:val="ListParagraph"/>
        <w:numPr>
          <w:ilvl w:val="0"/>
          <w:numId w:val="2"/>
        </w:numPr>
        <w:rPr>
          <w:lang w:val="es-ES"/>
        </w:rPr>
      </w:pPr>
      <w:r>
        <w:rPr>
          <w:b/>
          <w:bCs/>
          <w:lang w:val="es-ES"/>
        </w:rPr>
        <w:t>Aislamiento</w:t>
      </w:r>
      <w:r>
        <w:rPr>
          <w:lang w:val="es-ES"/>
        </w:rPr>
        <w:t>: serialización de transacciones.</w:t>
      </w:r>
    </w:p>
    <w:p xmlns:wp14="http://schemas.microsoft.com/office/word/2010/wordml" w14:paraId="54EA4F29" wp14:textId="77777777">
      <w:pPr>
        <w:pStyle w:val="ListParagraph"/>
        <w:numPr>
          <w:ilvl w:val="0"/>
          <w:numId w:val="2"/>
        </w:numPr>
        <w:rPr>
          <w:lang w:val="es-ES"/>
        </w:rPr>
      </w:pPr>
      <w:r>
        <w:rPr>
          <w:b/>
          <w:bCs/>
          <w:lang w:val="es-ES"/>
        </w:rPr>
        <w:t>Durabilidad</w:t>
      </w:r>
      <w:r>
        <w:rPr>
          <w:lang w:val="es-ES"/>
        </w:rPr>
        <w:t>: los cambios son permanentes.</w:t>
      </w:r>
    </w:p>
    <w:p xmlns:wp14="http://schemas.microsoft.com/office/word/2010/wordml" w14:paraId="12AF5183" wp14:textId="77777777">
      <w:pPr>
        <w:pStyle w:val="Normal"/>
        <w:rPr>
          <w:lang w:val="es-ES"/>
        </w:rPr>
      </w:pPr>
      <w:r>
        <w:rPr>
          <w:lang w:val="es-ES"/>
        </w:rPr>
        <w:t xml:space="preserve">En este punto surgirán otros tipos de bases de datos NoSQL que se centrará en garantizar las otras dos combinaciones de servicios. </w:t>
      </w:r>
    </w:p>
    <w:p xmlns:wp14="http://schemas.microsoft.com/office/word/2010/wordml" w14:paraId="56F6D624" wp14:textId="77777777">
      <w:pPr>
        <w:pStyle w:val="ListParagraph"/>
        <w:numPr>
          <w:ilvl w:val="0"/>
          <w:numId w:val="1"/>
        </w:numPr>
        <w:rPr>
          <w:lang w:val="es-ES"/>
        </w:rPr>
      </w:pPr>
      <w:r>
        <w:rPr>
          <w:lang w:val="es-ES"/>
        </w:rPr>
        <w:t>Consistencia + Tolerancia a las particiones</w:t>
      </w:r>
    </w:p>
    <w:p xmlns:wp14="http://schemas.microsoft.com/office/word/2010/wordml" w14:paraId="48F9E0D6" wp14:textId="77777777">
      <w:pPr>
        <w:pStyle w:val="ListParagraph"/>
        <w:numPr>
          <w:ilvl w:val="0"/>
          <w:numId w:val="1"/>
        </w:numPr>
        <w:rPr>
          <w:lang w:val="es-ES"/>
        </w:rPr>
      </w:pPr>
      <w:r>
        <w:rPr>
          <w:lang w:val="es-ES"/>
        </w:rPr>
        <w:t>Disponibilidad + Tolerancia a las particiones</w:t>
      </w:r>
    </w:p>
    <w:p xmlns:wp14="http://schemas.microsoft.com/office/word/2010/wordml" w14:paraId="0B36CF45" wp14:textId="77777777">
      <w:pPr>
        <w:pStyle w:val="Normal"/>
        <w:rPr>
          <w:lang w:val="es-ES"/>
        </w:rPr>
      </w:pPr>
      <w:r>
        <w:rPr>
          <w:lang w:val="es-ES"/>
        </w:rPr>
        <w:t>Dependiendo de aquello que necesitemos deberemos elegir un tipo de sistema u otro.</w:t>
      </w:r>
    </w:p>
    <w:p xmlns:wp14="http://schemas.microsoft.com/office/word/2010/wordml" w14:paraId="726ABA64" wp14:textId="77777777">
      <w:pPr>
        <w:pStyle w:val="Normal"/>
        <w:rPr>
          <w:lang w:val="es-ES"/>
        </w:rPr>
      </w:pPr>
      <w:r>
        <w:rPr>
          <w:lang w:val="es-ES"/>
        </w:rPr>
        <w:t>Pero aun así, estas soluciones basadas en NoSQL no podían ofrecer, por cómo han sido diseñadas, esa misma consistencia que aseguraban los aquellas bases de datos que seguían como filosofía los principios ACID. Eso condujo a la aparición de un nuevo diseño.</w:t>
      </w:r>
    </w:p>
    <w:p xmlns:wp14="http://schemas.microsoft.com/office/word/2010/wordml" w14:paraId="6A05A809" wp14:textId="77777777">
      <w:pPr>
        <w:pStyle w:val="Normal"/>
        <w:rPr>
          <w:lang w:val="es-ES"/>
        </w:rPr>
      </w:pPr>
      <w:r>
        <w:rPr>
          <w:lang w:val="es-ES"/>
        </w:rPr>
      </w:r>
    </w:p>
    <w:p xmlns:wp14="http://schemas.microsoft.com/office/word/2010/wordml" w14:paraId="5A39BBE3" wp14:textId="77777777">
      <w:pPr>
        <w:pStyle w:val="Normal"/>
        <w:rPr>
          <w:lang w:val="es-ES"/>
        </w:rPr>
      </w:pPr>
      <w:r>
        <w:rPr>
          <w:lang w:val="es-ES"/>
        </w:rPr>
      </w:r>
      <w:r>
        <w:br w:type="page"/>
      </w:r>
    </w:p>
    <w:p xmlns:wp14="http://schemas.microsoft.com/office/word/2010/wordml" w14:paraId="44282CFE" wp14:textId="77777777">
      <w:pPr>
        <w:pStyle w:val="Encabezado1"/>
        <w:rPr>
          <w:lang w:val="es-ES"/>
        </w:rPr>
      </w:pPr>
      <w:r>
        <w:rPr>
          <w:lang w:val="es-ES"/>
        </w:rPr>
        <w:t>¿Qué es?</w:t>
      </w:r>
    </w:p>
    <w:p xmlns:wp14="http://schemas.microsoft.com/office/word/2010/wordml" w14:paraId="22370EF8" wp14:textId="77777777">
      <w:pPr>
        <w:pStyle w:val="Normal"/>
        <w:rPr>
          <w:lang w:val="es-ES"/>
        </w:rPr>
      </w:pPr>
      <w:r>
        <w:rPr>
          <w:lang w:val="es-ES"/>
        </w:rPr>
        <w:t xml:space="preserve">SQL distribuido es el nuevo diseño que surgió en esa situación de obsolescencia del SQL tradicional en algunos de los nuevos escenarios de trabajo que habían aparecido. Es la respuesta a la necesidad de escalar las bases de datos tradicionales.  </w:t>
      </w:r>
    </w:p>
    <w:p xmlns:wp14="http://schemas.microsoft.com/office/word/2010/wordml" w14:paraId="2DC874BC" wp14:textId="77777777">
      <w:pPr>
        <w:pStyle w:val="Normal"/>
        <w:rPr>
          <w:lang w:val="es-ES"/>
        </w:rPr>
      </w:pPr>
      <w:r>
        <w:rPr>
          <w:lang w:val="es-ES"/>
        </w:rPr>
        <w:t>Funciona utilizando una serie de bases de datos diseminadas en distintos emplazamientos en una misma red, interrelacionadas entre sí, con un mismo gestor de base de datos que maneja todas las consultas y operaciones, dando la sensación al usuario que está tratando con una base de datos relacional tradicional.</w:t>
      </w:r>
    </w:p>
    <w:p xmlns:wp14="http://schemas.microsoft.com/office/word/2010/wordml" w14:paraId="1FD60C93" wp14:textId="77777777">
      <w:pPr>
        <w:pStyle w:val="Normal"/>
        <w:rPr>
          <w:lang w:val="es-ES"/>
        </w:rPr>
      </w:pPr>
      <w:r>
        <w:rPr>
          <w:lang w:val="es-ES"/>
        </w:rPr>
        <w:t>Esto permite que a la hora de pedir datos, aunque provengan de diferentes equipos de la red, no haya que preocuparse por eso. Ni de dónde ni cuantas replicaciones y copias hay. Ni de si los datos han sido fragmentados.</w:t>
      </w:r>
    </w:p>
    <w:p xmlns:wp14="http://schemas.microsoft.com/office/word/2010/wordml" w14:paraId="5C439CA3" wp14:textId="77777777">
      <w:pPr>
        <w:pStyle w:val="Normal"/>
        <w:rPr>
          <w:lang w:val="es-ES"/>
        </w:rPr>
      </w:pPr>
      <w:r>
        <w:rPr>
          <w:lang w:val="es-ES"/>
        </w:rPr>
        <w:t>Hay dos formas mediante las que lograr esta distribución:</w:t>
      </w:r>
    </w:p>
    <w:p xmlns:wp14="http://schemas.microsoft.com/office/word/2010/wordml" w14:paraId="75F80B7B" wp14:textId="77777777">
      <w:pPr>
        <w:pStyle w:val="Normal"/>
        <w:numPr>
          <w:ilvl w:val="0"/>
          <w:numId w:val="3"/>
        </w:numPr>
        <w:rPr>
          <w:lang w:val="es-ES"/>
        </w:rPr>
      </w:pPr>
      <w:r>
        <w:rPr>
          <w:lang w:val="es-ES"/>
        </w:rPr>
        <w:t>Base de datos homogénea: Todas las distintas bases de datos trabajan de la misma forma. Comparten sistema operativo y estructuras de datos, así como gestor. También podemos diferenciar dentro de este tipo las que son autónomas, en las que cada base de datos es independiente y funciona por su cuenta, integrados en una aplicación que se encarga de controlarlas y compartiendo los cambios en los datos mediante el envío de mensajes; y las no autónomas, en las que la información se distribuye entre los nodos y un gestor de base de datos maestro coordina los cambios.</w:t>
      </w:r>
    </w:p>
    <w:p xmlns:wp14="http://schemas.microsoft.com/office/word/2010/wordml" w14:paraId="40EC75D5" wp14:textId="77777777">
      <w:pPr>
        <w:pStyle w:val="Normal"/>
        <w:numPr>
          <w:ilvl w:val="0"/>
          <w:numId w:val="3"/>
        </w:numPr>
        <w:rPr>
          <w:lang w:val="es-ES"/>
        </w:rPr>
      </w:pPr>
      <w:r>
        <w:rPr>
          <w:lang w:val="es-ES"/>
        </w:rPr>
        <w:t>Base de datos heterogénea: En este tipo, cada sitio puede contar con distintos esquemas, software, gestor… Esto hace que el proceso a la hora de consultar datos sea complejo, al igual que el procesado de las transacciones. Al no tener que ser consciente un nodo del resto de sus compañeros, esto puede ocasionar una bja cooperación cuando se intenta resolver una consulta o petición por parte del usuario. A su vez se dividen en federadas, en las que cada sistema es independiente en naturaleza e integrados juntos funcionando como uno solo; y no federadas, que incluyen un módulo central con la tarea de coordinar a través del cual se produce el acceso a las bases de datos.</w:t>
      </w:r>
    </w:p>
    <w:p xmlns:wp14="http://schemas.microsoft.com/office/word/2010/wordml" w14:paraId="58C1FAC1" wp14:textId="77777777">
      <w:pPr>
        <w:pStyle w:val="Normal"/>
        <w:rPr>
          <w:lang w:val="es-ES"/>
        </w:rPr>
      </w:pPr>
      <w:r>
        <w:rPr>
          <w:lang w:val="es-ES"/>
        </w:rPr>
        <w:t>También encontramos diferencias de diseño a seguir para la distribución de los datos:</w:t>
      </w:r>
    </w:p>
    <w:p xmlns:wp14="http://schemas.microsoft.com/office/word/2010/wordml" w14:paraId="6025DA3E" wp14:textId="77777777">
      <w:pPr>
        <w:pStyle w:val="Normal"/>
        <w:numPr>
          <w:ilvl w:val="0"/>
          <w:numId w:val="4"/>
        </w:numPr>
        <w:rPr>
          <w:lang w:val="es-ES"/>
        </w:rPr>
      </w:pPr>
      <w:r>
        <w:rPr>
          <w:lang w:val="es-ES"/>
        </w:rPr>
        <w:t>Sin replicación y sin fragmentación: Distintas tablas se guardan en distintos lugares. Generalmente, el criterio a seguir a la hora de almacenar, es almacenarlo geográficamente próximo a aquellos usuarios que más lo usen. Este diseño es utilizado cuando las consultas tienen una baja necesidad de información conjunta por varias tablas, y permite reducir costes de comunicación.</w:t>
      </w:r>
    </w:p>
    <w:p xmlns:wp14="http://schemas.microsoft.com/office/word/2010/wordml" w14:paraId="4C56E818" wp14:textId="77777777">
      <w:pPr>
        <w:pStyle w:val="Normal"/>
        <w:numPr>
          <w:ilvl w:val="0"/>
          <w:numId w:val="4"/>
        </w:numPr>
        <w:rPr>
          <w:lang w:val="es-ES"/>
        </w:rPr>
      </w:pPr>
      <w:r>
        <w:rPr>
          <w:lang w:val="es-ES"/>
        </w:rPr>
        <w:t>Totalmente replicada: Cada sitio guarda una copia de la base de datos en su total</w:t>
      </w:r>
      <w:r>
        <w:rPr>
          <w:lang w:val="es-ES"/>
        </w:rPr>
        <w:t>i</w:t>
      </w:r>
      <w:r>
        <w:rPr>
          <w:lang w:val="es-ES"/>
        </w:rPr>
        <w:t>dad. Esto tiene como ventaja  su rapidez al no tener que comunicarse con otros nodos a la hora de servir datos de las consultas. Pero como desventaja el gran coste que conlleva realizar una actualización de los datos, al tener que realizarse en todos los nodos. Es obvio que este diseño en sistemas con un gran volúmen de consultas pero con baja necesidad de actualización es ideal.</w:t>
      </w:r>
    </w:p>
    <w:p xmlns:wp14="http://schemas.microsoft.com/office/word/2010/wordml" w14:paraId="693BD8E6" wp14:textId="77777777">
      <w:pPr>
        <w:pStyle w:val="Normal"/>
        <w:numPr>
          <w:ilvl w:val="0"/>
          <w:numId w:val="4"/>
        </w:numPr>
        <w:rPr>
          <w:lang w:val="es-ES"/>
        </w:rPr>
      </w:pPr>
      <w:r>
        <w:rPr>
          <w:lang w:val="es-ES"/>
        </w:rPr>
        <w:t>Parcialmente replicada: Copias de las tablas o de parte de las tablas se guardan en distintos sitios. La decisión de dónde almacenar qué viene determinada por la frecuencia de acceso a los datos. Y el número de copias a guardar dependerá también de la frecuencia de consulta y el usuario que las realiza.</w:t>
      </w:r>
    </w:p>
    <w:p xmlns:wp14="http://schemas.microsoft.com/office/word/2010/wordml" w14:paraId="51558860" wp14:textId="77777777">
      <w:pPr>
        <w:pStyle w:val="Normal"/>
        <w:numPr>
          <w:ilvl w:val="0"/>
          <w:numId w:val="4"/>
        </w:numPr>
        <w:rPr>
          <w:lang w:val="es-ES"/>
        </w:rPr>
      </w:pPr>
      <w:r>
        <w:rPr>
          <w:lang w:val="es-ES"/>
        </w:rPr>
        <w:t>Fragmentado: Las tablas se dividen en varios fragmentos y son guardados en distintos sitios. Este diseño no cuenta con datos duplicados, es decir, elimina la redundancia. También procura incrementar el paralelismo de las operaciones. La fragmentación puede ser horizontalmente, es decir, una tabla es dividida en dos o más subsets cada uno conteniendo todas las columnas, pero parte de las filas, o verticalmente, dividiendo esos subsets para que contengan parte de las columnas y todas las filas.</w:t>
      </w:r>
    </w:p>
    <w:p w:rsidR="3B94FEFC" w:rsidP="3B94FEFC" w:rsidRDefault="3B94FEFC" w14:paraId="366AD602" w14:textId="148AFAAF">
      <w:pPr>
        <w:pStyle w:val="Normal"/>
        <w:rPr>
          <w:lang w:val="es-ES"/>
        </w:rPr>
      </w:pPr>
      <w:r w:rsidRPr="3B94FEFC" w:rsidR="3B94FEFC">
        <w:rPr>
          <w:lang w:val="es-ES"/>
        </w:rPr>
        <w:t>Independientemente de la naturaleza, todas comparten el tener un solo gestor con el que interactuar por parte del cliente. Esto ofrece la posibilidad de trabajar como hasta ahora, con todas las ventajas para la escalabilidad.</w:t>
      </w:r>
    </w:p>
    <w:p xmlns:wp14="http://schemas.microsoft.com/office/word/2010/wordml" w14:paraId="41C8F396" wp14:textId="77777777">
      <w:pPr>
        <w:pStyle w:val="Normal"/>
        <w:rPr>
          <w:lang w:val="es-ES"/>
        </w:rPr>
      </w:pPr>
      <w:r>
        <w:rPr>
          <w:lang w:val="es-ES"/>
        </w:rPr>
      </w:r>
    </w:p>
    <w:p xmlns:wp14="http://schemas.microsoft.com/office/word/2010/wordml" w14:paraId="72A3D3EC" wp14:textId="77777777">
      <w:pPr>
        <w:pStyle w:val="Normal"/>
        <w:rPr>
          <w:lang w:val="es-ES"/>
        </w:rPr>
      </w:pPr>
      <w:r>
        <w:rPr>
          <w:lang w:val="es-ES"/>
        </w:rPr>
      </w:r>
    </w:p>
    <w:p xmlns:wp14="http://schemas.microsoft.com/office/word/2010/wordml" w14:paraId="0D0B940D" wp14:textId="77777777">
      <w:pPr>
        <w:pStyle w:val="Normal"/>
        <w:rPr>
          <w:lang w:val="es-ES"/>
        </w:rPr>
      </w:pPr>
      <w:r>
        <w:rPr>
          <w:lang w:val="es-ES"/>
        </w:rPr>
      </w:r>
      <w:r>
        <w:br w:type="page"/>
      </w:r>
    </w:p>
    <w:p xmlns:wp14="http://schemas.microsoft.com/office/word/2010/wordml" w14:paraId="24C6A39E" wp14:textId="77777777">
      <w:pPr>
        <w:pStyle w:val="Encabezado1"/>
        <w:rPr>
          <w:lang w:val="es-ES"/>
        </w:rPr>
      </w:pPr>
      <w:r w:rsidRPr="3B94FEFC" w:rsidR="3B94FEFC">
        <w:rPr>
          <w:lang w:val="es-ES"/>
        </w:rPr>
        <w:t>Solución</w:t>
      </w:r>
    </w:p>
    <w:p w:rsidR="7EC032DD" w:rsidP="3B94FEFC" w:rsidRDefault="7EC032DD" w14:paraId="6EB027E1" w14:textId="3F679324">
      <w:pPr>
        <w:pStyle w:val="Normal"/>
        <w:rPr>
          <w:lang w:val="es-ES"/>
        </w:rPr>
      </w:pPr>
      <w:r w:rsidRPr="3B94FEFC" w:rsidR="7EC032DD">
        <w:rPr>
          <w:lang w:val="es-ES"/>
        </w:rPr>
        <w:t xml:space="preserve">Encontramos múltiples soluciones a implementar. Un ejemplo de ello es </w:t>
      </w:r>
      <w:proofErr w:type="spellStart"/>
      <w:r w:rsidRPr="3B94FEFC" w:rsidR="7EC032DD">
        <w:rPr>
          <w:lang w:val="es-ES"/>
        </w:rPr>
        <w:t>pgpool</w:t>
      </w:r>
      <w:proofErr w:type="spellEnd"/>
      <w:r w:rsidRPr="3B94FEFC" w:rsidR="7EC032DD">
        <w:rPr>
          <w:lang w:val="es-ES"/>
        </w:rPr>
        <w:t>-II</w:t>
      </w:r>
      <w:r w:rsidRPr="3B94FEFC" w:rsidR="180B8AA2">
        <w:rPr>
          <w:lang w:val="es-ES"/>
        </w:rPr>
        <w:t xml:space="preserve">. </w:t>
      </w:r>
      <w:proofErr w:type="spellStart"/>
      <w:r w:rsidRPr="3B94FEFC" w:rsidR="180B8AA2">
        <w:rPr>
          <w:lang w:val="es-ES"/>
        </w:rPr>
        <w:t>Pgpool</w:t>
      </w:r>
      <w:proofErr w:type="spellEnd"/>
      <w:r w:rsidRPr="3B94FEFC" w:rsidR="180B8AA2">
        <w:rPr>
          <w:lang w:val="es-ES"/>
        </w:rPr>
        <w:t xml:space="preserve">-II es </w:t>
      </w:r>
      <w:r w:rsidRPr="3B94FEFC" w:rsidR="056DDA98">
        <w:rPr>
          <w:lang w:val="es-ES"/>
        </w:rPr>
        <w:t xml:space="preserve">una herramienta que nos permite centralizar el acceso a múltiples servidores que estén corriendo </w:t>
      </w:r>
      <w:r w:rsidRPr="3B94FEFC" w:rsidR="0C557FC4">
        <w:rPr>
          <w:lang w:val="es-ES"/>
        </w:rPr>
        <w:t xml:space="preserve">una misma base de datos de </w:t>
      </w:r>
      <w:r w:rsidRPr="3B94FEFC" w:rsidR="056DDA98">
        <w:rPr>
          <w:lang w:val="es-ES"/>
        </w:rPr>
        <w:t>postgreSQL, teniendo que hacer conexión con un único cliente</w:t>
      </w:r>
      <w:r w:rsidRPr="3B94FEFC" w:rsidR="7A10DB18">
        <w:rPr>
          <w:lang w:val="es-ES"/>
        </w:rPr>
        <w:t>.</w:t>
      </w:r>
    </w:p>
    <w:p w:rsidR="7A10DB18" w:rsidP="3B94FEFC" w:rsidRDefault="7A10DB18" w14:paraId="69FD67D0" w14:textId="6D1BA619">
      <w:pPr>
        <w:pStyle w:val="Normal"/>
        <w:rPr>
          <w:lang w:val="es-ES"/>
        </w:rPr>
      </w:pPr>
      <w:r w:rsidRPr="3B94FEFC" w:rsidR="7A10DB18">
        <w:rPr>
          <w:lang w:val="es-ES"/>
        </w:rPr>
        <w:t>Esto conlleva que la herramienta es capaz de balancear la carga sobre los servidores</w:t>
      </w:r>
      <w:r w:rsidRPr="3B94FEFC" w:rsidR="51C7F7E7">
        <w:rPr>
          <w:lang w:val="es-ES"/>
        </w:rPr>
        <w:t>, dejar abiertas conexiones para utilizarlas en múltiples consultas sin necesidad de tener que estar constantemente abriéndolas</w:t>
      </w:r>
      <w:r w:rsidRPr="3B94FEFC" w:rsidR="58A37C6D">
        <w:rPr>
          <w:lang w:val="es-ES"/>
        </w:rPr>
        <w:t>, y una alta capacidad de tolerancia ante los fallos, al ser capaz de recuperarse automáticamente al producirse un error en alguno de los servidores y seguir ofreciendo su servicio.</w:t>
      </w:r>
    </w:p>
    <w:p w:rsidR="58A37C6D" w:rsidP="3B94FEFC" w:rsidRDefault="58A37C6D" w14:paraId="7850A710" w14:textId="617384A4">
      <w:pPr>
        <w:pStyle w:val="Normal"/>
        <w:rPr>
          <w:lang w:val="es-ES"/>
        </w:rPr>
      </w:pPr>
      <w:r w:rsidRPr="0FC169FF" w:rsidR="58A37C6D">
        <w:rPr>
          <w:lang w:val="es-ES"/>
        </w:rPr>
        <w:t xml:space="preserve">Su uso es tan sencillo como especificar las direcciones de las bases de datos, y poner en marcha la herramienta. A </w:t>
      </w:r>
      <w:proofErr w:type="gramStart"/>
      <w:r w:rsidRPr="0FC169FF" w:rsidR="58A37C6D">
        <w:rPr>
          <w:lang w:val="es-ES"/>
        </w:rPr>
        <w:t>continuación</w:t>
      </w:r>
      <w:proofErr w:type="gramEnd"/>
      <w:r w:rsidRPr="0FC169FF" w:rsidR="58A37C6D">
        <w:rPr>
          <w:lang w:val="es-ES"/>
        </w:rPr>
        <w:t xml:space="preserve"> se muestra un ejemplo de cómo hacer esa puesta en marcha con </w:t>
      </w:r>
      <w:proofErr w:type="spellStart"/>
      <w:r w:rsidRPr="0FC169FF" w:rsidR="58A37C6D">
        <w:rPr>
          <w:lang w:val="es-ES"/>
        </w:rPr>
        <w:t>docker-compose</w:t>
      </w:r>
      <w:proofErr w:type="spellEnd"/>
      <w:r w:rsidRPr="0FC169FF" w:rsidR="58A37C6D">
        <w:rPr>
          <w:lang w:val="es-ES"/>
        </w:rPr>
        <w:t>.</w:t>
      </w:r>
    </w:p>
    <w:p xmlns:wp14="http://schemas.microsoft.com/office/word/2010/wordml" w:rsidP="0FC169FF" w14:paraId="2C4FB4A4" wp14:textId="49D8566D">
      <w:pPr>
        <w:pStyle w:val="Normal"/>
        <w:rPr>
          <w:lang w:val="es-ES"/>
        </w:rPr>
      </w:pPr>
      <w:r w:rsidRPr="0FC169FF" w:rsidR="071171A6">
        <w:rPr>
          <w:lang w:val="es-ES"/>
        </w:rPr>
        <w:t xml:space="preserve">Lo primero es crear el fichero </w:t>
      </w:r>
      <w:proofErr w:type="spellStart"/>
      <w:r w:rsidRPr="0FC169FF" w:rsidR="2148FA4E">
        <w:rPr>
          <w:lang w:val="es-ES"/>
        </w:rPr>
        <w:t>docker-compose.yml</w:t>
      </w:r>
      <w:proofErr w:type="spellEnd"/>
      <w:r w:rsidRPr="0FC169FF" w:rsidR="2148FA4E">
        <w:rPr>
          <w:lang w:val="es-ES"/>
        </w:rPr>
        <w:t xml:space="preserve"> especificando los nodos de base de datos, el nodo maestro al que se realizará la conexión por parte del cliente y el resto de configuraciones:</w:t>
      </w:r>
    </w:p>
    <w:p xmlns:wp14="http://schemas.microsoft.com/office/word/2010/wordml" w14:paraId="3520EDF7" wp14:textId="5A33DE1E">
      <w:pPr>
        <w:pStyle w:val="Normal"/>
      </w:pPr>
      <w:proofErr w:type="spellStart"/>
      <w:r w:rsidRPr="0FC169FF" w:rsidR="34E8FAEC">
        <w:rPr>
          <w:rFonts w:ascii="Cambria" w:hAnsi="Cambria" w:eastAsia="Cambria" w:cs="Cambria"/>
          <w:noProof w:val="0"/>
          <w:sz w:val="26"/>
          <w:szCs w:val="26"/>
          <w:lang w:val="es-ES"/>
        </w:rPr>
        <w:t>curl</w:t>
      </w:r>
      <w:proofErr w:type="spellEnd"/>
      <w:r w:rsidRPr="0FC169FF" w:rsidR="34E8FAEC">
        <w:rPr>
          <w:rFonts w:ascii="Cambria" w:hAnsi="Cambria" w:eastAsia="Cambria" w:cs="Cambria"/>
          <w:noProof w:val="0"/>
          <w:sz w:val="26"/>
          <w:szCs w:val="26"/>
          <w:lang w:val="es-ES"/>
        </w:rPr>
        <w:t xml:space="preserve"> -</w:t>
      </w:r>
      <w:proofErr w:type="spellStart"/>
      <w:r w:rsidRPr="0FC169FF" w:rsidR="34E8FAEC">
        <w:rPr>
          <w:rFonts w:ascii="Cambria" w:hAnsi="Cambria" w:eastAsia="Cambria" w:cs="Cambria"/>
          <w:noProof w:val="0"/>
          <w:sz w:val="26"/>
          <w:szCs w:val="26"/>
          <w:lang w:val="es-ES"/>
        </w:rPr>
        <w:t>sSL</w:t>
      </w:r>
      <w:proofErr w:type="spellEnd"/>
      <w:r w:rsidRPr="0FC169FF" w:rsidR="34E8FAEC">
        <w:rPr>
          <w:rFonts w:ascii="Cambria" w:hAnsi="Cambria" w:eastAsia="Cambria" w:cs="Cambria"/>
          <w:noProof w:val="0"/>
          <w:sz w:val="26"/>
          <w:szCs w:val="26"/>
          <w:lang w:val="es-ES"/>
        </w:rPr>
        <w:t xml:space="preserve"> https://raw.githubusercontent.com/bitnami/bitnami-docker-pgpool/master/docker-compose.yml &gt; docker-compose.yml</w:t>
      </w:r>
    </w:p>
    <w:p xmlns:wp14="http://schemas.microsoft.com/office/word/2010/wordml" w:rsidP="0FC169FF" w14:paraId="77C604AA" wp14:textId="0E3796A3">
      <w:pPr>
        <w:pStyle w:val="Normal"/>
        <w:rPr>
          <w:rFonts w:ascii="Cambria" w:hAnsi="Cambria" w:eastAsia="Cambria" w:cs="Cambria"/>
          <w:noProof w:val="0"/>
          <w:sz w:val="26"/>
          <w:szCs w:val="26"/>
          <w:lang w:val="es-ES"/>
        </w:rPr>
      </w:pPr>
      <w:r w:rsidRPr="0FC169FF" w:rsidR="34E8FAEC">
        <w:rPr>
          <w:rFonts w:ascii="Cambria" w:hAnsi="Cambria" w:eastAsia="Cambria" w:cs="Cambria"/>
          <w:noProof w:val="0"/>
          <w:sz w:val="26"/>
          <w:szCs w:val="26"/>
          <w:lang w:val="es-ES"/>
        </w:rPr>
        <w:t xml:space="preserve">Una vez ejecutado ese comando, podemos editar el contenido para adecuarlo a nuestras necesidades, modificando </w:t>
      </w:r>
      <w:r w:rsidRPr="0FC169FF" w:rsidR="34E8FAEC">
        <w:rPr>
          <w:rFonts w:ascii="Cambria" w:hAnsi="Cambria" w:eastAsia="Cambria" w:cs="Cambria"/>
          <w:noProof w:val="0"/>
          <w:sz w:val="26"/>
          <w:szCs w:val="26"/>
          <w:lang w:val="es-ES"/>
        </w:rPr>
        <w:t>usuarios y</w:t>
      </w:r>
      <w:r w:rsidRPr="0FC169FF" w:rsidR="34E8FAEC">
        <w:rPr>
          <w:rFonts w:ascii="Cambria" w:hAnsi="Cambria" w:eastAsia="Cambria" w:cs="Cambria"/>
          <w:noProof w:val="0"/>
          <w:sz w:val="26"/>
          <w:szCs w:val="26"/>
          <w:lang w:val="es-ES"/>
        </w:rPr>
        <w:t xml:space="preserve"> contraseñas, puertos, etc.</w:t>
      </w:r>
    </w:p>
    <w:p xmlns:wp14="http://schemas.microsoft.com/office/word/2010/wordml" w:rsidP="0FC169FF" w14:paraId="5AF1A446" wp14:textId="31E9BA58">
      <w:pPr>
        <w:pStyle w:val="Normal"/>
        <w:rPr>
          <w:rFonts w:ascii="Cambria" w:hAnsi="Cambria" w:eastAsia="Cambria" w:cs="Cambria"/>
          <w:noProof w:val="0"/>
          <w:sz w:val="26"/>
          <w:szCs w:val="26"/>
          <w:lang w:val="es-ES"/>
        </w:rPr>
      </w:pPr>
      <w:r w:rsidRPr="0FC169FF" w:rsidR="34E8FAEC">
        <w:rPr>
          <w:rFonts w:ascii="Cambria" w:hAnsi="Cambria" w:eastAsia="Cambria" w:cs="Cambria"/>
          <w:noProof w:val="0"/>
          <w:sz w:val="26"/>
          <w:szCs w:val="26"/>
          <w:lang w:val="es-ES"/>
        </w:rPr>
        <w:t>Solamente quedaría ponerlo en marcha con:</w:t>
      </w:r>
    </w:p>
    <w:p xmlns:wp14="http://schemas.microsoft.com/office/word/2010/wordml" w14:paraId="0FF72E78" wp14:textId="3B1B4EBD">
      <w:pPr>
        <w:pStyle w:val="Normal"/>
      </w:pPr>
      <w:r w:rsidRPr="0FC169FF" w:rsidR="34E8FAEC">
        <w:rPr>
          <w:rFonts w:ascii="Cambria" w:hAnsi="Cambria" w:eastAsia="Cambria" w:cs="Cambria"/>
          <w:noProof w:val="0"/>
          <w:sz w:val="26"/>
          <w:szCs w:val="26"/>
          <w:lang w:val="es-ES"/>
        </w:rPr>
        <w:t>docker-compose up –d</w:t>
      </w:r>
    </w:p>
    <w:p xmlns:wp14="http://schemas.microsoft.com/office/word/2010/wordml" w:rsidP="0FC169FF" w14:paraId="2FE8069A" wp14:textId="067C6A8D">
      <w:pPr>
        <w:pStyle w:val="Normal"/>
        <w:rPr>
          <w:rFonts w:ascii="Cambria" w:hAnsi="Cambria" w:eastAsia="Cambria" w:cs="Cambria"/>
          <w:noProof w:val="0"/>
          <w:sz w:val="26"/>
          <w:szCs w:val="26"/>
          <w:lang w:val="es-ES"/>
        </w:rPr>
      </w:pPr>
      <w:r w:rsidRPr="0FC169FF" w:rsidR="34E8FAEC">
        <w:rPr>
          <w:rFonts w:ascii="Cambria" w:hAnsi="Cambria" w:eastAsia="Cambria" w:cs="Cambria"/>
          <w:noProof w:val="0"/>
          <w:sz w:val="26"/>
          <w:szCs w:val="26"/>
          <w:lang w:val="es-ES"/>
        </w:rPr>
        <w:t>Foto funcionamiento aquí</w:t>
      </w:r>
    </w:p>
    <w:p xmlns:wp14="http://schemas.microsoft.com/office/word/2010/wordml" w:rsidP="0FC169FF" w14:paraId="491664A1" wp14:textId="1CD6DEE7">
      <w:pPr>
        <w:pStyle w:val="Normal"/>
        <w:rPr>
          <w:rFonts w:ascii="Cambria" w:hAnsi="Cambria" w:eastAsia="Cambria" w:cs="Cambria"/>
          <w:noProof w:val="0"/>
          <w:sz w:val="26"/>
          <w:szCs w:val="26"/>
          <w:lang w:val="es-ES"/>
        </w:rPr>
      </w:pPr>
      <w:r w:rsidRPr="0FC169FF" w:rsidR="34E8FAEC">
        <w:rPr>
          <w:rFonts w:ascii="Cambria" w:hAnsi="Cambria" w:eastAsia="Cambria" w:cs="Cambria"/>
          <w:noProof w:val="0"/>
          <w:sz w:val="26"/>
          <w:szCs w:val="26"/>
          <w:lang w:val="es-ES"/>
        </w:rPr>
        <w:t xml:space="preserve">Podemos después conectarnos desde pgAdmin4 al maestro, definido en el fichero como </w:t>
      </w:r>
      <w:proofErr w:type="spellStart"/>
      <w:r w:rsidRPr="0FC169FF" w:rsidR="34E8FAEC">
        <w:rPr>
          <w:rFonts w:ascii="Cambria" w:hAnsi="Cambria" w:eastAsia="Cambria" w:cs="Cambria"/>
          <w:noProof w:val="0"/>
          <w:sz w:val="26"/>
          <w:szCs w:val="26"/>
          <w:lang w:val="es-ES"/>
        </w:rPr>
        <w:t>pgpool</w:t>
      </w:r>
      <w:proofErr w:type="spellEnd"/>
      <w:r w:rsidRPr="0FC169FF" w:rsidR="34E8FAEC">
        <w:rPr>
          <w:rFonts w:ascii="Cambria" w:hAnsi="Cambria" w:eastAsia="Cambria" w:cs="Cambria"/>
          <w:noProof w:val="0"/>
          <w:sz w:val="26"/>
          <w:szCs w:val="26"/>
          <w:lang w:val="es-ES"/>
        </w:rPr>
        <w:t>, con las credenciales correspondientes. Sin nosotros tratar con los demás nodos, podemos ejecutar consultas como se puede observar en la siguiente imagen.</w:t>
      </w:r>
    </w:p>
    <w:p xmlns:wp14="http://schemas.microsoft.com/office/word/2010/wordml" w:rsidP="0FC169FF" w14:paraId="50F26589" wp14:textId="16E130D0">
      <w:pPr>
        <w:pStyle w:val="Normal"/>
        <w:rPr>
          <w:rFonts w:ascii="Cambria" w:hAnsi="Cambria" w:eastAsia="Cambria" w:cs="Cambria"/>
          <w:noProof w:val="0"/>
          <w:sz w:val="26"/>
          <w:szCs w:val="26"/>
          <w:lang w:val="es-ES"/>
        </w:rPr>
      </w:pPr>
    </w:p>
    <w:p xmlns:wp14="http://schemas.microsoft.com/office/word/2010/wordml" w:rsidP="0FC169FF" w14:paraId="10EB725F" wp14:textId="57A7246C">
      <w:pPr>
        <w:pStyle w:val="Normal"/>
        <w:rPr>
          <w:rFonts w:ascii="Cambria" w:hAnsi="Cambria" w:eastAsia="Cambria" w:cs="Cambria"/>
          <w:noProof w:val="0"/>
          <w:sz w:val="26"/>
          <w:szCs w:val="26"/>
          <w:lang w:val="es-ES"/>
        </w:rPr>
      </w:pPr>
    </w:p>
    <w:p xmlns:wp14="http://schemas.microsoft.com/office/word/2010/wordml" w:rsidP="0FC169FF" w14:paraId="01D6407F" wp14:textId="2CF8E737">
      <w:pPr>
        <w:pStyle w:val="Normal"/>
        <w:rPr>
          <w:rFonts w:ascii="Cambria" w:hAnsi="Cambria" w:eastAsia="Cambria" w:cs="Cambria"/>
          <w:noProof w:val="0"/>
          <w:sz w:val="26"/>
          <w:szCs w:val="26"/>
          <w:lang w:val="es-ES"/>
        </w:rPr>
      </w:pPr>
      <w:r w:rsidRPr="0FC169FF" w:rsidR="5450F16A">
        <w:rPr>
          <w:rFonts w:ascii="Cambria" w:hAnsi="Cambria" w:eastAsia="Cambria" w:cs="Cambria"/>
          <w:noProof w:val="0"/>
          <w:sz w:val="26"/>
          <w:szCs w:val="26"/>
          <w:lang w:val="es-ES"/>
        </w:rPr>
        <w:t xml:space="preserve">Otro ejemplo sería </w:t>
      </w:r>
      <w:proofErr w:type="spellStart"/>
      <w:r w:rsidRPr="0FC169FF" w:rsidR="5450F16A">
        <w:rPr>
          <w:rFonts w:ascii="Cambria" w:hAnsi="Cambria" w:eastAsia="Cambria" w:cs="Cambria"/>
          <w:noProof w:val="0"/>
          <w:sz w:val="26"/>
          <w:szCs w:val="26"/>
          <w:lang w:val="es-ES"/>
        </w:rPr>
        <w:t>CockroachDB</w:t>
      </w:r>
      <w:proofErr w:type="spellEnd"/>
      <w:r w:rsidRPr="0FC169FF" w:rsidR="0D2A3A83">
        <w:rPr>
          <w:rFonts w:ascii="Cambria" w:hAnsi="Cambria" w:eastAsia="Cambria" w:cs="Cambria"/>
          <w:noProof w:val="0"/>
          <w:sz w:val="26"/>
          <w:szCs w:val="26"/>
          <w:lang w:val="es-ES"/>
        </w:rPr>
        <w:t xml:space="preserve">. </w:t>
      </w:r>
      <w:r w:rsidRPr="0FC169FF" w:rsidR="7BA1EA05">
        <w:rPr>
          <w:rFonts w:ascii="Cambria" w:hAnsi="Cambria" w:eastAsia="Cambria" w:cs="Cambria"/>
          <w:noProof w:val="0"/>
          <w:sz w:val="26"/>
          <w:szCs w:val="26"/>
          <w:lang w:val="es-ES"/>
        </w:rPr>
        <w:t>Permite tanto su despliegue en la nube (AWS</w:t>
      </w:r>
      <w:r w:rsidRPr="0FC169FF" w:rsidR="27480AAE">
        <w:rPr>
          <w:rFonts w:ascii="Cambria" w:hAnsi="Cambria" w:eastAsia="Cambria" w:cs="Cambria"/>
          <w:noProof w:val="0"/>
          <w:sz w:val="26"/>
          <w:szCs w:val="26"/>
          <w:lang w:val="es-ES"/>
        </w:rPr>
        <w:t>, Axure...</w:t>
      </w:r>
      <w:r w:rsidRPr="0FC169FF" w:rsidR="7BA1EA05">
        <w:rPr>
          <w:rFonts w:ascii="Cambria" w:hAnsi="Cambria" w:eastAsia="Cambria" w:cs="Cambria"/>
          <w:noProof w:val="0"/>
          <w:sz w:val="26"/>
          <w:szCs w:val="26"/>
          <w:lang w:val="es-ES"/>
        </w:rPr>
        <w:t>) o en los propios sistemas que uno posea.</w:t>
      </w:r>
    </w:p>
    <w:p xmlns:wp14="http://schemas.microsoft.com/office/word/2010/wordml" w:rsidP="0FC169FF" w14:paraId="27D71B43" wp14:textId="3E5595FF">
      <w:pPr>
        <w:pStyle w:val="Normal"/>
        <w:rPr>
          <w:rFonts w:ascii="Cambria" w:hAnsi="Cambria" w:eastAsia="Cambria" w:cs="Cambria"/>
          <w:noProof w:val="0"/>
          <w:sz w:val="26"/>
          <w:szCs w:val="26"/>
          <w:lang w:val="es-ES"/>
        </w:rPr>
      </w:pPr>
      <w:r w:rsidRPr="0FC169FF" w:rsidR="0D2A3A83">
        <w:rPr>
          <w:rFonts w:ascii="Cambria" w:hAnsi="Cambria" w:eastAsia="Cambria" w:cs="Cambria"/>
          <w:noProof w:val="0"/>
          <w:sz w:val="26"/>
          <w:szCs w:val="26"/>
          <w:lang w:val="es-ES"/>
        </w:rPr>
        <w:t>Es un sistema distribuido con una manera particular de funcionar. Todos los datos, como tablas o índices, se encuentran</w:t>
      </w:r>
      <w:r w:rsidRPr="0FC169FF" w:rsidR="71D4311D">
        <w:rPr>
          <w:rFonts w:ascii="Cambria" w:hAnsi="Cambria" w:eastAsia="Cambria" w:cs="Cambria"/>
          <w:noProof w:val="0"/>
          <w:sz w:val="26"/>
          <w:szCs w:val="26"/>
          <w:lang w:val="es-ES"/>
        </w:rPr>
        <w:t xml:space="preserve"> almacenados en un mapa ordenado de clave-valor, a su vez dividido en rangos, segmentos contiguos de claves, para que cada clave se encuentre en </w:t>
      </w:r>
      <w:r w:rsidRPr="0FC169FF" w:rsidR="6949C56B">
        <w:rPr>
          <w:rFonts w:ascii="Cambria" w:hAnsi="Cambria" w:eastAsia="Cambria" w:cs="Cambria"/>
          <w:noProof w:val="0"/>
          <w:sz w:val="26"/>
          <w:szCs w:val="26"/>
          <w:lang w:val="es-ES"/>
        </w:rPr>
        <w:t>un solo rango. Es decir, una tabla y sus índices están mapeados a un solo rango, donde cada clave-valor representaría una fila de la tabla</w:t>
      </w:r>
      <w:r w:rsidRPr="0FC169FF" w:rsidR="4E42F50D">
        <w:rPr>
          <w:rFonts w:ascii="Cambria" w:hAnsi="Cambria" w:eastAsia="Cambria" w:cs="Cambria"/>
          <w:noProof w:val="0"/>
          <w:sz w:val="26"/>
          <w:szCs w:val="26"/>
          <w:lang w:val="es-ES"/>
        </w:rPr>
        <w:t>, por ejemplo.</w:t>
      </w:r>
    </w:p>
    <w:p xmlns:wp14="http://schemas.microsoft.com/office/word/2010/wordml" w:rsidP="0FC169FF" w14:paraId="4A4F6AEE" wp14:textId="2B444C03">
      <w:pPr>
        <w:pStyle w:val="Normal"/>
        <w:rPr>
          <w:rFonts w:ascii="Cambria" w:hAnsi="Cambria" w:eastAsia="Cambria" w:cs="Cambria"/>
          <w:noProof w:val="0"/>
          <w:sz w:val="26"/>
          <w:szCs w:val="26"/>
          <w:lang w:val="es-ES"/>
        </w:rPr>
      </w:pPr>
      <w:r w:rsidRPr="0FC169FF" w:rsidR="4E42F50D">
        <w:rPr>
          <w:rFonts w:ascii="Cambria" w:hAnsi="Cambria" w:eastAsia="Cambria" w:cs="Cambria"/>
          <w:noProof w:val="0"/>
          <w:sz w:val="26"/>
          <w:szCs w:val="26"/>
          <w:lang w:val="es-ES"/>
        </w:rPr>
        <w:t xml:space="preserve">Con esa división, cuando </w:t>
      </w:r>
      <w:proofErr w:type="spellStart"/>
      <w:r w:rsidRPr="0FC169FF" w:rsidR="4E42F50D">
        <w:rPr>
          <w:rFonts w:ascii="Cambria" w:hAnsi="Cambria" w:eastAsia="Cambria" w:cs="Cambria"/>
          <w:noProof w:val="0"/>
          <w:sz w:val="26"/>
          <w:szCs w:val="26"/>
          <w:lang w:val="es-ES"/>
        </w:rPr>
        <w:t>recive</w:t>
      </w:r>
      <w:proofErr w:type="spellEnd"/>
      <w:r w:rsidRPr="0FC169FF" w:rsidR="4E42F50D">
        <w:rPr>
          <w:rFonts w:ascii="Cambria" w:hAnsi="Cambria" w:eastAsia="Cambria" w:cs="Cambria"/>
          <w:noProof w:val="0"/>
          <w:sz w:val="26"/>
          <w:szCs w:val="26"/>
          <w:lang w:val="es-ES"/>
        </w:rPr>
        <w:t xml:space="preserve"> una petición SQL, lo primero que hace es convertirla a operaciones que puedan trabajar con ese almacén de clave-valor. </w:t>
      </w:r>
      <w:r w:rsidRPr="0FC169FF" w:rsidR="5D9EFFAD">
        <w:rPr>
          <w:rFonts w:ascii="Cambria" w:hAnsi="Cambria" w:eastAsia="Cambria" w:cs="Cambria"/>
          <w:noProof w:val="0"/>
          <w:sz w:val="26"/>
          <w:szCs w:val="26"/>
          <w:lang w:val="es-ES"/>
        </w:rPr>
        <w:t xml:space="preserve">Según se vayan almacenando los datos, </w:t>
      </w:r>
      <w:proofErr w:type="spellStart"/>
      <w:r w:rsidRPr="0FC169FF" w:rsidR="5D9EFFAD">
        <w:rPr>
          <w:rFonts w:ascii="Cambria" w:hAnsi="Cambria" w:eastAsia="Cambria" w:cs="Cambria"/>
          <w:noProof w:val="0"/>
          <w:sz w:val="26"/>
          <w:szCs w:val="26"/>
          <w:lang w:val="es-ES"/>
        </w:rPr>
        <w:t>CockroachDB</w:t>
      </w:r>
      <w:proofErr w:type="spellEnd"/>
      <w:r w:rsidRPr="0FC169FF" w:rsidR="5D9EFFAD">
        <w:rPr>
          <w:rFonts w:ascii="Cambria" w:hAnsi="Cambria" w:eastAsia="Cambria" w:cs="Cambria"/>
          <w:noProof w:val="0"/>
          <w:sz w:val="26"/>
          <w:szCs w:val="26"/>
          <w:lang w:val="es-ES"/>
        </w:rPr>
        <w:t xml:space="preserve"> empieza a distribuirlos por todos los nodos en rangos de 64MiB, replicándolo en al menos tres nodos para asegurar que siempre vas a poder acceder a los datos para leer y escribir</w:t>
      </w:r>
      <w:r w:rsidRPr="0FC169FF" w:rsidR="0CFDE6B2">
        <w:rPr>
          <w:rFonts w:ascii="Cambria" w:hAnsi="Cambria" w:eastAsia="Cambria" w:cs="Cambria"/>
          <w:noProof w:val="0"/>
          <w:sz w:val="26"/>
          <w:szCs w:val="26"/>
          <w:lang w:val="es-ES"/>
        </w:rPr>
        <w:t xml:space="preserve"> y replicar a otros nodos.</w:t>
      </w:r>
    </w:p>
    <w:p xmlns:wp14="http://schemas.microsoft.com/office/word/2010/wordml" w:rsidP="0FC169FF" w14:paraId="7B268C91" wp14:textId="000E8E72">
      <w:pPr>
        <w:pStyle w:val="Normal"/>
        <w:rPr>
          <w:rFonts w:ascii="Cambria" w:hAnsi="Cambria" w:eastAsia="Cambria" w:cs="Cambria"/>
          <w:noProof w:val="0"/>
          <w:sz w:val="26"/>
          <w:szCs w:val="26"/>
          <w:lang w:val="es-ES"/>
        </w:rPr>
      </w:pPr>
      <w:r w:rsidRPr="0FC169FF" w:rsidR="0CFDE6B2">
        <w:rPr>
          <w:rFonts w:ascii="Cambria" w:hAnsi="Cambria" w:eastAsia="Cambria" w:cs="Cambria"/>
          <w:noProof w:val="0"/>
          <w:sz w:val="26"/>
          <w:szCs w:val="26"/>
          <w:lang w:val="es-ES"/>
        </w:rPr>
        <w:t>En cuanto un nodo recibe una petición de datos que no posea, busca un nodo que pueda servir esos datos y le manda una petición.</w:t>
      </w:r>
      <w:r w:rsidRPr="0FC169FF" w:rsidR="24F1C77A">
        <w:rPr>
          <w:rFonts w:ascii="Cambria" w:hAnsi="Cambria" w:eastAsia="Cambria" w:cs="Cambria"/>
          <w:noProof w:val="0"/>
          <w:sz w:val="26"/>
          <w:szCs w:val="26"/>
          <w:lang w:val="es-ES"/>
        </w:rPr>
        <w:t xml:space="preserve"> Y cuando se va a realizar un cambio sobre los mismos, se aplica un algoritmo de consenso para asegurar que las réplicas ejecutan también los cambios, ofreciendo así aislamiento de los dat</w:t>
      </w:r>
      <w:r w:rsidRPr="0FC169FF" w:rsidR="62E2695B">
        <w:rPr>
          <w:rFonts w:ascii="Cambria" w:hAnsi="Cambria" w:eastAsia="Cambria" w:cs="Cambria"/>
          <w:noProof w:val="0"/>
          <w:sz w:val="26"/>
          <w:szCs w:val="26"/>
          <w:lang w:val="es-ES"/>
        </w:rPr>
        <w:t>os.</w:t>
      </w:r>
    </w:p>
    <w:p xmlns:wp14="http://schemas.microsoft.com/office/word/2010/wordml" w:rsidP="0FC169FF" w14:paraId="51BAA48C" wp14:textId="43F05353">
      <w:pPr>
        <w:pStyle w:val="Normal"/>
        <w:rPr>
          <w:rFonts w:ascii="Cambria" w:hAnsi="Cambria" w:eastAsia="Cambria" w:cs="Cambria"/>
          <w:noProof w:val="0"/>
          <w:sz w:val="26"/>
          <w:szCs w:val="26"/>
          <w:lang w:val="es-ES"/>
        </w:rPr>
      </w:pPr>
      <w:r w:rsidRPr="0FC169FF" w:rsidR="62E2695B">
        <w:rPr>
          <w:rFonts w:ascii="Cambria" w:hAnsi="Cambria" w:eastAsia="Cambria" w:cs="Cambria"/>
          <w:noProof w:val="0"/>
          <w:sz w:val="26"/>
          <w:szCs w:val="26"/>
          <w:lang w:val="es-ES"/>
        </w:rPr>
        <w:t xml:space="preserve">Cada operación que se ejecuta en </w:t>
      </w:r>
      <w:proofErr w:type="spellStart"/>
      <w:r w:rsidRPr="0FC169FF" w:rsidR="62E2695B">
        <w:rPr>
          <w:rFonts w:ascii="Cambria" w:hAnsi="Cambria" w:eastAsia="Cambria" w:cs="Cambria"/>
          <w:noProof w:val="0"/>
          <w:sz w:val="26"/>
          <w:szCs w:val="26"/>
          <w:lang w:val="es-ES"/>
        </w:rPr>
        <w:t>CockroachDB</w:t>
      </w:r>
      <w:proofErr w:type="spellEnd"/>
      <w:r w:rsidRPr="0FC169FF" w:rsidR="62E2695B">
        <w:rPr>
          <w:rFonts w:ascii="Cambria" w:hAnsi="Cambria" w:eastAsia="Cambria" w:cs="Cambria"/>
          <w:noProof w:val="0"/>
          <w:sz w:val="26"/>
          <w:szCs w:val="26"/>
          <w:lang w:val="es-ES"/>
        </w:rPr>
        <w:t xml:space="preserve"> pasa por sus cinco capas, en este orden:</w:t>
      </w:r>
    </w:p>
    <w:p xmlns:wp14="http://schemas.microsoft.com/office/word/2010/wordml" w:rsidP="0FC169FF" w14:paraId="5A71516B" wp14:textId="10B2BD0E">
      <w:pPr>
        <w:pStyle w:val="ListParagraph"/>
        <w:numPr>
          <w:ilvl w:val="0"/>
          <w:numId w:val="6"/>
        </w:numPr>
        <w:rPr>
          <w:rFonts w:ascii="Cambria" w:hAnsi="Cambria" w:eastAsia="Cambria" w:cs="Cambria" w:asciiTheme="minorAscii" w:hAnsiTheme="minorAscii" w:eastAsiaTheme="minorAscii" w:cstheme="minorAscii"/>
          <w:noProof w:val="0"/>
          <w:color w:val="3A3A3A" w:themeColor="text2" w:themeTint="FF" w:themeShade="FF"/>
          <w:sz w:val="26"/>
          <w:szCs w:val="26"/>
          <w:lang w:val="es-ES"/>
        </w:rPr>
      </w:pPr>
      <w:r w:rsidRPr="0FC169FF" w:rsidR="62E2695B">
        <w:rPr>
          <w:rFonts w:ascii="Cambria" w:hAnsi="Cambria" w:eastAsia="Cambria" w:cs="Cambria"/>
          <w:noProof w:val="0"/>
          <w:sz w:val="26"/>
          <w:szCs w:val="26"/>
          <w:lang w:val="es-ES"/>
        </w:rPr>
        <w:t>Capa SQL: se encarga de hacer la traducción de las consultas SQL a operaciones clave-valor.</w:t>
      </w:r>
    </w:p>
    <w:p xmlns:wp14="http://schemas.microsoft.com/office/word/2010/wordml" w:rsidP="0FC169FF" w14:paraId="1EA3EB77" wp14:textId="21A89E0D">
      <w:pPr>
        <w:pStyle w:val="ListParagraph"/>
        <w:numPr>
          <w:ilvl w:val="0"/>
          <w:numId w:val="6"/>
        </w:numPr>
        <w:rPr>
          <w:noProof w:val="0"/>
          <w:color w:val="3A3A3A" w:themeColor="text2" w:themeTint="FF" w:themeShade="FF"/>
          <w:sz w:val="26"/>
          <w:szCs w:val="26"/>
          <w:lang w:val="es-ES"/>
        </w:rPr>
      </w:pPr>
      <w:r w:rsidRPr="0FC169FF" w:rsidR="62E2695B">
        <w:rPr>
          <w:rFonts w:ascii="Cambria" w:hAnsi="Cambria" w:eastAsia="Cambria" w:cs="Cambria"/>
          <w:noProof w:val="0"/>
          <w:sz w:val="26"/>
          <w:szCs w:val="26"/>
          <w:lang w:val="es-ES"/>
        </w:rPr>
        <w:t>Capa transaccional: permite cambios atómicos a múltiples entradas clave-valor.</w:t>
      </w:r>
    </w:p>
    <w:p xmlns:wp14="http://schemas.microsoft.com/office/word/2010/wordml" w:rsidP="0FC169FF" w14:paraId="5A86E5B2" wp14:textId="7ACD6297">
      <w:pPr>
        <w:pStyle w:val="ListParagraph"/>
        <w:numPr>
          <w:ilvl w:val="0"/>
          <w:numId w:val="6"/>
        </w:numPr>
        <w:rPr>
          <w:noProof w:val="0"/>
          <w:color w:val="3A3A3A" w:themeColor="text2" w:themeTint="FF" w:themeShade="FF"/>
          <w:sz w:val="26"/>
          <w:szCs w:val="26"/>
          <w:lang w:val="es-ES"/>
        </w:rPr>
      </w:pPr>
      <w:r w:rsidRPr="0FC169FF" w:rsidR="62E2695B">
        <w:rPr>
          <w:rFonts w:ascii="Cambria" w:hAnsi="Cambria" w:eastAsia="Cambria" w:cs="Cambria"/>
          <w:noProof w:val="0"/>
          <w:sz w:val="26"/>
          <w:szCs w:val="26"/>
          <w:lang w:val="es-ES"/>
        </w:rPr>
        <w:t>Capa de distribución: presenta rangos de clave-valor replicados como una sola entidad.</w:t>
      </w:r>
    </w:p>
    <w:p xmlns:wp14="http://schemas.microsoft.com/office/word/2010/wordml" w:rsidP="0FC169FF" w14:paraId="068F2906" wp14:textId="6E4881DE">
      <w:pPr>
        <w:pStyle w:val="ListParagraph"/>
        <w:numPr>
          <w:ilvl w:val="0"/>
          <w:numId w:val="6"/>
        </w:numPr>
        <w:rPr>
          <w:noProof w:val="0"/>
          <w:color w:val="3A3A3A" w:themeColor="text2" w:themeTint="FF" w:themeShade="FF"/>
          <w:sz w:val="26"/>
          <w:szCs w:val="26"/>
          <w:lang w:val="es-ES"/>
        </w:rPr>
      </w:pPr>
      <w:r w:rsidRPr="0FC169FF" w:rsidR="62E2695B">
        <w:rPr>
          <w:rFonts w:ascii="Cambria" w:hAnsi="Cambria" w:eastAsia="Cambria" w:cs="Cambria"/>
          <w:noProof w:val="0"/>
          <w:sz w:val="26"/>
          <w:szCs w:val="26"/>
          <w:lang w:val="es-ES"/>
        </w:rPr>
        <w:t>Capa de replicación: se encarga de consistentemente y síncronamente replicar los rangos de clave-valor en varios nodos</w:t>
      </w:r>
      <w:r w:rsidRPr="0FC169FF" w:rsidR="0C5922A5">
        <w:rPr>
          <w:rFonts w:ascii="Cambria" w:hAnsi="Cambria" w:eastAsia="Cambria" w:cs="Cambria"/>
          <w:noProof w:val="0"/>
          <w:sz w:val="26"/>
          <w:szCs w:val="26"/>
          <w:lang w:val="es-ES"/>
        </w:rPr>
        <w:t>, permitiendo lecturas consistentes.</w:t>
      </w:r>
    </w:p>
    <w:p xmlns:wp14="http://schemas.microsoft.com/office/word/2010/wordml" w:rsidP="0FC169FF" w14:paraId="44BDC5AC" wp14:textId="711F97B7">
      <w:pPr>
        <w:pStyle w:val="ListParagraph"/>
        <w:numPr>
          <w:ilvl w:val="0"/>
          <w:numId w:val="6"/>
        </w:numPr>
        <w:rPr>
          <w:noProof w:val="0"/>
          <w:color w:val="3A3A3A" w:themeColor="text2" w:themeTint="FF" w:themeShade="FF"/>
          <w:sz w:val="26"/>
          <w:szCs w:val="26"/>
          <w:lang w:val="es-ES"/>
        </w:rPr>
      </w:pPr>
      <w:r w:rsidRPr="0FC169FF" w:rsidR="0C5922A5">
        <w:rPr>
          <w:rFonts w:ascii="Cambria" w:hAnsi="Cambria" w:eastAsia="Cambria" w:cs="Cambria"/>
          <w:noProof w:val="0"/>
          <w:sz w:val="26"/>
          <w:szCs w:val="26"/>
          <w:lang w:val="es-ES"/>
        </w:rPr>
        <w:t>Capa de almacenamiento: lee y escribe claves-valores en disco.</w:t>
      </w:r>
      <w:r w:rsidRPr="0FC169FF" w:rsidR="62E2695B">
        <w:rPr>
          <w:rFonts w:ascii="Cambria" w:hAnsi="Cambria" w:eastAsia="Cambria" w:cs="Cambria"/>
          <w:noProof w:val="0"/>
          <w:sz w:val="26"/>
          <w:szCs w:val="26"/>
          <w:lang w:val="es-ES"/>
        </w:rPr>
        <w:t xml:space="preserve"> </w:t>
      </w:r>
    </w:p>
    <w:p xmlns:wp14="http://schemas.microsoft.com/office/word/2010/wordml" w:rsidP="0FC169FF" w14:paraId="30581B07" wp14:textId="100692C9">
      <w:pPr>
        <w:pStyle w:val="Normal"/>
        <w:bidi w:val="0"/>
        <w:spacing w:before="0" w:beforeAutospacing="off" w:after="160" w:afterAutospacing="off" w:line="312" w:lineRule="auto"/>
        <w:ind w:left="0" w:right="0"/>
        <w:jc w:val="both"/>
      </w:pPr>
      <w:r w:rsidRPr="0FC169FF" w:rsidR="1F3B5A1D">
        <w:rPr>
          <w:lang w:val="es-ES"/>
        </w:rPr>
        <w:t xml:space="preserve">Para entrar un poco más en detalle en las operaciones de lectura y escritura y cómo mantiene los datos, </w:t>
      </w:r>
      <w:r w:rsidRPr="0FC169FF" w:rsidR="4C3D957E">
        <w:rPr>
          <w:lang w:val="es-ES"/>
        </w:rPr>
        <w:t xml:space="preserve">si tuviéramos tres nodos, tres pequeñas tablas que entran cada una en un rango, las tres tablas replicadas tres veces. </w:t>
      </w:r>
      <w:r w:rsidRPr="0FC169FF" w:rsidR="2CC95D1E">
        <w:rPr>
          <w:lang w:val="es-ES"/>
        </w:rPr>
        <w:t xml:space="preserve">Cada nodo posee el control, denominado por </w:t>
      </w:r>
      <w:proofErr w:type="spellStart"/>
      <w:r w:rsidRPr="0FC169FF" w:rsidR="2CC95D1E">
        <w:rPr>
          <w:lang w:val="es-ES"/>
        </w:rPr>
        <w:t>Cockroach</w:t>
      </w:r>
      <w:proofErr w:type="spellEnd"/>
      <w:r w:rsidRPr="0FC169FF" w:rsidR="2CC95D1E">
        <w:rPr>
          <w:lang w:val="es-ES"/>
        </w:rPr>
        <w:t xml:space="preserve"> como </w:t>
      </w:r>
      <w:proofErr w:type="spellStart"/>
      <w:r w:rsidRPr="0FC169FF" w:rsidR="2CC95D1E">
        <w:rPr>
          <w:i w:val="1"/>
          <w:iCs w:val="1"/>
          <w:lang w:val="es-ES"/>
        </w:rPr>
        <w:t>lease</w:t>
      </w:r>
      <w:proofErr w:type="spellEnd"/>
      <w:r w:rsidRPr="0FC169FF" w:rsidR="6E877DD1">
        <w:rPr>
          <w:i w:val="0"/>
          <w:iCs w:val="0"/>
          <w:lang w:val="es-ES"/>
        </w:rPr>
        <w:t xml:space="preserve">, de una tabla determinada. </w:t>
      </w:r>
    </w:p>
    <w:p xmlns:wp14="http://schemas.microsoft.com/office/word/2010/wordml" w:rsidP="0FC169FF" w14:paraId="32596131" wp14:textId="638CCFB9">
      <w:pPr>
        <w:pStyle w:val="Normal"/>
        <w:bidi w:val="0"/>
        <w:spacing w:before="0" w:beforeAutospacing="off" w:after="160" w:afterAutospacing="off" w:line="312" w:lineRule="auto"/>
        <w:ind w:left="0" w:right="0"/>
        <w:jc w:val="both"/>
        <w:rPr>
          <w:lang w:val="es-ES"/>
        </w:rPr>
      </w:pPr>
      <w:r w:rsidRPr="0FC169FF" w:rsidR="4C3D957E">
        <w:rPr>
          <w:i w:val="0"/>
          <w:iCs w:val="0"/>
          <w:lang w:val="es-ES"/>
        </w:rPr>
        <w:t>Sobre</w:t>
      </w:r>
      <w:r w:rsidRPr="0FC169FF" w:rsidR="4C3D957E">
        <w:rPr>
          <w:lang w:val="es-ES"/>
        </w:rPr>
        <w:t xml:space="preserve"> este escenario, </w:t>
      </w:r>
      <w:r w:rsidRPr="0FC169FF" w:rsidR="0FFC313A">
        <w:rPr>
          <w:lang w:val="es-ES"/>
        </w:rPr>
        <w:t>al nodo 2 le llega una petición de lectura de la tabla 3</w:t>
      </w:r>
      <w:r w:rsidRPr="0FC169FF" w:rsidR="0024144B">
        <w:rPr>
          <w:lang w:val="es-ES"/>
        </w:rPr>
        <w:t xml:space="preserve"> (1)</w:t>
      </w:r>
      <w:r w:rsidRPr="0FC169FF" w:rsidR="0FFC313A">
        <w:rPr>
          <w:lang w:val="es-ES"/>
        </w:rPr>
        <w:t>. Quien tiene el control sobre la tabla 3 es el nodo 3, por lo que le pasará el mensaje a ese nodo</w:t>
      </w:r>
      <w:r w:rsidRPr="0FC169FF" w:rsidR="4B4784C7">
        <w:rPr>
          <w:lang w:val="es-ES"/>
        </w:rPr>
        <w:t xml:space="preserve"> (2)</w:t>
      </w:r>
      <w:r w:rsidRPr="0FC169FF" w:rsidR="0FFC313A">
        <w:rPr>
          <w:lang w:val="es-ES"/>
        </w:rPr>
        <w:t xml:space="preserve">. Cuando el nodo 3 reciba el mensaje, mandará los datos al nodo 2 </w:t>
      </w:r>
      <w:r w:rsidRPr="0FC169FF" w:rsidR="7EC824E1">
        <w:rPr>
          <w:lang w:val="es-ES"/>
        </w:rPr>
        <w:t xml:space="preserve">(3) </w:t>
      </w:r>
      <w:r w:rsidRPr="0FC169FF" w:rsidR="0FFC313A">
        <w:rPr>
          <w:lang w:val="es-ES"/>
        </w:rPr>
        <w:t>y éste a su vez al cliente que h</w:t>
      </w:r>
      <w:r w:rsidRPr="0FC169FF" w:rsidR="35B6C3C8">
        <w:rPr>
          <w:lang w:val="es-ES"/>
        </w:rPr>
        <w:t>a hecho la petición</w:t>
      </w:r>
      <w:r w:rsidRPr="0FC169FF" w:rsidR="573C550B">
        <w:rPr>
          <w:lang w:val="es-ES"/>
        </w:rPr>
        <w:t xml:space="preserve"> (4)</w:t>
      </w:r>
      <w:r w:rsidRPr="0FC169FF" w:rsidR="35B6C3C8">
        <w:rPr>
          <w:lang w:val="es-ES"/>
        </w:rPr>
        <w:t>.</w:t>
      </w:r>
    </w:p>
    <w:p xmlns:wp14="http://schemas.microsoft.com/office/word/2010/wordml" w:rsidP="0FC169FF" w14:paraId="33A35B5B" wp14:textId="538FB37B">
      <w:pPr>
        <w:pStyle w:val="Normal"/>
        <w:bidi w:val="0"/>
        <w:spacing w:before="0" w:beforeAutospacing="off" w:after="160" w:afterAutospacing="off" w:line="312" w:lineRule="auto"/>
        <w:ind w:left="0" w:right="0"/>
        <w:jc w:val="both"/>
      </w:pPr>
      <w:r w:rsidR="35B6C3C8">
        <w:drawing>
          <wp:inline xmlns:wp14="http://schemas.microsoft.com/office/word/2010/wordprocessingDrawing" wp14:editId="6F15C125" wp14:anchorId="73C6B497">
            <wp:extent cx="4572000" cy="2362200"/>
            <wp:effectExtent l="0" t="0" r="0" b="0"/>
            <wp:docPr id="346187908" name="" title=""/>
            <wp:cNvGraphicFramePr>
              <a:graphicFrameLocks noChangeAspect="1"/>
            </wp:cNvGraphicFramePr>
            <a:graphic>
              <a:graphicData uri="http://schemas.openxmlformats.org/drawingml/2006/picture">
                <pic:pic>
                  <pic:nvPicPr>
                    <pic:cNvPr id="0" name=""/>
                    <pic:cNvPicPr/>
                  </pic:nvPicPr>
                  <pic:blipFill>
                    <a:blip r:embed="R5052383e0cde46f4">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p>
    <w:p xmlns:wp14="http://schemas.microsoft.com/office/word/2010/wordml" w:rsidP="0FC169FF" w14:paraId="1A64E476" wp14:textId="4553C46C">
      <w:pPr>
        <w:pStyle w:val="Normal"/>
        <w:bidi w:val="0"/>
        <w:spacing w:before="0" w:beforeAutospacing="off" w:after="160" w:afterAutospacing="off" w:line="312" w:lineRule="auto"/>
        <w:ind w:left="0" w:right="0"/>
        <w:jc w:val="both"/>
      </w:pPr>
      <w:r w:rsidR="35B6C3C8">
        <w:rPr/>
        <w:t xml:space="preserve">Si la </w:t>
      </w:r>
      <w:proofErr w:type="spellStart"/>
      <w:r w:rsidR="35B6C3C8">
        <w:rPr/>
        <w:t>petición</w:t>
      </w:r>
      <w:proofErr w:type="spellEnd"/>
      <w:r w:rsidR="35B6C3C8">
        <w:rPr/>
        <w:t xml:space="preserve"> </w:t>
      </w:r>
      <w:proofErr w:type="spellStart"/>
      <w:r w:rsidR="35B6C3C8">
        <w:rPr/>
        <w:t>hubiera</w:t>
      </w:r>
      <w:proofErr w:type="spellEnd"/>
      <w:r w:rsidR="35B6C3C8">
        <w:rPr/>
        <w:t xml:space="preserve"> </w:t>
      </w:r>
      <w:proofErr w:type="spellStart"/>
      <w:r w:rsidR="35B6C3C8">
        <w:rPr/>
        <w:t>llegado</w:t>
      </w:r>
      <w:proofErr w:type="spellEnd"/>
      <w:r w:rsidR="35B6C3C8">
        <w:rPr/>
        <w:t xml:space="preserve"> </w:t>
      </w:r>
      <w:proofErr w:type="spellStart"/>
      <w:r w:rsidR="35B6C3C8">
        <w:rPr/>
        <w:t>directamente</w:t>
      </w:r>
      <w:proofErr w:type="spellEnd"/>
      <w:r w:rsidR="35B6C3C8">
        <w:rPr/>
        <w:t xml:space="preserve"> al </w:t>
      </w:r>
      <w:proofErr w:type="spellStart"/>
      <w:r w:rsidR="35B6C3C8">
        <w:rPr/>
        <w:t>nodo</w:t>
      </w:r>
      <w:proofErr w:type="spellEnd"/>
      <w:r w:rsidR="35B6C3C8">
        <w:rPr/>
        <w:t xml:space="preserve"> 3, no </w:t>
      </w:r>
      <w:proofErr w:type="spellStart"/>
      <w:r w:rsidR="35B6C3C8">
        <w:rPr/>
        <w:t>habría</w:t>
      </w:r>
      <w:proofErr w:type="spellEnd"/>
      <w:r w:rsidR="35B6C3C8">
        <w:rPr/>
        <w:t xml:space="preserve"> tantos </w:t>
      </w:r>
      <w:proofErr w:type="spellStart"/>
      <w:r w:rsidR="35B6C3C8">
        <w:rPr/>
        <w:t>saltos</w:t>
      </w:r>
      <w:proofErr w:type="spellEnd"/>
      <w:r w:rsidR="35B6C3C8">
        <w:rPr/>
        <w:t xml:space="preserve">, </w:t>
      </w:r>
      <w:proofErr w:type="spellStart"/>
      <w:r w:rsidR="35B6C3C8">
        <w:rPr/>
        <w:t>si</w:t>
      </w:r>
      <w:proofErr w:type="spellEnd"/>
      <w:r w:rsidR="35B6C3C8">
        <w:rPr/>
        <w:t xml:space="preserve"> no que </w:t>
      </w:r>
      <w:proofErr w:type="spellStart"/>
      <w:r w:rsidR="35B6C3C8">
        <w:rPr/>
        <w:t>directamente</w:t>
      </w:r>
      <w:proofErr w:type="spellEnd"/>
      <w:r w:rsidR="35B6C3C8">
        <w:rPr/>
        <w:t xml:space="preserve"> el </w:t>
      </w:r>
      <w:proofErr w:type="spellStart"/>
      <w:r w:rsidR="35B6C3C8">
        <w:rPr/>
        <w:t>nodo</w:t>
      </w:r>
      <w:proofErr w:type="spellEnd"/>
      <w:r w:rsidR="35B6C3C8">
        <w:rPr/>
        <w:t xml:space="preserve"> 3 mandaría respuesta con los datos.</w:t>
      </w:r>
    </w:p>
    <w:p xmlns:wp14="http://schemas.microsoft.com/office/word/2010/wordml" w:rsidP="0FC169FF" w14:paraId="7287E524" wp14:textId="3F47B544">
      <w:pPr>
        <w:pStyle w:val="Normal"/>
        <w:bidi w:val="0"/>
        <w:spacing w:before="0" w:beforeAutospacing="off" w:after="160" w:afterAutospacing="off" w:line="312" w:lineRule="auto"/>
        <w:ind w:left="0" w:right="0"/>
        <w:jc w:val="both"/>
      </w:pPr>
      <w:r w:rsidR="35B6C3C8">
        <w:drawing>
          <wp:inline xmlns:wp14="http://schemas.microsoft.com/office/word/2010/wordprocessingDrawing" wp14:editId="606ED317" wp14:anchorId="384F367C">
            <wp:extent cx="4572000" cy="2057400"/>
            <wp:effectExtent l="0" t="0" r="0" b="0"/>
            <wp:docPr id="1469504408" name="" title=""/>
            <wp:cNvGraphicFramePr>
              <a:graphicFrameLocks noChangeAspect="1"/>
            </wp:cNvGraphicFramePr>
            <a:graphic>
              <a:graphicData uri="http://schemas.openxmlformats.org/drawingml/2006/picture">
                <pic:pic>
                  <pic:nvPicPr>
                    <pic:cNvPr id="0" name=""/>
                    <pic:cNvPicPr/>
                  </pic:nvPicPr>
                  <pic:blipFill>
                    <a:blip r:embed="Rf19288c5dcb945af">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xmlns:wp14="http://schemas.microsoft.com/office/word/2010/wordml" w:rsidP="0FC169FF" w14:paraId="379556F1" wp14:textId="141B8A9A">
      <w:pPr>
        <w:pStyle w:val="Normal"/>
        <w:bidi w:val="0"/>
        <w:spacing w:before="0" w:beforeAutospacing="off" w:after="160" w:afterAutospacing="off" w:line="312" w:lineRule="auto"/>
        <w:ind w:left="0" w:right="0"/>
        <w:jc w:val="both"/>
        <w:rPr>
          <w:i w:val="0"/>
          <w:iCs w:val="0"/>
        </w:rPr>
      </w:pPr>
      <w:proofErr w:type="spellStart"/>
      <w:r w:rsidR="35B6C3C8">
        <w:rPr/>
        <w:t>Sobre</w:t>
      </w:r>
      <w:proofErr w:type="spellEnd"/>
      <w:r w:rsidR="35B6C3C8">
        <w:rPr/>
        <w:t xml:space="preserve"> </w:t>
      </w:r>
      <w:proofErr w:type="spellStart"/>
      <w:r w:rsidR="35B6C3C8">
        <w:rPr/>
        <w:t>este</w:t>
      </w:r>
      <w:proofErr w:type="spellEnd"/>
      <w:r w:rsidR="35B6C3C8">
        <w:rPr/>
        <w:t xml:space="preserve"> </w:t>
      </w:r>
      <w:proofErr w:type="spellStart"/>
      <w:r w:rsidR="35B6C3C8">
        <w:rPr/>
        <w:t>mismo</w:t>
      </w:r>
      <w:proofErr w:type="spellEnd"/>
      <w:r w:rsidR="35B6C3C8">
        <w:rPr/>
        <w:t xml:space="preserve"> </w:t>
      </w:r>
      <w:proofErr w:type="spellStart"/>
      <w:r w:rsidR="35B6C3C8">
        <w:rPr/>
        <w:t>escenario</w:t>
      </w:r>
      <w:proofErr w:type="spellEnd"/>
      <w:r w:rsidR="35B6C3C8">
        <w:rPr/>
        <w:t xml:space="preserve">, </w:t>
      </w:r>
      <w:proofErr w:type="spellStart"/>
      <w:r w:rsidR="35B6C3C8">
        <w:rPr/>
        <w:t>llega</w:t>
      </w:r>
      <w:proofErr w:type="spellEnd"/>
      <w:r w:rsidR="35B6C3C8">
        <w:rPr/>
        <w:t xml:space="preserve"> una </w:t>
      </w:r>
      <w:proofErr w:type="spellStart"/>
      <w:r w:rsidR="35B6C3C8">
        <w:rPr/>
        <w:t>petición</w:t>
      </w:r>
      <w:proofErr w:type="spellEnd"/>
      <w:r w:rsidR="35B6C3C8">
        <w:rPr/>
        <w:t xml:space="preserve"> de </w:t>
      </w:r>
      <w:proofErr w:type="spellStart"/>
      <w:r w:rsidR="35B6C3C8">
        <w:rPr/>
        <w:t>escritura</w:t>
      </w:r>
      <w:proofErr w:type="spellEnd"/>
      <w:r w:rsidR="35B6C3C8">
        <w:rPr/>
        <w:t xml:space="preserve"> al </w:t>
      </w:r>
      <w:proofErr w:type="spellStart"/>
      <w:r w:rsidR="35B6C3C8">
        <w:rPr/>
        <w:t>nodo</w:t>
      </w:r>
      <w:proofErr w:type="spellEnd"/>
      <w:r w:rsidR="35B6C3C8">
        <w:rPr/>
        <w:t xml:space="preserve"> 3 de la </w:t>
      </w:r>
      <w:proofErr w:type="spellStart"/>
      <w:r w:rsidR="35B6C3C8">
        <w:rPr/>
        <w:t>tabla</w:t>
      </w:r>
      <w:proofErr w:type="spellEnd"/>
      <w:r w:rsidR="35B6C3C8">
        <w:rPr/>
        <w:t xml:space="preserve"> 1</w:t>
      </w:r>
      <w:r w:rsidR="28B379C6">
        <w:rPr/>
        <w:t xml:space="preserve"> </w:t>
      </w:r>
      <w:r w:rsidRPr="0FC169FF" w:rsidR="28B379C6">
        <w:rPr>
          <w:lang w:val="es-ES"/>
        </w:rPr>
        <w:t>(1)</w:t>
      </w:r>
      <w:r w:rsidR="35B6C3C8">
        <w:rPr/>
        <w:t xml:space="preserve">. </w:t>
      </w:r>
      <w:proofErr w:type="spellStart"/>
      <w:r w:rsidR="35B6C3C8">
        <w:rPr/>
        <w:t>Quien</w:t>
      </w:r>
      <w:proofErr w:type="spellEnd"/>
      <w:r w:rsidR="35B6C3C8">
        <w:rPr/>
        <w:t xml:space="preserve"> </w:t>
      </w:r>
      <w:proofErr w:type="spellStart"/>
      <w:r w:rsidR="35B6C3C8">
        <w:rPr/>
        <w:t>posee</w:t>
      </w:r>
      <w:proofErr w:type="spellEnd"/>
      <w:r w:rsidR="35B6C3C8">
        <w:rPr/>
        <w:t xml:space="preserve"> la </w:t>
      </w:r>
      <w:r w:rsidRPr="0FC169FF" w:rsidR="35B6C3C8">
        <w:rPr>
          <w:i w:val="1"/>
          <w:iCs w:val="1"/>
        </w:rPr>
        <w:t>le</w:t>
      </w:r>
      <w:r w:rsidR="35B6C3C8">
        <w:rPr/>
        <w:t>a</w:t>
      </w:r>
      <w:r w:rsidRPr="0FC169FF" w:rsidR="1142B6C1">
        <w:rPr>
          <w:i w:val="1"/>
          <w:iCs w:val="1"/>
        </w:rPr>
        <w:t>se</w:t>
      </w:r>
      <w:r w:rsidR="1142B6C1">
        <w:rPr/>
        <w:t xml:space="preserve"> </w:t>
      </w:r>
      <w:r w:rsidRPr="0FC169FF" w:rsidR="1142B6C1">
        <w:rPr>
          <w:i w:val="1"/>
          <w:iCs w:val="1"/>
        </w:rPr>
        <w:t>de</w:t>
      </w:r>
      <w:r w:rsidR="1142B6C1">
        <w:rPr/>
        <w:t xml:space="preserve"> la </w:t>
      </w:r>
      <w:proofErr w:type="spellStart"/>
      <w:r w:rsidR="1142B6C1">
        <w:rPr/>
        <w:t>tabla</w:t>
      </w:r>
      <w:proofErr w:type="spellEnd"/>
      <w:r w:rsidR="1142B6C1">
        <w:rPr/>
        <w:t xml:space="preserve"> 1 es el </w:t>
      </w:r>
      <w:proofErr w:type="spellStart"/>
      <w:r w:rsidR="1142B6C1">
        <w:rPr/>
        <w:t>nodo</w:t>
      </w:r>
      <w:proofErr w:type="spellEnd"/>
      <w:r w:rsidR="1142B6C1">
        <w:rPr/>
        <w:t xml:space="preserve"> 1, por lo que </w:t>
      </w:r>
      <w:proofErr w:type="spellStart"/>
      <w:r w:rsidR="1142B6C1">
        <w:rPr/>
        <w:t>redirige</w:t>
      </w:r>
      <w:proofErr w:type="spellEnd"/>
      <w:r w:rsidR="1142B6C1">
        <w:rPr/>
        <w:t xml:space="preserve"> la </w:t>
      </w:r>
      <w:proofErr w:type="spellStart"/>
      <w:r w:rsidR="1142B6C1">
        <w:rPr/>
        <w:t>petición</w:t>
      </w:r>
      <w:proofErr w:type="spellEnd"/>
      <w:r w:rsidR="1142B6C1">
        <w:rPr/>
        <w:t xml:space="preserve"> </w:t>
      </w:r>
      <w:proofErr w:type="spellStart"/>
      <w:r w:rsidR="1142B6C1">
        <w:rPr/>
        <w:t>ahí</w:t>
      </w:r>
      <w:proofErr w:type="spellEnd"/>
      <w:r w:rsidR="12900444">
        <w:rPr/>
        <w:t xml:space="preserve"> </w:t>
      </w:r>
      <w:r w:rsidRPr="0FC169FF" w:rsidR="12900444">
        <w:rPr>
          <w:lang w:val="es-ES"/>
        </w:rPr>
        <w:t>(2)</w:t>
      </w:r>
      <w:r w:rsidR="1142B6C1">
        <w:rPr/>
        <w:t xml:space="preserve">. Una </w:t>
      </w:r>
      <w:proofErr w:type="spellStart"/>
      <w:r w:rsidR="1142B6C1">
        <w:rPr/>
        <w:t>vez</w:t>
      </w:r>
      <w:proofErr w:type="spellEnd"/>
      <w:r w:rsidR="1142B6C1">
        <w:rPr/>
        <w:t xml:space="preserve"> </w:t>
      </w:r>
      <w:proofErr w:type="spellStart"/>
      <w:r w:rsidR="1142B6C1">
        <w:rPr/>
        <w:t>recibe</w:t>
      </w:r>
      <w:proofErr w:type="spellEnd"/>
      <w:r w:rsidR="1142B6C1">
        <w:rPr/>
        <w:t xml:space="preserve"> la </w:t>
      </w:r>
      <w:proofErr w:type="spellStart"/>
      <w:r w:rsidR="1142B6C1">
        <w:rPr/>
        <w:t>petición</w:t>
      </w:r>
      <w:proofErr w:type="spellEnd"/>
      <w:r w:rsidR="1142B6C1">
        <w:rPr/>
        <w:t xml:space="preserve">, </w:t>
      </w:r>
      <w:proofErr w:type="spellStart"/>
      <w:r w:rsidR="5ED9A288">
        <w:rPr/>
        <w:t>como</w:t>
      </w:r>
      <w:proofErr w:type="spellEnd"/>
      <w:r w:rsidR="5ED9A288">
        <w:rPr/>
        <w:t xml:space="preserve"> </w:t>
      </w:r>
      <w:proofErr w:type="spellStart"/>
      <w:r w:rsidR="5ED9A288">
        <w:rPr/>
        <w:t>líder</w:t>
      </w:r>
      <w:proofErr w:type="spellEnd"/>
      <w:r w:rsidR="5ED9A288">
        <w:rPr/>
        <w:t xml:space="preserve">, escribe en lo que se </w:t>
      </w:r>
      <w:proofErr w:type="spellStart"/>
      <w:r w:rsidR="5ED9A288">
        <w:rPr/>
        <w:t>denomina</w:t>
      </w:r>
      <w:proofErr w:type="spellEnd"/>
      <w:r w:rsidR="5ED9A288">
        <w:rPr/>
        <w:t xml:space="preserve"> </w:t>
      </w:r>
      <w:r w:rsidRPr="0FC169FF" w:rsidR="5ED9A288">
        <w:rPr>
          <w:i w:val="1"/>
          <w:iCs w:val="1"/>
        </w:rPr>
        <w:t>Raft log</w:t>
      </w:r>
      <w:r w:rsidR="2D8618B0">
        <w:rPr/>
        <w:t xml:space="preserve">, un log en el que se </w:t>
      </w:r>
      <w:proofErr w:type="spellStart"/>
      <w:r w:rsidR="2D8618B0">
        <w:rPr/>
        <w:t>registran</w:t>
      </w:r>
      <w:proofErr w:type="spellEnd"/>
      <w:r w:rsidR="2D8618B0">
        <w:rPr/>
        <w:t xml:space="preserve"> las </w:t>
      </w:r>
      <w:proofErr w:type="spellStart"/>
      <w:r w:rsidR="2D8618B0">
        <w:rPr/>
        <w:t>escrituras</w:t>
      </w:r>
      <w:proofErr w:type="spellEnd"/>
      <w:r w:rsidR="2D8618B0">
        <w:rPr/>
        <w:t xml:space="preserve"> en un </w:t>
      </w:r>
      <w:proofErr w:type="spellStart"/>
      <w:r w:rsidR="2D8618B0">
        <w:rPr/>
        <w:t>rango</w:t>
      </w:r>
      <w:proofErr w:type="spellEnd"/>
      <w:r w:rsidR="2D8618B0">
        <w:rPr/>
        <w:t xml:space="preserve"> que las </w:t>
      </w:r>
      <w:proofErr w:type="spellStart"/>
      <w:r w:rsidR="2D8618B0">
        <w:rPr/>
        <w:t>réplicas</w:t>
      </w:r>
      <w:proofErr w:type="spellEnd"/>
      <w:r w:rsidR="2D8618B0">
        <w:rPr/>
        <w:t xml:space="preserve"> </w:t>
      </w:r>
      <w:proofErr w:type="spellStart"/>
      <w:r w:rsidR="2D8618B0">
        <w:rPr/>
        <w:t>han</w:t>
      </w:r>
      <w:proofErr w:type="spellEnd"/>
      <w:r w:rsidR="2D8618B0">
        <w:rPr/>
        <w:t xml:space="preserve"> </w:t>
      </w:r>
      <w:proofErr w:type="spellStart"/>
      <w:r w:rsidR="2D8618B0">
        <w:rPr/>
        <w:t>acordado</w:t>
      </w:r>
      <w:proofErr w:type="spellEnd"/>
      <w:r w:rsidR="2D8618B0">
        <w:rPr/>
        <w:t xml:space="preserve"> para una </w:t>
      </w:r>
      <w:proofErr w:type="spellStart"/>
      <w:r w:rsidR="2D8618B0">
        <w:rPr/>
        <w:t>replicación</w:t>
      </w:r>
      <w:proofErr w:type="spellEnd"/>
      <w:r w:rsidR="2D8618B0">
        <w:rPr/>
        <w:t xml:space="preserve"> </w:t>
      </w:r>
      <w:proofErr w:type="spellStart"/>
      <w:r w:rsidR="2D8618B0">
        <w:rPr/>
        <w:t>consistente</w:t>
      </w:r>
      <w:proofErr w:type="spellEnd"/>
      <w:r w:rsidR="0E730704">
        <w:rPr/>
        <w:t xml:space="preserve">, y </w:t>
      </w:r>
      <w:proofErr w:type="spellStart"/>
      <w:r w:rsidR="0E730704">
        <w:rPr/>
        <w:t>tras</w:t>
      </w:r>
      <w:proofErr w:type="spellEnd"/>
      <w:r w:rsidR="0E730704">
        <w:rPr/>
        <w:t xml:space="preserve"> </w:t>
      </w:r>
      <w:proofErr w:type="spellStart"/>
      <w:r w:rsidR="0E730704">
        <w:rPr/>
        <w:t>escribir</w:t>
      </w:r>
      <w:proofErr w:type="spellEnd"/>
      <w:r w:rsidR="0E730704">
        <w:rPr/>
        <w:t xml:space="preserve"> en ese log, </w:t>
      </w:r>
      <w:proofErr w:type="spellStart"/>
      <w:r w:rsidR="0E730704">
        <w:rPr/>
        <w:t>notifica</w:t>
      </w:r>
      <w:proofErr w:type="spellEnd"/>
      <w:r w:rsidR="0E730704">
        <w:rPr/>
        <w:t xml:space="preserve"> a los </w:t>
      </w:r>
      <w:proofErr w:type="spellStart"/>
      <w:r w:rsidR="0E730704">
        <w:rPr/>
        <w:t>seguidores</w:t>
      </w:r>
      <w:proofErr w:type="spellEnd"/>
      <w:r w:rsidR="0E730704">
        <w:rPr/>
        <w:t xml:space="preserve">, las </w:t>
      </w:r>
      <w:proofErr w:type="spellStart"/>
      <w:r w:rsidR="0E730704">
        <w:rPr/>
        <w:t>réplicas</w:t>
      </w:r>
      <w:proofErr w:type="spellEnd"/>
      <w:r w:rsidR="6E330025">
        <w:rPr/>
        <w:t xml:space="preserve"> </w:t>
      </w:r>
      <w:r w:rsidRPr="0FC169FF" w:rsidR="6E330025">
        <w:rPr>
          <w:lang w:val="es-ES"/>
        </w:rPr>
        <w:t>(3)</w:t>
      </w:r>
      <w:r w:rsidR="0E730704">
        <w:rPr/>
        <w:t>.</w:t>
      </w:r>
      <w:r w:rsidR="412B817D">
        <w:rPr/>
        <w:t xml:space="preserve"> Los </w:t>
      </w:r>
      <w:proofErr w:type="spellStart"/>
      <w:r w:rsidR="412B817D">
        <w:rPr/>
        <w:t>seguidores</w:t>
      </w:r>
      <w:proofErr w:type="spellEnd"/>
      <w:r w:rsidR="412B817D">
        <w:rPr/>
        <w:t xml:space="preserve"> </w:t>
      </w:r>
      <w:proofErr w:type="spellStart"/>
      <w:r w:rsidR="412B817D">
        <w:rPr/>
        <w:t>escriben</w:t>
      </w:r>
      <w:proofErr w:type="spellEnd"/>
      <w:r w:rsidR="412B817D">
        <w:rPr/>
        <w:t xml:space="preserve"> en </w:t>
      </w:r>
      <w:proofErr w:type="spellStart"/>
      <w:r w:rsidR="412B817D">
        <w:rPr/>
        <w:t>su</w:t>
      </w:r>
      <w:proofErr w:type="spellEnd"/>
      <w:r w:rsidR="412B817D">
        <w:rPr/>
        <w:t xml:space="preserve"> </w:t>
      </w:r>
      <w:r w:rsidRPr="0FC169FF" w:rsidR="412B817D">
        <w:rPr>
          <w:i w:val="1"/>
          <w:iCs w:val="1"/>
        </w:rPr>
        <w:t xml:space="preserve">Raft log </w:t>
      </w:r>
      <w:r w:rsidRPr="0FC169FF" w:rsidR="412B817D">
        <w:rPr>
          <w:i w:val="0"/>
          <w:iCs w:val="0"/>
        </w:rPr>
        <w:t xml:space="preserve">y </w:t>
      </w:r>
      <w:proofErr w:type="spellStart"/>
      <w:r w:rsidRPr="0FC169FF" w:rsidR="412B817D">
        <w:rPr>
          <w:i w:val="0"/>
          <w:iCs w:val="0"/>
        </w:rPr>
        <w:t>notifica</w:t>
      </w:r>
      <w:proofErr w:type="spellEnd"/>
      <w:r w:rsidRPr="0FC169FF" w:rsidR="412B817D">
        <w:rPr>
          <w:i w:val="0"/>
          <w:iCs w:val="0"/>
        </w:rPr>
        <w:t xml:space="preserve"> al </w:t>
      </w:r>
      <w:proofErr w:type="spellStart"/>
      <w:r w:rsidRPr="0FC169FF" w:rsidR="412B817D">
        <w:rPr>
          <w:i w:val="0"/>
          <w:iCs w:val="0"/>
        </w:rPr>
        <w:t>líder</w:t>
      </w:r>
      <w:proofErr w:type="spellEnd"/>
      <w:r w:rsidRPr="0FC169FF" w:rsidR="0872DC5F">
        <w:rPr>
          <w:i w:val="0"/>
          <w:iCs w:val="0"/>
        </w:rPr>
        <w:t xml:space="preserve"> </w:t>
      </w:r>
      <w:r w:rsidRPr="0FC169FF" w:rsidR="0872DC5F">
        <w:rPr>
          <w:lang w:val="es-ES"/>
        </w:rPr>
        <w:t>(4)</w:t>
      </w:r>
      <w:r w:rsidRPr="0FC169FF" w:rsidR="412B817D">
        <w:rPr>
          <w:i w:val="0"/>
          <w:iCs w:val="0"/>
        </w:rPr>
        <w:t xml:space="preserve">. En </w:t>
      </w:r>
      <w:proofErr w:type="spellStart"/>
      <w:r w:rsidRPr="0FC169FF" w:rsidR="412B817D">
        <w:rPr>
          <w:i w:val="0"/>
          <w:iCs w:val="0"/>
        </w:rPr>
        <w:t>cuanto</w:t>
      </w:r>
      <w:proofErr w:type="spellEnd"/>
      <w:r w:rsidRPr="0FC169FF" w:rsidR="412B817D">
        <w:rPr>
          <w:i w:val="0"/>
          <w:iCs w:val="0"/>
        </w:rPr>
        <w:t xml:space="preserve"> el </w:t>
      </w:r>
      <w:proofErr w:type="spellStart"/>
      <w:r w:rsidRPr="0FC169FF" w:rsidR="412B817D">
        <w:rPr>
          <w:i w:val="0"/>
          <w:iCs w:val="0"/>
        </w:rPr>
        <w:t>líder</w:t>
      </w:r>
      <w:proofErr w:type="spellEnd"/>
      <w:r w:rsidRPr="0FC169FF" w:rsidR="412B817D">
        <w:rPr>
          <w:i w:val="0"/>
          <w:iCs w:val="0"/>
        </w:rPr>
        <w:t xml:space="preserve"> </w:t>
      </w:r>
      <w:proofErr w:type="spellStart"/>
      <w:r w:rsidRPr="0FC169FF" w:rsidR="412B817D">
        <w:rPr>
          <w:i w:val="0"/>
          <w:iCs w:val="0"/>
        </w:rPr>
        <w:t>recibe</w:t>
      </w:r>
      <w:proofErr w:type="spellEnd"/>
      <w:r w:rsidRPr="0FC169FF" w:rsidR="412B817D">
        <w:rPr>
          <w:i w:val="0"/>
          <w:iCs w:val="0"/>
        </w:rPr>
        <w:t xml:space="preserve"> </w:t>
      </w:r>
      <w:proofErr w:type="spellStart"/>
      <w:r w:rsidRPr="0FC169FF" w:rsidR="001B15A7">
        <w:rPr>
          <w:i w:val="0"/>
          <w:iCs w:val="0"/>
        </w:rPr>
        <w:t>respuesta</w:t>
      </w:r>
      <w:proofErr w:type="spellEnd"/>
      <w:r w:rsidRPr="0FC169FF" w:rsidR="001B15A7">
        <w:rPr>
          <w:i w:val="0"/>
          <w:iCs w:val="0"/>
        </w:rPr>
        <w:t xml:space="preserve"> y la </w:t>
      </w:r>
      <w:proofErr w:type="spellStart"/>
      <w:r w:rsidRPr="0FC169FF" w:rsidR="001B15A7">
        <w:rPr>
          <w:i w:val="0"/>
          <w:iCs w:val="0"/>
        </w:rPr>
        <w:t>mayoría</w:t>
      </w:r>
      <w:proofErr w:type="spellEnd"/>
      <w:r w:rsidRPr="0FC169FF" w:rsidR="001B15A7">
        <w:rPr>
          <w:i w:val="0"/>
          <w:iCs w:val="0"/>
        </w:rPr>
        <w:t xml:space="preserve"> de los </w:t>
      </w:r>
      <w:proofErr w:type="spellStart"/>
      <w:r w:rsidRPr="0FC169FF" w:rsidR="001B15A7">
        <w:rPr>
          <w:i w:val="0"/>
          <w:iCs w:val="0"/>
        </w:rPr>
        <w:t>nodos</w:t>
      </w:r>
      <w:proofErr w:type="spellEnd"/>
      <w:r w:rsidRPr="0FC169FF" w:rsidR="001B15A7">
        <w:rPr>
          <w:i w:val="0"/>
          <w:iCs w:val="0"/>
        </w:rPr>
        <w:t xml:space="preserve">, en </w:t>
      </w:r>
      <w:proofErr w:type="spellStart"/>
      <w:r w:rsidRPr="0FC169FF" w:rsidR="001B15A7">
        <w:rPr>
          <w:i w:val="0"/>
          <w:iCs w:val="0"/>
        </w:rPr>
        <w:t>este</w:t>
      </w:r>
      <w:proofErr w:type="spellEnd"/>
      <w:r w:rsidRPr="0FC169FF" w:rsidR="001B15A7">
        <w:rPr>
          <w:i w:val="0"/>
          <w:iCs w:val="0"/>
        </w:rPr>
        <w:t xml:space="preserve"> </w:t>
      </w:r>
      <w:proofErr w:type="spellStart"/>
      <w:r w:rsidRPr="0FC169FF" w:rsidR="001B15A7">
        <w:rPr>
          <w:i w:val="0"/>
          <w:iCs w:val="0"/>
        </w:rPr>
        <w:t>caso</w:t>
      </w:r>
      <w:proofErr w:type="spellEnd"/>
      <w:r w:rsidRPr="0FC169FF" w:rsidR="001B15A7">
        <w:rPr>
          <w:i w:val="0"/>
          <w:iCs w:val="0"/>
        </w:rPr>
        <w:t xml:space="preserve"> dos, la </w:t>
      </w:r>
      <w:proofErr w:type="spellStart"/>
      <w:r w:rsidRPr="0FC169FF" w:rsidR="001B15A7">
        <w:rPr>
          <w:i w:val="0"/>
          <w:iCs w:val="0"/>
        </w:rPr>
        <w:t>o</w:t>
      </w:r>
      <w:r w:rsidRPr="0FC169FF" w:rsidR="17A2E188">
        <w:rPr>
          <w:i w:val="0"/>
          <w:iCs w:val="0"/>
        </w:rPr>
        <w:t>peración</w:t>
      </w:r>
      <w:proofErr w:type="spellEnd"/>
      <w:r w:rsidRPr="0FC169FF" w:rsidR="17A2E188">
        <w:rPr>
          <w:i w:val="0"/>
          <w:iCs w:val="0"/>
        </w:rPr>
        <w:t xml:space="preserve"> de </w:t>
      </w:r>
      <w:proofErr w:type="spellStart"/>
      <w:r w:rsidRPr="0FC169FF" w:rsidR="17A2E188">
        <w:rPr>
          <w:i w:val="0"/>
          <w:iCs w:val="0"/>
        </w:rPr>
        <w:t>escritura</w:t>
      </w:r>
      <w:proofErr w:type="spellEnd"/>
      <w:r w:rsidRPr="0FC169FF" w:rsidR="17A2E188">
        <w:rPr>
          <w:i w:val="0"/>
          <w:iCs w:val="0"/>
        </w:rPr>
        <w:t xml:space="preserve"> se </w:t>
      </w:r>
      <w:proofErr w:type="spellStart"/>
      <w:r w:rsidRPr="0FC169FF" w:rsidR="17A2E188">
        <w:rPr>
          <w:i w:val="0"/>
          <w:iCs w:val="0"/>
        </w:rPr>
        <w:t>lleva</w:t>
      </w:r>
      <w:proofErr w:type="spellEnd"/>
      <w:r w:rsidRPr="0FC169FF" w:rsidR="17A2E188">
        <w:rPr>
          <w:i w:val="0"/>
          <w:iCs w:val="0"/>
        </w:rPr>
        <w:t xml:space="preserve"> a </w:t>
      </w:r>
      <w:proofErr w:type="spellStart"/>
      <w:r w:rsidRPr="0FC169FF" w:rsidR="17A2E188">
        <w:rPr>
          <w:i w:val="0"/>
          <w:iCs w:val="0"/>
        </w:rPr>
        <w:t>cabo</w:t>
      </w:r>
      <w:proofErr w:type="spellEnd"/>
      <w:r w:rsidRPr="0FC169FF" w:rsidR="17A2E188">
        <w:rPr>
          <w:i w:val="0"/>
          <w:iCs w:val="0"/>
        </w:rPr>
        <w:t>.</w:t>
      </w:r>
      <w:r w:rsidRPr="0FC169FF" w:rsidR="563C6B64">
        <w:rPr>
          <w:i w:val="0"/>
          <w:iCs w:val="0"/>
        </w:rPr>
        <w:t xml:space="preserve"> </w:t>
      </w:r>
      <w:proofErr w:type="spellStart"/>
      <w:r w:rsidRPr="0FC169FF" w:rsidR="563C6B64">
        <w:rPr>
          <w:i w:val="0"/>
          <w:iCs w:val="0"/>
        </w:rPr>
        <w:t>Tras</w:t>
      </w:r>
      <w:proofErr w:type="spellEnd"/>
      <w:r w:rsidRPr="0FC169FF" w:rsidR="563C6B64">
        <w:rPr>
          <w:i w:val="0"/>
          <w:iCs w:val="0"/>
        </w:rPr>
        <w:t xml:space="preserve"> </w:t>
      </w:r>
      <w:proofErr w:type="spellStart"/>
      <w:r w:rsidRPr="0FC169FF" w:rsidR="563C6B64">
        <w:rPr>
          <w:i w:val="0"/>
          <w:iCs w:val="0"/>
        </w:rPr>
        <w:t>realizar</w:t>
      </w:r>
      <w:proofErr w:type="spellEnd"/>
      <w:r w:rsidRPr="0FC169FF" w:rsidR="563C6B64">
        <w:rPr>
          <w:i w:val="0"/>
          <w:iCs w:val="0"/>
        </w:rPr>
        <w:t xml:space="preserve"> la </w:t>
      </w:r>
      <w:proofErr w:type="spellStart"/>
      <w:r w:rsidRPr="0FC169FF" w:rsidR="563C6B64">
        <w:rPr>
          <w:i w:val="0"/>
          <w:iCs w:val="0"/>
        </w:rPr>
        <w:t>operación</w:t>
      </w:r>
      <w:proofErr w:type="spellEnd"/>
      <w:r w:rsidRPr="0FC169FF" w:rsidR="563C6B64">
        <w:rPr>
          <w:i w:val="0"/>
          <w:iCs w:val="0"/>
        </w:rPr>
        <w:t xml:space="preserve">, el </w:t>
      </w:r>
      <w:proofErr w:type="spellStart"/>
      <w:r w:rsidRPr="0FC169FF" w:rsidR="563C6B64">
        <w:rPr>
          <w:i w:val="0"/>
          <w:iCs w:val="0"/>
        </w:rPr>
        <w:t>nodo</w:t>
      </w:r>
      <w:proofErr w:type="spellEnd"/>
      <w:r w:rsidRPr="0FC169FF" w:rsidR="563C6B64">
        <w:rPr>
          <w:i w:val="0"/>
          <w:iCs w:val="0"/>
        </w:rPr>
        <w:t xml:space="preserve"> 1 </w:t>
      </w:r>
      <w:proofErr w:type="spellStart"/>
      <w:r w:rsidRPr="0FC169FF" w:rsidR="563C6B64">
        <w:rPr>
          <w:i w:val="0"/>
          <w:iCs w:val="0"/>
        </w:rPr>
        <w:t>manda</w:t>
      </w:r>
      <w:proofErr w:type="spellEnd"/>
      <w:r w:rsidRPr="0FC169FF" w:rsidR="563C6B64">
        <w:rPr>
          <w:i w:val="0"/>
          <w:iCs w:val="0"/>
        </w:rPr>
        <w:t xml:space="preserve"> </w:t>
      </w:r>
      <w:proofErr w:type="spellStart"/>
      <w:r w:rsidRPr="0FC169FF" w:rsidR="563C6B64">
        <w:rPr>
          <w:i w:val="0"/>
          <w:iCs w:val="0"/>
        </w:rPr>
        <w:t>confirmación</w:t>
      </w:r>
      <w:proofErr w:type="spellEnd"/>
      <w:r w:rsidRPr="0FC169FF" w:rsidR="563C6B64">
        <w:rPr>
          <w:i w:val="0"/>
          <w:iCs w:val="0"/>
        </w:rPr>
        <w:t xml:space="preserve"> de la </w:t>
      </w:r>
      <w:proofErr w:type="spellStart"/>
      <w:r w:rsidRPr="0FC169FF" w:rsidR="563C6B64">
        <w:rPr>
          <w:i w:val="0"/>
          <w:iCs w:val="0"/>
        </w:rPr>
        <w:t>operación</w:t>
      </w:r>
      <w:proofErr w:type="spellEnd"/>
      <w:r w:rsidRPr="0FC169FF" w:rsidR="563C6B64">
        <w:rPr>
          <w:i w:val="0"/>
          <w:iCs w:val="0"/>
        </w:rPr>
        <w:t xml:space="preserve"> al </w:t>
      </w:r>
      <w:proofErr w:type="spellStart"/>
      <w:r w:rsidRPr="0FC169FF" w:rsidR="563C6B64">
        <w:rPr>
          <w:i w:val="0"/>
          <w:iCs w:val="0"/>
        </w:rPr>
        <w:t>nodo</w:t>
      </w:r>
      <w:proofErr w:type="spellEnd"/>
      <w:r w:rsidRPr="0FC169FF" w:rsidR="563C6B64">
        <w:rPr>
          <w:i w:val="0"/>
          <w:iCs w:val="0"/>
        </w:rPr>
        <w:t xml:space="preserve"> 3 </w:t>
      </w:r>
      <w:r w:rsidRPr="0FC169FF" w:rsidR="563C6B64">
        <w:rPr>
          <w:lang w:val="es-ES"/>
        </w:rPr>
        <w:t>(5)</w:t>
      </w:r>
      <w:r w:rsidRPr="0FC169FF" w:rsidR="563C6B64">
        <w:rPr>
          <w:i w:val="0"/>
          <w:iCs w:val="0"/>
        </w:rPr>
        <w:t xml:space="preserve">, y </w:t>
      </w:r>
      <w:proofErr w:type="spellStart"/>
      <w:r w:rsidRPr="0FC169FF" w:rsidR="563C6B64">
        <w:rPr>
          <w:i w:val="0"/>
          <w:iCs w:val="0"/>
        </w:rPr>
        <w:t>éste</w:t>
      </w:r>
      <w:proofErr w:type="spellEnd"/>
      <w:r w:rsidRPr="0FC169FF" w:rsidR="563C6B64">
        <w:rPr>
          <w:i w:val="0"/>
          <w:iCs w:val="0"/>
        </w:rPr>
        <w:t xml:space="preserve"> la </w:t>
      </w:r>
      <w:proofErr w:type="spellStart"/>
      <w:r w:rsidRPr="0FC169FF" w:rsidR="563C6B64">
        <w:rPr>
          <w:i w:val="0"/>
          <w:iCs w:val="0"/>
        </w:rPr>
        <w:t>envía</w:t>
      </w:r>
      <w:proofErr w:type="spellEnd"/>
      <w:r w:rsidRPr="0FC169FF" w:rsidR="563C6B64">
        <w:rPr>
          <w:i w:val="0"/>
          <w:iCs w:val="0"/>
        </w:rPr>
        <w:t xml:space="preserve"> al </w:t>
      </w:r>
      <w:proofErr w:type="spellStart"/>
      <w:r w:rsidRPr="0FC169FF" w:rsidR="563C6B64">
        <w:rPr>
          <w:i w:val="0"/>
          <w:iCs w:val="0"/>
        </w:rPr>
        <w:t>cliente</w:t>
      </w:r>
      <w:proofErr w:type="spellEnd"/>
      <w:r w:rsidRPr="0FC169FF" w:rsidR="563C6B64">
        <w:rPr>
          <w:i w:val="0"/>
          <w:iCs w:val="0"/>
        </w:rPr>
        <w:t xml:space="preserve"> </w:t>
      </w:r>
      <w:r w:rsidRPr="0FC169FF" w:rsidR="563C6B64">
        <w:rPr>
          <w:lang w:val="es-ES"/>
        </w:rPr>
        <w:t>(6)</w:t>
      </w:r>
      <w:r w:rsidRPr="0FC169FF" w:rsidR="563C6B64">
        <w:rPr>
          <w:i w:val="0"/>
          <w:iCs w:val="0"/>
        </w:rPr>
        <w:t>.</w:t>
      </w:r>
    </w:p>
    <w:p xmlns:wp14="http://schemas.microsoft.com/office/word/2010/wordml" w:rsidP="0FC169FF" w14:paraId="65C0D590" wp14:textId="0C474070">
      <w:pPr>
        <w:pStyle w:val="Normal"/>
        <w:bidi w:val="0"/>
        <w:spacing w:before="0" w:beforeAutospacing="off" w:after="160" w:afterAutospacing="off" w:line="312" w:lineRule="auto"/>
        <w:ind w:left="0" w:right="0"/>
        <w:jc w:val="both"/>
      </w:pPr>
      <w:r w:rsidR="0C8BEC1D">
        <w:drawing>
          <wp:inline xmlns:wp14="http://schemas.microsoft.com/office/word/2010/wordprocessingDrawing" wp14:editId="5B75A72A" wp14:anchorId="40EF4DE3">
            <wp:extent cx="4572000" cy="2314575"/>
            <wp:effectExtent l="0" t="0" r="0" b="0"/>
            <wp:docPr id="1568350263" name="" title=""/>
            <wp:cNvGraphicFramePr>
              <a:graphicFrameLocks noChangeAspect="1"/>
            </wp:cNvGraphicFramePr>
            <a:graphic>
              <a:graphicData uri="http://schemas.openxmlformats.org/drawingml/2006/picture">
                <pic:pic>
                  <pic:nvPicPr>
                    <pic:cNvPr id="0" name=""/>
                    <pic:cNvPicPr/>
                  </pic:nvPicPr>
                  <pic:blipFill>
                    <a:blip r:embed="Rf68a480d31774b37">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xmlns:wp14="http://schemas.microsoft.com/office/word/2010/wordml" w:rsidP="0FC169FF" w14:paraId="539FA393" wp14:textId="32734D6B">
      <w:pPr>
        <w:pStyle w:val="Normal"/>
        <w:bidi w:val="0"/>
        <w:spacing w:before="0" w:beforeAutospacing="off" w:after="160" w:afterAutospacing="off" w:line="312" w:lineRule="auto"/>
        <w:ind w:left="0" w:right="0"/>
        <w:jc w:val="both"/>
      </w:pPr>
    </w:p>
    <w:p xmlns:wp14="http://schemas.microsoft.com/office/word/2010/wordml" w:rsidP="0FC169FF" w14:paraId="345A4CA1" wp14:textId="1EFCB212">
      <w:pPr>
        <w:pStyle w:val="Normal"/>
        <w:bidi w:val="0"/>
        <w:spacing w:before="0" w:beforeAutospacing="off" w:after="160" w:afterAutospacing="off" w:line="312" w:lineRule="auto"/>
        <w:ind w:left="0" w:right="0"/>
        <w:jc w:val="left"/>
        <w:rPr>
          <w:lang w:val="es-ES"/>
        </w:rPr>
      </w:pPr>
      <w:r w:rsidRPr="0FC169FF" w:rsidR="577CEAC7">
        <w:rPr>
          <w:lang w:val="es-ES"/>
        </w:rPr>
        <w:t xml:space="preserve">Si </w:t>
      </w:r>
      <w:r w:rsidRPr="0FC169FF" w:rsidR="5BEFEA55">
        <w:rPr>
          <w:lang w:val="es-ES"/>
        </w:rPr>
        <w:t>quisiéramos</w:t>
      </w:r>
      <w:r w:rsidRPr="0FC169FF" w:rsidR="577CEAC7">
        <w:rPr>
          <w:lang w:val="es-ES"/>
        </w:rPr>
        <w:t xml:space="preserve"> </w:t>
      </w:r>
      <w:r w:rsidRPr="0FC169FF" w:rsidR="7C989D2A">
        <w:rPr>
          <w:lang w:val="es-ES"/>
        </w:rPr>
        <w:t>realizar la instalación en una máquina Linux, es tan sencillo como primero descargar el binario y extraerlo:</w:t>
      </w:r>
    </w:p>
    <w:p xmlns:wp14="http://schemas.microsoft.com/office/word/2010/wordml" w:rsidP="0FC169FF" w14:paraId="2803C42F" wp14:textId="53589E1D">
      <w:pPr>
        <w:pStyle w:val="Normal"/>
        <w:bidi w:val="0"/>
        <w:spacing w:before="0" w:beforeAutospacing="off" w:after="160" w:afterAutospacing="off" w:line="312" w:lineRule="auto"/>
        <w:ind w:left="0" w:right="0"/>
        <w:jc w:val="left"/>
        <w:rPr>
          <w:lang w:val="es-ES"/>
        </w:rPr>
      </w:pPr>
      <w:proofErr w:type="spellStart"/>
      <w:r w:rsidRPr="0FC169FF" w:rsidR="7C989D2A">
        <w:rPr>
          <w:rFonts w:ascii="Cambria" w:hAnsi="Cambria" w:eastAsia="Cambria" w:cs="Cambria"/>
          <w:noProof w:val="0"/>
          <w:sz w:val="26"/>
          <w:szCs w:val="26"/>
          <w:lang w:val="en-US"/>
        </w:rPr>
        <w:t>wget</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qO</w:t>
      </w:r>
      <w:proofErr w:type="spellEnd"/>
      <w:r w:rsidRPr="0FC169FF" w:rsidR="7C989D2A">
        <w:rPr>
          <w:rFonts w:ascii="Cambria" w:hAnsi="Cambria" w:eastAsia="Cambria" w:cs="Cambria"/>
          <w:noProof w:val="0"/>
          <w:sz w:val="26"/>
          <w:szCs w:val="26"/>
          <w:lang w:val="en-US"/>
        </w:rPr>
        <w:t xml:space="preserve">- https://binaries.cockroachdb.com/cockroach-v19.2.4.linux-amd64.tgz | tar  </w:t>
      </w:r>
      <w:proofErr w:type="spellStart"/>
      <w:r w:rsidRPr="0FC169FF" w:rsidR="7C989D2A">
        <w:rPr>
          <w:rFonts w:ascii="Cambria" w:hAnsi="Cambria" w:eastAsia="Cambria" w:cs="Cambria"/>
          <w:noProof w:val="0"/>
          <w:sz w:val="26"/>
          <w:szCs w:val="26"/>
          <w:lang w:val="en-US"/>
        </w:rPr>
        <w:t>xvz</w:t>
      </w:r>
      <w:proofErr w:type="spellEnd"/>
    </w:p>
    <w:p xmlns:wp14="http://schemas.microsoft.com/office/word/2010/wordml" w:rsidP="0FC169FF" w14:paraId="7A99B53C" wp14:textId="24420A84">
      <w:pPr>
        <w:pStyle w:val="Normal"/>
        <w:bidi w:val="0"/>
        <w:spacing w:before="0" w:beforeAutospacing="off" w:after="160" w:afterAutospacing="off" w:line="312" w:lineRule="auto"/>
        <w:ind w:left="0" w:right="0"/>
        <w:jc w:val="left"/>
        <w:rPr>
          <w:rFonts w:ascii="Cambria" w:hAnsi="Cambria" w:eastAsia="Cambria" w:cs="Cambria"/>
          <w:noProof w:val="0"/>
          <w:sz w:val="26"/>
          <w:szCs w:val="26"/>
          <w:lang w:val="en-US"/>
        </w:rPr>
      </w:pPr>
      <w:r w:rsidRPr="0FC169FF" w:rsidR="7C989D2A">
        <w:rPr>
          <w:rFonts w:ascii="Cambria" w:hAnsi="Cambria" w:eastAsia="Cambria" w:cs="Cambria"/>
          <w:noProof w:val="0"/>
          <w:sz w:val="26"/>
          <w:szCs w:val="26"/>
          <w:lang w:val="en-US"/>
        </w:rPr>
        <w:t xml:space="preserve">Y una </w:t>
      </w:r>
      <w:proofErr w:type="spellStart"/>
      <w:r w:rsidRPr="0FC169FF" w:rsidR="7C989D2A">
        <w:rPr>
          <w:rFonts w:ascii="Cambria" w:hAnsi="Cambria" w:eastAsia="Cambria" w:cs="Cambria"/>
          <w:noProof w:val="0"/>
          <w:sz w:val="26"/>
          <w:szCs w:val="26"/>
          <w:lang w:val="en-US"/>
        </w:rPr>
        <w:t>vez</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extraído</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añadirlo</w:t>
      </w:r>
      <w:proofErr w:type="spellEnd"/>
      <w:r w:rsidRPr="0FC169FF" w:rsidR="7C989D2A">
        <w:rPr>
          <w:rFonts w:ascii="Cambria" w:hAnsi="Cambria" w:eastAsia="Cambria" w:cs="Cambria"/>
          <w:noProof w:val="0"/>
          <w:sz w:val="26"/>
          <w:szCs w:val="26"/>
          <w:lang w:val="en-US"/>
        </w:rPr>
        <w:t xml:space="preserve"> al PATH para </w:t>
      </w:r>
      <w:proofErr w:type="spellStart"/>
      <w:r w:rsidRPr="0FC169FF" w:rsidR="7C989D2A">
        <w:rPr>
          <w:rFonts w:ascii="Cambria" w:hAnsi="Cambria" w:eastAsia="Cambria" w:cs="Cambria"/>
          <w:noProof w:val="0"/>
          <w:sz w:val="26"/>
          <w:szCs w:val="26"/>
          <w:lang w:val="en-US"/>
        </w:rPr>
        <w:t>poder</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ejecutar</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fácilmente</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cualquier</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comando</w:t>
      </w:r>
      <w:proofErr w:type="spellEnd"/>
      <w:r w:rsidRPr="0FC169FF" w:rsidR="7C989D2A">
        <w:rPr>
          <w:rFonts w:ascii="Cambria" w:hAnsi="Cambria" w:eastAsia="Cambria" w:cs="Cambria"/>
          <w:noProof w:val="0"/>
          <w:sz w:val="26"/>
          <w:szCs w:val="26"/>
          <w:lang w:val="en-US"/>
        </w:rPr>
        <w:t xml:space="preserve"> de CockroachDB:</w:t>
      </w:r>
    </w:p>
    <w:p xmlns:wp14="http://schemas.microsoft.com/office/word/2010/wordml" w:rsidP="0FC169FF" w14:paraId="681389AD" wp14:textId="782722BD">
      <w:pPr>
        <w:pStyle w:val="Normal"/>
        <w:bidi w:val="0"/>
        <w:spacing w:before="0" w:beforeAutospacing="off" w:after="160" w:afterAutospacing="off" w:line="312" w:lineRule="auto"/>
        <w:ind w:left="0" w:right="0"/>
        <w:jc w:val="left"/>
      </w:pPr>
      <w:r w:rsidRPr="0FC169FF" w:rsidR="7C989D2A">
        <w:rPr>
          <w:rFonts w:ascii="Cambria" w:hAnsi="Cambria" w:eastAsia="Cambria" w:cs="Cambria"/>
          <w:noProof w:val="0"/>
          <w:sz w:val="26"/>
          <w:szCs w:val="26"/>
          <w:lang w:val="en-US"/>
        </w:rPr>
        <w:t>cp -</w:t>
      </w:r>
      <w:proofErr w:type="spellStart"/>
      <w:r w:rsidRPr="0FC169FF" w:rsidR="7C989D2A">
        <w:rPr>
          <w:rFonts w:ascii="Cambria" w:hAnsi="Cambria" w:eastAsia="Cambria" w:cs="Cambria"/>
          <w:noProof w:val="0"/>
          <w:sz w:val="26"/>
          <w:szCs w:val="26"/>
          <w:lang w:val="en-US"/>
        </w:rPr>
        <w:t>i</w:t>
      </w:r>
      <w:proofErr w:type="spellEnd"/>
      <w:r w:rsidRPr="0FC169FF" w:rsidR="7C989D2A">
        <w:rPr>
          <w:rFonts w:ascii="Cambria" w:hAnsi="Cambria" w:eastAsia="Cambria" w:cs="Cambria"/>
          <w:noProof w:val="0"/>
          <w:sz w:val="26"/>
          <w:szCs w:val="26"/>
          <w:lang w:val="en-US"/>
        </w:rPr>
        <w:t xml:space="preserve"> cockroach-v19.2.</w:t>
      </w:r>
      <w:proofErr w:type="gramStart"/>
      <w:r w:rsidRPr="0FC169FF" w:rsidR="7C989D2A">
        <w:rPr>
          <w:rFonts w:ascii="Cambria" w:hAnsi="Cambria" w:eastAsia="Cambria" w:cs="Cambria"/>
          <w:noProof w:val="0"/>
          <w:sz w:val="26"/>
          <w:szCs w:val="26"/>
          <w:lang w:val="en-US"/>
        </w:rPr>
        <w:t>4.linux</w:t>
      </w:r>
      <w:proofErr w:type="gramEnd"/>
      <w:r w:rsidRPr="0FC169FF" w:rsidR="7C989D2A">
        <w:rPr>
          <w:rFonts w:ascii="Cambria" w:hAnsi="Cambria" w:eastAsia="Cambria" w:cs="Cambria"/>
          <w:noProof w:val="0"/>
          <w:sz w:val="26"/>
          <w:szCs w:val="26"/>
          <w:lang w:val="en-US"/>
        </w:rPr>
        <w:t>-amd64/cockroach /</w:t>
      </w:r>
      <w:proofErr w:type="spellStart"/>
      <w:r w:rsidRPr="0FC169FF" w:rsidR="7C989D2A">
        <w:rPr>
          <w:rFonts w:ascii="Cambria" w:hAnsi="Cambria" w:eastAsia="Cambria" w:cs="Cambria"/>
          <w:noProof w:val="0"/>
          <w:sz w:val="26"/>
          <w:szCs w:val="26"/>
          <w:lang w:val="en-US"/>
        </w:rPr>
        <w:t>usr</w:t>
      </w:r>
      <w:proofErr w:type="spellEnd"/>
      <w:r w:rsidRPr="0FC169FF" w:rsidR="7C989D2A">
        <w:rPr>
          <w:rFonts w:ascii="Cambria" w:hAnsi="Cambria" w:eastAsia="Cambria" w:cs="Cambria"/>
          <w:noProof w:val="0"/>
          <w:sz w:val="26"/>
          <w:szCs w:val="26"/>
          <w:lang w:val="en-US"/>
        </w:rPr>
        <w:t>/local/bin/</w:t>
      </w:r>
    </w:p>
    <w:p xmlns:wp14="http://schemas.microsoft.com/office/word/2010/wordml" w:rsidP="0FC169FF" w14:paraId="770D50FB" wp14:textId="7A03F559">
      <w:pPr>
        <w:pStyle w:val="Normal"/>
        <w:bidi w:val="0"/>
        <w:spacing w:before="0" w:beforeAutospacing="off" w:after="160" w:afterAutospacing="off" w:line="312" w:lineRule="auto"/>
        <w:ind w:left="0" w:right="0"/>
        <w:jc w:val="left"/>
        <w:rPr>
          <w:rFonts w:ascii="Cambria" w:hAnsi="Cambria" w:eastAsia="Cambria" w:cs="Cambria"/>
          <w:noProof w:val="0"/>
          <w:sz w:val="26"/>
          <w:szCs w:val="26"/>
          <w:lang w:val="en-US"/>
        </w:rPr>
      </w:pPr>
      <w:r w:rsidRPr="0FC169FF" w:rsidR="7C989D2A">
        <w:rPr>
          <w:rFonts w:ascii="Cambria" w:hAnsi="Cambria" w:eastAsia="Cambria" w:cs="Cambria"/>
          <w:noProof w:val="0"/>
          <w:sz w:val="26"/>
          <w:szCs w:val="26"/>
          <w:lang w:val="en-US"/>
        </w:rPr>
        <w:t xml:space="preserve">A la hora de </w:t>
      </w:r>
      <w:proofErr w:type="spellStart"/>
      <w:r w:rsidRPr="0FC169FF" w:rsidR="7C989D2A">
        <w:rPr>
          <w:rFonts w:ascii="Cambria" w:hAnsi="Cambria" w:eastAsia="Cambria" w:cs="Cambria"/>
          <w:noProof w:val="0"/>
          <w:sz w:val="26"/>
          <w:szCs w:val="26"/>
          <w:lang w:val="en-US"/>
        </w:rPr>
        <w:t>hacer</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despliegue</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ofrece</w:t>
      </w:r>
      <w:proofErr w:type="spellEnd"/>
      <w:r w:rsidRPr="0FC169FF" w:rsidR="7C989D2A">
        <w:rPr>
          <w:rFonts w:ascii="Cambria" w:hAnsi="Cambria" w:eastAsia="Cambria" w:cs="Cambria"/>
          <w:noProof w:val="0"/>
          <w:sz w:val="26"/>
          <w:szCs w:val="26"/>
          <w:lang w:val="en-US"/>
        </w:rPr>
        <w:t xml:space="preserve"> una extensa </w:t>
      </w:r>
      <w:proofErr w:type="spellStart"/>
      <w:r w:rsidRPr="0FC169FF" w:rsidR="7C989D2A">
        <w:rPr>
          <w:rFonts w:ascii="Cambria" w:hAnsi="Cambria" w:eastAsia="Cambria" w:cs="Cambria"/>
          <w:noProof w:val="0"/>
          <w:sz w:val="26"/>
          <w:szCs w:val="26"/>
          <w:lang w:val="en-US"/>
        </w:rPr>
        <w:t>documentación</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sobre</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todos</w:t>
      </w:r>
      <w:proofErr w:type="spellEnd"/>
      <w:r w:rsidRPr="0FC169FF" w:rsidR="7C989D2A">
        <w:rPr>
          <w:rFonts w:ascii="Cambria" w:hAnsi="Cambria" w:eastAsia="Cambria" w:cs="Cambria"/>
          <w:noProof w:val="0"/>
          <w:sz w:val="26"/>
          <w:szCs w:val="26"/>
          <w:lang w:val="en-US"/>
        </w:rPr>
        <w:t xml:space="preserve"> los </w:t>
      </w:r>
      <w:proofErr w:type="spellStart"/>
      <w:r w:rsidRPr="0FC169FF" w:rsidR="7C989D2A">
        <w:rPr>
          <w:rFonts w:ascii="Cambria" w:hAnsi="Cambria" w:eastAsia="Cambria" w:cs="Cambria"/>
          <w:noProof w:val="0"/>
          <w:sz w:val="26"/>
          <w:szCs w:val="26"/>
          <w:lang w:val="en-US"/>
        </w:rPr>
        <w:t>pasos</w:t>
      </w:r>
      <w:proofErr w:type="spellEnd"/>
      <w:r w:rsidRPr="0FC169FF" w:rsidR="7C989D2A">
        <w:rPr>
          <w:rFonts w:ascii="Cambria" w:hAnsi="Cambria" w:eastAsia="Cambria" w:cs="Cambria"/>
          <w:noProof w:val="0"/>
          <w:sz w:val="26"/>
          <w:szCs w:val="26"/>
          <w:lang w:val="en-US"/>
        </w:rPr>
        <w:t xml:space="preserve"> a </w:t>
      </w:r>
      <w:proofErr w:type="spellStart"/>
      <w:r w:rsidRPr="0FC169FF" w:rsidR="7C989D2A">
        <w:rPr>
          <w:rFonts w:ascii="Cambria" w:hAnsi="Cambria" w:eastAsia="Cambria" w:cs="Cambria"/>
          <w:noProof w:val="0"/>
          <w:sz w:val="26"/>
          <w:szCs w:val="26"/>
          <w:lang w:val="en-US"/>
        </w:rPr>
        <w:t>seguir</w:t>
      </w:r>
      <w:proofErr w:type="spellEnd"/>
      <w:r w:rsidRPr="0FC169FF" w:rsidR="7C989D2A">
        <w:rPr>
          <w:rFonts w:ascii="Cambria" w:hAnsi="Cambria" w:eastAsia="Cambria" w:cs="Cambria"/>
          <w:noProof w:val="0"/>
          <w:sz w:val="26"/>
          <w:szCs w:val="26"/>
          <w:lang w:val="en-US"/>
        </w:rPr>
        <w:t xml:space="preserve"> para las </w:t>
      </w:r>
      <w:proofErr w:type="spellStart"/>
      <w:r w:rsidRPr="0FC169FF" w:rsidR="7C989D2A">
        <w:rPr>
          <w:rFonts w:ascii="Cambria" w:hAnsi="Cambria" w:eastAsia="Cambria" w:cs="Cambria"/>
          <w:noProof w:val="0"/>
          <w:sz w:val="26"/>
          <w:szCs w:val="26"/>
          <w:lang w:val="en-US"/>
        </w:rPr>
        <w:t>plataformas</w:t>
      </w:r>
      <w:proofErr w:type="spellEnd"/>
      <w:r w:rsidRPr="0FC169FF" w:rsidR="7C989D2A">
        <w:rPr>
          <w:rFonts w:ascii="Cambria" w:hAnsi="Cambria" w:eastAsia="Cambria" w:cs="Cambria"/>
          <w:noProof w:val="0"/>
          <w:sz w:val="26"/>
          <w:szCs w:val="26"/>
          <w:lang w:val="en-US"/>
        </w:rPr>
        <w:t xml:space="preserve"> en la </w:t>
      </w:r>
      <w:proofErr w:type="spellStart"/>
      <w:r w:rsidRPr="0FC169FF" w:rsidR="7C989D2A">
        <w:rPr>
          <w:rFonts w:ascii="Cambria" w:hAnsi="Cambria" w:eastAsia="Cambria" w:cs="Cambria"/>
          <w:noProof w:val="0"/>
          <w:sz w:val="26"/>
          <w:szCs w:val="26"/>
          <w:lang w:val="en-US"/>
        </w:rPr>
        <w:t>nube</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más</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conocidas</w:t>
      </w:r>
      <w:proofErr w:type="spellEnd"/>
      <w:r w:rsidRPr="0FC169FF" w:rsidR="43975D58">
        <w:rPr>
          <w:rFonts w:ascii="Cambria" w:hAnsi="Cambria" w:eastAsia="Cambria" w:cs="Cambria"/>
          <w:noProof w:val="0"/>
          <w:sz w:val="26"/>
          <w:szCs w:val="26"/>
          <w:lang w:val="en-US"/>
        </w:rPr>
        <w:t xml:space="preserve"> y en </w:t>
      </w:r>
      <w:proofErr w:type="spellStart"/>
      <w:r w:rsidRPr="0FC169FF" w:rsidR="43975D58">
        <w:rPr>
          <w:rFonts w:ascii="Cambria" w:hAnsi="Cambria" w:eastAsia="Cambria" w:cs="Cambria"/>
          <w:noProof w:val="0"/>
          <w:sz w:val="26"/>
          <w:szCs w:val="26"/>
          <w:lang w:val="en-US"/>
        </w:rPr>
        <w:t>servidores</w:t>
      </w:r>
      <w:proofErr w:type="spellEnd"/>
      <w:r w:rsidRPr="0FC169FF" w:rsidR="43975D58">
        <w:rPr>
          <w:rFonts w:ascii="Cambria" w:hAnsi="Cambria" w:eastAsia="Cambria" w:cs="Cambria"/>
          <w:noProof w:val="0"/>
          <w:sz w:val="26"/>
          <w:szCs w:val="26"/>
          <w:lang w:val="en-US"/>
        </w:rPr>
        <w:t xml:space="preserve"> </w:t>
      </w:r>
      <w:proofErr w:type="spellStart"/>
      <w:r w:rsidRPr="0FC169FF" w:rsidR="43975D58">
        <w:rPr>
          <w:rFonts w:ascii="Cambria" w:hAnsi="Cambria" w:eastAsia="Cambria" w:cs="Cambria"/>
          <w:noProof w:val="0"/>
          <w:sz w:val="26"/>
          <w:szCs w:val="26"/>
          <w:lang w:val="en-US"/>
        </w:rPr>
        <w:t>propios</w:t>
      </w:r>
      <w:proofErr w:type="spellEnd"/>
      <w:r w:rsidRPr="0FC169FF" w:rsidR="7C989D2A">
        <w:rPr>
          <w:rFonts w:ascii="Cambria" w:hAnsi="Cambria" w:eastAsia="Cambria" w:cs="Cambria"/>
          <w:noProof w:val="0"/>
          <w:sz w:val="26"/>
          <w:szCs w:val="26"/>
          <w:lang w:val="en-US"/>
        </w:rPr>
        <w:t xml:space="preserve">, tanto </w:t>
      </w:r>
      <w:r w:rsidRPr="0FC169FF" w:rsidR="31351F64">
        <w:rPr>
          <w:rFonts w:ascii="Cambria" w:hAnsi="Cambria" w:eastAsia="Cambria" w:cs="Cambria"/>
          <w:noProof w:val="0"/>
          <w:sz w:val="26"/>
          <w:szCs w:val="26"/>
          <w:lang w:val="en-US"/>
        </w:rPr>
        <w:t xml:space="preserve">los </w:t>
      </w:r>
      <w:proofErr w:type="spellStart"/>
      <w:r w:rsidRPr="0FC169FF" w:rsidR="31351F64">
        <w:rPr>
          <w:rFonts w:ascii="Cambria" w:hAnsi="Cambria" w:eastAsia="Cambria" w:cs="Cambria"/>
          <w:noProof w:val="0"/>
          <w:sz w:val="26"/>
          <w:szCs w:val="26"/>
          <w:lang w:val="en-US"/>
        </w:rPr>
        <w:t>pasos</w:t>
      </w:r>
      <w:proofErr w:type="spellEnd"/>
      <w:r w:rsidRPr="0FC169FF" w:rsidR="31351F64">
        <w:rPr>
          <w:rFonts w:ascii="Cambria" w:hAnsi="Cambria" w:eastAsia="Cambria" w:cs="Cambria"/>
          <w:noProof w:val="0"/>
          <w:sz w:val="26"/>
          <w:szCs w:val="26"/>
          <w:lang w:val="en-US"/>
        </w:rPr>
        <w:t xml:space="preserve"> </w:t>
      </w:r>
      <w:r w:rsidRPr="0FC169FF" w:rsidR="7C989D2A">
        <w:rPr>
          <w:rFonts w:ascii="Cambria" w:hAnsi="Cambria" w:eastAsia="Cambria" w:cs="Cambria"/>
          <w:noProof w:val="0"/>
          <w:sz w:val="26"/>
          <w:szCs w:val="26"/>
          <w:lang w:val="en-US"/>
        </w:rPr>
        <w:t xml:space="preserve">a </w:t>
      </w:r>
      <w:proofErr w:type="spellStart"/>
      <w:r w:rsidRPr="0FC169FF" w:rsidR="7C989D2A">
        <w:rPr>
          <w:rFonts w:ascii="Cambria" w:hAnsi="Cambria" w:eastAsia="Cambria" w:cs="Cambria"/>
          <w:noProof w:val="0"/>
          <w:sz w:val="26"/>
          <w:szCs w:val="26"/>
          <w:lang w:val="en-US"/>
        </w:rPr>
        <w:t>tener</w:t>
      </w:r>
      <w:proofErr w:type="spellEnd"/>
      <w:r w:rsidRPr="0FC169FF" w:rsidR="7C989D2A">
        <w:rPr>
          <w:rFonts w:ascii="Cambria" w:hAnsi="Cambria" w:eastAsia="Cambria" w:cs="Cambria"/>
          <w:noProof w:val="0"/>
          <w:sz w:val="26"/>
          <w:szCs w:val="26"/>
          <w:lang w:val="en-US"/>
        </w:rPr>
        <w:t xml:space="preserve"> en </w:t>
      </w:r>
      <w:proofErr w:type="spellStart"/>
      <w:r w:rsidRPr="0FC169FF" w:rsidR="7C989D2A">
        <w:rPr>
          <w:rFonts w:ascii="Cambria" w:hAnsi="Cambria" w:eastAsia="Cambria" w:cs="Cambria"/>
          <w:noProof w:val="0"/>
          <w:sz w:val="26"/>
          <w:szCs w:val="26"/>
          <w:lang w:val="en-US"/>
        </w:rPr>
        <w:t>cuenta</w:t>
      </w:r>
      <w:proofErr w:type="spellEnd"/>
      <w:r w:rsidRPr="0FC169FF" w:rsidR="7C989D2A">
        <w:rPr>
          <w:rFonts w:ascii="Cambria" w:hAnsi="Cambria" w:eastAsia="Cambria" w:cs="Cambria"/>
          <w:noProof w:val="0"/>
          <w:sz w:val="26"/>
          <w:szCs w:val="26"/>
          <w:lang w:val="en-US"/>
        </w:rPr>
        <w:t xml:space="preserve"> antes de pasar a</w:t>
      </w:r>
      <w:r w:rsidRPr="0FC169FF" w:rsidR="2770476F">
        <w:rPr>
          <w:rFonts w:ascii="Cambria" w:hAnsi="Cambria" w:eastAsia="Cambria" w:cs="Cambria"/>
          <w:noProof w:val="0"/>
          <w:sz w:val="26"/>
          <w:szCs w:val="26"/>
          <w:lang w:val="en-US"/>
        </w:rPr>
        <w:t xml:space="preserve"> la fase de</w:t>
      </w:r>
      <w:r w:rsidRPr="0FC169FF" w:rsidR="7C989D2A">
        <w:rPr>
          <w:rFonts w:ascii="Cambria" w:hAnsi="Cambria" w:eastAsia="Cambria" w:cs="Cambria"/>
          <w:noProof w:val="0"/>
          <w:sz w:val="26"/>
          <w:szCs w:val="26"/>
          <w:lang w:val="en-US"/>
        </w:rPr>
        <w:t xml:space="preserve"> producción</w:t>
      </w:r>
      <w:r w:rsidRPr="0FC169FF" w:rsidR="22D6DD92">
        <w:rPr>
          <w:rFonts w:ascii="Cambria" w:hAnsi="Cambria" w:eastAsia="Cambria" w:cs="Cambria"/>
          <w:noProof w:val="0"/>
          <w:sz w:val="26"/>
          <w:szCs w:val="26"/>
          <w:lang w:val="en-US"/>
        </w:rPr>
        <w:t>.</w:t>
      </w:r>
    </w:p>
    <w:p xmlns:wp14="http://schemas.microsoft.com/office/word/2010/wordml" w:rsidP="0FC169FF" w14:paraId="5DCBBEDD" wp14:textId="7D80A08C">
      <w:pPr>
        <w:pStyle w:val="Normal"/>
        <w:bidi w:val="0"/>
        <w:spacing w:before="0" w:beforeAutospacing="off" w:after="160" w:afterAutospacing="off" w:line="312" w:lineRule="auto"/>
        <w:ind w:left="0" w:right="0"/>
        <w:jc w:val="left"/>
      </w:pPr>
      <w:hyperlink r:id="R849e05daeaea4f1f">
        <w:r w:rsidRPr="0FC169FF" w:rsidR="22D6DD92">
          <w:rPr>
            <w:rStyle w:val="Hyperlink"/>
            <w:rFonts w:ascii="Cambria" w:hAnsi="Cambria" w:eastAsia="Cambria" w:cs="Cambria"/>
            <w:noProof w:val="0"/>
            <w:sz w:val="26"/>
            <w:szCs w:val="26"/>
            <w:lang w:val="en-US"/>
          </w:rPr>
          <w:t>https://www.cockroachlabs.com/docs/stable/manual-deployment.html</w:t>
        </w:r>
      </w:hyperlink>
    </w:p>
    <w:p xmlns:wp14="http://schemas.microsoft.com/office/word/2010/wordml" w:rsidP="0FC169FF" w14:paraId="66EE386B" wp14:textId="7FE1766E">
      <w:pPr>
        <w:pStyle w:val="Normal"/>
        <w:bidi w:val="0"/>
        <w:spacing w:before="0" w:beforeAutospacing="off" w:after="160" w:afterAutospacing="off" w:line="312" w:lineRule="auto"/>
        <w:ind w:left="0" w:right="0"/>
        <w:jc w:val="left"/>
      </w:pPr>
      <w:hyperlink r:id="Rd738780ff2d64bc7">
        <w:r w:rsidRPr="0FC169FF" w:rsidR="22D6DD92">
          <w:rPr>
            <w:rStyle w:val="Hyperlink"/>
            <w:rFonts w:ascii="Cambria" w:hAnsi="Cambria" w:eastAsia="Cambria" w:cs="Cambria"/>
            <w:noProof w:val="0"/>
            <w:sz w:val="26"/>
            <w:szCs w:val="26"/>
            <w:lang w:val="en-US"/>
          </w:rPr>
          <w:t>https://www.cockroachlabs.com/docs/stable/recommended-production-settings.html</w:t>
        </w:r>
      </w:hyperlink>
    </w:p>
    <w:p xmlns:wp14="http://schemas.microsoft.com/office/word/2010/wordml" w:rsidP="0FC169FF" w14:paraId="470DCC3F" wp14:textId="4A0C7509">
      <w:pPr>
        <w:pStyle w:val="Normal"/>
        <w:bidi w:val="0"/>
        <w:spacing w:before="0" w:beforeAutospacing="off" w:after="160" w:afterAutospacing="off" w:line="312" w:lineRule="auto"/>
        <w:ind w:left="0" w:right="0"/>
        <w:jc w:val="left"/>
        <w:rPr>
          <w:rFonts w:ascii="Cambria" w:hAnsi="Cambria" w:eastAsia="Cambria" w:cs="Cambria"/>
          <w:noProof w:val="0"/>
          <w:sz w:val="26"/>
          <w:szCs w:val="26"/>
          <w:lang w:val="en-US"/>
        </w:rPr>
      </w:pPr>
      <w:r w:rsidRPr="0FC169FF" w:rsidR="7A051013">
        <w:rPr>
          <w:rFonts w:ascii="Cambria" w:hAnsi="Cambria" w:eastAsia="Cambria" w:cs="Cambria"/>
          <w:noProof w:val="0"/>
          <w:sz w:val="26"/>
          <w:szCs w:val="26"/>
          <w:lang w:val="en-US"/>
        </w:rPr>
        <w:t xml:space="preserve">Una </w:t>
      </w:r>
      <w:proofErr w:type="spellStart"/>
      <w:r w:rsidRPr="0FC169FF" w:rsidR="7A051013">
        <w:rPr>
          <w:rFonts w:ascii="Cambria" w:hAnsi="Cambria" w:eastAsia="Cambria" w:cs="Cambria"/>
          <w:noProof w:val="0"/>
          <w:sz w:val="26"/>
          <w:szCs w:val="26"/>
          <w:lang w:val="en-US"/>
        </w:rPr>
        <w:t>vez</w:t>
      </w:r>
      <w:proofErr w:type="spellEnd"/>
      <w:r w:rsidRPr="0FC169FF" w:rsidR="7A051013">
        <w:rPr>
          <w:rFonts w:ascii="Cambria" w:hAnsi="Cambria" w:eastAsia="Cambria" w:cs="Cambria"/>
          <w:noProof w:val="0"/>
          <w:sz w:val="26"/>
          <w:szCs w:val="26"/>
          <w:lang w:val="en-US"/>
        </w:rPr>
        <w:t xml:space="preserve"> lo </w:t>
      </w:r>
      <w:proofErr w:type="spellStart"/>
      <w:r w:rsidRPr="0FC169FF" w:rsidR="7A051013">
        <w:rPr>
          <w:rFonts w:ascii="Cambria" w:hAnsi="Cambria" w:eastAsia="Cambria" w:cs="Cambria"/>
          <w:noProof w:val="0"/>
          <w:sz w:val="26"/>
          <w:szCs w:val="26"/>
          <w:lang w:val="en-US"/>
        </w:rPr>
        <w:t>tuvieramos</w:t>
      </w:r>
      <w:proofErr w:type="spellEnd"/>
      <w:r w:rsidRPr="0FC169FF" w:rsidR="7A051013">
        <w:rPr>
          <w:rFonts w:ascii="Cambria" w:hAnsi="Cambria" w:eastAsia="Cambria" w:cs="Cambria"/>
          <w:noProof w:val="0"/>
          <w:sz w:val="26"/>
          <w:szCs w:val="26"/>
          <w:lang w:val="en-US"/>
        </w:rPr>
        <w:t xml:space="preserve"> en </w:t>
      </w:r>
      <w:proofErr w:type="spellStart"/>
      <w:r w:rsidRPr="0FC169FF" w:rsidR="7A051013">
        <w:rPr>
          <w:rFonts w:ascii="Cambria" w:hAnsi="Cambria" w:eastAsia="Cambria" w:cs="Cambria"/>
          <w:noProof w:val="0"/>
          <w:sz w:val="26"/>
          <w:szCs w:val="26"/>
          <w:lang w:val="en-US"/>
        </w:rPr>
        <w:t>marcha</w:t>
      </w:r>
      <w:proofErr w:type="spellEnd"/>
      <w:r w:rsidRPr="0FC169FF" w:rsidR="7A051013">
        <w:rPr>
          <w:rFonts w:ascii="Cambria" w:hAnsi="Cambria" w:eastAsia="Cambria" w:cs="Cambria"/>
          <w:noProof w:val="0"/>
          <w:sz w:val="26"/>
          <w:szCs w:val="26"/>
          <w:lang w:val="en-US"/>
        </w:rPr>
        <w:t xml:space="preserve">, </w:t>
      </w:r>
      <w:proofErr w:type="spellStart"/>
      <w:r w:rsidRPr="0FC169FF" w:rsidR="7A051013">
        <w:rPr>
          <w:rFonts w:ascii="Cambria" w:hAnsi="Cambria" w:eastAsia="Cambria" w:cs="Cambria"/>
          <w:noProof w:val="0"/>
          <w:sz w:val="26"/>
          <w:szCs w:val="26"/>
          <w:lang w:val="en-US"/>
        </w:rPr>
        <w:t>podemos</w:t>
      </w:r>
      <w:proofErr w:type="spellEnd"/>
      <w:r w:rsidRPr="0FC169FF" w:rsidR="7A051013">
        <w:rPr>
          <w:rFonts w:ascii="Cambria" w:hAnsi="Cambria" w:eastAsia="Cambria" w:cs="Cambria"/>
          <w:noProof w:val="0"/>
          <w:sz w:val="26"/>
          <w:szCs w:val="26"/>
          <w:lang w:val="en-US"/>
        </w:rPr>
        <w:t xml:space="preserve"> </w:t>
      </w:r>
      <w:proofErr w:type="spellStart"/>
      <w:r w:rsidRPr="0FC169FF" w:rsidR="7A051013">
        <w:rPr>
          <w:rFonts w:ascii="Cambria" w:hAnsi="Cambria" w:eastAsia="Cambria" w:cs="Cambria"/>
          <w:noProof w:val="0"/>
          <w:sz w:val="26"/>
          <w:szCs w:val="26"/>
          <w:lang w:val="en-US"/>
        </w:rPr>
        <w:t>ver</w:t>
      </w:r>
      <w:proofErr w:type="spellEnd"/>
      <w:r w:rsidRPr="0FC169FF" w:rsidR="7A051013">
        <w:rPr>
          <w:rFonts w:ascii="Cambria" w:hAnsi="Cambria" w:eastAsia="Cambria" w:cs="Cambria"/>
          <w:noProof w:val="0"/>
          <w:sz w:val="26"/>
          <w:szCs w:val="26"/>
          <w:lang w:val="en-US"/>
        </w:rPr>
        <w:t xml:space="preserve"> un panel de </w:t>
      </w:r>
      <w:proofErr w:type="spellStart"/>
      <w:r w:rsidRPr="0FC169FF" w:rsidR="7A051013">
        <w:rPr>
          <w:rFonts w:ascii="Cambria" w:hAnsi="Cambria" w:eastAsia="Cambria" w:cs="Cambria"/>
          <w:noProof w:val="0"/>
          <w:sz w:val="26"/>
          <w:szCs w:val="26"/>
          <w:lang w:val="en-US"/>
        </w:rPr>
        <w:t>administración</w:t>
      </w:r>
      <w:proofErr w:type="spellEnd"/>
      <w:r w:rsidRPr="0FC169FF" w:rsidR="7A051013">
        <w:rPr>
          <w:rFonts w:ascii="Cambria" w:hAnsi="Cambria" w:eastAsia="Cambria" w:cs="Cambria"/>
          <w:noProof w:val="0"/>
          <w:sz w:val="26"/>
          <w:szCs w:val="26"/>
          <w:lang w:val="en-US"/>
        </w:rPr>
        <w:t xml:space="preserve"> </w:t>
      </w:r>
      <w:proofErr w:type="spellStart"/>
      <w:r w:rsidRPr="0FC169FF" w:rsidR="7A051013">
        <w:rPr>
          <w:rFonts w:ascii="Cambria" w:hAnsi="Cambria" w:eastAsia="Cambria" w:cs="Cambria"/>
          <w:noProof w:val="0"/>
          <w:sz w:val="26"/>
          <w:szCs w:val="26"/>
          <w:lang w:val="en-US"/>
        </w:rPr>
        <w:t>como</w:t>
      </w:r>
      <w:proofErr w:type="spellEnd"/>
      <w:r w:rsidRPr="0FC169FF" w:rsidR="7A051013">
        <w:rPr>
          <w:rFonts w:ascii="Cambria" w:hAnsi="Cambria" w:eastAsia="Cambria" w:cs="Cambria"/>
          <w:noProof w:val="0"/>
          <w:sz w:val="26"/>
          <w:szCs w:val="26"/>
          <w:lang w:val="en-US"/>
        </w:rPr>
        <w:t xml:space="preserve"> el de la </w:t>
      </w:r>
      <w:proofErr w:type="spellStart"/>
      <w:r w:rsidRPr="0FC169FF" w:rsidR="7A051013">
        <w:rPr>
          <w:rFonts w:ascii="Cambria" w:hAnsi="Cambria" w:eastAsia="Cambria" w:cs="Cambria"/>
          <w:noProof w:val="0"/>
          <w:sz w:val="26"/>
          <w:szCs w:val="26"/>
          <w:lang w:val="en-US"/>
        </w:rPr>
        <w:t>siguiente</w:t>
      </w:r>
      <w:proofErr w:type="spellEnd"/>
      <w:r w:rsidRPr="0FC169FF" w:rsidR="7A051013">
        <w:rPr>
          <w:rFonts w:ascii="Cambria" w:hAnsi="Cambria" w:eastAsia="Cambria" w:cs="Cambria"/>
          <w:noProof w:val="0"/>
          <w:sz w:val="26"/>
          <w:szCs w:val="26"/>
          <w:lang w:val="en-US"/>
        </w:rPr>
        <w:t xml:space="preserve"> imagen, </w:t>
      </w:r>
      <w:proofErr w:type="spellStart"/>
      <w:r w:rsidRPr="0FC169FF" w:rsidR="7A051013">
        <w:rPr>
          <w:rFonts w:ascii="Cambria" w:hAnsi="Cambria" w:eastAsia="Cambria" w:cs="Cambria"/>
          <w:noProof w:val="0"/>
          <w:sz w:val="26"/>
          <w:szCs w:val="26"/>
          <w:lang w:val="en-US"/>
        </w:rPr>
        <w:t>donde</w:t>
      </w:r>
      <w:proofErr w:type="spellEnd"/>
      <w:r w:rsidRPr="0FC169FF" w:rsidR="7A051013">
        <w:rPr>
          <w:rFonts w:ascii="Cambria" w:hAnsi="Cambria" w:eastAsia="Cambria" w:cs="Cambria"/>
          <w:noProof w:val="0"/>
          <w:sz w:val="26"/>
          <w:szCs w:val="26"/>
          <w:lang w:val="en-US"/>
        </w:rPr>
        <w:t xml:space="preserve"> se </w:t>
      </w:r>
      <w:proofErr w:type="spellStart"/>
      <w:r w:rsidRPr="0FC169FF" w:rsidR="7A051013">
        <w:rPr>
          <w:rFonts w:ascii="Cambria" w:hAnsi="Cambria" w:eastAsia="Cambria" w:cs="Cambria"/>
          <w:noProof w:val="0"/>
          <w:sz w:val="26"/>
          <w:szCs w:val="26"/>
          <w:lang w:val="en-US"/>
        </w:rPr>
        <w:t>ven</w:t>
      </w:r>
      <w:proofErr w:type="spellEnd"/>
      <w:r w:rsidRPr="0FC169FF" w:rsidR="7A051013">
        <w:rPr>
          <w:rFonts w:ascii="Cambria" w:hAnsi="Cambria" w:eastAsia="Cambria" w:cs="Cambria"/>
          <w:noProof w:val="0"/>
          <w:sz w:val="26"/>
          <w:szCs w:val="26"/>
          <w:lang w:val="en-US"/>
        </w:rPr>
        <w:t xml:space="preserve"> los </w:t>
      </w:r>
      <w:proofErr w:type="spellStart"/>
      <w:r w:rsidRPr="0FC169FF" w:rsidR="7A051013">
        <w:rPr>
          <w:rFonts w:ascii="Cambria" w:hAnsi="Cambria" w:eastAsia="Cambria" w:cs="Cambria"/>
          <w:noProof w:val="0"/>
          <w:sz w:val="26"/>
          <w:szCs w:val="26"/>
          <w:lang w:val="en-US"/>
        </w:rPr>
        <w:t>nodos</w:t>
      </w:r>
      <w:proofErr w:type="spellEnd"/>
      <w:r w:rsidRPr="0FC169FF" w:rsidR="7A051013">
        <w:rPr>
          <w:rFonts w:ascii="Cambria" w:hAnsi="Cambria" w:eastAsia="Cambria" w:cs="Cambria"/>
          <w:noProof w:val="0"/>
          <w:sz w:val="26"/>
          <w:szCs w:val="26"/>
          <w:lang w:val="en-US"/>
        </w:rPr>
        <w:t xml:space="preserve"> </w:t>
      </w:r>
      <w:proofErr w:type="spellStart"/>
      <w:r w:rsidRPr="0FC169FF" w:rsidR="7A051013">
        <w:rPr>
          <w:rFonts w:ascii="Cambria" w:hAnsi="Cambria" w:eastAsia="Cambria" w:cs="Cambria"/>
          <w:noProof w:val="0"/>
          <w:sz w:val="26"/>
          <w:szCs w:val="26"/>
          <w:lang w:val="en-US"/>
        </w:rPr>
        <w:t>geolocalizados</w:t>
      </w:r>
      <w:proofErr w:type="spellEnd"/>
      <w:r w:rsidRPr="0FC169FF" w:rsidR="7A051013">
        <w:rPr>
          <w:rFonts w:ascii="Cambria" w:hAnsi="Cambria" w:eastAsia="Cambria" w:cs="Cambria"/>
          <w:noProof w:val="0"/>
          <w:sz w:val="26"/>
          <w:szCs w:val="26"/>
          <w:lang w:val="en-US"/>
        </w:rPr>
        <w:t xml:space="preserve">, </w:t>
      </w:r>
      <w:proofErr w:type="spellStart"/>
      <w:r w:rsidRPr="0FC169FF" w:rsidR="7A051013">
        <w:rPr>
          <w:rFonts w:ascii="Cambria" w:hAnsi="Cambria" w:eastAsia="Cambria" w:cs="Cambria"/>
          <w:noProof w:val="0"/>
          <w:sz w:val="26"/>
          <w:szCs w:val="26"/>
          <w:lang w:val="en-US"/>
        </w:rPr>
        <w:t>incluso</w:t>
      </w:r>
      <w:proofErr w:type="spellEnd"/>
      <w:r w:rsidRPr="0FC169FF" w:rsidR="7A051013">
        <w:rPr>
          <w:rFonts w:ascii="Cambria" w:hAnsi="Cambria" w:eastAsia="Cambria" w:cs="Cambria"/>
          <w:noProof w:val="0"/>
          <w:sz w:val="26"/>
          <w:szCs w:val="26"/>
          <w:lang w:val="en-US"/>
        </w:rPr>
        <w:t xml:space="preserve"> la </w:t>
      </w:r>
      <w:proofErr w:type="spellStart"/>
      <w:r w:rsidRPr="0FC169FF" w:rsidR="7A051013">
        <w:rPr>
          <w:rFonts w:ascii="Cambria" w:hAnsi="Cambria" w:eastAsia="Cambria" w:cs="Cambria"/>
          <w:noProof w:val="0"/>
          <w:sz w:val="26"/>
          <w:szCs w:val="26"/>
          <w:lang w:val="en-US"/>
        </w:rPr>
        <w:t>partición</w:t>
      </w:r>
      <w:proofErr w:type="spellEnd"/>
      <w:r w:rsidRPr="0FC169FF" w:rsidR="7A051013">
        <w:rPr>
          <w:rFonts w:ascii="Cambria" w:hAnsi="Cambria" w:eastAsia="Cambria" w:cs="Cambria"/>
          <w:noProof w:val="0"/>
          <w:sz w:val="26"/>
          <w:szCs w:val="26"/>
          <w:lang w:val="en-US"/>
        </w:rPr>
        <w:t xml:space="preserve"> de los datos</w:t>
      </w:r>
      <w:r w:rsidRPr="0FC169FF" w:rsidR="16B3D800">
        <w:rPr>
          <w:rFonts w:ascii="Cambria" w:hAnsi="Cambria" w:eastAsia="Cambria" w:cs="Cambria"/>
          <w:noProof w:val="0"/>
          <w:sz w:val="26"/>
          <w:szCs w:val="26"/>
          <w:lang w:val="en-US"/>
        </w:rPr>
        <w:t>:</w:t>
      </w:r>
    </w:p>
    <w:p xmlns:wp14="http://schemas.microsoft.com/office/word/2010/wordml" w:rsidP="0FC169FF" w14:paraId="18332239" wp14:textId="70B60CB9">
      <w:pPr>
        <w:pStyle w:val="Normal"/>
        <w:bidi w:val="0"/>
        <w:spacing w:before="0" w:beforeAutospacing="off" w:after="160" w:afterAutospacing="off" w:line="312" w:lineRule="auto"/>
        <w:ind w:left="0" w:right="0"/>
        <w:jc w:val="left"/>
      </w:pPr>
      <w:r w:rsidR="16B3D800">
        <w:drawing>
          <wp:inline xmlns:wp14="http://schemas.microsoft.com/office/word/2010/wordprocessingDrawing" wp14:editId="08148799" wp14:anchorId="77FBB8E2">
            <wp:extent cx="4572000" cy="3000375"/>
            <wp:effectExtent l="0" t="0" r="0" b="0"/>
            <wp:docPr id="45684799" name="" title=""/>
            <wp:cNvGraphicFramePr>
              <a:graphicFrameLocks noChangeAspect="1"/>
            </wp:cNvGraphicFramePr>
            <a:graphic>
              <a:graphicData uri="http://schemas.openxmlformats.org/drawingml/2006/picture">
                <pic:pic>
                  <pic:nvPicPr>
                    <pic:cNvPr id="0" name=""/>
                    <pic:cNvPicPr/>
                  </pic:nvPicPr>
                  <pic:blipFill>
                    <a:blip r:embed="R700b35ca3b1a42fa">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xmlns:wp14="http://schemas.microsoft.com/office/word/2010/wordml" w:rsidP="0FC169FF" w14:paraId="7FE7CB5B" wp14:textId="099D45DD">
      <w:pPr>
        <w:pStyle w:val="Normal"/>
        <w:bidi w:val="0"/>
        <w:spacing w:before="0" w:beforeAutospacing="off" w:after="160" w:afterAutospacing="off" w:line="312" w:lineRule="auto"/>
        <w:ind w:left="0" w:right="0"/>
        <w:jc w:val="left"/>
      </w:pPr>
      <w:r w:rsidR="16B3D800">
        <w:drawing>
          <wp:inline xmlns:wp14="http://schemas.microsoft.com/office/word/2010/wordprocessingDrawing" wp14:editId="21426EE7" wp14:anchorId="16A82CDB">
            <wp:extent cx="4572000" cy="3057525"/>
            <wp:effectExtent l="0" t="0" r="0" b="0"/>
            <wp:docPr id="1820677959" name="" title=""/>
            <wp:cNvGraphicFramePr>
              <a:graphicFrameLocks noChangeAspect="1"/>
            </wp:cNvGraphicFramePr>
            <a:graphic>
              <a:graphicData uri="http://schemas.openxmlformats.org/drawingml/2006/picture">
                <pic:pic>
                  <pic:nvPicPr>
                    <pic:cNvPr id="0" name=""/>
                    <pic:cNvPicPr/>
                  </pic:nvPicPr>
                  <pic:blipFill>
                    <a:blip r:embed="Refa33b0ec8014227">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xmlns:wp14="http://schemas.microsoft.com/office/word/2010/wordml" w:rsidP="0FC169FF" w14:paraId="13EDC40A" wp14:textId="416F8453">
      <w:pPr>
        <w:pStyle w:val="Normal"/>
        <w:bidi w:val="0"/>
        <w:spacing w:before="0" w:beforeAutospacing="off" w:after="160" w:afterAutospacing="off" w:line="312" w:lineRule="auto"/>
        <w:ind w:left="0" w:right="0"/>
        <w:jc w:val="left"/>
        <w:rPr>
          <w:lang w:val="es-ES"/>
        </w:rPr>
      </w:pPr>
      <w:r w:rsidR="16B3D800">
        <w:rPr/>
        <w:t xml:space="preserve">Por </w:t>
      </w:r>
      <w:proofErr w:type="spellStart"/>
      <w:r w:rsidR="16B3D800">
        <w:rPr/>
        <w:t>terminar</w:t>
      </w:r>
      <w:proofErr w:type="spellEnd"/>
      <w:r w:rsidR="16B3D800">
        <w:rPr/>
        <w:t xml:space="preserve">, un </w:t>
      </w:r>
      <w:proofErr w:type="spellStart"/>
      <w:r w:rsidR="16B3D800">
        <w:rPr/>
        <w:t>ejemplo</w:t>
      </w:r>
      <w:proofErr w:type="spellEnd"/>
      <w:r w:rsidR="16B3D800">
        <w:rPr/>
        <w:t xml:space="preserve"> de </w:t>
      </w:r>
      <w:proofErr w:type="spellStart"/>
      <w:r w:rsidR="16B3D800">
        <w:rPr/>
        <w:t>empresa</w:t>
      </w:r>
      <w:proofErr w:type="spellEnd"/>
      <w:r w:rsidR="16B3D800">
        <w:rPr/>
        <w:t xml:space="preserve"> que </w:t>
      </w:r>
      <w:proofErr w:type="spellStart"/>
      <w:r w:rsidR="16B3D800">
        <w:rPr/>
        <w:t>haya</w:t>
      </w:r>
      <w:proofErr w:type="spellEnd"/>
      <w:r w:rsidR="16B3D800">
        <w:rPr/>
        <w:t xml:space="preserve"> </w:t>
      </w:r>
      <w:proofErr w:type="spellStart"/>
      <w:r w:rsidR="16B3D800">
        <w:rPr/>
        <w:t>implementado</w:t>
      </w:r>
      <w:proofErr w:type="spellEnd"/>
      <w:r w:rsidR="16B3D800">
        <w:rPr/>
        <w:t xml:space="preserve"> </w:t>
      </w:r>
      <w:proofErr w:type="spellStart"/>
      <w:r w:rsidR="16B3D800">
        <w:rPr/>
        <w:t>este</w:t>
      </w:r>
      <w:proofErr w:type="spellEnd"/>
      <w:r w:rsidR="16B3D800">
        <w:rPr/>
        <w:t xml:space="preserve"> </w:t>
      </w:r>
      <w:proofErr w:type="spellStart"/>
      <w:r w:rsidR="16B3D800">
        <w:rPr/>
        <w:t>servicio</w:t>
      </w:r>
      <w:proofErr w:type="spellEnd"/>
      <w:r w:rsidR="16B3D800">
        <w:rPr/>
        <w:t xml:space="preserve"> en sus </w:t>
      </w:r>
      <w:proofErr w:type="spellStart"/>
      <w:r w:rsidR="16B3D800">
        <w:rPr/>
        <w:t>operaciones</w:t>
      </w:r>
      <w:proofErr w:type="spellEnd"/>
      <w:r w:rsidR="16B3D800">
        <w:rPr/>
        <w:t xml:space="preserve"> es Justuno, una </w:t>
      </w:r>
      <w:proofErr w:type="spellStart"/>
      <w:r w:rsidR="2463DEAC">
        <w:rPr/>
        <w:t>empresa</w:t>
      </w:r>
      <w:proofErr w:type="spellEnd"/>
      <w:r w:rsidR="2463DEAC">
        <w:rPr/>
        <w:t xml:space="preserve"> </w:t>
      </w:r>
      <w:r w:rsidR="16B3D800">
        <w:rPr/>
        <w:t xml:space="preserve">que </w:t>
      </w:r>
      <w:proofErr w:type="spellStart"/>
      <w:r w:rsidR="16B3D800">
        <w:rPr/>
        <w:t>ofrece</w:t>
      </w:r>
      <w:proofErr w:type="spellEnd"/>
      <w:r w:rsidR="16B3D800">
        <w:rPr/>
        <w:t xml:space="preserve"> </w:t>
      </w:r>
      <w:proofErr w:type="spellStart"/>
      <w:r w:rsidR="16B3D800">
        <w:rPr/>
        <w:t>servicios</w:t>
      </w:r>
      <w:proofErr w:type="spellEnd"/>
      <w:r w:rsidR="16B3D800">
        <w:rPr/>
        <w:t xml:space="preserve"> de marketing</w:t>
      </w:r>
      <w:r w:rsidR="31356461">
        <w:rPr/>
        <w:t xml:space="preserve">. Migraron de Microsoft SQL Server a </w:t>
      </w:r>
      <w:proofErr w:type="spellStart"/>
      <w:r w:rsidR="31356461">
        <w:rPr/>
        <w:t>CockroachDB</w:t>
      </w:r>
      <w:proofErr w:type="spellEnd"/>
      <w:r w:rsidR="31356461">
        <w:rPr/>
        <w:t xml:space="preserve"> </w:t>
      </w:r>
      <w:proofErr w:type="spellStart"/>
      <w:r w:rsidR="31356461">
        <w:rPr/>
        <w:t>debido</w:t>
      </w:r>
      <w:proofErr w:type="spellEnd"/>
      <w:r w:rsidR="31356461">
        <w:rPr/>
        <w:t xml:space="preserve"> a </w:t>
      </w:r>
      <w:proofErr w:type="spellStart"/>
      <w:r w:rsidR="31356461">
        <w:rPr/>
        <w:t>su</w:t>
      </w:r>
      <w:proofErr w:type="spellEnd"/>
      <w:r w:rsidR="31356461">
        <w:rPr/>
        <w:t xml:space="preserve"> </w:t>
      </w:r>
      <w:proofErr w:type="spellStart"/>
      <w:r w:rsidR="31356461">
        <w:rPr/>
        <w:t>necesidad</w:t>
      </w:r>
      <w:proofErr w:type="spellEnd"/>
      <w:r w:rsidR="31356461">
        <w:rPr/>
        <w:t xml:space="preserve"> de </w:t>
      </w:r>
      <w:proofErr w:type="spellStart"/>
      <w:r w:rsidR="31356461">
        <w:rPr/>
        <w:t>realizar</w:t>
      </w:r>
      <w:proofErr w:type="spellEnd"/>
      <w:r w:rsidR="31356461">
        <w:rPr/>
        <w:t xml:space="preserve"> </w:t>
      </w:r>
      <w:proofErr w:type="spellStart"/>
      <w:r w:rsidR="31356461">
        <w:rPr/>
        <w:t>transacciones</w:t>
      </w:r>
      <w:proofErr w:type="spellEnd"/>
      <w:r w:rsidR="31356461">
        <w:rPr/>
        <w:t xml:space="preserve"> </w:t>
      </w:r>
      <w:proofErr w:type="spellStart"/>
      <w:r w:rsidR="31356461">
        <w:rPr/>
        <w:t>distribuidas</w:t>
      </w:r>
      <w:proofErr w:type="spellEnd"/>
      <w:r w:rsidR="31356461">
        <w:rPr/>
        <w:t xml:space="preserve"> que </w:t>
      </w:r>
      <w:proofErr w:type="spellStart"/>
      <w:r w:rsidR="31356461">
        <w:rPr/>
        <w:t>siguieran</w:t>
      </w:r>
      <w:proofErr w:type="spellEnd"/>
      <w:r w:rsidR="31356461">
        <w:rPr/>
        <w:t xml:space="preserve"> el dogma ACID y le </w:t>
      </w:r>
      <w:proofErr w:type="spellStart"/>
      <w:r w:rsidR="31356461">
        <w:rPr/>
        <w:t>permitieran</w:t>
      </w:r>
      <w:proofErr w:type="spellEnd"/>
      <w:r w:rsidR="31356461">
        <w:rPr/>
        <w:t xml:space="preserve"> </w:t>
      </w:r>
      <w:proofErr w:type="spellStart"/>
      <w:r w:rsidR="31356461">
        <w:rPr/>
        <w:t>tener</w:t>
      </w:r>
      <w:proofErr w:type="spellEnd"/>
      <w:r w:rsidR="31356461">
        <w:rPr/>
        <w:t xml:space="preserve"> </w:t>
      </w:r>
      <w:proofErr w:type="spellStart"/>
      <w:r w:rsidR="31356461">
        <w:rPr/>
        <w:t>redundanc</w:t>
      </w:r>
      <w:r w:rsidR="2F10E5DB">
        <w:rPr/>
        <w:t>ia</w:t>
      </w:r>
      <w:proofErr w:type="spellEnd"/>
      <w:r w:rsidR="2F10E5DB">
        <w:rPr/>
        <w:t xml:space="preserve"> en </w:t>
      </w:r>
      <w:proofErr w:type="spellStart"/>
      <w:r w:rsidR="2F10E5DB">
        <w:rPr/>
        <w:t>varias</w:t>
      </w:r>
      <w:proofErr w:type="spellEnd"/>
      <w:r w:rsidR="2F10E5DB">
        <w:rPr/>
        <w:t xml:space="preserve"> </w:t>
      </w:r>
      <w:proofErr w:type="spellStart"/>
      <w:r w:rsidR="2F10E5DB">
        <w:rPr/>
        <w:t>regiones</w:t>
      </w:r>
      <w:proofErr w:type="spellEnd"/>
      <w:r w:rsidR="2F10E5DB">
        <w:rPr/>
        <w:t xml:space="preserve"> </w:t>
      </w:r>
      <w:r w:rsidR="2F10E5DB">
        <w:rPr/>
        <w:t>distintas</w:t>
      </w:r>
      <w:r w:rsidR="2F10E5DB">
        <w:rPr/>
        <w:t>.</w:t>
      </w:r>
    </w:p>
    <w:p xmlns:wp14="http://schemas.microsoft.com/office/word/2010/wordml" w:rsidP="0FC169FF" w14:paraId="5ABA7FC2" wp14:textId="36A627E1">
      <w:pPr>
        <w:pStyle w:val="Normal"/>
        <w:bidi w:val="0"/>
        <w:spacing w:before="0" w:beforeAutospacing="off" w:after="160" w:afterAutospacing="off" w:line="312" w:lineRule="auto"/>
        <w:ind w:left="0" w:right="0"/>
        <w:jc w:val="left"/>
      </w:pPr>
      <w:proofErr w:type="spellStart"/>
      <w:r w:rsidR="2F10E5DB">
        <w:rPr/>
        <w:t>Tras</w:t>
      </w:r>
      <w:proofErr w:type="spellEnd"/>
      <w:r w:rsidR="2F10E5DB">
        <w:rPr/>
        <w:t xml:space="preserve"> </w:t>
      </w:r>
      <w:proofErr w:type="spellStart"/>
      <w:r w:rsidR="2F10E5DB">
        <w:rPr/>
        <w:t>probar</w:t>
      </w:r>
      <w:proofErr w:type="spellEnd"/>
      <w:r w:rsidR="2F10E5DB">
        <w:rPr/>
        <w:t xml:space="preserve"> el </w:t>
      </w:r>
      <w:proofErr w:type="spellStart"/>
      <w:r w:rsidR="2F10E5DB">
        <w:rPr/>
        <w:t>servicio</w:t>
      </w:r>
      <w:proofErr w:type="spellEnd"/>
      <w:r w:rsidR="2F10E5DB">
        <w:rPr/>
        <w:t xml:space="preserve">, </w:t>
      </w:r>
      <w:proofErr w:type="spellStart"/>
      <w:r w:rsidR="2F10E5DB">
        <w:rPr/>
        <w:t>vieron</w:t>
      </w:r>
      <w:proofErr w:type="spellEnd"/>
      <w:r w:rsidR="2F10E5DB">
        <w:rPr/>
        <w:t xml:space="preserve"> que</w:t>
      </w:r>
      <w:r w:rsidR="3DE2B7DD">
        <w:rPr/>
        <w:t xml:space="preserve"> </w:t>
      </w:r>
      <w:proofErr w:type="spellStart"/>
      <w:r w:rsidR="3DE2B7DD">
        <w:rPr/>
        <w:t>cumplía</w:t>
      </w:r>
      <w:proofErr w:type="spellEnd"/>
      <w:r w:rsidR="3DE2B7DD">
        <w:rPr/>
        <w:t xml:space="preserve"> </w:t>
      </w:r>
      <w:proofErr w:type="spellStart"/>
      <w:r w:rsidR="3DE2B7DD">
        <w:rPr/>
        <w:t>todas</w:t>
      </w:r>
      <w:proofErr w:type="spellEnd"/>
      <w:r w:rsidR="3DE2B7DD">
        <w:rPr/>
        <w:t xml:space="preserve"> las </w:t>
      </w:r>
      <w:proofErr w:type="spellStart"/>
      <w:r w:rsidR="3DE2B7DD">
        <w:rPr/>
        <w:t>características</w:t>
      </w:r>
      <w:proofErr w:type="spellEnd"/>
      <w:r w:rsidR="3DE2B7DD">
        <w:rPr/>
        <w:t xml:space="preserve"> que </w:t>
      </w:r>
      <w:proofErr w:type="spellStart"/>
      <w:r w:rsidR="3DE2B7DD">
        <w:rPr/>
        <w:t>necesitaban</w:t>
      </w:r>
      <w:proofErr w:type="spellEnd"/>
      <w:r w:rsidR="3DE2B7DD">
        <w:rPr/>
        <w:t xml:space="preserve"> para </w:t>
      </w:r>
      <w:proofErr w:type="spellStart"/>
      <w:r w:rsidR="3DE2B7DD">
        <w:rPr/>
        <w:t>su</w:t>
      </w:r>
      <w:proofErr w:type="spellEnd"/>
      <w:r w:rsidR="3DE2B7DD">
        <w:rPr/>
        <w:t xml:space="preserve"> </w:t>
      </w:r>
      <w:proofErr w:type="spellStart"/>
      <w:r w:rsidR="3DE2B7DD">
        <w:rPr/>
        <w:t>actividad</w:t>
      </w:r>
      <w:proofErr w:type="spellEnd"/>
      <w:r w:rsidR="3DE2B7DD">
        <w:rPr/>
        <w:t xml:space="preserve">, </w:t>
      </w:r>
      <w:proofErr w:type="spellStart"/>
      <w:r w:rsidR="3DE2B7DD">
        <w:rPr/>
        <w:t>siendo</w:t>
      </w:r>
      <w:proofErr w:type="spellEnd"/>
      <w:r w:rsidR="3DE2B7DD">
        <w:rPr/>
        <w:t xml:space="preserve"> un </w:t>
      </w:r>
      <w:proofErr w:type="spellStart"/>
      <w:r w:rsidR="3DE2B7DD">
        <w:rPr/>
        <w:t>servicio</w:t>
      </w:r>
      <w:proofErr w:type="spellEnd"/>
      <w:r w:rsidR="3DE2B7DD">
        <w:rPr/>
        <w:t xml:space="preserve"> </w:t>
      </w:r>
      <w:proofErr w:type="spellStart"/>
      <w:r w:rsidR="3DE2B7DD">
        <w:rPr/>
        <w:t>resiliente</w:t>
      </w:r>
      <w:proofErr w:type="spellEnd"/>
      <w:r w:rsidR="3DE2B7DD">
        <w:rPr/>
        <w:t xml:space="preserve"> y </w:t>
      </w:r>
      <w:proofErr w:type="spellStart"/>
      <w:r w:rsidR="3DE2B7DD">
        <w:rPr/>
        <w:t>consistente</w:t>
      </w:r>
      <w:proofErr w:type="spellEnd"/>
      <w:r w:rsidR="3DE2B7DD">
        <w:rPr/>
        <w:t xml:space="preserve">, sin </w:t>
      </w:r>
      <w:proofErr w:type="spellStart"/>
      <w:r w:rsidR="3DE2B7DD">
        <w:rPr/>
        <w:t>picos</w:t>
      </w:r>
      <w:proofErr w:type="spellEnd"/>
      <w:r w:rsidR="3DE2B7DD">
        <w:rPr/>
        <w:t xml:space="preserve"> de </w:t>
      </w:r>
      <w:proofErr w:type="spellStart"/>
      <w:r w:rsidR="3DE2B7DD">
        <w:rPr/>
        <w:t>latencia</w:t>
      </w:r>
      <w:proofErr w:type="spellEnd"/>
      <w:r w:rsidR="3DE2B7DD">
        <w:rPr/>
        <w:t xml:space="preserve">, </w:t>
      </w:r>
      <w:proofErr w:type="spellStart"/>
      <w:r w:rsidR="3DE2B7DD">
        <w:rPr/>
        <w:t>llegando</w:t>
      </w:r>
      <w:proofErr w:type="spellEnd"/>
      <w:r w:rsidR="3DE2B7DD">
        <w:rPr/>
        <w:t xml:space="preserve"> </w:t>
      </w:r>
      <w:r w:rsidR="3DE2B7DD">
        <w:rPr/>
        <w:t>a</w:t>
      </w:r>
      <w:r w:rsidR="3DE2B7DD">
        <w:rPr/>
        <w:t xml:space="preserve"> </w:t>
      </w:r>
      <w:proofErr w:type="spellStart"/>
      <w:r w:rsidR="3DE2B7DD">
        <w:rPr/>
        <w:t>ofrecer</w:t>
      </w:r>
      <w:proofErr w:type="spellEnd"/>
      <w:r w:rsidR="3DE2B7DD">
        <w:rPr/>
        <w:t xml:space="preserve"> </w:t>
      </w:r>
      <w:r w:rsidR="6A4BB571">
        <w:rPr/>
        <w:t xml:space="preserve">cero </w:t>
      </w:r>
      <w:r w:rsidR="6A4BB571">
        <w:rPr/>
        <w:t xml:space="preserve">RPO (Recovery Point Objective, el </w:t>
      </w:r>
      <w:proofErr w:type="spellStart"/>
      <w:r w:rsidR="6A4BB571">
        <w:rPr/>
        <w:t>volumen</w:t>
      </w:r>
      <w:proofErr w:type="spellEnd"/>
      <w:r w:rsidR="6A4BB571">
        <w:rPr/>
        <w:t xml:space="preserve"> de </w:t>
      </w:r>
      <w:proofErr w:type="spellStart"/>
      <w:r w:rsidR="6A4BB571">
        <w:rPr/>
        <w:t>datos</w:t>
      </w:r>
      <w:proofErr w:type="spellEnd"/>
      <w:r w:rsidR="6A4BB571">
        <w:rPr/>
        <w:t xml:space="preserve"> en  </w:t>
      </w:r>
      <w:proofErr w:type="spellStart"/>
      <w:r w:rsidR="6A4BB571">
        <w:rPr/>
        <w:t>riesgo</w:t>
      </w:r>
      <w:proofErr w:type="spellEnd"/>
      <w:r w:rsidR="6A4BB571">
        <w:rPr/>
        <w:t xml:space="preserve"> de </w:t>
      </w:r>
      <w:proofErr w:type="spellStart"/>
      <w:r w:rsidR="6A4BB571">
        <w:rPr/>
        <w:t>pérdida</w:t>
      </w:r>
      <w:proofErr w:type="spellEnd"/>
      <w:r w:rsidR="6A4BB571">
        <w:rPr/>
        <w:t xml:space="preserve">) y cero </w:t>
      </w:r>
      <w:proofErr w:type="spellStart"/>
      <w:r w:rsidR="6A4BB571">
        <w:rPr/>
        <w:t>tiempo</w:t>
      </w:r>
      <w:proofErr w:type="spellEnd"/>
      <w:r w:rsidR="6A4BB571">
        <w:rPr/>
        <w:t xml:space="preserve"> </w:t>
      </w:r>
      <w:r w:rsidR="5DA3A86F">
        <w:rPr/>
        <w:t xml:space="preserve">en </w:t>
      </w:r>
      <w:proofErr w:type="spellStart"/>
      <w:r w:rsidR="5DA3A86F">
        <w:rPr/>
        <w:t>fuera</w:t>
      </w:r>
      <w:proofErr w:type="spellEnd"/>
      <w:r w:rsidR="5DA3A86F">
        <w:rPr/>
        <w:t xml:space="preserve"> de </w:t>
      </w:r>
      <w:proofErr w:type="spellStart"/>
      <w:r w:rsidR="5DA3A86F">
        <w:rPr/>
        <w:t>servicio</w:t>
      </w:r>
      <w:proofErr w:type="spellEnd"/>
      <w:r w:rsidR="5DA3A86F">
        <w:rPr/>
        <w:t>.</w:t>
      </w:r>
      <w:r w:rsidR="2F10E5DB">
        <w:rPr/>
        <w:t xml:space="preserve"> </w:t>
      </w:r>
      <w:r>
        <w:br w:type="page"/>
      </w:r>
      <w:r w:rsidRPr="0FC169FF" w:rsidR="0FC169FF">
        <w:rPr>
          <w:rFonts w:ascii="Cambria" w:hAnsi="Cambria" w:eastAsia="" w:cs="" w:asciiTheme="majorAscii" w:hAnsiTheme="majorAscii" w:eastAsiaTheme="majorEastAsia" w:cstheme="majorBidi"/>
          <w:b w:val="1"/>
          <w:bCs w:val="1"/>
          <w:caps w:val="1"/>
          <w:color w:val="3A3A3A" w:themeColor="text2" w:themeTint="FF" w:themeShade="FF"/>
          <w:sz w:val="50"/>
          <w:szCs w:val="50"/>
          <w:lang w:eastAsia="ja-JP" w:bidi="ar-SA"/>
        </w:rPr>
        <w:t>biblio</w:t>
      </w:r>
      <w:r w:rsidRPr="0FC169FF" w:rsidR="183CA542">
        <w:rPr>
          <w:rFonts w:ascii="Cambria" w:hAnsi="Cambria" w:eastAsia="" w:cs="" w:asciiTheme="majorAscii" w:hAnsiTheme="majorAscii" w:eastAsiaTheme="majorEastAsia" w:cstheme="majorBidi"/>
          <w:b w:val="1"/>
          <w:bCs w:val="1"/>
          <w:caps w:val="1"/>
          <w:color w:val="3A3A3A" w:themeColor="text2" w:themeTint="FF" w:themeShade="FF"/>
          <w:sz w:val="50"/>
          <w:szCs w:val="50"/>
          <w:lang w:eastAsia="ja-JP" w:bidi="ar-SA"/>
        </w:rPr>
        <w:t>GRAFÍA</w:t>
      </w:r>
      <w:r>
        <w:rPr>
          <w:lang w:val="es-ES"/>
        </w:rPr>
      </w:r>
      <w:r>
        <w:rPr/>
      </w:r>
      <w:r>
        <w:rPr/>
      </w:r>
      <w:r>
        <w:rPr/>
      </w:r>
      <w:r>
        <w:rPr/>
      </w:r>
    </w:p>
    <w:p xmlns:wp14="http://schemas.microsoft.com/office/word/2010/wordml" w14:paraId="7F010222" wp14:textId="77777777">
      <w:pPr>
        <w:pStyle w:val="Normal"/>
        <w:rPr/>
      </w:pPr>
      <w:hyperlink r:id="rId5">
        <w:r>
          <w:rPr>
            <w:rStyle w:val="EnlacedeInternet"/>
          </w:rPr>
          <w:t>https://www.cockroachlabs.com/blog/what-is-distributed-sql/</w:t>
        </w:r>
      </w:hyperlink>
    </w:p>
    <w:p xmlns:wp14="http://schemas.microsoft.com/office/word/2010/wordml" w14:paraId="4ACD8695" wp14:textId="77777777">
      <w:pPr>
        <w:pStyle w:val="Normal"/>
        <w:rPr/>
      </w:pPr>
      <w:hyperlink r:id="rId6">
        <w:r>
          <w:rPr>
            <w:rStyle w:val="EnlacedeInternet"/>
          </w:rPr>
          <w:t>https://blog.yugabyte.com/what-is-distributed-sql/</w:t>
        </w:r>
      </w:hyperlink>
    </w:p>
    <w:p xmlns:wp14="http://schemas.microsoft.com/office/word/2010/wordml" w14:paraId="12642A4D" wp14:textId="77777777">
      <w:pPr>
        <w:pStyle w:val="Normal"/>
        <w:rPr/>
      </w:pPr>
      <w:hyperlink r:id="rId7">
        <w:r>
          <w:rPr>
            <w:rStyle w:val="EnlacedeInternet"/>
          </w:rPr>
          <w:t>https://www.geeksforgeeks.org/advantages-of-distributed-database/</w:t>
        </w:r>
      </w:hyperlink>
    </w:p>
    <w:p xmlns:wp14="http://schemas.microsoft.com/office/word/2010/wordml" w14:paraId="0A3AB047" wp14:textId="77777777">
      <w:pPr>
        <w:pStyle w:val="Normal"/>
        <w:rPr/>
      </w:pPr>
      <w:hyperlink r:id="rId8">
        <w:r>
          <w:rPr>
            <w:rStyle w:val="EnlacedeInternet"/>
          </w:rPr>
          <w:t>https://www.geeksforgeeks.org/distributed-database-system/</w:t>
        </w:r>
      </w:hyperlink>
    </w:p>
    <w:p xmlns:wp14="http://schemas.microsoft.com/office/word/2010/wordml" w14:paraId="10F0E0EF" wp14:textId="77777777">
      <w:pPr>
        <w:pStyle w:val="Normal"/>
        <w:rPr/>
      </w:pPr>
      <w:hyperlink r:id="rId9">
        <w:r>
          <w:rPr>
            <w:rStyle w:val="EnlacedeInternet"/>
          </w:rPr>
          <w:t>https://www.geeksforgeeks.org/functions-of-distributed-database-system/</w:t>
        </w:r>
      </w:hyperlink>
    </w:p>
    <w:p xmlns:wp14="http://schemas.microsoft.com/office/word/2010/wordml" w14:paraId="5CFC08A4" wp14:textId="77777777">
      <w:pPr>
        <w:pStyle w:val="Normal"/>
        <w:rPr/>
      </w:pPr>
      <w:hyperlink r:id="Ra8ba607aac4e4414">
        <w:r w:rsidRPr="0FC169FF" w:rsidR="0FC169FF">
          <w:rPr>
            <w:rStyle w:val="EnlacedeInternet"/>
          </w:rPr>
          <w:t>https://www.tutorialspoint.com/distributed_dbms/distributed_dbms_database_environments.htm</w:t>
        </w:r>
      </w:hyperlink>
    </w:p>
    <w:p w:rsidR="698EBE50" w:rsidP="0FC169FF" w:rsidRDefault="698EBE50" w14:paraId="74CBC363" w14:textId="31F7403A">
      <w:pPr>
        <w:pStyle w:val="Normal"/>
        <w:rPr>
          <w:lang w:val="es-ES"/>
        </w:rPr>
      </w:pPr>
      <w:hyperlink r:id="R65c3d9a7086e4b2c">
        <w:r w:rsidRPr="0FC169FF" w:rsidR="698EBE50">
          <w:rPr>
            <w:rStyle w:val="EnlacedeInternet"/>
            <w:lang w:val="es-ES"/>
          </w:rPr>
          <w:t>https://github.com/bitnami/bitnami-docker-pgpool</w:t>
        </w:r>
      </w:hyperlink>
    </w:p>
    <w:p w:rsidR="698EBE50" w:rsidP="0FC169FF" w:rsidRDefault="698EBE50" w14:paraId="12BC0528" w14:textId="2AA5B539">
      <w:pPr>
        <w:pStyle w:val="Normal"/>
        <w:spacing w:before="0" w:after="160"/>
      </w:pPr>
      <w:hyperlink r:id="R21661c01b4d64c0d">
        <w:r w:rsidRPr="0FC169FF" w:rsidR="698EBE50">
          <w:rPr>
            <w:rStyle w:val="Hyperlink"/>
            <w:rFonts w:ascii="Cambria" w:hAnsi="Cambria" w:eastAsia="Cambria" w:cs="Cambria"/>
            <w:noProof w:val="0"/>
            <w:sz w:val="26"/>
            <w:szCs w:val="26"/>
            <w:lang w:val="en-US"/>
          </w:rPr>
          <w:t>https://www.cockroachlabs.com/docs/stable/architecture/reads-and-writes-overview.html</w:t>
        </w:r>
      </w:hyperlink>
    </w:p>
    <w:p w:rsidR="5FEF32D9" w:rsidP="0FC169FF" w:rsidRDefault="5FEF32D9" w14:paraId="277BBC13" w14:textId="245FF567">
      <w:pPr>
        <w:pStyle w:val="Normal"/>
        <w:spacing w:before="0" w:after="160"/>
      </w:pPr>
      <w:hyperlink r:id="Re5f43894832e4710">
        <w:r w:rsidRPr="0FC169FF" w:rsidR="5FEF32D9">
          <w:rPr>
            <w:rStyle w:val="Hyperlink"/>
            <w:rFonts w:ascii="Cambria" w:hAnsi="Cambria" w:eastAsia="Cambria" w:cs="Cambria"/>
            <w:noProof w:val="0"/>
            <w:sz w:val="26"/>
            <w:szCs w:val="26"/>
            <w:lang w:val="en-US"/>
          </w:rPr>
          <w:t>https://www.cockroachlabs.com/case-studies/justuno/</w:t>
        </w:r>
      </w:hyperlink>
    </w:p>
    <w:p w:rsidR="0FC169FF" w:rsidP="0FC169FF" w:rsidRDefault="0FC169FF" w14:paraId="12EBABE8" w14:textId="3EB460F2">
      <w:pPr>
        <w:pStyle w:val="Normal"/>
        <w:spacing w:before="0" w:after="160"/>
        <w:rPr>
          <w:rFonts w:ascii="Cambria" w:hAnsi="Cambria" w:eastAsia="Cambria" w:cs="Cambria"/>
          <w:noProof w:val="0"/>
          <w:sz w:val="26"/>
          <w:szCs w:val="26"/>
          <w:lang w:val="en-US"/>
        </w:rPr>
      </w:pPr>
    </w:p>
    <w:sectPr>
      <w:footerReference w:type="default" r:id="rId11"/>
      <w:type w:val="nextPage"/>
      <w:pgSz w:w="12240" w:h="15840" w:orient="portrait"/>
      <w:pgMar w:top="994" w:right="2174" w:bottom="1771" w:left="1483" w:header="0" w:footer="763" w:gutter="0"/>
      <w:pgNumType w:fmt="decimal"/>
      <w:formProt w:val="false"/>
      <w:titlePg/>
      <w:textDirection w:val="lrTb"/>
      <w:docGrid w:type="default" w:linePitch="36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91097140"/>
    </w:sdtPr>
    <w:sdtContent>
      <w:p xmlns:wp14="http://schemas.microsoft.com/office/word/2010/wordml" w14:paraId="4F2BFEFC" wp14:textId="77777777">
        <w:pPr>
          <w:pStyle w:val="Piedepgina"/>
          <w:rPr/>
        </w:pPr>
        <w:r>
          <w:rPr/>
          <w:fldChar w:fldCharType="begin"/>
        </w:r>
        <w:r>
          <w:instrText> PAGE </w:instrText>
        </w:r>
        <w:r>
          <w:fldChar w:fldCharType="separate"/>
        </w:r>
        <w:r>
          <w:t>8</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ind w:left="720" w:hanging="360"/>
      </w:pPr>
      <w:rPr>
        <w:rFonts w:hint="default" w:ascii="Symbol" w:hAnsi="Symbol" w:cs="Symbol"/>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2">
    <w:lvl w:ilvl="0">
      <w:start w:val="1"/>
      <w:numFmt w:val="bullet"/>
      <w:lvlText w:val=""/>
      <w:lvlJc w:val="left"/>
      <w:pPr>
        <w:ind w:left="720" w:hanging="360"/>
      </w:pPr>
      <w:rPr>
        <w:rFonts w:hint="default" w:ascii="Symbol" w:hAnsi="Symbol" w:cs="Symbol"/>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3">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4">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14:docId w14:val="432090FF"/>
  <w15:docId w15:val="{ea9bc8b5-fbb4-4216-a371-fba6b1fb4f97}"/>
  <w:rsids>
    <w:rsidRoot w:val="3B94FEFC"/>
    <w:rsid w:val="001B15A7"/>
    <w:rsid w:val="0024144B"/>
    <w:rsid w:val="01AC62BC"/>
    <w:rsid w:val="02F91F56"/>
    <w:rsid w:val="054E15FC"/>
    <w:rsid w:val="056DDA98"/>
    <w:rsid w:val="05C26E29"/>
    <w:rsid w:val="05E2A854"/>
    <w:rsid w:val="065F1572"/>
    <w:rsid w:val="071171A6"/>
    <w:rsid w:val="0872DC5F"/>
    <w:rsid w:val="08FDDB26"/>
    <w:rsid w:val="094AC4D8"/>
    <w:rsid w:val="09987109"/>
    <w:rsid w:val="0AC7CC7F"/>
    <w:rsid w:val="0AF34601"/>
    <w:rsid w:val="0B38D627"/>
    <w:rsid w:val="0B95FBF8"/>
    <w:rsid w:val="0C557FC4"/>
    <w:rsid w:val="0C5922A5"/>
    <w:rsid w:val="0C8BEC1D"/>
    <w:rsid w:val="0CFDE6B2"/>
    <w:rsid w:val="0D03966C"/>
    <w:rsid w:val="0D07CBC7"/>
    <w:rsid w:val="0D2A3A83"/>
    <w:rsid w:val="0D3E0EBC"/>
    <w:rsid w:val="0DAB59D7"/>
    <w:rsid w:val="0DE2C22B"/>
    <w:rsid w:val="0E730704"/>
    <w:rsid w:val="0EDAF326"/>
    <w:rsid w:val="0FC169FF"/>
    <w:rsid w:val="0FFC313A"/>
    <w:rsid w:val="1142B6C1"/>
    <w:rsid w:val="118F9DEC"/>
    <w:rsid w:val="11A8DFC3"/>
    <w:rsid w:val="11D283B8"/>
    <w:rsid w:val="12900444"/>
    <w:rsid w:val="12960E9E"/>
    <w:rsid w:val="1369C11B"/>
    <w:rsid w:val="14230A5B"/>
    <w:rsid w:val="1486EA28"/>
    <w:rsid w:val="14DF8CB6"/>
    <w:rsid w:val="1577A266"/>
    <w:rsid w:val="15853883"/>
    <w:rsid w:val="1624D251"/>
    <w:rsid w:val="16B3D800"/>
    <w:rsid w:val="175745FD"/>
    <w:rsid w:val="17A2E188"/>
    <w:rsid w:val="180B8AA2"/>
    <w:rsid w:val="183CA542"/>
    <w:rsid w:val="1AA32F2F"/>
    <w:rsid w:val="1B46552B"/>
    <w:rsid w:val="1B469D2C"/>
    <w:rsid w:val="1C25B101"/>
    <w:rsid w:val="1CA06A37"/>
    <w:rsid w:val="1D9A08EE"/>
    <w:rsid w:val="1DC20AAE"/>
    <w:rsid w:val="1F3B5A1D"/>
    <w:rsid w:val="1F596564"/>
    <w:rsid w:val="2148FA4E"/>
    <w:rsid w:val="22D6DD92"/>
    <w:rsid w:val="232760D2"/>
    <w:rsid w:val="2463DEAC"/>
    <w:rsid w:val="24F1C77A"/>
    <w:rsid w:val="2558A698"/>
    <w:rsid w:val="2620F24E"/>
    <w:rsid w:val="27480AAE"/>
    <w:rsid w:val="2770476F"/>
    <w:rsid w:val="278023C9"/>
    <w:rsid w:val="28B379C6"/>
    <w:rsid w:val="2964CA82"/>
    <w:rsid w:val="297CEB2D"/>
    <w:rsid w:val="2A0F42C6"/>
    <w:rsid w:val="2AB0F581"/>
    <w:rsid w:val="2B041701"/>
    <w:rsid w:val="2C246C5B"/>
    <w:rsid w:val="2CA241B5"/>
    <w:rsid w:val="2CC95D1E"/>
    <w:rsid w:val="2CEED3CC"/>
    <w:rsid w:val="2D1986CE"/>
    <w:rsid w:val="2D8618B0"/>
    <w:rsid w:val="2F10E5DB"/>
    <w:rsid w:val="31351F64"/>
    <w:rsid w:val="31356461"/>
    <w:rsid w:val="319DDF6A"/>
    <w:rsid w:val="31BE88A7"/>
    <w:rsid w:val="31FFB8B6"/>
    <w:rsid w:val="3284BDA4"/>
    <w:rsid w:val="3364292A"/>
    <w:rsid w:val="33AE8C15"/>
    <w:rsid w:val="345805DC"/>
    <w:rsid w:val="34E8FAEC"/>
    <w:rsid w:val="34F48003"/>
    <w:rsid w:val="351FB55E"/>
    <w:rsid w:val="3523F134"/>
    <w:rsid w:val="3538E599"/>
    <w:rsid w:val="35B6C3C8"/>
    <w:rsid w:val="36138547"/>
    <w:rsid w:val="367DB62A"/>
    <w:rsid w:val="36CDA8E8"/>
    <w:rsid w:val="3711FFC3"/>
    <w:rsid w:val="377297F0"/>
    <w:rsid w:val="37A1B8B4"/>
    <w:rsid w:val="37D8C0DA"/>
    <w:rsid w:val="3A30CDDD"/>
    <w:rsid w:val="3A76651D"/>
    <w:rsid w:val="3B4D297F"/>
    <w:rsid w:val="3B94FEFC"/>
    <w:rsid w:val="3DE2B7DD"/>
    <w:rsid w:val="3DF538F0"/>
    <w:rsid w:val="3EE27656"/>
    <w:rsid w:val="3FCC4D4D"/>
    <w:rsid w:val="412B817D"/>
    <w:rsid w:val="41594D0E"/>
    <w:rsid w:val="4218883D"/>
    <w:rsid w:val="42AF2F1D"/>
    <w:rsid w:val="438B6421"/>
    <w:rsid w:val="43975D58"/>
    <w:rsid w:val="45157D1A"/>
    <w:rsid w:val="452D621B"/>
    <w:rsid w:val="454369C5"/>
    <w:rsid w:val="46FB9608"/>
    <w:rsid w:val="470FB687"/>
    <w:rsid w:val="475B87B7"/>
    <w:rsid w:val="4A717885"/>
    <w:rsid w:val="4B4784C7"/>
    <w:rsid w:val="4C3D957E"/>
    <w:rsid w:val="4E42F50D"/>
    <w:rsid w:val="4FE08A48"/>
    <w:rsid w:val="4FE63277"/>
    <w:rsid w:val="50203992"/>
    <w:rsid w:val="502F28F3"/>
    <w:rsid w:val="5158982F"/>
    <w:rsid w:val="51C7F7E7"/>
    <w:rsid w:val="538985A5"/>
    <w:rsid w:val="5450F16A"/>
    <w:rsid w:val="553EBBCC"/>
    <w:rsid w:val="55DF8C54"/>
    <w:rsid w:val="5624C96F"/>
    <w:rsid w:val="563C6B64"/>
    <w:rsid w:val="573C550B"/>
    <w:rsid w:val="5751A8E3"/>
    <w:rsid w:val="577CEAC7"/>
    <w:rsid w:val="5800FF7D"/>
    <w:rsid w:val="584F5DF1"/>
    <w:rsid w:val="58A37C6D"/>
    <w:rsid w:val="58B52AA0"/>
    <w:rsid w:val="59A123B7"/>
    <w:rsid w:val="5BEFEA55"/>
    <w:rsid w:val="5CDFE430"/>
    <w:rsid w:val="5D27A881"/>
    <w:rsid w:val="5D9EFFAD"/>
    <w:rsid w:val="5DA3A86F"/>
    <w:rsid w:val="5E22FBEE"/>
    <w:rsid w:val="5ED9A288"/>
    <w:rsid w:val="5FEF32D9"/>
    <w:rsid w:val="606F46D1"/>
    <w:rsid w:val="60D69334"/>
    <w:rsid w:val="61AFB233"/>
    <w:rsid w:val="61C12F19"/>
    <w:rsid w:val="62CA4D49"/>
    <w:rsid w:val="62DCEA38"/>
    <w:rsid w:val="62E2695B"/>
    <w:rsid w:val="62F109EE"/>
    <w:rsid w:val="646A6891"/>
    <w:rsid w:val="647B75AF"/>
    <w:rsid w:val="652B76C2"/>
    <w:rsid w:val="65C58ACF"/>
    <w:rsid w:val="66937321"/>
    <w:rsid w:val="674676C8"/>
    <w:rsid w:val="68043565"/>
    <w:rsid w:val="6949C56B"/>
    <w:rsid w:val="6970974F"/>
    <w:rsid w:val="698EBE50"/>
    <w:rsid w:val="6A4BB571"/>
    <w:rsid w:val="6B486B15"/>
    <w:rsid w:val="6C2D9A74"/>
    <w:rsid w:val="6C36367B"/>
    <w:rsid w:val="6D803FAB"/>
    <w:rsid w:val="6DB7E94D"/>
    <w:rsid w:val="6E330025"/>
    <w:rsid w:val="6E877DD1"/>
    <w:rsid w:val="6EC52951"/>
    <w:rsid w:val="707D8C26"/>
    <w:rsid w:val="71D4311D"/>
    <w:rsid w:val="71E91A11"/>
    <w:rsid w:val="721692EE"/>
    <w:rsid w:val="74141367"/>
    <w:rsid w:val="747FD622"/>
    <w:rsid w:val="749E3B01"/>
    <w:rsid w:val="74A238BB"/>
    <w:rsid w:val="78BBD45D"/>
    <w:rsid w:val="79048EAE"/>
    <w:rsid w:val="7A051013"/>
    <w:rsid w:val="7A10DB18"/>
    <w:rsid w:val="7A8E7AB2"/>
    <w:rsid w:val="7AD51F80"/>
    <w:rsid w:val="7B6392F4"/>
    <w:rsid w:val="7BA1EA05"/>
    <w:rsid w:val="7BDF553F"/>
    <w:rsid w:val="7C1B215F"/>
    <w:rsid w:val="7C989D2A"/>
    <w:rsid w:val="7EB4B933"/>
    <w:rsid w:val="7EC032DD"/>
    <w:rsid w:val="7EC18EF4"/>
    <w:rsid w:val="7EC824E1"/>
    <w:rsid w:val="7F5991CA"/>
    <w:rsid w:val="7F7AECB1"/>
    <w:rsid w:val="7FA7878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mbria" w:hAnsi="Cambria" w:eastAsia="Cambria" w:cs="" w:asciiTheme="minorHAnsi" w:hAnsiTheme="minorHAnsi" w:eastAsiaTheme="minorHAnsi" w:cstheme="minorBidi"/>
        <w:color w:val="3A3A3A" w:themeColor="text2"/>
        <w:szCs w:val="26"/>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312" w:lineRule="auto"/>
      <w:jc w:val="left"/>
    </w:pPr>
    <w:rPr>
      <w:rFonts w:ascii="Cambria" w:hAnsi="Cambria" w:eastAsia="Cambria" w:cs="" w:asciiTheme="minorHAnsi" w:hAnsiTheme="minorHAnsi" w:eastAsiaTheme="minorHAnsi" w:cstheme="minorBidi"/>
      <w:color w:val="3A3A3A" w:themeColor="text2"/>
      <w:sz w:val="26"/>
      <w:szCs w:val="26"/>
      <w:lang w:val="en-US" w:eastAsia="ja-JP" w:bidi="ar-SA"/>
    </w:rPr>
  </w:style>
  <w:style w:type="paragraph" w:styleId="Encabezado1">
    <w:name w:val="Heading 1"/>
    <w:basedOn w:val="Normal"/>
    <w:next w:val="Normal"/>
    <w:link w:val="Heading1Char"/>
    <w:uiPriority w:val="9"/>
    <w:qFormat/>
    <w:pPr>
      <w:keepNext/>
      <w:keepLines/>
      <w:pBdr>
        <w:bottom w:val="single" w:color="3A3A3A" w:sz="24" w:space="6"/>
      </w:pBdr>
      <w:spacing w:before="0" w:after="180" w:line="240" w:lineRule="auto"/>
      <w:outlineLvl w:val="0"/>
    </w:pPr>
    <w:rPr>
      <w:rFonts w:ascii="Cambria" w:hAnsi="Cambria" w:eastAsia="" w:cs="" w:asciiTheme="majorHAnsi" w:hAnsiTheme="majorHAnsi" w:eastAsiaTheme="majorEastAsia" w:cstheme="majorBidi"/>
      <w:b/>
      <w:caps/>
      <w:sz w:val="50"/>
      <w:szCs w:val="32"/>
    </w:rPr>
  </w:style>
  <w:style w:type="paragraph" w:styleId="Encabezado2">
    <w:name w:val="Heading 2"/>
    <w:basedOn w:val="Normal"/>
    <w:next w:val="Normal"/>
    <w:link w:val="Heading2Char"/>
    <w:uiPriority w:val="9"/>
    <w:unhideWhenUsed/>
    <w:qFormat/>
    <w:pPr>
      <w:keepNext/>
      <w:keepLines/>
      <w:spacing w:before="0" w:after="120" w:line="240" w:lineRule="auto"/>
      <w:outlineLvl w:val="1"/>
    </w:pPr>
    <w:rPr>
      <w:rFonts w:ascii="Cambria" w:hAnsi="Cambria" w:eastAsia="" w:cs="" w:asciiTheme="majorHAnsi" w:hAnsiTheme="majorHAnsi" w:eastAsiaTheme="majorEastAsia" w:cstheme="majorBidi"/>
      <w:b/>
    </w:rPr>
  </w:style>
  <w:style w:type="paragraph" w:styleId="Encabezado3">
    <w:name w:val="Heading 3"/>
    <w:basedOn w:val="Normal"/>
    <w:next w:val="Normal"/>
    <w:link w:val="Heading3Char"/>
    <w:uiPriority w:val="9"/>
    <w:semiHidden/>
    <w:unhideWhenUsed/>
    <w:qFormat/>
    <w:pPr>
      <w:keepNext/>
      <w:keepLines/>
      <w:outlineLvl w:val="2"/>
    </w:pPr>
    <w:rPr>
      <w:rFonts w:ascii="Cambria" w:hAnsi="Cambria" w:eastAsia="" w:cs="" w:asciiTheme="majorHAnsi" w:hAnsiTheme="majorHAnsi" w:eastAsiaTheme="majorEastAsia" w:cstheme="majorBidi"/>
      <w:b/>
      <w:i/>
      <w:szCs w:val="24"/>
    </w:rPr>
  </w:style>
  <w:style w:type="paragraph" w:styleId="Encabezado4">
    <w:name w:val="Heading 4"/>
    <w:basedOn w:val="Normal"/>
    <w:next w:val="Normal"/>
    <w:link w:val="Heading4Char"/>
    <w:uiPriority w:val="9"/>
    <w:semiHidden/>
    <w:unhideWhenUsed/>
    <w:qFormat/>
    <w:pPr>
      <w:keepNext/>
      <w:keepLines/>
      <w:outlineLvl w:val="3"/>
    </w:pPr>
    <w:rPr>
      <w:rFonts w:ascii="Cambria" w:hAnsi="Cambria" w:eastAsia="" w:cs="" w:asciiTheme="majorHAnsi" w:hAnsiTheme="majorHAnsi" w:eastAsiaTheme="majorEastAsia" w:cstheme="majorBidi"/>
      <w:iCs/>
    </w:rPr>
  </w:style>
  <w:style w:type="paragraph" w:styleId="Encabezado5">
    <w:name w:val="Heading 5"/>
    <w:basedOn w:val="Normal"/>
    <w:next w:val="Normal"/>
    <w:link w:val="Heading5Char"/>
    <w:uiPriority w:val="9"/>
    <w:semiHidden/>
    <w:unhideWhenUsed/>
    <w:qFormat/>
    <w:pPr>
      <w:keepNext/>
      <w:keepLines/>
      <w:outlineLvl w:val="4"/>
    </w:pPr>
    <w:rPr>
      <w:rFonts w:ascii="Cambria" w:hAnsi="Cambria" w:eastAsia="" w:cs="" w:asciiTheme="majorHAnsi" w:hAnsiTheme="majorHAnsi" w:eastAsiaTheme="majorEastAsia" w:cstheme="majorBidi"/>
      <w:i/>
    </w:rPr>
  </w:style>
  <w:style w:type="paragraph" w:styleId="Encabezado6">
    <w:name w:val="Heading 6"/>
    <w:basedOn w:val="Normal"/>
    <w:next w:val="Normal"/>
    <w:link w:val="Heading6Char"/>
    <w:uiPriority w:val="9"/>
    <w:semiHidden/>
    <w:unhideWhenUsed/>
    <w:qFormat/>
    <w:pPr>
      <w:keepNext/>
      <w:keepLines/>
      <w:outlineLvl w:val="5"/>
    </w:pPr>
    <w:rPr>
      <w:rFonts w:ascii="Cambria" w:hAnsi="Cambria" w:eastAsia="" w:cs="" w:asciiTheme="majorHAnsi" w:hAnsiTheme="majorHAnsi" w:eastAsiaTheme="majorEastAsia" w:cstheme="majorBidi"/>
      <w:b/>
      <w:sz w:val="24"/>
    </w:rPr>
  </w:style>
  <w:style w:type="paragraph" w:styleId="Encabezado7">
    <w:name w:val="Heading 7"/>
    <w:basedOn w:val="Normal"/>
    <w:next w:val="Normal"/>
    <w:link w:val="Heading7Char"/>
    <w:uiPriority w:val="9"/>
    <w:semiHidden/>
    <w:unhideWhenUsed/>
    <w:qFormat/>
    <w:pPr>
      <w:keepNext/>
      <w:keepLines/>
      <w:outlineLvl w:val="6"/>
    </w:pPr>
    <w:rPr>
      <w:rFonts w:ascii="Cambria" w:hAnsi="Cambria" w:eastAsia="" w:cs="" w:asciiTheme="majorHAnsi" w:hAnsiTheme="majorHAnsi" w:eastAsiaTheme="majorEastAsia" w:cstheme="majorBidi"/>
      <w:b/>
      <w:i/>
      <w:iCs/>
      <w:sz w:val="24"/>
    </w:rPr>
  </w:style>
  <w:style w:type="paragraph" w:styleId="Encabezado8">
    <w:name w:val="Heading 8"/>
    <w:basedOn w:val="Normal"/>
    <w:next w:val="Normal"/>
    <w:link w:val="Heading8Char"/>
    <w:uiPriority w:val="9"/>
    <w:semiHidden/>
    <w:unhideWhenUsed/>
    <w:qFormat/>
    <w:pPr>
      <w:keepNext/>
      <w:keepLines/>
      <w:outlineLvl w:val="7"/>
    </w:pPr>
    <w:rPr>
      <w:rFonts w:ascii="Cambria" w:hAnsi="Cambria" w:eastAsia="" w:cs="" w:asciiTheme="majorHAnsi" w:hAnsiTheme="majorHAnsi" w:eastAsiaTheme="majorEastAsia" w:cstheme="majorBidi"/>
      <w:sz w:val="24"/>
      <w:szCs w:val="21"/>
    </w:rPr>
  </w:style>
  <w:style w:type="paragraph" w:styleId="Encabezado9">
    <w:name w:val="Heading 9"/>
    <w:basedOn w:val="Normal"/>
    <w:next w:val="Normal"/>
    <w:link w:val="Heading9Char"/>
    <w:uiPriority w:val="9"/>
    <w:semiHidden/>
    <w:unhideWhenUsed/>
    <w:qFormat/>
    <w:pPr>
      <w:keepNext/>
      <w:keepLines/>
      <w:outlineLvl w:val="8"/>
    </w:pPr>
    <w:rPr>
      <w:rFonts w:ascii="Cambria" w:hAnsi="Cambria" w:eastAsia="" w:cs="" w:asciiTheme="majorHAnsi" w:hAnsiTheme="majorHAnsi" w:eastAsiaTheme="majorEastAsia" w:cstheme="majorBidi"/>
      <w:i/>
      <w:iCs/>
      <w:sz w:val="24"/>
      <w:szCs w:val="21"/>
    </w:rPr>
  </w:style>
  <w:style w:type="character" w:styleId="DefaultParagraphFont" w:default="1">
    <w:name w:val="Default Paragraph Font"/>
    <w:uiPriority w:val="1"/>
    <w:semiHidden/>
    <w:unhideWhenUsed/>
    <w:qFormat/>
    <w:rPr/>
  </w:style>
  <w:style w:type="character" w:styleId="BookTitle">
    <w:name w:val="Book Title"/>
    <w:basedOn w:val="DefaultParagraphFont"/>
    <w:uiPriority w:val="33"/>
    <w:semiHidden/>
    <w:unhideWhenUsed/>
    <w:qFormat/>
    <w:rPr>
      <w:b w:val="false"/>
      <w:bCs/>
      <w:i w:val="false"/>
      <w:iCs/>
      <w:color w:val="3A3A3A" w:themeColor="text2"/>
      <w:spacing w:val="5"/>
      <w:u w:val="single"/>
    </w:rPr>
  </w:style>
  <w:style w:type="character" w:styleId="IntenseReference">
    <w:name w:val="Intense Reference"/>
    <w:basedOn w:val="DefaultParagraphFont"/>
    <w:uiPriority w:val="32"/>
    <w:semiHidden/>
    <w:unhideWhenUsed/>
    <w:qFormat/>
    <w:rPr>
      <w:b/>
      <w:bCs/>
      <w:i/>
      <w:caps/>
      <w:color w:val="3A3A3A" w:themeColor="text2"/>
      <w:spacing w:val="5"/>
    </w:rPr>
  </w:style>
  <w:style w:type="character" w:styleId="Heading1Char" w:customStyle="1">
    <w:name w:val="Heading 1 Char"/>
    <w:basedOn w:val="DefaultParagraphFont"/>
    <w:link w:val="Heading1"/>
    <w:uiPriority w:val="9"/>
    <w:qFormat/>
    <w:rPr>
      <w:rFonts w:ascii="Cambria" w:hAnsi="Cambria" w:eastAsia="" w:cs="" w:asciiTheme="majorHAnsi" w:hAnsiTheme="majorHAnsi" w:eastAsiaTheme="majorEastAsia" w:cstheme="majorBidi"/>
      <w:b/>
      <w:caps/>
      <w:sz w:val="50"/>
      <w:szCs w:val="32"/>
    </w:rPr>
  </w:style>
  <w:style w:type="character" w:styleId="Heading2Char" w:customStyle="1">
    <w:name w:val="Heading 2 Char"/>
    <w:basedOn w:val="DefaultParagraphFont"/>
    <w:link w:val="Heading2"/>
    <w:uiPriority w:val="9"/>
    <w:qFormat/>
    <w:rPr>
      <w:rFonts w:ascii="Cambria" w:hAnsi="Cambria" w:eastAsia="" w:cs="" w:asciiTheme="majorHAnsi" w:hAnsiTheme="majorHAnsi" w:eastAsiaTheme="majorEastAsia" w:cstheme="majorBidi"/>
      <w:b/>
    </w:rPr>
  </w:style>
  <w:style w:type="character" w:styleId="TitleChar" w:customStyle="1">
    <w:name w:val="Title Char"/>
    <w:basedOn w:val="DefaultParagraphFont"/>
    <w:link w:val="Title"/>
    <w:uiPriority w:val="1"/>
    <w:qFormat/>
    <w:rPr>
      <w:rFonts w:ascii="Cambria" w:hAnsi="Cambria" w:eastAsia="" w:cs="" w:asciiTheme="majorHAnsi" w:hAnsiTheme="majorHAnsi" w:eastAsiaTheme="majorEastAsia" w:cstheme="majorBidi"/>
      <w:b/>
      <w:caps/>
      <w:sz w:val="94"/>
      <w:szCs w:val="56"/>
    </w:rPr>
  </w:style>
  <w:style w:type="character" w:styleId="SubtitleChar" w:customStyle="1">
    <w:name w:val="Subtitle Char"/>
    <w:basedOn w:val="DefaultParagraphFont"/>
    <w:link w:val="Subtitle"/>
    <w:uiPriority w:val="2"/>
    <w:qFormat/>
    <w:rPr>
      <w:rFonts w:eastAsia="" w:eastAsiaTheme="minorEastAsia"/>
      <w:i/>
      <w:sz w:val="48"/>
    </w:rPr>
  </w:style>
  <w:style w:type="character" w:styleId="DateChar" w:customStyle="1">
    <w:name w:val="Date Char"/>
    <w:basedOn w:val="DefaultParagraphFont"/>
    <w:link w:val="Date"/>
    <w:uiPriority w:val="3"/>
    <w:qFormat/>
    <w:rPr>
      <w:sz w:val="32"/>
    </w:rPr>
  </w:style>
  <w:style w:type="character" w:styleId="FooterChar" w:customStyle="1">
    <w:name w:val="Footer Char"/>
    <w:basedOn w:val="DefaultParagraphFont"/>
    <w:link w:val="Footer"/>
    <w:uiPriority w:val="99"/>
    <w:qFormat/>
    <w:rPr>
      <w:b/>
      <w:sz w:val="36"/>
    </w:rPr>
  </w:style>
  <w:style w:type="character" w:styleId="HeaderChar" w:customStyle="1">
    <w:name w:val="Header Char"/>
    <w:basedOn w:val="DefaultParagraphFont"/>
    <w:link w:val="Header"/>
    <w:uiPriority w:val="99"/>
    <w:qFormat/>
    <w:rPr/>
  </w:style>
  <w:style w:type="character" w:styleId="Destacado">
    <w:name w:val="Destacado"/>
    <w:basedOn w:val="DefaultParagraphFont"/>
    <w:uiPriority w:val="20"/>
    <w:semiHidden/>
    <w:unhideWhenUsed/>
    <w:qFormat/>
    <w:rPr>
      <w:i/>
      <w:iCs/>
      <w:caps/>
      <w:color w:val="3A3A3A" w:themeColor="text2"/>
    </w:rPr>
  </w:style>
  <w:style w:type="character" w:styleId="IntenseEmphasis">
    <w:name w:val="Intense Emphasis"/>
    <w:basedOn w:val="DefaultParagraphFont"/>
    <w:uiPriority w:val="21"/>
    <w:semiHidden/>
    <w:unhideWhenUsed/>
    <w:qFormat/>
    <w:rPr>
      <w:b/>
      <w:iCs/>
      <w:caps/>
      <w:color w:val="3A3A3A" w:themeColor="text2"/>
    </w:rPr>
  </w:style>
  <w:style w:type="character" w:styleId="IntenseQuoteChar" w:customStyle="1">
    <w:name w:val="Intense Quote Char"/>
    <w:basedOn w:val="DefaultParagraphFont"/>
    <w:link w:val="IntenseQuote"/>
    <w:uiPriority w:val="30"/>
    <w:semiHidden/>
    <w:qFormat/>
    <w:rPr>
      <w:b/>
      <w:i/>
      <w:iCs/>
      <w:sz w:val="36"/>
    </w:rPr>
  </w:style>
  <w:style w:type="character" w:styleId="PlaceholderText">
    <w:name w:val="Placeholder Text"/>
    <w:basedOn w:val="DefaultParagraphFont"/>
    <w:uiPriority w:val="99"/>
    <w:semiHidden/>
    <w:qFormat/>
    <w:rPr>
      <w:color w:val="808080"/>
    </w:rPr>
  </w:style>
  <w:style w:type="character" w:styleId="QuoteChar" w:customStyle="1">
    <w:name w:val="Quote Char"/>
    <w:basedOn w:val="DefaultParagraphFont"/>
    <w:link w:val="Quote"/>
    <w:uiPriority w:val="29"/>
    <w:semiHidden/>
    <w:qFormat/>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color w:val="3A3A3A" w:themeColor="text2"/>
    </w:rPr>
  </w:style>
  <w:style w:type="character" w:styleId="Heading3Char" w:customStyle="1">
    <w:name w:val="Heading 3 Char"/>
    <w:basedOn w:val="DefaultParagraphFont"/>
    <w:link w:val="Heading3"/>
    <w:uiPriority w:val="9"/>
    <w:semiHidden/>
    <w:qFormat/>
    <w:rPr>
      <w:rFonts w:ascii="Cambria" w:hAnsi="Cambria" w:eastAsia="" w:cs="" w:asciiTheme="majorHAnsi" w:hAnsiTheme="majorHAnsi" w:eastAsiaTheme="majorEastAsia" w:cstheme="majorBidi"/>
      <w:b/>
      <w:i/>
      <w:szCs w:val="24"/>
    </w:rPr>
  </w:style>
  <w:style w:type="character" w:styleId="Heading4Char" w:customStyle="1">
    <w:name w:val="Heading 4 Char"/>
    <w:basedOn w:val="DefaultParagraphFont"/>
    <w:link w:val="Heading4"/>
    <w:uiPriority w:val="9"/>
    <w:semiHidden/>
    <w:qFormat/>
    <w:rPr>
      <w:rFonts w:ascii="Cambria" w:hAnsi="Cambria" w:eastAsia="" w:cs="" w:asciiTheme="majorHAnsi" w:hAnsiTheme="majorHAnsi" w:eastAsiaTheme="majorEastAsia" w:cstheme="majorBidi"/>
      <w:iCs/>
    </w:rPr>
  </w:style>
  <w:style w:type="character" w:styleId="Heading5Char" w:customStyle="1">
    <w:name w:val="Heading 5 Char"/>
    <w:basedOn w:val="DefaultParagraphFont"/>
    <w:link w:val="Heading5"/>
    <w:uiPriority w:val="9"/>
    <w:semiHidden/>
    <w:qFormat/>
    <w:rPr>
      <w:rFonts w:ascii="Cambria" w:hAnsi="Cambria" w:eastAsia="" w:cs="" w:asciiTheme="majorHAnsi" w:hAnsiTheme="majorHAnsi" w:eastAsiaTheme="majorEastAsia" w:cstheme="majorBidi"/>
      <w:i/>
    </w:rPr>
  </w:style>
  <w:style w:type="character" w:styleId="Heading6Char" w:customStyle="1">
    <w:name w:val="Heading 6 Char"/>
    <w:basedOn w:val="DefaultParagraphFont"/>
    <w:link w:val="Heading6"/>
    <w:uiPriority w:val="9"/>
    <w:semiHidden/>
    <w:qFormat/>
    <w:rPr>
      <w:rFonts w:ascii="Cambria" w:hAnsi="Cambria" w:eastAsia="" w:cs="" w:asciiTheme="majorHAnsi" w:hAnsiTheme="majorHAnsi" w:eastAsiaTheme="majorEastAsia" w:cstheme="majorBidi"/>
      <w:b/>
      <w:sz w:val="24"/>
    </w:rPr>
  </w:style>
  <w:style w:type="character" w:styleId="Heading7Char" w:customStyle="1">
    <w:name w:val="Heading 7 Char"/>
    <w:basedOn w:val="DefaultParagraphFont"/>
    <w:link w:val="Heading7"/>
    <w:uiPriority w:val="9"/>
    <w:semiHidden/>
    <w:qFormat/>
    <w:rPr>
      <w:rFonts w:ascii="Cambria" w:hAnsi="Cambria" w:eastAsia="" w:cs="" w:asciiTheme="majorHAnsi" w:hAnsiTheme="majorHAnsi" w:eastAsiaTheme="majorEastAsia" w:cstheme="majorBidi"/>
      <w:b/>
      <w:i/>
      <w:iCs/>
      <w:sz w:val="24"/>
    </w:rPr>
  </w:style>
  <w:style w:type="character" w:styleId="Heading8Char" w:customStyle="1">
    <w:name w:val="Heading 8 Char"/>
    <w:basedOn w:val="DefaultParagraphFont"/>
    <w:link w:val="Heading8"/>
    <w:uiPriority w:val="9"/>
    <w:semiHidden/>
    <w:qFormat/>
    <w:rPr>
      <w:rFonts w:ascii="Cambria" w:hAnsi="Cambria" w:eastAsia="" w:cs="" w:asciiTheme="majorHAnsi" w:hAnsiTheme="majorHAnsi" w:eastAsiaTheme="majorEastAsia" w:cstheme="majorBidi"/>
      <w:sz w:val="24"/>
      <w:szCs w:val="21"/>
    </w:rPr>
  </w:style>
  <w:style w:type="character" w:styleId="Heading9Char" w:customStyle="1">
    <w:name w:val="Heading 9 Char"/>
    <w:basedOn w:val="DefaultParagraphFont"/>
    <w:link w:val="Heading9"/>
    <w:uiPriority w:val="9"/>
    <w:semiHidden/>
    <w:qFormat/>
    <w:rPr>
      <w:rFonts w:ascii="Cambria" w:hAnsi="Cambria" w:eastAsia="" w:cs="" w:asciiTheme="majorHAnsi" w:hAnsiTheme="majorHAnsi" w:eastAsiaTheme="majorEastAsia" w:cstheme="majorBidi"/>
      <w:i/>
      <w:iCs/>
      <w:sz w:val="24"/>
      <w:szCs w:val="21"/>
    </w:rPr>
  </w:style>
  <w:style w:type="character" w:styleId="EnlacedeInternet">
    <w:name w:val="Enlace de Internet"/>
    <w:basedOn w:val="DefaultParagraphFont"/>
    <w:uiPriority w:val="99"/>
    <w:unhideWhenUsed/>
    <w:rsid w:val="00511391"/>
    <w:rPr>
      <w:color w:val="36A3B8" w:themeColor="hyperlink"/>
      <w:u w:val="single"/>
    </w:rPr>
  </w:style>
  <w:style w:type="character" w:styleId="UnresolvedMention">
    <w:name w:val="Unresolved Mention"/>
    <w:basedOn w:val="DefaultParagraphFont"/>
    <w:uiPriority w:val="99"/>
    <w:semiHidden/>
    <w:unhideWhenUsed/>
    <w:qFormat/>
    <w:rsid w:val="00511391"/>
    <w:rPr>
      <w:color w:val="605E5C"/>
      <w:shd w:val="clear" w:fill="E1DFDD"/>
    </w:rPr>
  </w:style>
  <w:style w:type="character" w:styleId="Vietas">
    <w:name w:val="Viñeta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before="0" w:after="140" w:line="288" w:lineRule="auto"/>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link w:val="TitleChar"/>
    <w:uiPriority w:val="1"/>
    <w:qFormat/>
    <w:pPr>
      <w:spacing w:before="0" w:after="0" w:line="240" w:lineRule="auto"/>
      <w:contextualSpacing/>
    </w:pPr>
    <w:rPr>
      <w:rFonts w:ascii="Cambria" w:hAnsi="Cambria" w:eastAsia="" w:cs="" w:asciiTheme="majorHAnsi" w:hAnsiTheme="majorHAnsi" w:eastAsiaTheme="majorEastAsia" w:cstheme="majorBidi"/>
      <w:b/>
      <w:caps/>
      <w:sz w:val="94"/>
      <w:szCs w:val="56"/>
    </w:rPr>
  </w:style>
  <w:style w:type="paragraph" w:styleId="Subttulo">
    <w:name w:val="Subtitle"/>
    <w:basedOn w:val="Normal"/>
    <w:link w:val="SubtitleChar"/>
    <w:uiPriority w:val="2"/>
    <w:qFormat/>
    <w:pPr>
      <w:spacing w:before="0" w:after="0" w:line="240" w:lineRule="auto"/>
      <w:contextualSpacing/>
    </w:pPr>
    <w:rPr>
      <w:rFonts w:eastAsia="" w:eastAsiaTheme="minorEastAsia"/>
      <w:i/>
      <w:sz w:val="48"/>
    </w:rPr>
  </w:style>
  <w:style w:type="paragraph" w:styleId="Date">
    <w:name w:val="Date"/>
    <w:basedOn w:val="Normal"/>
    <w:link w:val="DateChar"/>
    <w:uiPriority w:val="3"/>
    <w:qFormat/>
    <w:pPr>
      <w:spacing w:before="480" w:after="60" w:line="240" w:lineRule="auto"/>
    </w:pPr>
    <w:rPr>
      <w:sz w:val="32"/>
    </w:rPr>
  </w:style>
  <w:style w:type="paragraph" w:styleId="Piedepgina">
    <w:name w:val="Footer"/>
    <w:basedOn w:val="Normal"/>
    <w:link w:val="FooterChar"/>
    <w:uiPriority w:val="99"/>
    <w:unhideWhenUsed/>
    <w:qFormat/>
    <w:pPr>
      <w:spacing w:before="0" w:after="0" w:line="240" w:lineRule="auto"/>
    </w:pPr>
    <w:rPr>
      <w:b/>
      <w:sz w:val="36"/>
    </w:rPr>
  </w:style>
  <w:style w:type="paragraph" w:styleId="Encabezamiento">
    <w:name w:val="Header"/>
    <w:basedOn w:val="Normal"/>
    <w:link w:val="HeaderChar"/>
    <w:uiPriority w:val="99"/>
    <w:unhideWhenUsed/>
    <w:qFormat/>
    <w:pPr>
      <w:spacing w:before="0" w:after="0" w:line="240" w:lineRule="auto"/>
    </w:pPr>
    <w:rPr/>
  </w:style>
  <w:style w:type="paragraph" w:styleId="Caption">
    <w:name w:val="caption"/>
    <w:basedOn w:val="Normal"/>
    <w:next w:val="Normal"/>
    <w:uiPriority w:val="35"/>
    <w:semiHidden/>
    <w:unhideWhenUsed/>
    <w:qFormat/>
    <w:pPr>
      <w:spacing w:before="0" w:after="200" w:line="240" w:lineRule="auto"/>
    </w:pPr>
    <w:rPr>
      <w:i/>
      <w:iCs/>
      <w:sz w:val="22"/>
      <w:szCs w:val="18"/>
    </w:rPr>
  </w:style>
  <w:style w:type="paragraph" w:styleId="IntenseQuote">
    <w:name w:val="Intense Quote"/>
    <w:basedOn w:val="Normal"/>
    <w:next w:val="Normal"/>
    <w:link w:val="IntenseQuoteChar"/>
    <w:uiPriority w:val="30"/>
    <w:semiHidden/>
    <w:unhideWhenUsed/>
    <w:qFormat/>
    <w:pPr>
      <w:pBdr>
        <w:top w:val="single" w:color="562241" w:sz="4" w:space="10"/>
        <w:bottom w:val="single" w:color="562241" w:sz="4" w:space="10"/>
      </w:pBdr>
      <w:spacing w:before="360" w:after="360"/>
      <w:ind w:left="864" w:right="864" w:hanging="0"/>
      <w:jc w:val="center"/>
    </w:pPr>
    <w:rPr>
      <w:b/>
      <w:i/>
      <w:iCs/>
      <w:sz w:val="36"/>
    </w:rPr>
  </w:style>
  <w:style w:type="paragraph" w:styleId="Quote">
    <w:name w:val="Quote"/>
    <w:basedOn w:val="Normal"/>
    <w:next w:val="Normal"/>
    <w:link w:val="QuoteChar"/>
    <w:uiPriority w:val="29"/>
    <w:semiHidden/>
    <w:unhideWhenUsed/>
    <w:qFormat/>
    <w:pPr>
      <w:spacing w:before="200" w:after="160"/>
      <w:ind w:left="864" w:right="864" w:hanging="0"/>
      <w:jc w:val="center"/>
    </w:pPr>
    <w:rPr>
      <w:iCs/>
      <w:sz w:val="36"/>
    </w:rPr>
  </w:style>
  <w:style w:type="paragraph" w:styleId="TOCHeading">
    <w:name w:val="TOC Heading"/>
    <w:basedOn w:val="Encabezado1"/>
    <w:next w:val="Normal"/>
    <w:uiPriority w:val="39"/>
    <w:semiHidden/>
    <w:unhideWhenUsed/>
    <w:qFormat/>
    <w:pPr/>
    <w:rPr/>
  </w:style>
  <w:style w:type="paragraph" w:styleId="ListParagraph">
    <w:name w:val="List Paragraph"/>
    <w:basedOn w:val="Normal"/>
    <w:uiPriority w:val="34"/>
    <w:unhideWhenUsed/>
    <w:qFormat/>
    <w:rsid w:val="00ee2a06"/>
    <w:pPr>
      <w:spacing w:before="0" w:after="16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www.cockroachlabs.com/blog/what-is-distributed-sql/" TargetMode="External" Id="rId5" /><Relationship Type="http://schemas.openxmlformats.org/officeDocument/2006/relationships/hyperlink" Target="https://blog.yugabyte.com/what-is-distributed-sql/" TargetMode="External" Id="rId6" /><Relationship Type="http://schemas.openxmlformats.org/officeDocument/2006/relationships/hyperlink" Target="https://www.geeksforgeeks.org/advantages-of-distributed-database/" TargetMode="External" Id="rId7" /><Relationship Type="http://schemas.openxmlformats.org/officeDocument/2006/relationships/hyperlink" Target="https://www.geeksforgeeks.org/distributed-database-system/" TargetMode="External" Id="rId8" /><Relationship Type="http://schemas.openxmlformats.org/officeDocument/2006/relationships/hyperlink" Target="https://www.geeksforgeeks.org/functions-of-distributed-database-system/" TargetMode="External" Id="rId9" /><Relationship Type="http://schemas.openxmlformats.org/officeDocument/2006/relationships/footer" Target="footer1.xml" Id="rId11" /><Relationship Type="http://schemas.openxmlformats.org/officeDocument/2006/relationships/numbering" Target="numbering.xml" Id="rId12" /><Relationship Type="http://schemas.openxmlformats.org/officeDocument/2006/relationships/fontTable" Target="fontTable.xml" Id="rId13" /><Relationship Type="http://schemas.openxmlformats.org/officeDocument/2006/relationships/settings" Target="settings.xml" Id="rId14" /><Relationship Type="http://schemas.openxmlformats.org/officeDocument/2006/relationships/theme" Target="theme/theme1.xml" Id="rId15" /><Relationship Type="http://schemas.openxmlformats.org/officeDocument/2006/relationships/glossaryDocument" Target="/word/glossary/document.xml" Id="R23af9bd443754c82" /><Relationship Type="http://schemas.openxmlformats.org/officeDocument/2006/relationships/image" Target="/media/image2.png" Id="R4bd70fb24aef4452" /><Relationship Type="http://schemas.openxmlformats.org/officeDocument/2006/relationships/image" Target="/media/image3.png" Id="R5052383e0cde46f4" /><Relationship Type="http://schemas.openxmlformats.org/officeDocument/2006/relationships/image" Target="/media/image4.png" Id="Rf19288c5dcb945af" /><Relationship Type="http://schemas.openxmlformats.org/officeDocument/2006/relationships/image" Target="/media/image5.png" Id="Rf68a480d31774b37" /><Relationship Type="http://schemas.openxmlformats.org/officeDocument/2006/relationships/hyperlink" Target="https://www.cockroachlabs.com/docs/stable/manual-deployment.html" TargetMode="External" Id="R849e05daeaea4f1f" /><Relationship Type="http://schemas.openxmlformats.org/officeDocument/2006/relationships/hyperlink" Target="https://www.cockroachlabs.com/docs/stable/recommended-production-settings.html" TargetMode="External" Id="Rd738780ff2d64bc7" /><Relationship Type="http://schemas.openxmlformats.org/officeDocument/2006/relationships/image" Target="/media/image6.png" Id="R700b35ca3b1a42fa" /><Relationship Type="http://schemas.openxmlformats.org/officeDocument/2006/relationships/image" Target="/media/image7.png" Id="Refa33b0ec8014227" /><Relationship Type="http://schemas.openxmlformats.org/officeDocument/2006/relationships/hyperlink" Target="https://www.tutorialspoint.com/distributed_dbms/distributed_dbms_database_environments.html" TargetMode="External" Id="Ra8ba607aac4e4414" /><Relationship Type="http://schemas.openxmlformats.org/officeDocument/2006/relationships/hyperlink" Target="https://github.com/bitnami/bitnami-docker-pgpool" TargetMode="External" Id="R65c3d9a7086e4b2c" /><Relationship Type="http://schemas.openxmlformats.org/officeDocument/2006/relationships/hyperlink" Target="https://www.cockroachlabs.com/docs/stable/architecture/reads-and-writes-overview.html" TargetMode="External" Id="R21661c01b4d64c0d" /><Relationship Type="http://schemas.openxmlformats.org/officeDocument/2006/relationships/hyperlink" Target="https://www.cockroachlabs.com/case-studies/justuno/" TargetMode="External" Id="Re5f43894832e471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cf90663-463f-4c7b-bd6f-bf445de04c54}"/>
      </w:docPartPr>
      <w:docPartBody>
        <w:p w14:paraId="65C44366">
          <w:r>
            <w:rPr>
              <w:rStyle w:val="PlaceholderText"/>
            </w:rPr>
            <w:t/>
          </w:r>
        </w:p>
      </w:docPartBody>
    </w:docPart>
  </w:docParts>
</w:glossaryDocument>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Catalog.dotx</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2020-03-06T14:49:00.0000000Z</dcterms:created>
  <dc:creator>Juan Casado Ballesteros</dc:creator>
  <dc:description/>
  <dc:language>es-ES</dc:language>
  <lastModifiedBy>Cocolo Rodríguez Gino</lastModifiedBy>
  <dcterms:modified xsi:type="dcterms:W3CDTF">2020-03-17T14:53:41.7780739Z</dcterms:modified>
  <revision>8</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TF10002026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