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D58" w:rsidRDefault="00403D58" w:rsidP="00403D58">
      <w:pPr>
        <w:pStyle w:val="Ttulo1"/>
        <w:numPr>
          <w:ilvl w:val="0"/>
          <w:numId w:val="0"/>
        </w:numPr>
        <w:jc w:val="both"/>
      </w:pPr>
      <w:bookmarkStart w:id="0" w:name="_Toc527976041"/>
      <w:r>
        <w:t xml:space="preserve">4   </w:t>
      </w:r>
      <w:proofErr w:type="gramStart"/>
      <w:r>
        <w:t>Modelado</w:t>
      </w:r>
      <w:proofErr w:type="gramEnd"/>
      <w:r>
        <w:t xml:space="preserve"> de dominio</w:t>
      </w:r>
      <w:bookmarkEnd w:id="0"/>
    </w:p>
    <w:p w:rsidR="00403D58" w:rsidRPr="0028019E" w:rsidRDefault="00403D58" w:rsidP="00403D58">
      <w:pPr>
        <w:pStyle w:val="Ttulo2"/>
        <w:jc w:val="both"/>
      </w:pPr>
      <w:bookmarkStart w:id="1" w:name="_Toc527976042"/>
      <w:r>
        <w:t>Diccionario de datos</w:t>
      </w:r>
      <w:bookmarkEnd w:id="1"/>
    </w:p>
    <w:p w:rsidR="00403D58" w:rsidRPr="00EC7F0D" w:rsidRDefault="00403D58" w:rsidP="00403D58">
      <w:pPr>
        <w:pStyle w:val="Ttulo3"/>
      </w:pPr>
      <w:bookmarkStart w:id="2" w:name="_Toc527976043"/>
      <w:r>
        <w:t>Entidades</w:t>
      </w:r>
      <w:bookmarkEnd w:id="2"/>
    </w:p>
    <w:tbl>
      <w:tblPr>
        <w:tblStyle w:val="Tablaconcuadrcula2-nfasis2"/>
        <w:tblW w:w="0" w:type="auto"/>
        <w:tblLook w:val="04A0" w:firstRow="1" w:lastRow="0" w:firstColumn="1" w:lastColumn="0" w:noHBand="0" w:noVBand="1"/>
      </w:tblPr>
      <w:tblGrid>
        <w:gridCol w:w="1429"/>
        <w:gridCol w:w="5926"/>
        <w:gridCol w:w="1661"/>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CLIENTES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 xml:space="preserve">Particular: </w:t>
            </w:r>
            <w:proofErr w:type="spellStart"/>
            <w:r>
              <w:t>bool</w:t>
            </w:r>
            <w:proofErr w:type="spellEnd"/>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 el caso de no ser un particular, se considera que es una empresa. Da la información de cómo interpretar el resto de los campos (DNI/CIF o nombre).</w:t>
            </w: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 xml:space="preserve">DNI/CIF: </w:t>
            </w:r>
            <w:proofErr w:type="spellStart"/>
            <w:r>
              <w:t>char</w:t>
            </w:r>
            <w:proofErr w:type="spellEnd"/>
            <w:r>
              <w:t xml:space="preserve"> [10]</w:t>
            </w:r>
          </w:p>
        </w:tc>
        <w:tc>
          <w:tcPr>
            <w:tcW w:w="592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En caso de que sea un particular se introducirá el DNI, si es una empresa se introduce el CIF correspondiente.</w:t>
            </w:r>
          </w:p>
        </w:tc>
        <w:tc>
          <w:tcPr>
            <w:tcW w:w="166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Nombre</w:t>
            </w:r>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Teléfono</w:t>
            </w:r>
          </w:p>
        </w:tc>
        <w:tc>
          <w:tcPr>
            <w:tcW w:w="592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Teléfono de contacto proporcionado por el cliente, puede ser un móvil o un fijo.</w:t>
            </w:r>
          </w:p>
        </w:tc>
        <w:tc>
          <w:tcPr>
            <w:tcW w:w="166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Dirección</w:t>
            </w:r>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Comunidad, población, código postal, vía, número y puerta</w:t>
            </w: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e-mail</w:t>
            </w:r>
          </w:p>
        </w:tc>
        <w:tc>
          <w:tcPr>
            <w:tcW w:w="592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c>
          <w:tcPr>
            <w:tcW w:w="166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bookmarkStart w:id="3" w:name="OLE_LINK44"/>
            <w:bookmarkStart w:id="4" w:name="OLE_LINK45"/>
            <w:proofErr w:type="spellStart"/>
            <w:r>
              <w:t>Not</w:t>
            </w:r>
            <w:proofErr w:type="spellEnd"/>
            <w:r>
              <w:t xml:space="preserve"> </w:t>
            </w:r>
            <w:proofErr w:type="spellStart"/>
            <w:r>
              <w:t>null</w:t>
            </w:r>
            <w:bookmarkEnd w:id="3"/>
            <w:bookmarkEnd w:id="4"/>
            <w:proofErr w:type="spellEnd"/>
          </w:p>
        </w:tc>
      </w:tr>
    </w:tbl>
    <w:p w:rsidR="00403D58" w:rsidRDefault="00403D58" w:rsidP="00403D58">
      <w:pPr>
        <w:jc w:val="both"/>
      </w:pPr>
      <w:r>
        <w:rPr>
          <w:u w:val="single"/>
        </w:rPr>
        <w:t xml:space="preserve">Clientes: </w:t>
      </w:r>
      <w:r>
        <w:t>trataremos de almacenar la máxima información posible de ellos, dejando como no obligatorio el email. Se pedirá un número de teléfono de contacto para la comunicación de incidencias.</w:t>
      </w:r>
    </w:p>
    <w:p w:rsidR="00403D58" w:rsidRDefault="00403D58" w:rsidP="00403D58">
      <w:pPr>
        <w:jc w:val="both"/>
      </w:pPr>
    </w:p>
    <w:tbl>
      <w:tblPr>
        <w:tblStyle w:val="Tablaconcuadrcula2-nfasis2"/>
        <w:tblW w:w="0" w:type="auto"/>
        <w:tblLook w:val="04A0" w:firstRow="1" w:lastRow="0" w:firstColumn="1" w:lastColumn="0" w:noHBand="0" w:noVBand="1"/>
      </w:tblPr>
      <w:tblGrid>
        <w:gridCol w:w="1429"/>
        <w:gridCol w:w="5926"/>
        <w:gridCol w:w="1661"/>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PROVEEDORES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 xml:space="preserve">CIF: </w:t>
            </w:r>
            <w:proofErr w:type="spellStart"/>
            <w:r>
              <w:t>char</w:t>
            </w:r>
            <w:proofErr w:type="spellEnd"/>
            <w:r>
              <w:t xml:space="preserve"> [10]</w:t>
            </w:r>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Los proveedores son empresas que se dedican al suministro de las piezas, por lo que se les pedirá el CIF.</w:t>
            </w: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Nombre</w:t>
            </w:r>
          </w:p>
        </w:tc>
        <w:tc>
          <w:tcPr>
            <w:tcW w:w="592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c>
          <w:tcPr>
            <w:tcW w:w="166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Teléfono</w:t>
            </w:r>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Dirección</w:t>
            </w:r>
          </w:p>
        </w:tc>
        <w:tc>
          <w:tcPr>
            <w:tcW w:w="592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Comunidad, población, código postal, vía, número y puerta</w:t>
            </w:r>
          </w:p>
        </w:tc>
        <w:tc>
          <w:tcPr>
            <w:tcW w:w="166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A80844">
              <w:t>Not</w:t>
            </w:r>
            <w:proofErr w:type="spellEnd"/>
            <w:r w:rsidRPr="00A80844">
              <w:t xml:space="preserve"> </w:t>
            </w:r>
            <w:proofErr w:type="spellStart"/>
            <w:r w:rsidRPr="00A80844">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e-mail</w:t>
            </w:r>
          </w:p>
        </w:tc>
        <w:tc>
          <w:tcPr>
            <w:tcW w:w="592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166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A80844">
              <w:t>Not</w:t>
            </w:r>
            <w:proofErr w:type="spellEnd"/>
            <w:r w:rsidRPr="00A80844">
              <w:t xml:space="preserve"> </w:t>
            </w:r>
            <w:proofErr w:type="spellStart"/>
            <w:r w:rsidRPr="00A80844">
              <w:t>null</w:t>
            </w:r>
            <w:proofErr w:type="spellEnd"/>
          </w:p>
        </w:tc>
      </w:tr>
    </w:tbl>
    <w:p w:rsidR="00403D58" w:rsidRDefault="00403D58" w:rsidP="00403D58">
      <w:pPr>
        <w:jc w:val="both"/>
      </w:pPr>
      <w:r>
        <w:rPr>
          <w:u w:val="single"/>
        </w:rPr>
        <w:t xml:space="preserve">Proveedores: </w:t>
      </w:r>
      <w:r>
        <w:t xml:space="preserve"> al igual que con los clientes trataremos de almacenar la máxima información posible. Cada proveedor podrá vender una o varias piezas</w:t>
      </w:r>
    </w:p>
    <w:tbl>
      <w:tblPr>
        <w:tblStyle w:val="Tablaconcuadrcula2-nfasis2"/>
        <w:tblW w:w="0" w:type="auto"/>
        <w:tblLook w:val="04A0" w:firstRow="1" w:lastRow="0" w:firstColumn="1" w:lastColumn="0" w:noHBand="0" w:noVBand="1"/>
      </w:tblPr>
      <w:tblGrid>
        <w:gridCol w:w="1838"/>
        <w:gridCol w:w="5692"/>
        <w:gridCol w:w="1519"/>
      </w:tblGrid>
      <w:tr w:rsidR="00403D58" w:rsidRPr="007B5538" w:rsidTr="0040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9"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PIEZAS</w:t>
            </w:r>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3D58" w:rsidRDefault="00403D58" w:rsidP="00B61E21">
            <w:pPr>
              <w:pStyle w:val="Prrafodelista"/>
              <w:ind w:left="0"/>
              <w:jc w:val="both"/>
            </w:pPr>
            <w:r>
              <w:t>Código</w:t>
            </w:r>
          </w:p>
        </w:tc>
        <w:tc>
          <w:tcPr>
            <w:tcW w:w="569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Código de referencia único para cada pieza</w:t>
            </w:r>
          </w:p>
        </w:tc>
        <w:tc>
          <w:tcPr>
            <w:tcW w:w="1519"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403D58">
        <w:tc>
          <w:tcPr>
            <w:cnfStyle w:val="001000000000" w:firstRow="0" w:lastRow="0" w:firstColumn="1" w:lastColumn="0" w:oddVBand="0" w:evenVBand="0" w:oddHBand="0" w:evenHBand="0" w:firstRowFirstColumn="0" w:firstRowLastColumn="0" w:lastRowFirstColumn="0" w:lastRowLastColumn="0"/>
            <w:tcW w:w="1838" w:type="dxa"/>
          </w:tcPr>
          <w:p w:rsidR="00403D58" w:rsidRDefault="00403D58" w:rsidP="00B61E21">
            <w:pPr>
              <w:pStyle w:val="Prrafodelista"/>
              <w:ind w:left="0"/>
              <w:jc w:val="both"/>
            </w:pPr>
            <w:r>
              <w:t>ID</w:t>
            </w:r>
          </w:p>
        </w:tc>
        <w:tc>
          <w:tcPr>
            <w:tcW w:w="569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Identificador único de cada pieza</w:t>
            </w:r>
          </w:p>
        </w:tc>
        <w:tc>
          <w:tcPr>
            <w:tcW w:w="1519"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3D58" w:rsidRDefault="00403D58" w:rsidP="00B61E21">
            <w:pPr>
              <w:pStyle w:val="Prrafodelista"/>
              <w:ind w:left="0"/>
              <w:jc w:val="both"/>
            </w:pPr>
            <w:proofErr w:type="spellStart"/>
            <w:r>
              <w:t>Precio_venta</w:t>
            </w:r>
            <w:proofErr w:type="spellEnd"/>
          </w:p>
        </w:tc>
        <w:tc>
          <w:tcPr>
            <w:tcW w:w="569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Precio que se cobra a los clientes cuando se utiliza la pieza en un trabajo</w:t>
            </w:r>
          </w:p>
        </w:tc>
        <w:tc>
          <w:tcPr>
            <w:tcW w:w="1519"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403D58">
        <w:tc>
          <w:tcPr>
            <w:cnfStyle w:val="001000000000" w:firstRow="0" w:lastRow="0" w:firstColumn="1" w:lastColumn="0" w:oddVBand="0" w:evenVBand="0" w:oddHBand="0" w:evenHBand="0" w:firstRowFirstColumn="0" w:firstRowLastColumn="0" w:lastRowFirstColumn="0" w:lastRowLastColumn="0"/>
            <w:tcW w:w="1838" w:type="dxa"/>
          </w:tcPr>
          <w:p w:rsidR="00403D58" w:rsidRDefault="00403D58" w:rsidP="00B61E21">
            <w:pPr>
              <w:pStyle w:val="Prrafodelista"/>
              <w:ind w:left="0"/>
              <w:jc w:val="both"/>
            </w:pPr>
            <w:proofErr w:type="spellStart"/>
            <w:r>
              <w:t>Precio_compra</w:t>
            </w:r>
            <w:proofErr w:type="spellEnd"/>
          </w:p>
        </w:tc>
        <w:tc>
          <w:tcPr>
            <w:tcW w:w="569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Precio que se paga al proveedor cuando la pieza es pedida</w:t>
            </w:r>
          </w:p>
        </w:tc>
        <w:tc>
          <w:tcPr>
            <w:tcW w:w="1519"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03D58" w:rsidRDefault="00403D58" w:rsidP="00B61E21">
            <w:pPr>
              <w:pStyle w:val="Prrafodelista"/>
              <w:ind w:left="0"/>
              <w:jc w:val="both"/>
            </w:pPr>
            <w:proofErr w:type="spellStart"/>
            <w:r>
              <w:t>Cantidad_almacen</w:t>
            </w:r>
            <w:proofErr w:type="spellEnd"/>
          </w:p>
        </w:tc>
        <w:tc>
          <w:tcPr>
            <w:tcW w:w="569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Cantidad de ese tipo de piezas disponibles en el almacén, para ayudar a la elaboración de los pedidos de piezas</w:t>
            </w:r>
          </w:p>
        </w:tc>
        <w:tc>
          <w:tcPr>
            <w:tcW w:w="1519"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bl>
    <w:p w:rsidR="00403D58" w:rsidRDefault="00403D58" w:rsidP="00403D58">
      <w:pPr>
        <w:jc w:val="both"/>
        <w:rPr>
          <w:u w:val="single"/>
        </w:rPr>
      </w:pPr>
    </w:p>
    <w:p w:rsidR="00403D58" w:rsidRDefault="00403D58" w:rsidP="00403D58">
      <w:pPr>
        <w:jc w:val="both"/>
        <w:rPr>
          <w:u w:val="single"/>
        </w:rPr>
      </w:pPr>
    </w:p>
    <w:p w:rsidR="00403D58" w:rsidRDefault="00403D58" w:rsidP="00403D58">
      <w:pPr>
        <w:jc w:val="both"/>
        <w:rPr>
          <w:u w:val="single"/>
        </w:rPr>
      </w:pPr>
    </w:p>
    <w:p w:rsidR="00403D58" w:rsidRDefault="00403D58" w:rsidP="00403D58">
      <w:pPr>
        <w:jc w:val="both"/>
        <w:rPr>
          <w:u w:val="single"/>
        </w:rPr>
      </w:pPr>
    </w:p>
    <w:p w:rsidR="00403D58" w:rsidRDefault="00403D58" w:rsidP="00403D58">
      <w:pPr>
        <w:jc w:val="both"/>
        <w:rPr>
          <w:u w:val="single"/>
        </w:rPr>
      </w:pPr>
    </w:p>
    <w:p w:rsidR="00403D58" w:rsidRDefault="00403D58" w:rsidP="00403D58">
      <w:pPr>
        <w:jc w:val="both"/>
      </w:pPr>
      <w:r w:rsidRPr="00FF4392">
        <w:rPr>
          <w:u w:val="single"/>
        </w:rPr>
        <w:t>Piezas:</w:t>
      </w:r>
      <w:r>
        <w:t xml:space="preserve"> almacenamos de cada pieza su código (conjunto de letras y número que utilizamos como identificador del tipo de pieza), el precio y la cantidad de piezas que disponemos en el almacén (para tener el control del stock que poseemos y realizar los pedidos correspondientes). Piezas tendrá una relación de herencia (</w:t>
      </w:r>
      <w:proofErr w:type="spellStart"/>
      <w:r>
        <w:t>tipo_pieza</w:t>
      </w:r>
      <w:proofErr w:type="spellEnd"/>
      <w:r>
        <w:t xml:space="preserve">) que diferenciará entre </w:t>
      </w:r>
      <w:proofErr w:type="spellStart"/>
      <w:r>
        <w:t>piezas_básicas</w:t>
      </w:r>
      <w:proofErr w:type="spellEnd"/>
      <w:r>
        <w:t xml:space="preserve"> y </w:t>
      </w:r>
      <w:proofErr w:type="spellStart"/>
      <w:r>
        <w:t>piezas_especiales</w:t>
      </w:r>
      <w:proofErr w:type="spellEnd"/>
      <w:r>
        <w:t xml:space="preserve">, dicha relación es completa y exclusiva de modo que en la implementación de la base de datos crearemos dos tablas distintas, una para cada tipo de pieza. Esto se realiza por dos razones, cada tipo de pieza tiene atributos distintos por lo que de estar todas en una misma tabla habría en ella un gran desaprovechamiento de datos debido al exceso de </w:t>
      </w:r>
      <w:proofErr w:type="spellStart"/>
      <w:r>
        <w:t>nulls</w:t>
      </w:r>
      <w:proofErr w:type="spellEnd"/>
      <w:r>
        <w:t>. La segunda razón es que a la hora de realizar pedidos no se pueden mezclar los tipos de pieza, la búsqueda de todas las piezas de un tipo concreto será más rápida si cada tipo está en su propia tabla.</w:t>
      </w:r>
    </w:p>
    <w:tbl>
      <w:tblPr>
        <w:tblStyle w:val="Tablaconcuadrcula2-nfasis2"/>
        <w:tblpPr w:leftFromText="141" w:rightFromText="141" w:vertAnchor="text" w:horzAnchor="margin" w:tblpY="12"/>
        <w:tblW w:w="0" w:type="auto"/>
        <w:tblLook w:val="04A0" w:firstRow="1" w:lastRow="0" w:firstColumn="1" w:lastColumn="0" w:noHBand="0" w:noVBand="1"/>
      </w:tblPr>
      <w:tblGrid>
        <w:gridCol w:w="1805"/>
        <w:gridCol w:w="5703"/>
        <w:gridCol w:w="1508"/>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PIEZAS_BÁSICAS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proofErr w:type="spellStart"/>
            <w:r>
              <w:t>Cantidad_pedido</w:t>
            </w:r>
            <w:proofErr w:type="spellEnd"/>
          </w:p>
        </w:tc>
        <w:tc>
          <w:tcPr>
            <w:tcW w:w="5703"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Cantidad que es necesaria pedir</w:t>
            </w:r>
          </w:p>
        </w:tc>
        <w:tc>
          <w:tcPr>
            <w:tcW w:w="1508"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proofErr w:type="spellStart"/>
            <w:r>
              <w:t>Stock_mínimo</w:t>
            </w:r>
            <w:proofErr w:type="spellEnd"/>
          </w:p>
        </w:tc>
        <w:tc>
          <w:tcPr>
            <w:tcW w:w="5703"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Cantidad por debajo de la cual se debe realizar el pedido automático</w:t>
            </w:r>
          </w:p>
        </w:tc>
        <w:tc>
          <w:tcPr>
            <w:tcW w:w="1508"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bl>
    <w:p w:rsidR="00403D58" w:rsidRDefault="00403D58" w:rsidP="00403D58">
      <w:pPr>
        <w:jc w:val="both"/>
      </w:pPr>
    </w:p>
    <w:p w:rsidR="00403D58" w:rsidRDefault="00403D58"/>
    <w:p w:rsidR="00403D58" w:rsidRPr="00403D58" w:rsidRDefault="00403D58" w:rsidP="00403D58"/>
    <w:p w:rsidR="00403D58" w:rsidRDefault="00403D58" w:rsidP="00403D58"/>
    <w:tbl>
      <w:tblPr>
        <w:tblStyle w:val="Tablaconcuadrcula2-nfasis2"/>
        <w:tblpPr w:leftFromText="141" w:rightFromText="141" w:vertAnchor="text" w:horzAnchor="margin" w:tblpY="77"/>
        <w:tblW w:w="0" w:type="auto"/>
        <w:tblLook w:val="04A0" w:firstRow="1" w:lastRow="0" w:firstColumn="1" w:lastColumn="0" w:noHBand="0" w:noVBand="1"/>
      </w:tblPr>
      <w:tblGrid>
        <w:gridCol w:w="1931"/>
        <w:gridCol w:w="5703"/>
        <w:gridCol w:w="1508"/>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2"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PIEZAS_ESPECIALES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403D58" w:rsidRDefault="00403D58" w:rsidP="00B61E21">
            <w:pPr>
              <w:pStyle w:val="Prrafodelista"/>
              <w:ind w:left="0"/>
              <w:jc w:val="both"/>
            </w:pPr>
            <w:proofErr w:type="spellStart"/>
            <w:r>
              <w:t>Fecha_uso</w:t>
            </w:r>
            <w:proofErr w:type="spellEnd"/>
          </w:p>
        </w:tc>
        <w:tc>
          <w:tcPr>
            <w:tcW w:w="5703"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Fecha para la cual es necesaria la pieza</w:t>
            </w:r>
          </w:p>
        </w:tc>
        <w:tc>
          <w:tcPr>
            <w:tcW w:w="1508"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r w:rsidR="00403D58" w:rsidTr="00B61E21">
        <w:trPr>
          <w:trHeight w:val="447"/>
        </w:trPr>
        <w:tc>
          <w:tcPr>
            <w:cnfStyle w:val="001000000000" w:firstRow="0" w:lastRow="0" w:firstColumn="1" w:lastColumn="0" w:oddVBand="0" w:evenVBand="0" w:oddHBand="0" w:evenHBand="0" w:firstRowFirstColumn="0" w:firstRowLastColumn="0" w:lastRowFirstColumn="0" w:lastRowLastColumn="0"/>
            <w:tcW w:w="1931" w:type="dxa"/>
          </w:tcPr>
          <w:p w:rsidR="00403D58" w:rsidRDefault="00403D58" w:rsidP="00B61E21">
            <w:pPr>
              <w:pStyle w:val="Prrafodelista"/>
              <w:ind w:left="0"/>
              <w:jc w:val="both"/>
            </w:pPr>
            <w:proofErr w:type="spellStart"/>
            <w:r>
              <w:t>Cantidad_necesaria</w:t>
            </w:r>
            <w:proofErr w:type="spellEnd"/>
          </w:p>
        </w:tc>
        <w:tc>
          <w:tcPr>
            <w:tcW w:w="5703"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Cantidad que es necesario pedir</w:t>
            </w:r>
          </w:p>
        </w:tc>
        <w:tc>
          <w:tcPr>
            <w:tcW w:w="1508"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bl>
    <w:p w:rsid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pPr>
        <w:jc w:val="both"/>
      </w:pPr>
      <w:r w:rsidRPr="004414E2">
        <w:rPr>
          <w:u w:val="single"/>
        </w:rPr>
        <w:t>Piezas especiales</w:t>
      </w:r>
      <w:r>
        <w:t xml:space="preserve">: La información de fecha de uso y de cantidad necesaria se guarda información adicional para ayudar al </w:t>
      </w:r>
      <w:r w:rsidRPr="005B3E39">
        <w:rPr>
          <w:b/>
        </w:rPr>
        <w:t>responsable del almacén</w:t>
      </w:r>
      <w:r>
        <w:rPr>
          <w:b/>
        </w:rPr>
        <w:t xml:space="preserve"> </w:t>
      </w:r>
      <w:r>
        <w:t xml:space="preserve">a realizar los pedidos manuales. Si sabe </w:t>
      </w:r>
      <w:proofErr w:type="spellStart"/>
      <w:r>
        <w:t>cuantas</w:t>
      </w:r>
      <w:proofErr w:type="spellEnd"/>
      <w:r>
        <w:t xml:space="preserve"> y para cuando se necesitan las piezas podrá pedirlas manualmente de forma más sencilla.</w:t>
      </w:r>
    </w:p>
    <w:tbl>
      <w:tblPr>
        <w:tblStyle w:val="Tablaconcuadrcula2-nfasis2"/>
        <w:tblW w:w="0" w:type="auto"/>
        <w:tblLook w:val="04A0" w:firstRow="1" w:lastRow="0" w:firstColumn="1" w:lastColumn="0" w:noHBand="0" w:noVBand="1"/>
      </w:tblPr>
      <w:tblGrid>
        <w:gridCol w:w="1429"/>
        <w:gridCol w:w="4191"/>
        <w:gridCol w:w="3396"/>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TRABAJADORES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 xml:space="preserve">DNI: </w:t>
            </w:r>
            <w:proofErr w:type="spellStart"/>
            <w:r>
              <w:t>char</w:t>
            </w:r>
            <w:proofErr w:type="spellEnd"/>
            <w:r>
              <w:t xml:space="preserve"> [10]</w:t>
            </w:r>
          </w:p>
        </w:tc>
        <w:tc>
          <w:tcPr>
            <w:tcW w:w="419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339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Nombre</w:t>
            </w:r>
          </w:p>
        </w:tc>
        <w:tc>
          <w:tcPr>
            <w:tcW w:w="419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c>
          <w:tcPr>
            <w:tcW w:w="339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Teléfono</w:t>
            </w:r>
          </w:p>
        </w:tc>
        <w:tc>
          <w:tcPr>
            <w:tcW w:w="419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339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Dirección</w:t>
            </w:r>
          </w:p>
        </w:tc>
        <w:tc>
          <w:tcPr>
            <w:tcW w:w="419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c>
          <w:tcPr>
            <w:tcW w:w="339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e-mail</w:t>
            </w:r>
          </w:p>
        </w:tc>
        <w:tc>
          <w:tcPr>
            <w:tcW w:w="419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c>
          <w:tcPr>
            <w:tcW w:w="339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Estado</w:t>
            </w:r>
          </w:p>
        </w:tc>
        <w:tc>
          <w:tcPr>
            <w:tcW w:w="419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Informa sobre si el trabajador está de vacaciones, enfermo u otra situación en la que no se le deban asignar peticiones</w:t>
            </w:r>
          </w:p>
        </w:tc>
        <w:tc>
          <w:tcPr>
            <w:tcW w:w="339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bl>
    <w:p w:rsidR="00403D58" w:rsidRDefault="00403D58" w:rsidP="00403D58"/>
    <w:p w:rsidR="00403D58" w:rsidRPr="00CC6CD2" w:rsidRDefault="00403D58" w:rsidP="00403D58">
      <w:pPr>
        <w:jc w:val="both"/>
      </w:pPr>
      <w:r>
        <w:rPr>
          <w:u w:val="single"/>
        </w:rPr>
        <w:t>Trabajadores</w:t>
      </w:r>
      <w:r w:rsidRPr="00366098">
        <w:t xml:space="preserve">: </w:t>
      </w:r>
      <w:r>
        <w:t>almacenamos la información básica de cada trabajador, para diferenciar si es un coordinador técnico, un ayudante... De trabajadores tendremos una relación de herencia completa y exclusiva (</w:t>
      </w:r>
      <w:r w:rsidRPr="00785A89">
        <w:rPr>
          <w:b/>
        </w:rPr>
        <w:t>cargo</w:t>
      </w:r>
      <w:r>
        <w:t>) que nos ayuda a diferenciar los distintos cargos de trabajador que tenemos en la empresa (</w:t>
      </w:r>
      <w:r w:rsidRPr="00421527">
        <w:rPr>
          <w:b/>
        </w:rPr>
        <w:t>técnicos informáticos</w:t>
      </w:r>
      <w:r>
        <w:t xml:space="preserve">, </w:t>
      </w:r>
      <w:r w:rsidRPr="00421527">
        <w:rPr>
          <w:b/>
        </w:rPr>
        <w:t>coordinadores técnicos</w:t>
      </w:r>
      <w:r>
        <w:t xml:space="preserve">, </w:t>
      </w:r>
      <w:r w:rsidRPr="00421527">
        <w:rPr>
          <w:b/>
        </w:rPr>
        <w:t>ayudantes técnicos</w:t>
      </w:r>
      <w:r>
        <w:t xml:space="preserve">, </w:t>
      </w:r>
      <w:r w:rsidRPr="00421527">
        <w:rPr>
          <w:b/>
        </w:rPr>
        <w:t>responsables de almacén</w:t>
      </w:r>
      <w:r>
        <w:t xml:space="preserve"> y </w:t>
      </w:r>
      <w:r w:rsidRPr="00421527">
        <w:rPr>
          <w:b/>
        </w:rPr>
        <w:t>ayudantes de almacén</w:t>
      </w:r>
      <w:r>
        <w:t xml:space="preserve">). A efectos de nuestro sistema solo nos será relevante el </w:t>
      </w:r>
      <w:r w:rsidRPr="00421527">
        <w:rPr>
          <w:b/>
        </w:rPr>
        <w:t>técnico informático</w:t>
      </w:r>
      <w:r>
        <w:t>, los demás solo nos interesarán por mantener un listado de los trabajadores.</w:t>
      </w:r>
    </w:p>
    <w:p w:rsidR="00403D58" w:rsidRDefault="00403D58" w:rsidP="00403D58">
      <w:pPr>
        <w:jc w:val="both"/>
      </w:pPr>
      <w:r>
        <w:t xml:space="preserve">A efectos de la base de datos existirán cinco tablas, una por cada tipo de trabajador pues de este modo podemos controlar de forma mejor el acceso a los datos y la visualización de cada tipo de trabajador ya que por lo general no se va a querer acceder a la de todos </w:t>
      </w:r>
      <w:proofErr w:type="spellStart"/>
      <w:r>
        <w:t>lo</w:t>
      </w:r>
      <w:proofErr w:type="spellEnd"/>
      <w:r>
        <w:t xml:space="preserve"> trabajadores a la vez si no solo a la de un tipo concreto. </w:t>
      </w:r>
    </w:p>
    <w:p w:rsidR="00403D58" w:rsidRDefault="00403D58" w:rsidP="00403D58"/>
    <w:p w:rsidR="00403D58" w:rsidRDefault="00403D58" w:rsidP="00403D58"/>
    <w:tbl>
      <w:tblPr>
        <w:tblStyle w:val="Tablaconcuadrcula2-nfasis2"/>
        <w:tblW w:w="0" w:type="auto"/>
        <w:tblLook w:val="04A0" w:firstRow="1" w:lastRow="0" w:firstColumn="1" w:lastColumn="0" w:noHBand="0" w:noVBand="1"/>
      </w:tblPr>
      <w:tblGrid>
        <w:gridCol w:w="1429"/>
        <w:gridCol w:w="4191"/>
        <w:gridCol w:w="3396"/>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OFICINA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 xml:space="preserve">Dirección </w:t>
            </w:r>
          </w:p>
        </w:tc>
        <w:tc>
          <w:tcPr>
            <w:tcW w:w="419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Guardamos la dirección de la oficina, la cual utilizamos como única porque dos oficinas no estarán en la misma</w:t>
            </w:r>
          </w:p>
        </w:tc>
        <w:tc>
          <w:tcPr>
            <w:tcW w:w="339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429" w:type="dxa"/>
          </w:tcPr>
          <w:p w:rsidR="00403D58" w:rsidRDefault="00403D58" w:rsidP="00B61E21">
            <w:pPr>
              <w:pStyle w:val="Prrafodelista"/>
              <w:ind w:left="0"/>
              <w:jc w:val="both"/>
            </w:pPr>
            <w:r>
              <w:t>Tipo oficina</w:t>
            </w:r>
          </w:p>
        </w:tc>
        <w:tc>
          <w:tcPr>
            <w:tcW w:w="419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La oficina puede ser pequeña, mediana o grande en función del número de trabajadores que posea.</w:t>
            </w:r>
          </w:p>
        </w:tc>
        <w:tc>
          <w:tcPr>
            <w:tcW w:w="339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bl>
    <w:p w:rsidR="00403D58" w:rsidRDefault="00403D58" w:rsidP="00403D58">
      <w:pPr>
        <w:jc w:val="both"/>
      </w:pPr>
      <w:r w:rsidRPr="009D2A4D">
        <w:rPr>
          <w:u w:val="single"/>
        </w:rPr>
        <w:t>Oficina:</w:t>
      </w:r>
      <w:r>
        <w:rPr>
          <w:u w:val="single"/>
        </w:rPr>
        <w:t xml:space="preserve"> </w:t>
      </w:r>
      <w:r>
        <w:t xml:space="preserve">Como hemos explicado antes, tenemos distintos grados de importancia en las oficinas, principalmente la importancia de una oficina la diferencia del resto por tener más o menos </w:t>
      </w:r>
      <w:r w:rsidRPr="00A664A3">
        <w:rPr>
          <w:b/>
        </w:rPr>
        <w:t>trabajadores</w:t>
      </w:r>
      <w:r>
        <w:t xml:space="preserve"> en ella.</w:t>
      </w:r>
    </w:p>
    <w:tbl>
      <w:tblPr>
        <w:tblStyle w:val="Tablaconcuadrcula2-nfasis2"/>
        <w:tblW w:w="0" w:type="auto"/>
        <w:tblLook w:val="04A0" w:firstRow="1" w:lastRow="0" w:firstColumn="1" w:lastColumn="0" w:noHBand="0" w:noVBand="1"/>
      </w:tblPr>
      <w:tblGrid>
        <w:gridCol w:w="1805"/>
        <w:gridCol w:w="5408"/>
        <w:gridCol w:w="1803"/>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PARTE TRABAJO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proofErr w:type="spellStart"/>
            <w:r>
              <w:t>Fecha</w:t>
            </w:r>
            <w:r w:rsidRPr="00173E92">
              <w:t>_inicio</w:t>
            </w:r>
            <w:proofErr w:type="spellEnd"/>
          </w:p>
        </w:tc>
        <w:tc>
          <w:tcPr>
            <w:tcW w:w="5408"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w:t>
            </w:r>
            <w:r w:rsidRPr="00173E92">
              <w:t>Se almacenará el día, mes, año y hora en la que el técnico comienza su trabajo</w:t>
            </w:r>
            <w:r>
              <w:t xml:space="preserve"> como </w:t>
            </w:r>
            <w:proofErr w:type="spellStart"/>
            <w:r>
              <w:t>timestamp</w:t>
            </w:r>
            <w:proofErr w:type="spellEnd"/>
          </w:p>
        </w:tc>
        <w:tc>
          <w:tcPr>
            <w:tcW w:w="1803"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r>
              <w:t>Precio hora</w:t>
            </w:r>
          </w:p>
        </w:tc>
        <w:tc>
          <w:tcPr>
            <w:tcW w:w="5408"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Dentro del parte de trabajo almacenamos el precio de la hora de trabajo, ya que esta podrá variar con el tiempo</w:t>
            </w:r>
          </w:p>
        </w:tc>
        <w:tc>
          <w:tcPr>
            <w:tcW w:w="1803"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proofErr w:type="spellStart"/>
            <w:r>
              <w:t>Fecha_fin</w:t>
            </w:r>
            <w:proofErr w:type="spellEnd"/>
          </w:p>
        </w:tc>
        <w:tc>
          <w:tcPr>
            <w:tcW w:w="5408"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Se almacenará el día, mes, año y hora en la que el técnico finaliza su trabajo</w:t>
            </w:r>
          </w:p>
        </w:tc>
        <w:tc>
          <w:tcPr>
            <w:tcW w:w="1803"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bl>
    <w:p w:rsidR="00403D58" w:rsidRDefault="00403D58" w:rsidP="00403D58">
      <w:pPr>
        <w:jc w:val="both"/>
      </w:pPr>
      <w:r w:rsidRPr="30B23E1A">
        <w:rPr>
          <w:u w:val="single"/>
        </w:rPr>
        <w:t xml:space="preserve">Parte de trabajo: </w:t>
      </w:r>
      <w:r>
        <w:t xml:space="preserve">del parte de trabajo almacenaremos un código que nos identifique el parte como único (para evitar conflictos en el caso de que varios partes se crearan simultáneamente), las horas totales empleadas (calculadas a partir de </w:t>
      </w:r>
      <w:proofErr w:type="spellStart"/>
      <w:r>
        <w:t>fecha_hora_inicio</w:t>
      </w:r>
      <w:proofErr w:type="spellEnd"/>
      <w:r>
        <w:t xml:space="preserve"> y </w:t>
      </w:r>
      <w:proofErr w:type="spellStart"/>
      <w:r>
        <w:t>fecha_hora_fin</w:t>
      </w:r>
      <w:proofErr w:type="spellEnd"/>
      <w:r>
        <w:t>) y el precio de la hora (útil para cuando se realice la factura asociada al parte de trabajo)</w:t>
      </w:r>
    </w:p>
    <w:tbl>
      <w:tblPr>
        <w:tblStyle w:val="Tablaconcuadrcula2-nfasis2"/>
        <w:tblW w:w="0" w:type="auto"/>
        <w:tblLook w:val="04A0" w:firstRow="1" w:lastRow="0" w:firstColumn="1" w:lastColumn="0" w:noHBand="0" w:noVBand="1"/>
      </w:tblPr>
      <w:tblGrid>
        <w:gridCol w:w="1543"/>
        <w:gridCol w:w="6237"/>
        <w:gridCol w:w="1236"/>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bookmarkStart w:id="5" w:name="OLE_LINK137"/>
            <w:bookmarkStart w:id="6" w:name="OLE_LINK138"/>
            <w:r w:rsidRPr="00DA400B">
              <w:rPr>
                <w:b w:val="0"/>
                <w:color w:val="FFFFFF" w:themeColor="background1"/>
              </w:rPr>
              <w:t>PETICIÓN DE TRABAJO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403D58" w:rsidRDefault="00403D58" w:rsidP="00B61E21">
            <w:pPr>
              <w:pStyle w:val="Prrafodelista"/>
              <w:ind w:left="0"/>
              <w:jc w:val="both"/>
            </w:pPr>
            <w:r>
              <w:t>Fecha</w:t>
            </w:r>
          </w:p>
        </w:tc>
        <w:tc>
          <w:tcPr>
            <w:tcW w:w="6237"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Se registra el momento concreto</w:t>
            </w:r>
            <w:r w:rsidRPr="005627B9">
              <w:t xml:space="preserve"> en el que el cliente solicitó la petición de trabajo</w:t>
            </w:r>
            <w:r>
              <w:t xml:space="preserve">, de forma que la identifica a modo de </w:t>
            </w:r>
            <w:proofErr w:type="spellStart"/>
            <w:r>
              <w:t>timestamp</w:t>
            </w:r>
            <w:proofErr w:type="spellEnd"/>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PK-</w:t>
            </w: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543" w:type="dxa"/>
          </w:tcPr>
          <w:p w:rsidR="00403D58" w:rsidRDefault="00403D58" w:rsidP="00B61E21">
            <w:pPr>
              <w:pStyle w:val="Prrafodelista"/>
              <w:ind w:left="0"/>
              <w:jc w:val="both"/>
            </w:pPr>
            <w:r>
              <w:t>Descripción</w:t>
            </w:r>
          </w:p>
        </w:tc>
        <w:tc>
          <w:tcPr>
            <w:tcW w:w="6237"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Se aporta una breve descripción de lo que el cliente solicita</w:t>
            </w:r>
          </w:p>
        </w:tc>
        <w:tc>
          <w:tcPr>
            <w:tcW w:w="123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rsidR="00403D58" w:rsidRDefault="00403D58" w:rsidP="00B61E21">
            <w:pPr>
              <w:pStyle w:val="Prrafodelista"/>
              <w:ind w:left="0"/>
              <w:jc w:val="both"/>
            </w:pPr>
            <w:r>
              <w:t>Prioridad</w:t>
            </w:r>
          </w:p>
        </w:tc>
        <w:tc>
          <w:tcPr>
            <w:tcW w:w="6237"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Es asignada por el coordinador técnico y es útil a la hora de hacer la asignación del técnico responsable de un trabajo</w:t>
            </w:r>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Not</w:t>
            </w:r>
            <w:proofErr w:type="spellEnd"/>
            <w:r>
              <w:t xml:space="preserve"> </w:t>
            </w:r>
            <w:proofErr w:type="spellStart"/>
            <w:r>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543" w:type="dxa"/>
          </w:tcPr>
          <w:p w:rsidR="00403D58" w:rsidRDefault="00403D58" w:rsidP="00B61E21">
            <w:pPr>
              <w:pStyle w:val="Prrafodelista"/>
              <w:ind w:left="0"/>
              <w:jc w:val="both"/>
            </w:pPr>
            <w:r>
              <w:t>Estado</w:t>
            </w:r>
          </w:p>
        </w:tc>
        <w:tc>
          <w:tcPr>
            <w:tcW w:w="6237"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Indica el estado del pedido (los posibles estados están explicados en el diagrama de estados correspondiente)</w:t>
            </w:r>
          </w:p>
        </w:tc>
        <w:tc>
          <w:tcPr>
            <w:tcW w:w="123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Not</w:t>
            </w:r>
            <w:proofErr w:type="spellEnd"/>
            <w:r>
              <w:t xml:space="preserve"> </w:t>
            </w:r>
            <w:proofErr w:type="spellStart"/>
            <w:r>
              <w:t>null</w:t>
            </w:r>
            <w:proofErr w:type="spellEnd"/>
          </w:p>
        </w:tc>
      </w:tr>
      <w:bookmarkEnd w:id="5"/>
      <w:bookmarkEnd w:id="6"/>
    </w:tbl>
    <w:p w:rsidR="00403D58" w:rsidRDefault="00403D58" w:rsidP="00403D58">
      <w:pPr>
        <w:jc w:val="both"/>
      </w:pPr>
    </w:p>
    <w:tbl>
      <w:tblPr>
        <w:tblStyle w:val="Tablaconcuadrcula2-nfasis2"/>
        <w:tblW w:w="0" w:type="auto"/>
        <w:tblLook w:val="04A0" w:firstRow="1" w:lastRow="0" w:firstColumn="1" w:lastColumn="0" w:noHBand="0" w:noVBand="1"/>
      </w:tblPr>
      <w:tblGrid>
        <w:gridCol w:w="2172"/>
        <w:gridCol w:w="5651"/>
        <w:gridCol w:w="1236"/>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PRESUPUESTO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403D58" w:rsidRDefault="00403D58" w:rsidP="00B61E21">
            <w:pPr>
              <w:pStyle w:val="Prrafodelista"/>
              <w:ind w:left="0"/>
              <w:jc w:val="both"/>
            </w:pPr>
            <w:r>
              <w:t xml:space="preserve">Fecha emisión </w:t>
            </w:r>
          </w:p>
        </w:tc>
        <w:tc>
          <w:tcPr>
            <w:tcW w:w="565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Se almacena la fecha en la que se emite un presupuesto como </w:t>
            </w:r>
            <w:proofErr w:type="spellStart"/>
            <w:r>
              <w:t>timestamp</w:t>
            </w:r>
            <w:proofErr w:type="spellEnd"/>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32136B">
              <w:t xml:space="preserve">PK- </w:t>
            </w:r>
            <w:proofErr w:type="spellStart"/>
            <w:r w:rsidRPr="0032136B">
              <w:t>not</w:t>
            </w:r>
            <w:proofErr w:type="spellEnd"/>
            <w:r w:rsidRPr="0032136B">
              <w:t xml:space="preserve"> </w:t>
            </w:r>
            <w:proofErr w:type="spellStart"/>
            <w:r w:rsidRPr="0032136B">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2172" w:type="dxa"/>
          </w:tcPr>
          <w:p w:rsidR="00403D58" w:rsidRDefault="00403D58" w:rsidP="00B61E21">
            <w:pPr>
              <w:pStyle w:val="Prrafodelista"/>
              <w:ind w:left="0"/>
              <w:jc w:val="both"/>
            </w:pPr>
            <w:proofErr w:type="spellStart"/>
            <w:r>
              <w:t>Importe_estimado</w:t>
            </w:r>
            <w:proofErr w:type="spellEnd"/>
          </w:p>
        </w:tc>
        <w:tc>
          <w:tcPr>
            <w:tcW w:w="5651"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Se estima el importe del presupuesto a partir del material que sea necesario y el total de horas que se estime que se necesitara para llevar a cabo el trabajo</w:t>
            </w:r>
          </w:p>
        </w:tc>
        <w:tc>
          <w:tcPr>
            <w:tcW w:w="123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403D58" w:rsidRDefault="00403D58" w:rsidP="00B61E21">
            <w:pPr>
              <w:pStyle w:val="Prrafodelista"/>
              <w:ind w:left="0"/>
              <w:jc w:val="both"/>
            </w:pPr>
            <w:proofErr w:type="spellStart"/>
            <w:r>
              <w:t>Total_horas_estimado</w:t>
            </w:r>
            <w:proofErr w:type="spellEnd"/>
          </w:p>
        </w:tc>
        <w:tc>
          <w:tcPr>
            <w:tcW w:w="5651"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Se estima el total de horas que supondrá realizar el trabajo, para calcular el importe, pero también para ayudar a la labor de asignar una prioridad al trabajo</w:t>
            </w:r>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403D58" w:rsidRPr="00EE1FAB" w:rsidRDefault="00403D58" w:rsidP="00403D58">
      <w:pPr>
        <w:jc w:val="both"/>
      </w:pPr>
    </w:p>
    <w:p w:rsidR="00403D58" w:rsidRDefault="00403D58" w:rsidP="00403D58"/>
    <w:p w:rsidR="00403D58" w:rsidRDefault="00403D58" w:rsidP="00403D58"/>
    <w:p w:rsidR="00403D58" w:rsidRDefault="00403D58" w:rsidP="00403D58"/>
    <w:p w:rsidR="00403D58" w:rsidRDefault="00403D58" w:rsidP="00403D58"/>
    <w:tbl>
      <w:tblPr>
        <w:tblStyle w:val="Tablaconcuadrcula2-nfasis2"/>
        <w:tblW w:w="0" w:type="auto"/>
        <w:tblLook w:val="04A0" w:firstRow="1" w:lastRow="0" w:firstColumn="1" w:lastColumn="0" w:noHBand="0" w:noVBand="1"/>
      </w:tblPr>
      <w:tblGrid>
        <w:gridCol w:w="1644"/>
        <w:gridCol w:w="6162"/>
        <w:gridCol w:w="1236"/>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2"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PEDIDO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403D58" w:rsidRDefault="00403D58" w:rsidP="00B61E21">
            <w:pPr>
              <w:pStyle w:val="Prrafodelista"/>
              <w:ind w:left="0"/>
              <w:jc w:val="both"/>
            </w:pPr>
            <w:r>
              <w:t>fecha</w:t>
            </w:r>
          </w:p>
        </w:tc>
        <w:tc>
          <w:tcPr>
            <w:tcW w:w="616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Fecha en la que se realiza el pedido al proveedor</w:t>
            </w:r>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521E7E">
              <w:t xml:space="preserve">PK- </w:t>
            </w:r>
            <w:proofErr w:type="spellStart"/>
            <w:r w:rsidRPr="00521E7E">
              <w:t>not</w:t>
            </w:r>
            <w:proofErr w:type="spellEnd"/>
            <w:r w:rsidRPr="00521E7E">
              <w:t xml:space="preserve"> </w:t>
            </w:r>
            <w:proofErr w:type="spellStart"/>
            <w:r w:rsidRPr="00521E7E">
              <w:t>null</w:t>
            </w:r>
            <w:proofErr w:type="spellEnd"/>
          </w:p>
        </w:tc>
      </w:tr>
      <w:tr w:rsidR="00403D58" w:rsidTr="00B61E21">
        <w:tc>
          <w:tcPr>
            <w:cnfStyle w:val="001000000000" w:firstRow="0" w:lastRow="0" w:firstColumn="1" w:lastColumn="0" w:oddVBand="0" w:evenVBand="0" w:oddHBand="0" w:evenHBand="0" w:firstRowFirstColumn="0" w:firstRowLastColumn="0" w:lastRowFirstColumn="0" w:lastRowLastColumn="0"/>
            <w:tcW w:w="1644" w:type="dxa"/>
          </w:tcPr>
          <w:p w:rsidR="00403D58" w:rsidRDefault="00403D58" w:rsidP="00B61E21">
            <w:pPr>
              <w:pStyle w:val="Prrafodelista"/>
              <w:ind w:left="0"/>
              <w:jc w:val="both"/>
            </w:pPr>
            <w:proofErr w:type="spellStart"/>
            <w:r>
              <w:t>Estado_pedido</w:t>
            </w:r>
            <w:proofErr w:type="spellEnd"/>
          </w:p>
        </w:tc>
        <w:tc>
          <w:tcPr>
            <w:tcW w:w="616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Se indica el estado en el que se encuentra el pedido (los posibles estados se detallan en el correspondiente diagrama de estados)</w:t>
            </w:r>
          </w:p>
        </w:tc>
        <w:tc>
          <w:tcPr>
            <w:tcW w:w="1236"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403D58" w:rsidRDefault="00403D58" w:rsidP="00B61E21">
            <w:pPr>
              <w:pStyle w:val="Prrafodelista"/>
              <w:ind w:left="0"/>
              <w:jc w:val="both"/>
            </w:pPr>
            <w:proofErr w:type="spellStart"/>
            <w:r>
              <w:t>Tipo_pedido</w:t>
            </w:r>
            <w:proofErr w:type="spellEnd"/>
          </w:p>
        </w:tc>
        <w:tc>
          <w:tcPr>
            <w:tcW w:w="616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Es un booleanos que al ser true indica que el pedido contiene piezas</w:t>
            </w:r>
          </w:p>
        </w:tc>
        <w:tc>
          <w:tcPr>
            <w:tcW w:w="1236"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403D58" w:rsidRDefault="00403D58" w:rsidP="00403D58"/>
    <w:p w:rsidR="00403D58" w:rsidRPr="00495D56" w:rsidRDefault="00403D58" w:rsidP="00403D58">
      <w:pPr>
        <w:jc w:val="both"/>
      </w:pPr>
      <w:r w:rsidRPr="00165D02">
        <w:rPr>
          <w:u w:val="single"/>
        </w:rPr>
        <w:t>Pedido</w:t>
      </w:r>
      <w:r>
        <w:t>: existe una relación de herencia (</w:t>
      </w:r>
      <w:proofErr w:type="spellStart"/>
      <w:r w:rsidRPr="00EF0662">
        <w:rPr>
          <w:b/>
        </w:rPr>
        <w:t>tipo_pedido</w:t>
      </w:r>
      <w:proofErr w:type="spellEnd"/>
      <w:r>
        <w:t xml:space="preserve">) que es completa y exclusiva de modo que en la base de datos se crearán una única tabla para almacenar los pedidos. Cada pedido tipo se diferenciará solo mediante la variable tipo de pedido que indica qué tipo de piezas contendrá dicho pedido. Se diferencia por tanto entre </w:t>
      </w:r>
      <w:r w:rsidRPr="00DB190E">
        <w:rPr>
          <w:b/>
        </w:rPr>
        <w:t>pedido básico</w:t>
      </w:r>
      <w:r>
        <w:t xml:space="preserve"> y </w:t>
      </w:r>
      <w:r w:rsidRPr="00DB190E">
        <w:rPr>
          <w:b/>
        </w:rPr>
        <w:t>pedido especial</w:t>
      </w:r>
      <w:r>
        <w:t>.</w:t>
      </w:r>
    </w:p>
    <w:tbl>
      <w:tblPr>
        <w:tblStyle w:val="Tablaconcuadrcula2-nfasis2"/>
        <w:tblW w:w="0" w:type="auto"/>
        <w:tblLook w:val="04A0" w:firstRow="1" w:lastRow="0" w:firstColumn="1" w:lastColumn="0" w:noHBand="0" w:noVBand="1"/>
      </w:tblPr>
      <w:tblGrid>
        <w:gridCol w:w="2268"/>
        <w:gridCol w:w="5529"/>
        <w:gridCol w:w="1275"/>
      </w:tblGrid>
      <w:tr w:rsidR="00403D58" w:rsidRPr="001C148C"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3"/>
            <w:shd w:val="clear" w:color="auto" w:fill="629DD1" w:themeFill="accent2"/>
          </w:tcPr>
          <w:p w:rsidR="00403D58" w:rsidRPr="001C148C" w:rsidRDefault="00403D58" w:rsidP="00B61E21">
            <w:pPr>
              <w:pStyle w:val="Prrafodelista"/>
              <w:ind w:left="0"/>
              <w:jc w:val="center"/>
              <w:rPr>
                <w:bCs w:val="0"/>
                <w:color w:val="FFFFFF" w:themeColor="background1"/>
              </w:rPr>
            </w:pPr>
            <w:r w:rsidRPr="001C148C">
              <w:rPr>
                <w:bCs w:val="0"/>
                <w:color w:val="FFFFFF" w:themeColor="background1"/>
              </w:rPr>
              <w:t>FACTURA</w:t>
            </w:r>
          </w:p>
        </w:tc>
      </w:tr>
      <w:tr w:rsidR="00403D58" w:rsidRPr="00C56D72"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03D58" w:rsidRPr="00941115" w:rsidRDefault="00403D58" w:rsidP="00B61E21">
            <w:pPr>
              <w:pStyle w:val="Prrafodelista"/>
              <w:ind w:left="0"/>
              <w:rPr>
                <w:color w:val="000000" w:themeColor="text1"/>
              </w:rPr>
            </w:pPr>
            <w:proofErr w:type="spellStart"/>
            <w:r>
              <w:rPr>
                <w:bCs w:val="0"/>
                <w:color w:val="000000" w:themeColor="text1"/>
              </w:rPr>
              <w:t>numero_factura</w:t>
            </w:r>
            <w:proofErr w:type="spellEnd"/>
          </w:p>
        </w:tc>
        <w:tc>
          <w:tcPr>
            <w:tcW w:w="5529" w:type="dxa"/>
          </w:tcPr>
          <w:p w:rsidR="00403D58" w:rsidRPr="00941115" w:rsidRDefault="00403D58" w:rsidP="00B61E21">
            <w:pPr>
              <w:pStyle w:val="Prrafodelista"/>
              <w:ind w:left="0"/>
              <w:cnfStyle w:val="000000100000" w:firstRow="0" w:lastRow="0" w:firstColumn="0" w:lastColumn="0" w:oddVBand="0" w:evenVBand="0" w:oddHBand="1" w:evenHBand="0" w:firstRowFirstColumn="0" w:firstRowLastColumn="0" w:lastRowFirstColumn="0" w:lastRowLastColumn="0"/>
              <w:rPr>
                <w:color w:val="000000" w:themeColor="text1"/>
              </w:rPr>
            </w:pPr>
            <w:r>
              <w:rPr>
                <w:bCs/>
                <w:color w:val="000000" w:themeColor="text1"/>
              </w:rPr>
              <w:t>Identifica a la factura de forma única</w:t>
            </w:r>
          </w:p>
        </w:tc>
        <w:tc>
          <w:tcPr>
            <w:tcW w:w="1275" w:type="dxa"/>
          </w:tcPr>
          <w:p w:rsidR="00403D58" w:rsidRPr="00C56D72" w:rsidRDefault="00403D58" w:rsidP="00B61E21">
            <w:pPr>
              <w:pStyle w:val="Prrafodelista"/>
              <w:ind w:left="0"/>
              <w:cnfStyle w:val="000000100000" w:firstRow="0" w:lastRow="0" w:firstColumn="0" w:lastColumn="0" w:oddVBand="0" w:evenVBand="0" w:oddHBand="1" w:evenHBand="0" w:firstRowFirstColumn="0" w:firstRowLastColumn="0" w:lastRowFirstColumn="0" w:lastRowLastColumn="0"/>
              <w:rPr>
                <w:color w:val="FFFFFF" w:themeColor="background1"/>
              </w:rPr>
            </w:pPr>
            <w:r w:rsidRPr="00941115">
              <w:rPr>
                <w:bCs/>
                <w:color w:val="000000" w:themeColor="text1"/>
              </w:rPr>
              <w:t>PK-</w:t>
            </w:r>
            <w:proofErr w:type="spellStart"/>
            <w:r w:rsidRPr="00941115">
              <w:rPr>
                <w:bCs/>
                <w:color w:val="000000" w:themeColor="text1"/>
              </w:rPr>
              <w:t>not</w:t>
            </w:r>
            <w:proofErr w:type="spellEnd"/>
            <w:r w:rsidRPr="00941115">
              <w:rPr>
                <w:bCs/>
                <w:color w:val="000000" w:themeColor="text1"/>
              </w:rPr>
              <w:t xml:space="preserve"> </w:t>
            </w:r>
            <w:proofErr w:type="spellStart"/>
            <w:r w:rsidRPr="00941115">
              <w:rPr>
                <w:bCs/>
                <w:color w:val="000000" w:themeColor="text1"/>
              </w:rPr>
              <w:t>null</w:t>
            </w:r>
            <w:proofErr w:type="spellEnd"/>
          </w:p>
        </w:tc>
      </w:tr>
    </w:tbl>
    <w:p w:rsidR="00403D58" w:rsidRDefault="00403D58" w:rsidP="00403D58"/>
    <w:p w:rsidR="00403D58" w:rsidRPr="009B5A23" w:rsidRDefault="00403D58" w:rsidP="00403D58">
      <w:pPr>
        <w:pStyle w:val="Ttulo3"/>
      </w:pPr>
      <w:bookmarkStart w:id="7" w:name="_Toc527976044"/>
      <w:r>
        <w:t>Relaciones</w:t>
      </w:r>
      <w:bookmarkEnd w:id="7"/>
    </w:p>
    <w:tbl>
      <w:tblPr>
        <w:tblStyle w:val="Tablaconcuadrcula2-nfasis2"/>
        <w:tblpPr w:leftFromText="180" w:rightFromText="180" w:vertAnchor="text" w:horzAnchor="margin" w:tblpY="80"/>
        <w:tblW w:w="0" w:type="auto"/>
        <w:tblLook w:val="04A0" w:firstRow="1" w:lastRow="0" w:firstColumn="1" w:lastColumn="0" w:noHBand="0" w:noVBand="1"/>
      </w:tblPr>
      <w:tblGrid>
        <w:gridCol w:w="1805"/>
        <w:gridCol w:w="3282"/>
        <w:gridCol w:w="3929"/>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bookmarkStart w:id="8" w:name="OLE_LINK108"/>
            <w:bookmarkStart w:id="9" w:name="OLE_LINK109"/>
            <w:r w:rsidRPr="00DA400B">
              <w:rPr>
                <w:b w:val="0"/>
                <w:color w:val="FFFFFF" w:themeColor="background1"/>
              </w:rPr>
              <w:t>SUMINISTRA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r>
              <w:t>Cardinalidad</w:t>
            </w:r>
          </w:p>
        </w:tc>
        <w:tc>
          <w:tcPr>
            <w:tcW w:w="328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3929"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proofErr w:type="gramStart"/>
            <w:r>
              <w:t>1:N</w:t>
            </w:r>
            <w:proofErr w:type="gramEnd"/>
          </w:p>
        </w:tc>
        <w:tc>
          <w:tcPr>
            <w:tcW w:w="328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Proveedor</w:t>
            </w:r>
          </w:p>
        </w:tc>
        <w:tc>
          <w:tcPr>
            <w:tcW w:w="3929"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 proveedor vende 1 o n piezas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403D58" w:rsidRDefault="00403D58" w:rsidP="00B61E21">
            <w:pPr>
              <w:pStyle w:val="Prrafodelista"/>
              <w:ind w:left="0"/>
              <w:jc w:val="both"/>
            </w:pPr>
            <w:r>
              <w:t>1:1</w:t>
            </w:r>
          </w:p>
        </w:tc>
        <w:tc>
          <w:tcPr>
            <w:tcW w:w="328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Piezas</w:t>
            </w:r>
          </w:p>
        </w:tc>
        <w:tc>
          <w:tcPr>
            <w:tcW w:w="3929"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Cada pieza tiene asociado un proveedor</w:t>
            </w:r>
          </w:p>
        </w:tc>
      </w:tr>
      <w:bookmarkEnd w:id="8"/>
      <w:bookmarkEnd w:id="9"/>
    </w:tbl>
    <w:p w:rsidR="00403D58" w:rsidRDefault="00403D58" w:rsidP="00403D58"/>
    <w:p w:rsidR="00403D58" w:rsidRDefault="00403D58" w:rsidP="00403D58"/>
    <w:p w:rsidR="00403D58" w:rsidRDefault="00403D58" w:rsidP="00403D58"/>
    <w:p w:rsidR="00403D58" w:rsidRDefault="00403D58" w:rsidP="00403D58"/>
    <w:p w:rsidR="00403D58" w:rsidRDefault="00403D58" w:rsidP="00403D58">
      <w:r w:rsidRPr="00EA67D7">
        <w:rPr>
          <w:u w:val="single"/>
        </w:rPr>
        <w:t>Suministra</w:t>
      </w:r>
      <w:r>
        <w:t>: es una relación entre proveedores y piezas. Un proveedor puede suministrar una o varias piezas, pero cada pieza es suministrada por un proveedor.</w:t>
      </w:r>
    </w:p>
    <w:tbl>
      <w:tblPr>
        <w:tblStyle w:val="Tablaconcuadrcula2-nfasis2"/>
        <w:tblpPr w:leftFromText="180" w:rightFromText="180" w:vertAnchor="text" w:horzAnchor="margin" w:tblpY="-46"/>
        <w:tblW w:w="0" w:type="auto"/>
        <w:tblLook w:val="04A0" w:firstRow="1" w:lastRow="0" w:firstColumn="1" w:lastColumn="0" w:noHBand="0" w:noVBand="1"/>
      </w:tblPr>
      <w:tblGrid>
        <w:gridCol w:w="1319"/>
        <w:gridCol w:w="1955"/>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6" w:type="dxa"/>
            <w:gridSpan w:val="3"/>
            <w:shd w:val="clear" w:color="auto" w:fill="629DD1" w:themeFill="accent2"/>
          </w:tcPr>
          <w:p w:rsidR="00403D58" w:rsidRPr="007B5538" w:rsidRDefault="00403D58" w:rsidP="00B61E21">
            <w:pPr>
              <w:pStyle w:val="Prrafodelista"/>
              <w:ind w:left="0"/>
              <w:jc w:val="center"/>
              <w:rPr>
                <w:b w:val="0"/>
              </w:rPr>
            </w:pPr>
            <w:bookmarkStart w:id="10" w:name="OLE_LINK78"/>
            <w:bookmarkStart w:id="11" w:name="OLE_LINK79"/>
            <w:r w:rsidRPr="00DA400B">
              <w:rPr>
                <w:b w:val="0"/>
                <w:color w:val="FFFFFF" w:themeColor="background1"/>
              </w:rPr>
              <w:t>TRABAJA EN</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Cardinalidad</w:t>
            </w:r>
          </w:p>
        </w:tc>
        <w:tc>
          <w:tcPr>
            <w:tcW w:w="1955"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N:1</w:t>
            </w:r>
          </w:p>
        </w:tc>
        <w:tc>
          <w:tcPr>
            <w:tcW w:w="1955"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Trabajador</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Varios trabajadores pueden trabajar en una oficina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proofErr w:type="gramStart"/>
            <w:r>
              <w:t>1:N</w:t>
            </w:r>
            <w:proofErr w:type="gramEnd"/>
          </w:p>
        </w:tc>
        <w:tc>
          <w:tcPr>
            <w:tcW w:w="1955"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Oficina</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 una oficina trabajan varios trabajadores</w:t>
            </w:r>
          </w:p>
        </w:tc>
      </w:tr>
      <w:bookmarkEnd w:id="10"/>
      <w:bookmarkEnd w:id="11"/>
    </w:tbl>
    <w:p w:rsidR="00403D58" w:rsidRDefault="00403D58" w:rsidP="00403D58"/>
    <w:p w:rsidR="00403D58" w:rsidRPr="00403D58" w:rsidRDefault="00403D58" w:rsidP="00403D58"/>
    <w:p w:rsidR="00403D58" w:rsidRPr="00403D58" w:rsidRDefault="00403D58" w:rsidP="00403D58"/>
    <w:p w:rsidR="00403D58" w:rsidRDefault="00403D58" w:rsidP="00403D58"/>
    <w:p w:rsidR="00403D58" w:rsidRPr="00403D58" w:rsidRDefault="00403D58" w:rsidP="00403D58">
      <w:r w:rsidRPr="000019FF">
        <w:rPr>
          <w:u w:val="single"/>
        </w:rPr>
        <w:t>Trabaja en</w:t>
      </w:r>
      <w:r w:rsidRPr="000019FF">
        <w:t>: Los trabajadores trabajan en una oficina, que puede ser pequeña, mediana o grande en función del número de trabajadores que tiene.</w:t>
      </w:r>
      <w:r>
        <w:tab/>
      </w:r>
    </w:p>
    <w:tbl>
      <w:tblPr>
        <w:tblStyle w:val="Tablaconcuadrcula2-nfasis2"/>
        <w:tblpPr w:leftFromText="180" w:rightFromText="180" w:vertAnchor="text" w:horzAnchor="margin" w:tblpY="-136"/>
        <w:tblW w:w="0" w:type="auto"/>
        <w:tblLook w:val="04A0" w:firstRow="1" w:lastRow="0" w:firstColumn="1" w:lastColumn="0" w:noHBand="0" w:noVBand="1"/>
      </w:tblPr>
      <w:tblGrid>
        <w:gridCol w:w="1319"/>
        <w:gridCol w:w="1955"/>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SE ASIGNA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Cardinalidad</w:t>
            </w:r>
          </w:p>
        </w:tc>
        <w:tc>
          <w:tcPr>
            <w:tcW w:w="1955"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proofErr w:type="gramStart"/>
            <w:r>
              <w:t>0:N</w:t>
            </w:r>
            <w:proofErr w:type="gramEnd"/>
          </w:p>
        </w:tc>
        <w:tc>
          <w:tcPr>
            <w:tcW w:w="1955"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Técnico informático</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 técnico informático puede no tener ninguna petición de trabajo asignada en un momento dado o tener múltiples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0:1</w:t>
            </w:r>
          </w:p>
        </w:tc>
        <w:tc>
          <w:tcPr>
            <w:tcW w:w="1955"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Petición de trabajo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Una petición de trabajo puede no tener aún asignada ningún técnico, pero en caso de tener técnico solo puede ser 1</w:t>
            </w:r>
          </w:p>
        </w:tc>
      </w:tr>
    </w:tbl>
    <w:p w:rsidR="00403D58" w:rsidRDefault="00403D58" w:rsidP="00403D58">
      <w:pPr>
        <w:tabs>
          <w:tab w:val="left" w:pos="900"/>
        </w:tabs>
      </w:pPr>
    </w:p>
    <w:p w:rsidR="00403D58" w:rsidRP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Pr>
        <w:jc w:val="both"/>
      </w:pPr>
      <w:r w:rsidRPr="004414E2">
        <w:rPr>
          <w:u w:val="single"/>
        </w:rPr>
        <w:t>Se asigna</w:t>
      </w:r>
      <w:r w:rsidRPr="004414E2">
        <w:t>: Una petición de trabajo es asignada a un técnico informático una vez el estado está marcado como pendiente (tras que el cliente apruebe el presupuesto, en caso de solicitarlo). Justo después de esta asignación, el estado se actualiza. Un técnico puede tener asignado varias o ninguna petición de trabajo, pero una petición de trabajo puede tener como máximo un técnico asignado.</w:t>
      </w:r>
    </w:p>
    <w:tbl>
      <w:tblPr>
        <w:tblStyle w:val="Tablaconcuadrcula2-nfasis2"/>
        <w:tblpPr w:leftFromText="180" w:rightFromText="180" w:vertAnchor="text" w:horzAnchor="margin" w:tblpY="187"/>
        <w:tblW w:w="0" w:type="auto"/>
        <w:tblLook w:val="04A0" w:firstRow="1" w:lastRow="0" w:firstColumn="1" w:lastColumn="0" w:noHBand="0" w:noVBand="1"/>
      </w:tblPr>
      <w:tblGrid>
        <w:gridCol w:w="1319"/>
        <w:gridCol w:w="1967"/>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8" w:type="dxa"/>
            <w:gridSpan w:val="3"/>
            <w:shd w:val="clear" w:color="auto" w:fill="629DD1" w:themeFill="accent2"/>
          </w:tcPr>
          <w:p w:rsidR="00403D58" w:rsidRPr="007B5538" w:rsidRDefault="00403D58" w:rsidP="00B61E21">
            <w:pPr>
              <w:pStyle w:val="Prrafodelista"/>
              <w:ind w:left="0"/>
              <w:jc w:val="center"/>
              <w:rPr>
                <w:b w:val="0"/>
              </w:rPr>
            </w:pPr>
            <w:bookmarkStart w:id="12" w:name="OLE_LINK110"/>
            <w:bookmarkStart w:id="13" w:name="OLE_LINK111"/>
            <w:bookmarkStart w:id="14" w:name="OLE_LINK112"/>
            <w:r w:rsidRPr="00DA400B">
              <w:rPr>
                <w:b w:val="0"/>
                <w:color w:val="FFFFFF" w:themeColor="background1"/>
              </w:rPr>
              <w:t>SE PLANIFICA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Cardinalidad</w:t>
            </w:r>
          </w:p>
        </w:tc>
        <w:tc>
          <w:tcPr>
            <w:tcW w:w="1967"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0:1</w:t>
            </w:r>
          </w:p>
        </w:tc>
        <w:tc>
          <w:tcPr>
            <w:tcW w:w="1967"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Petición de trabajo</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Una petición de trabajo puede no tener un presupuesto (porque el cliente no lo haya solicitado)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B61E21">
            <w:pPr>
              <w:pStyle w:val="Prrafodelista"/>
              <w:ind w:left="0"/>
              <w:jc w:val="both"/>
            </w:pPr>
            <w:r>
              <w:t>1:1</w:t>
            </w:r>
          </w:p>
        </w:tc>
        <w:tc>
          <w:tcPr>
            <w:tcW w:w="1967"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Presupuesto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Un presupuesto siempre tiene asignado una petición de trabajo.</w:t>
            </w:r>
          </w:p>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
        </w:tc>
      </w:tr>
      <w:bookmarkEnd w:id="12"/>
      <w:bookmarkEnd w:id="13"/>
      <w:bookmarkEnd w:id="14"/>
    </w:tbl>
    <w:p w:rsidR="00403D58" w:rsidRDefault="00403D58" w:rsidP="00403D58"/>
    <w:p w:rsid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Default="00403D58" w:rsidP="00403D58"/>
    <w:tbl>
      <w:tblPr>
        <w:tblStyle w:val="Tablaconcuadrcula2-nfasis2"/>
        <w:tblpPr w:leftFromText="180" w:rightFromText="180" w:vertAnchor="text" w:horzAnchor="margin" w:tblpY="201"/>
        <w:tblW w:w="0" w:type="auto"/>
        <w:tblLook w:val="04A0" w:firstRow="1" w:lastRow="0" w:firstColumn="1" w:lastColumn="0" w:noHBand="0" w:noVBand="1"/>
      </w:tblPr>
      <w:tblGrid>
        <w:gridCol w:w="1319"/>
        <w:gridCol w:w="1965"/>
        <w:gridCol w:w="5762"/>
      </w:tblGrid>
      <w:tr w:rsidR="00403D58" w:rsidTr="0040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6" w:type="dxa"/>
            <w:gridSpan w:val="3"/>
            <w:shd w:val="clear" w:color="auto" w:fill="629DD1" w:themeFill="accent2"/>
          </w:tcPr>
          <w:p w:rsidR="00403D58" w:rsidRPr="007B5538" w:rsidRDefault="00403D58" w:rsidP="00403D58">
            <w:pPr>
              <w:pStyle w:val="Prrafodelista"/>
              <w:ind w:left="0"/>
              <w:jc w:val="center"/>
              <w:rPr>
                <w:b w:val="0"/>
              </w:rPr>
            </w:pPr>
            <w:r w:rsidRPr="00DA400B">
              <w:rPr>
                <w:b w:val="0"/>
                <w:color w:val="FFFFFF" w:themeColor="background1"/>
              </w:rPr>
              <w:t>SE REALIZA</w:t>
            </w:r>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403D58">
            <w:pPr>
              <w:pStyle w:val="Prrafodelista"/>
              <w:ind w:left="0"/>
              <w:jc w:val="both"/>
            </w:pPr>
            <w:r>
              <w:t>Cardinalidad</w:t>
            </w:r>
          </w:p>
        </w:tc>
        <w:tc>
          <w:tcPr>
            <w:tcW w:w="1965"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6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403D58">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403D58">
            <w:pPr>
              <w:pStyle w:val="Prrafodelista"/>
              <w:ind w:left="0"/>
              <w:jc w:val="both"/>
            </w:pPr>
            <w:r>
              <w:t>0:1</w:t>
            </w:r>
          </w:p>
        </w:tc>
        <w:tc>
          <w:tcPr>
            <w:tcW w:w="1965" w:type="dxa"/>
          </w:tcPr>
          <w:p w:rsidR="00403D58"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pPr>
            <w:r>
              <w:t>Petición de trabajo</w:t>
            </w:r>
          </w:p>
        </w:tc>
        <w:tc>
          <w:tcPr>
            <w:tcW w:w="5762" w:type="dxa"/>
          </w:tcPr>
          <w:p w:rsidR="00403D58"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pPr>
            <w:r>
              <w:t>Una petición de trabajo puede no tener aún ningún parte de trabajo (porque no tenga asignado todavía técnico o porque el técnico aún no haya registrado ningún parte de trabajo)</w:t>
            </w:r>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403D58" w:rsidRDefault="00403D58" w:rsidP="00403D58">
            <w:pPr>
              <w:pStyle w:val="Prrafodelista"/>
              <w:ind w:left="0"/>
              <w:jc w:val="both"/>
            </w:pPr>
            <w:r>
              <w:t>1:1</w:t>
            </w:r>
          </w:p>
        </w:tc>
        <w:tc>
          <w:tcPr>
            <w:tcW w:w="1965"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Parte de trabajo</w:t>
            </w:r>
          </w:p>
        </w:tc>
        <w:tc>
          <w:tcPr>
            <w:tcW w:w="576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Un parte de trabajo siempre tiene asignada una petición de trabajo.</w:t>
            </w:r>
          </w:p>
        </w:tc>
      </w:tr>
    </w:tbl>
    <w:p w:rsid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p w:rsidR="00403D58" w:rsidRDefault="00403D58" w:rsidP="00403D58">
      <w:r w:rsidRPr="00D0698F">
        <w:rPr>
          <w:u w:val="single"/>
        </w:rPr>
        <w:t>Se realiza</w:t>
      </w:r>
      <w:r w:rsidRPr="00D0698F">
        <w:t>: un parte de trabajo se realiza en función de una petición de trabajo.</w:t>
      </w:r>
    </w:p>
    <w:tbl>
      <w:tblPr>
        <w:tblStyle w:val="Tablaconcuadrcula2-nfasis2"/>
        <w:tblpPr w:leftFromText="180" w:rightFromText="180" w:vertAnchor="text" w:horzAnchor="margin" w:tblpY="329"/>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TIENE</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Piezas</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Una pieza puede no aparecer en ningún presupuesto, o aparecer en varios</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Presupuesto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 un presupuesto puede no aparecer ninguna pieza o varias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rsidRPr="00AB4733">
              <w:t>Atributo</w:t>
            </w:r>
          </w:p>
        </w:tc>
        <w:tc>
          <w:tcPr>
            <w:tcW w:w="1842" w:type="dxa"/>
          </w:tcPr>
          <w:p w:rsidR="00403D58" w:rsidRPr="00EC133F"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rPr>
                <w:b/>
              </w:rPr>
            </w:pPr>
            <w:r w:rsidRPr="00EC133F">
              <w:rPr>
                <w:b/>
              </w:rPr>
              <w:t>CANTIDAD</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AB4733">
              <w:t>Indica la cantidad de un tipo de piezas que han sido pedidas en un pedido</w:t>
            </w:r>
          </w:p>
        </w:tc>
      </w:tr>
    </w:tbl>
    <w:p w:rsidR="00403D58" w:rsidRDefault="00403D58" w:rsidP="00403D58"/>
    <w:tbl>
      <w:tblPr>
        <w:tblStyle w:val="Tablaconcuadrcula2-nfasis2"/>
        <w:tblpPr w:leftFromText="180" w:rightFromText="180" w:vertAnchor="text" w:horzAnchor="margin" w:tblpY="2722"/>
        <w:tblW w:w="0" w:type="auto"/>
        <w:tblLook w:val="04A0" w:firstRow="1" w:lastRow="0" w:firstColumn="1" w:lastColumn="0" w:noHBand="0" w:noVBand="1"/>
      </w:tblPr>
      <w:tblGrid>
        <w:gridCol w:w="1402"/>
        <w:gridCol w:w="1842"/>
        <w:gridCol w:w="5772"/>
      </w:tblGrid>
      <w:tr w:rsidR="00403D58" w:rsidTr="0040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403D58">
            <w:pPr>
              <w:pStyle w:val="Prrafodelista"/>
              <w:ind w:left="0"/>
              <w:jc w:val="center"/>
              <w:rPr>
                <w:b w:val="0"/>
              </w:rPr>
            </w:pPr>
            <w:r w:rsidRPr="00DA400B">
              <w:rPr>
                <w:b w:val="0"/>
                <w:color w:val="FFFFFF" w:themeColor="background1"/>
              </w:rPr>
              <w:t>TRAE</w:t>
            </w:r>
            <w:r>
              <w:rPr>
                <w:b w:val="0"/>
                <w:color w:val="FFFFFF" w:themeColor="background1"/>
              </w:rPr>
              <w:t>_BASICO</w:t>
            </w:r>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403D58">
            <w:pPr>
              <w:pStyle w:val="Prrafodelista"/>
              <w:ind w:left="0"/>
              <w:jc w:val="both"/>
            </w:pPr>
            <w:r>
              <w:t>Cardinalidad</w:t>
            </w:r>
          </w:p>
        </w:tc>
        <w:tc>
          <w:tcPr>
            <w:tcW w:w="184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403D58">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403D58">
            <w:pPr>
              <w:pStyle w:val="Prrafodelista"/>
              <w:ind w:left="0"/>
              <w:jc w:val="both"/>
            </w:pPr>
            <w:proofErr w:type="gramStart"/>
            <w:r>
              <w:t>1:N</w:t>
            </w:r>
            <w:proofErr w:type="gramEnd"/>
          </w:p>
        </w:tc>
        <w:tc>
          <w:tcPr>
            <w:tcW w:w="1842" w:type="dxa"/>
          </w:tcPr>
          <w:p w:rsidR="00403D58"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Pedido_basico</w:t>
            </w:r>
            <w:proofErr w:type="spellEnd"/>
          </w:p>
        </w:tc>
        <w:tc>
          <w:tcPr>
            <w:tcW w:w="5772" w:type="dxa"/>
          </w:tcPr>
          <w:p w:rsidR="00403D58"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pPr>
            <w:r>
              <w:t>Un pedido tiene que tener como mínimo una pieza básica</w:t>
            </w:r>
          </w:p>
        </w:tc>
      </w:tr>
      <w:tr w:rsidR="00403D58" w:rsidTr="00403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403D58">
            <w:pPr>
              <w:pStyle w:val="Prrafodelista"/>
              <w:ind w:left="0"/>
              <w:jc w:val="both"/>
            </w:pPr>
            <w:proofErr w:type="gramStart"/>
            <w:r>
              <w:t>0:N</w:t>
            </w:r>
            <w:proofErr w:type="gramEnd"/>
          </w:p>
        </w:tc>
        <w:tc>
          <w:tcPr>
            <w:tcW w:w="184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Piezas_basicas</w:t>
            </w:r>
            <w:proofErr w:type="spellEnd"/>
          </w:p>
        </w:tc>
        <w:tc>
          <w:tcPr>
            <w:tcW w:w="5772" w:type="dxa"/>
          </w:tcPr>
          <w:p w:rsidR="00403D58" w:rsidRDefault="00403D58" w:rsidP="00403D58">
            <w:pPr>
              <w:pStyle w:val="Prrafodelista"/>
              <w:ind w:left="0"/>
              <w:jc w:val="both"/>
              <w:cnfStyle w:val="000000100000" w:firstRow="0" w:lastRow="0" w:firstColumn="0" w:lastColumn="0" w:oddVBand="0" w:evenVBand="0" w:oddHBand="1" w:evenHBand="0" w:firstRowFirstColumn="0" w:firstRowLastColumn="0" w:lastRowFirstColumn="0" w:lastRowLastColumn="0"/>
            </w:pPr>
            <w:r>
              <w:t>Una pieza básica puede estar en 0 o N pedidos básicos</w:t>
            </w:r>
          </w:p>
        </w:tc>
      </w:tr>
      <w:tr w:rsidR="00403D58" w:rsidTr="00403D58">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403D58">
            <w:pPr>
              <w:pStyle w:val="Prrafodelista"/>
              <w:ind w:left="0"/>
              <w:jc w:val="both"/>
            </w:pPr>
            <w:r>
              <w:t>Atributo</w:t>
            </w:r>
          </w:p>
        </w:tc>
        <w:tc>
          <w:tcPr>
            <w:tcW w:w="1842" w:type="dxa"/>
          </w:tcPr>
          <w:p w:rsidR="00403D58" w:rsidRPr="0039441F"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rPr>
                <w:b/>
              </w:rPr>
            </w:pPr>
            <w:r w:rsidRPr="0039441F">
              <w:rPr>
                <w:b/>
              </w:rPr>
              <w:t>CANTIDAD</w:t>
            </w:r>
          </w:p>
        </w:tc>
        <w:tc>
          <w:tcPr>
            <w:tcW w:w="5772" w:type="dxa"/>
          </w:tcPr>
          <w:p w:rsidR="00403D58" w:rsidRDefault="00403D58" w:rsidP="00403D58">
            <w:pPr>
              <w:pStyle w:val="Prrafodelista"/>
              <w:ind w:left="0"/>
              <w:jc w:val="both"/>
              <w:cnfStyle w:val="000000000000" w:firstRow="0" w:lastRow="0" w:firstColumn="0" w:lastColumn="0" w:oddVBand="0" w:evenVBand="0" w:oddHBand="0" w:evenHBand="0" w:firstRowFirstColumn="0" w:firstRowLastColumn="0" w:lastRowFirstColumn="0" w:lastRowLastColumn="0"/>
            </w:pPr>
            <w:r>
              <w:t>I</w:t>
            </w:r>
            <w:r w:rsidRPr="00D0698F">
              <w:t xml:space="preserve">ndica la cantidad de un tipo de piezas </w:t>
            </w:r>
            <w:r>
              <w:t xml:space="preserve">básicas </w:t>
            </w:r>
            <w:r w:rsidRPr="00D0698F">
              <w:t>que han sido pedidas en un pedid</w:t>
            </w:r>
            <w:r>
              <w:t>o</w:t>
            </w:r>
          </w:p>
        </w:tc>
      </w:tr>
    </w:tbl>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p w:rsidR="00403D58" w:rsidRDefault="00403D58" w:rsidP="00403D58"/>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sidRPr="00DA400B">
              <w:rPr>
                <w:b w:val="0"/>
                <w:color w:val="FFFFFF" w:themeColor="background1"/>
              </w:rPr>
              <w:t>TRAE</w:t>
            </w:r>
            <w:r>
              <w:rPr>
                <w:b w:val="0"/>
                <w:color w:val="FFFFFF" w:themeColor="background1"/>
              </w:rPr>
              <w:t>_ESPECIAL</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1:N</w:t>
            </w:r>
            <w:proofErr w:type="gramEnd"/>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Pedido_especial</w:t>
            </w:r>
            <w:proofErr w:type="spellEnd"/>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 pedido tiene que tener como mínimo una pieza especial</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Piezas_especiales</w:t>
            </w:r>
            <w:proofErr w:type="spellEnd"/>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Una pieza especial puede estar en 0 o N pedidos especiales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bookmarkStart w:id="15" w:name="_Hlk527892134"/>
            <w:r>
              <w:t>Atributo</w:t>
            </w:r>
          </w:p>
        </w:tc>
        <w:tc>
          <w:tcPr>
            <w:tcW w:w="1842" w:type="dxa"/>
          </w:tcPr>
          <w:p w:rsidR="00403D58" w:rsidRPr="0039441F"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rPr>
                <w:b/>
              </w:rPr>
            </w:pPr>
            <w:r w:rsidRPr="0039441F">
              <w:rPr>
                <w:b/>
              </w:rPr>
              <w:t>CANTIDAD</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I</w:t>
            </w:r>
            <w:r w:rsidRPr="00D0698F">
              <w:t xml:space="preserve">ndica la cantidad de un tipo de piezas </w:t>
            </w:r>
            <w:r>
              <w:t xml:space="preserve">especiales </w:t>
            </w:r>
            <w:r w:rsidRPr="00D0698F">
              <w:t>que han sido pedidas en un pedid</w:t>
            </w:r>
            <w:r>
              <w:t>o</w:t>
            </w:r>
          </w:p>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bookmarkEnd w:id="15"/>
    </w:tbl>
    <w:p w:rsidR="00403D58" w:rsidRDefault="00403D58" w:rsidP="00403D58"/>
    <w:p w:rsid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r>
        <w:t xml:space="preserve">Es necesario realizar dos relaciones para la acción de traer piezas pues un pedido solo puede crear piezas de un mismo tipo, por tanto, es necesario crear dos tipos distintos de pedido y dos relaciones distintas. </w:t>
      </w:r>
      <w:r>
        <w:tab/>
      </w:r>
    </w:p>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Pr>
                <w:b w:val="0"/>
                <w:color w:val="FFFFFF" w:themeColor="background1"/>
              </w:rPr>
              <w:t>REALIZADA_EN</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1:1</w:t>
            </w:r>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Oficina</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Las peticiones se asignan a una y solo una oficina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Petición de trabajo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Una </w:t>
            </w:r>
            <w:proofErr w:type="gramStart"/>
            <w:r>
              <w:t>petición  puede</w:t>
            </w:r>
            <w:proofErr w:type="gramEnd"/>
            <w:r>
              <w:t xml:space="preserve"> estar en 0 o N pedidos especiales</w:t>
            </w:r>
          </w:p>
        </w:tc>
      </w:tr>
    </w:tbl>
    <w:p w:rsidR="00403D58" w:rsidRDefault="00403D58" w:rsidP="00403D58">
      <w:pPr>
        <w:tabs>
          <w:tab w:val="left" w:pos="3675"/>
        </w:tabs>
      </w:pPr>
    </w:p>
    <w:p w:rsidR="00403D58" w:rsidRDefault="00403D58" w:rsidP="00403D58">
      <w:pPr>
        <w:ind w:firstLine="708"/>
      </w:pPr>
    </w:p>
    <w:p w:rsidR="00403D58" w:rsidRPr="00403D58" w:rsidRDefault="00403D58" w:rsidP="00403D58"/>
    <w:p w:rsidR="00403D58" w:rsidRPr="00403D58" w:rsidRDefault="00403D58" w:rsidP="00403D58"/>
    <w:p w:rsidR="00403D58" w:rsidRDefault="00403D58" w:rsidP="00403D58"/>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RPr="007B553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Pr>
                <w:b w:val="0"/>
                <w:color w:val="FFFFFF" w:themeColor="background1"/>
              </w:rPr>
              <w:t>ALMACENADA_EN</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1:</w:t>
            </w:r>
            <w:r w:rsidRPr="004E2EF6">
              <w:t>1</w:t>
            </w:r>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4E2EF6">
              <w:t>Oficina</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4E2EF6">
              <w:t xml:space="preserve">Las </w:t>
            </w:r>
            <w:r>
              <w:t>piezas</w:t>
            </w:r>
            <w:r w:rsidRPr="004E2EF6">
              <w:t xml:space="preserve"> se asignan a una y solo una oficina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4E2EF6">
              <w:t>P</w:t>
            </w:r>
            <w:r>
              <w:t>ieza</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Una </w:t>
            </w:r>
            <w:proofErr w:type="gramStart"/>
            <w:r w:rsidRPr="004E2EF6">
              <w:t xml:space="preserve">petición </w:t>
            </w:r>
            <w:r>
              <w:t xml:space="preserve"> puede</w:t>
            </w:r>
            <w:proofErr w:type="gramEnd"/>
            <w:r>
              <w:t xml:space="preserve"> estar en 0 o N pedidos especiales</w:t>
            </w:r>
          </w:p>
        </w:tc>
      </w:tr>
    </w:tbl>
    <w:p w:rsidR="00403D58" w:rsidRDefault="00403D58" w:rsidP="00403D58"/>
    <w:p w:rsidR="00403D58" w:rsidRPr="00403D58" w:rsidRDefault="00403D58" w:rsidP="00403D58"/>
    <w:p w:rsidR="00403D58" w:rsidRPr="00403D58" w:rsidRDefault="00403D58" w:rsidP="00403D58"/>
    <w:p w:rsidR="00403D58" w:rsidRPr="00403D58" w:rsidRDefault="00403D58" w:rsidP="00403D58"/>
    <w:p w:rsidR="00403D58" w:rsidRDefault="00403D58" w:rsidP="00403D58"/>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Pr>
                <w:b w:val="0"/>
                <w:color w:val="FFFFFF" w:themeColor="background1"/>
              </w:rPr>
              <w:t>PEDIDO_EN</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1:</w:t>
            </w:r>
            <w:r w:rsidRPr="00044EAC">
              <w:t>1</w:t>
            </w:r>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044EAC">
              <w:t>Oficina</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044EAC">
              <w:t>L</w:t>
            </w:r>
            <w:r>
              <w:t>os pedido</w:t>
            </w:r>
            <w:r w:rsidRPr="00044EAC">
              <w:t xml:space="preserve"> se asignan a una y solo una oficina</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Pedido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Una </w:t>
            </w:r>
            <w:r w:rsidRPr="00044EAC">
              <w:t>petición</w:t>
            </w:r>
            <w:r>
              <w:t xml:space="preserve"> puede estar en 0 o N pedidos especiales</w:t>
            </w:r>
          </w:p>
        </w:tc>
      </w:tr>
    </w:tbl>
    <w:p w:rsidR="00403D58" w:rsidRDefault="00403D58" w:rsidP="00403D58"/>
    <w:p w:rsidR="00403D58" w:rsidRDefault="00403D58" w:rsidP="00403D58">
      <w:pPr>
        <w:ind w:firstLine="708"/>
      </w:pPr>
    </w:p>
    <w:p w:rsidR="00403D58" w:rsidRDefault="00403D58" w:rsidP="00403D58">
      <w:pPr>
        <w:ind w:firstLine="708"/>
      </w:pPr>
    </w:p>
    <w:p w:rsidR="00403D58" w:rsidRPr="00403D58" w:rsidRDefault="00403D58" w:rsidP="00403D58"/>
    <w:p w:rsidR="00403D58" w:rsidRPr="00403D58" w:rsidRDefault="00403D58" w:rsidP="00403D58"/>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Pr>
                <w:b w:val="0"/>
                <w:color w:val="FFFFFF" w:themeColor="background1"/>
              </w:rPr>
              <w:t>CONSUME</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Pieza</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Una pieza puede estar en  </w:t>
            </w:r>
            <w:r w:rsidRPr="00D35CF9">
              <w:t xml:space="preserve"> 0 o N </w:t>
            </w:r>
            <w:r>
              <w:t>partes de trabajo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proofErr w:type="gramStart"/>
            <w:r>
              <w:t>0:N</w:t>
            </w:r>
            <w:proofErr w:type="gramEnd"/>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Parte de trabajo</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Una parte de trabajo puede tener 0 o N piezas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Atributo</w:t>
            </w:r>
          </w:p>
        </w:tc>
        <w:tc>
          <w:tcPr>
            <w:tcW w:w="1842" w:type="dxa"/>
          </w:tcPr>
          <w:p w:rsidR="00403D58" w:rsidRPr="0039441F"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rPr>
                <w:b/>
              </w:rPr>
            </w:pPr>
            <w:r w:rsidRPr="0039441F">
              <w:rPr>
                <w:b/>
              </w:rPr>
              <w:t>CANTIDAD</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I</w:t>
            </w:r>
            <w:r w:rsidRPr="00D0698F">
              <w:t xml:space="preserve">ndica la cantidad de un tipo de piezas que han sido </w:t>
            </w:r>
            <w:r>
              <w:t>utilizadas</w:t>
            </w:r>
          </w:p>
        </w:tc>
      </w:tr>
    </w:tbl>
    <w:p w:rsidR="00403D58" w:rsidRDefault="00403D58" w:rsidP="00403D58"/>
    <w:p w:rsid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pPr>
        <w:tabs>
          <w:tab w:val="left" w:pos="2445"/>
        </w:tabs>
      </w:pPr>
      <w:r>
        <w:tab/>
      </w:r>
    </w:p>
    <w:p w:rsidR="00403D58" w:rsidRDefault="00403D58" w:rsidP="00403D58">
      <w:pPr>
        <w:tabs>
          <w:tab w:val="left" w:pos="2445"/>
        </w:tabs>
      </w:pPr>
    </w:p>
    <w:p w:rsidR="00403D58" w:rsidRDefault="00403D58" w:rsidP="00403D58">
      <w:pPr>
        <w:tabs>
          <w:tab w:val="left" w:pos="2445"/>
        </w:tabs>
      </w:pPr>
    </w:p>
    <w:p w:rsidR="00403D58" w:rsidRDefault="00403D58" w:rsidP="00403D58">
      <w:pPr>
        <w:tabs>
          <w:tab w:val="left" w:pos="2445"/>
        </w:tabs>
      </w:pPr>
    </w:p>
    <w:tbl>
      <w:tblPr>
        <w:tblStyle w:val="Tablaconcuadrcula2-nfasis2"/>
        <w:tblpPr w:leftFromText="180" w:rightFromText="180" w:vertAnchor="text" w:horzAnchor="margin" w:tblpY="172"/>
        <w:tblW w:w="0" w:type="auto"/>
        <w:tblLook w:val="04A0" w:firstRow="1" w:lastRow="0" w:firstColumn="1" w:lastColumn="0" w:noHBand="0" w:noVBand="1"/>
      </w:tblPr>
      <w:tblGrid>
        <w:gridCol w:w="1402"/>
        <w:gridCol w:w="1842"/>
        <w:gridCol w:w="5772"/>
      </w:tblGrid>
      <w:tr w:rsidR="00403D58"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629DD1" w:themeFill="accent2"/>
          </w:tcPr>
          <w:p w:rsidR="00403D58" w:rsidRPr="007B5538" w:rsidRDefault="00403D58" w:rsidP="00B61E21">
            <w:pPr>
              <w:pStyle w:val="Prrafodelista"/>
              <w:ind w:left="0"/>
              <w:jc w:val="center"/>
              <w:rPr>
                <w:b w:val="0"/>
              </w:rPr>
            </w:pPr>
            <w:r>
              <w:rPr>
                <w:b w:val="0"/>
                <w:color w:val="FFFFFF" w:themeColor="background1"/>
              </w:rPr>
              <w:t>FACTURADO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Cardinalidad</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Entidad</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Características</w:t>
            </w:r>
          </w:p>
        </w:tc>
      </w:tr>
      <w:tr w:rsidR="00403D58" w:rsidTr="00B61E21">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1:1</w:t>
            </w:r>
          </w:p>
        </w:tc>
        <w:tc>
          <w:tcPr>
            <w:tcW w:w="184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Petición de trabajo</w:t>
            </w:r>
          </w:p>
        </w:tc>
        <w:tc>
          <w:tcPr>
            <w:tcW w:w="5772" w:type="dxa"/>
          </w:tcPr>
          <w:p w:rsidR="00403D58" w:rsidRDefault="00403D58" w:rsidP="00B61E21">
            <w:pPr>
              <w:pStyle w:val="Prrafodelista"/>
              <w:ind w:left="0"/>
              <w:jc w:val="both"/>
              <w:cnfStyle w:val="000000000000" w:firstRow="0" w:lastRow="0" w:firstColumn="0" w:lastColumn="0" w:oddVBand="0" w:evenVBand="0" w:oddHBand="0" w:evenHBand="0" w:firstRowFirstColumn="0" w:firstRowLastColumn="0" w:lastRowFirstColumn="0" w:lastRowLastColumn="0"/>
            </w:pPr>
            <w:r>
              <w:t>Una factura tendrá una y solo una petición de trabajo</w:t>
            </w:r>
          </w:p>
        </w:tc>
      </w:tr>
      <w:tr w:rsidR="00403D58"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03D58" w:rsidRDefault="00403D58" w:rsidP="00B61E21">
            <w:pPr>
              <w:pStyle w:val="Prrafodelista"/>
              <w:ind w:left="0"/>
              <w:jc w:val="both"/>
            </w:pPr>
            <w:r>
              <w:t>1:0</w:t>
            </w:r>
          </w:p>
        </w:tc>
        <w:tc>
          <w:tcPr>
            <w:tcW w:w="184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Factura</w:t>
            </w:r>
          </w:p>
        </w:tc>
        <w:tc>
          <w:tcPr>
            <w:tcW w:w="5772" w:type="dxa"/>
          </w:tcPr>
          <w:p w:rsidR="00403D58" w:rsidRDefault="00403D58" w:rsidP="00B61E21">
            <w:pPr>
              <w:pStyle w:val="Prrafodelista"/>
              <w:ind w:left="0"/>
              <w:jc w:val="both"/>
              <w:cnfStyle w:val="000000100000" w:firstRow="0" w:lastRow="0" w:firstColumn="0" w:lastColumn="0" w:oddVBand="0" w:evenVBand="0" w:oddHBand="1" w:evenHBand="0" w:firstRowFirstColumn="0" w:firstRowLastColumn="0" w:lastRowFirstColumn="0" w:lastRowLastColumn="0"/>
            </w:pPr>
            <w:r>
              <w:t>Una petición de trabajo tendrá 1 o ninguna factura</w:t>
            </w:r>
          </w:p>
        </w:tc>
      </w:tr>
    </w:tbl>
    <w:p w:rsidR="00403D58" w:rsidRDefault="00403D58" w:rsidP="00403D58">
      <w:pPr>
        <w:tabs>
          <w:tab w:val="left" w:pos="2445"/>
        </w:tabs>
      </w:pPr>
    </w:p>
    <w:p w:rsidR="00403D58" w:rsidRPr="00403D58" w:rsidRDefault="00403D58" w:rsidP="00403D58"/>
    <w:p w:rsidR="00403D58" w:rsidRPr="00403D58" w:rsidRDefault="00403D58" w:rsidP="00403D58"/>
    <w:p w:rsidR="00403D58" w:rsidRPr="00403D58" w:rsidRDefault="00403D58" w:rsidP="00403D58"/>
    <w:p w:rsidR="00403D58" w:rsidRDefault="00403D58" w:rsidP="00403D58"/>
    <w:p w:rsidR="00403D58" w:rsidRDefault="00403D58" w:rsidP="00403D58">
      <w:pPr>
        <w:pStyle w:val="Ttulo2"/>
        <w:jc w:val="both"/>
      </w:pPr>
      <w:bookmarkStart w:id="16" w:name="_Toc527976045"/>
      <w:r>
        <w:t>Formato de datos no perteneciente al modelo entidad relación</w:t>
      </w:r>
      <w:bookmarkEnd w:id="16"/>
    </w:p>
    <w:p w:rsidR="00403D58" w:rsidRDefault="00403D58" w:rsidP="00403D58">
      <w:pPr>
        <w:jc w:val="both"/>
      </w:pPr>
      <w:r>
        <w:t>Para funcionar la empresa hace uso de los datos mencionados anteriormente. Dichos datos son almacenados en la base de datos de la empresa para para poder acceder a ellos. De forma interna la aplicación utilizará el modelo relacional en el que los datos se guarden, no obstante, para proporcionar información a los usuarios del sistema los datos son formateados con otras estructuras más adecuadas al uso humano.</w:t>
      </w:r>
    </w:p>
    <w:p w:rsidR="00403D58" w:rsidRDefault="00403D58" w:rsidP="00403D58">
      <w:pPr>
        <w:jc w:val="both"/>
      </w:pPr>
      <w:r>
        <w:t>Dichas estructuras son una vista de los datos almacenados de forma que estos sean más accesibles, no obstante, no forman parte ni del modelo entidad relación ni del modelo relacional de la base de datos.</w:t>
      </w:r>
    </w:p>
    <w:tbl>
      <w:tblPr>
        <w:tblStyle w:val="Tablaconcuadrcula2-nfasis1"/>
        <w:tblW w:w="0" w:type="auto"/>
        <w:tblLook w:val="04A0" w:firstRow="1" w:lastRow="0" w:firstColumn="1" w:lastColumn="0" w:noHBand="0" w:noVBand="1"/>
      </w:tblPr>
      <w:tblGrid>
        <w:gridCol w:w="3245"/>
        <w:gridCol w:w="5827"/>
      </w:tblGrid>
      <w:tr w:rsidR="00CE55F5"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shd w:val="clear" w:color="auto" w:fill="629DD1" w:themeFill="accent2"/>
          </w:tcPr>
          <w:p w:rsidR="00CE55F5" w:rsidRDefault="00CE55F5" w:rsidP="00B61E21">
            <w:pPr>
              <w:jc w:val="center"/>
              <w:rPr>
                <w:b w:val="0"/>
                <w:bCs w:val="0"/>
              </w:rPr>
            </w:pPr>
            <w:r w:rsidRPr="005A461A">
              <w:rPr>
                <w:color w:val="FFFFFF" w:themeColor="background1"/>
              </w:rPr>
              <w:t>Informe de beneficios</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Ingresos</w:t>
            </w:r>
          </w:p>
        </w:tc>
        <w:tc>
          <w:tcPr>
            <w:tcW w:w="5827"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pPr>
            <w:r>
              <w:t>Dinero que ha ingresado la empresa en la semana</w:t>
            </w:r>
          </w:p>
        </w:tc>
      </w:tr>
      <w:tr w:rsidR="00CE55F5" w:rsidTr="00B61E21">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Gasto en piezas</w:t>
            </w:r>
          </w:p>
        </w:tc>
        <w:tc>
          <w:tcPr>
            <w:tcW w:w="5827" w:type="dxa"/>
          </w:tcPr>
          <w:p w:rsidR="00CE55F5" w:rsidRDefault="00CE55F5" w:rsidP="00B61E21">
            <w:pPr>
              <w:jc w:val="both"/>
              <w:cnfStyle w:val="000000000000" w:firstRow="0" w:lastRow="0" w:firstColumn="0" w:lastColumn="0" w:oddVBand="0" w:evenVBand="0" w:oddHBand="0" w:evenHBand="0" w:firstRowFirstColumn="0" w:firstRowLastColumn="0" w:lastRowFirstColumn="0" w:lastRowLastColumn="0"/>
            </w:pP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Pago a trabajadores</w:t>
            </w:r>
          </w:p>
        </w:tc>
        <w:tc>
          <w:tcPr>
            <w:tcW w:w="5827"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pPr>
          </w:p>
        </w:tc>
      </w:tr>
      <w:tr w:rsidR="00CE55F5" w:rsidTr="00B61E21">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Trabajadores contratados</w:t>
            </w:r>
          </w:p>
        </w:tc>
        <w:tc>
          <w:tcPr>
            <w:tcW w:w="5827" w:type="dxa"/>
          </w:tcPr>
          <w:p w:rsidR="00CE55F5" w:rsidRDefault="00CE55F5" w:rsidP="00B61E21">
            <w:pPr>
              <w:jc w:val="both"/>
              <w:cnfStyle w:val="000000000000" w:firstRow="0" w:lastRow="0" w:firstColumn="0" w:lastColumn="0" w:oddVBand="0" w:evenVBand="0" w:oddHBand="0" w:evenHBand="0" w:firstRowFirstColumn="0" w:firstRowLastColumn="0" w:lastRowFirstColumn="0" w:lastRowLastColumn="0"/>
            </w:pPr>
            <w:proofErr w:type="gramStart"/>
            <w:r>
              <w:t>Total</w:t>
            </w:r>
            <w:proofErr w:type="gramEnd"/>
            <w:r>
              <w:t xml:space="preserve"> de trabajadores a los que paga la empresa</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Sueldo medio de los técnicos</w:t>
            </w:r>
          </w:p>
        </w:tc>
        <w:tc>
          <w:tcPr>
            <w:tcW w:w="5827"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pPr>
            <w:r>
              <w:t>Sueldo medio que se paga a los técnicos</w:t>
            </w:r>
          </w:p>
        </w:tc>
      </w:tr>
      <w:tr w:rsidR="00CE55F5" w:rsidTr="00B61E21">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Gasto en I+D+I</w:t>
            </w:r>
          </w:p>
        </w:tc>
        <w:tc>
          <w:tcPr>
            <w:tcW w:w="5827" w:type="dxa"/>
          </w:tcPr>
          <w:p w:rsidR="00CE55F5" w:rsidRDefault="00CE55F5" w:rsidP="00B61E21">
            <w:pPr>
              <w:jc w:val="both"/>
              <w:cnfStyle w:val="000000000000" w:firstRow="0" w:lastRow="0" w:firstColumn="0" w:lastColumn="0" w:oddVBand="0" w:evenVBand="0" w:oddHBand="0" w:evenHBand="0" w:firstRowFirstColumn="0" w:firstRowLastColumn="0" w:lastRowFirstColumn="0" w:lastRowLastColumn="0"/>
            </w:pPr>
            <w:r>
              <w:t>Gasto en investigación que realiza la empresa</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Gastos adicionales</w:t>
            </w:r>
          </w:p>
        </w:tc>
        <w:tc>
          <w:tcPr>
            <w:tcW w:w="5827"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pPr>
          </w:p>
        </w:tc>
      </w:tr>
      <w:tr w:rsidR="00CE55F5" w:rsidTr="00B61E21">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Beneficios</w:t>
            </w:r>
          </w:p>
        </w:tc>
        <w:tc>
          <w:tcPr>
            <w:tcW w:w="5827" w:type="dxa"/>
          </w:tcPr>
          <w:p w:rsidR="00CE55F5" w:rsidRDefault="00CE55F5" w:rsidP="00B61E21">
            <w:pPr>
              <w:jc w:val="both"/>
              <w:cnfStyle w:val="000000000000" w:firstRow="0" w:lastRow="0" w:firstColumn="0" w:lastColumn="0" w:oddVBand="0" w:evenVBand="0" w:oddHBand="0" w:evenHBand="0" w:firstRowFirstColumn="0" w:firstRowLastColumn="0" w:lastRowFirstColumn="0" w:lastRowLastColumn="0"/>
            </w:pPr>
            <w:r>
              <w:t>Dinero neto que se ha ganado</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rsidR="00CE55F5" w:rsidRDefault="00CE55F5" w:rsidP="00B61E21">
            <w:pPr>
              <w:jc w:val="both"/>
            </w:pPr>
            <w:r>
              <w:t>Beneficio medio</w:t>
            </w:r>
          </w:p>
        </w:tc>
        <w:tc>
          <w:tcPr>
            <w:tcW w:w="5827"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pPr>
            <w:r>
              <w:t>Se utiliza para saber si el beneficio de la semana está por encima de lo normal o no</w:t>
            </w:r>
          </w:p>
        </w:tc>
      </w:tr>
    </w:tbl>
    <w:p w:rsidR="00CE55F5" w:rsidRDefault="00CE55F5" w:rsidP="00CE55F5">
      <w:pPr>
        <w:jc w:val="both"/>
      </w:pPr>
      <w:bookmarkStart w:id="17" w:name="OLE_LINK106"/>
      <w:bookmarkStart w:id="18" w:name="OLE_LINK107"/>
      <w:r>
        <w:t xml:space="preserve">Se proporciona un </w:t>
      </w:r>
      <w:r w:rsidRPr="00441527">
        <w:rPr>
          <w:b/>
        </w:rPr>
        <w:t>informe de beneficios</w:t>
      </w:r>
      <w:r>
        <w:t xml:space="preserve"> nuevo al </w:t>
      </w:r>
      <w:r w:rsidRPr="00E30483">
        <w:rPr>
          <w:b/>
        </w:rPr>
        <w:t>coordinador técnico</w:t>
      </w:r>
      <w:r>
        <w:t xml:space="preserve"> cada semana.</w:t>
      </w:r>
      <w:bookmarkEnd w:id="17"/>
      <w:bookmarkEnd w:id="18"/>
    </w:p>
    <w:tbl>
      <w:tblPr>
        <w:tblStyle w:val="Tablaconcuadrcula2-nfasis1"/>
        <w:tblW w:w="0" w:type="auto"/>
        <w:tblLook w:val="04A0" w:firstRow="1" w:lastRow="0" w:firstColumn="1" w:lastColumn="0" w:noHBand="0" w:noVBand="1"/>
      </w:tblPr>
      <w:tblGrid>
        <w:gridCol w:w="3261"/>
        <w:gridCol w:w="5953"/>
      </w:tblGrid>
      <w:tr w:rsidR="00CE55F5" w:rsidTr="00B6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2"/>
            <w:shd w:val="clear" w:color="auto" w:fill="629DD1" w:themeFill="accent2"/>
          </w:tcPr>
          <w:p w:rsidR="00CE55F5" w:rsidRDefault="00CE55F5" w:rsidP="00B61E21">
            <w:pPr>
              <w:jc w:val="center"/>
              <w:rPr>
                <w:b w:val="0"/>
              </w:rPr>
            </w:pPr>
            <w:r w:rsidRPr="00F3189F">
              <w:rPr>
                <w:b w:val="0"/>
                <w:color w:val="FFFFFF" w:themeColor="background1"/>
              </w:rPr>
              <w:t>Resumen de trabajo</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E55F5" w:rsidRPr="00942CCF" w:rsidRDefault="00CE55F5" w:rsidP="00B61E21">
            <w:pPr>
              <w:jc w:val="both"/>
            </w:pPr>
            <w:r w:rsidRPr="00942CCF">
              <w:t>Trabajos nuevos</w:t>
            </w:r>
          </w:p>
        </w:tc>
        <w:tc>
          <w:tcPr>
            <w:tcW w:w="5953"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rPr>
                <w:b/>
              </w:rPr>
            </w:pPr>
          </w:p>
        </w:tc>
      </w:tr>
      <w:tr w:rsidR="00CE55F5" w:rsidRPr="000B1A3D" w:rsidTr="00B61E21">
        <w:tc>
          <w:tcPr>
            <w:cnfStyle w:val="001000000000" w:firstRow="0" w:lastRow="0" w:firstColumn="1" w:lastColumn="0" w:oddVBand="0" w:evenVBand="0" w:oddHBand="0" w:evenHBand="0" w:firstRowFirstColumn="0" w:firstRowLastColumn="0" w:lastRowFirstColumn="0" w:lastRowLastColumn="0"/>
            <w:tcW w:w="3261" w:type="dxa"/>
          </w:tcPr>
          <w:p w:rsidR="00CE55F5" w:rsidRPr="00C24065" w:rsidRDefault="00CE55F5" w:rsidP="00B61E21">
            <w:pPr>
              <w:jc w:val="both"/>
            </w:pPr>
            <w:r>
              <w:t>Media de trabajos nuevos</w:t>
            </w:r>
          </w:p>
        </w:tc>
        <w:tc>
          <w:tcPr>
            <w:tcW w:w="5953" w:type="dxa"/>
          </w:tcPr>
          <w:p w:rsidR="00CE55F5" w:rsidRPr="000B1A3D" w:rsidRDefault="00CE55F5" w:rsidP="00B61E21">
            <w:pPr>
              <w:jc w:val="both"/>
              <w:cnfStyle w:val="000000000000" w:firstRow="0" w:lastRow="0" w:firstColumn="0" w:lastColumn="0" w:oddVBand="0" w:evenVBand="0" w:oddHBand="0" w:evenHBand="0" w:firstRowFirstColumn="0" w:firstRowLastColumn="0" w:lastRowFirstColumn="0" w:lastRowLastColumn="0"/>
            </w:pPr>
            <w:r w:rsidRPr="000B1A3D">
              <w:t>Sirve para comp</w:t>
            </w:r>
            <w:r>
              <w:t>a</w:t>
            </w:r>
            <w:r w:rsidRPr="000B1A3D">
              <w:t>rar con los trabajos nuevos en la semana para saber si son más o menos que la media</w:t>
            </w:r>
            <w:r>
              <w:t>.</w:t>
            </w:r>
          </w:p>
        </w:tc>
      </w:tr>
      <w:tr w:rsidR="00CE55F5"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E55F5" w:rsidRDefault="00CE55F5" w:rsidP="00B61E21">
            <w:pPr>
              <w:jc w:val="both"/>
            </w:pPr>
            <w:r>
              <w:t>Trabajos completados</w:t>
            </w:r>
          </w:p>
        </w:tc>
        <w:tc>
          <w:tcPr>
            <w:tcW w:w="5953" w:type="dxa"/>
          </w:tcPr>
          <w:p w:rsidR="00CE55F5" w:rsidRDefault="00CE55F5" w:rsidP="00B61E21">
            <w:pPr>
              <w:jc w:val="both"/>
              <w:cnfStyle w:val="000000100000" w:firstRow="0" w:lastRow="0" w:firstColumn="0" w:lastColumn="0" w:oddVBand="0" w:evenVBand="0" w:oddHBand="1" w:evenHBand="0" w:firstRowFirstColumn="0" w:firstRowLastColumn="0" w:lastRowFirstColumn="0" w:lastRowLastColumn="0"/>
              <w:rPr>
                <w:b/>
              </w:rPr>
            </w:pPr>
          </w:p>
        </w:tc>
      </w:tr>
      <w:tr w:rsidR="00CE55F5" w:rsidRPr="000B1A3D" w:rsidTr="00B61E21">
        <w:tc>
          <w:tcPr>
            <w:cnfStyle w:val="001000000000" w:firstRow="0" w:lastRow="0" w:firstColumn="1" w:lastColumn="0" w:oddVBand="0" w:evenVBand="0" w:oddHBand="0" w:evenHBand="0" w:firstRowFirstColumn="0" w:firstRowLastColumn="0" w:lastRowFirstColumn="0" w:lastRowLastColumn="0"/>
            <w:tcW w:w="3261" w:type="dxa"/>
          </w:tcPr>
          <w:p w:rsidR="00CE55F5" w:rsidRDefault="00CE55F5" w:rsidP="00B61E21">
            <w:pPr>
              <w:jc w:val="both"/>
            </w:pPr>
            <w:r>
              <w:t>Media de trabajos completados</w:t>
            </w:r>
          </w:p>
        </w:tc>
        <w:tc>
          <w:tcPr>
            <w:tcW w:w="5953" w:type="dxa"/>
          </w:tcPr>
          <w:p w:rsidR="00CE55F5" w:rsidRPr="000B1A3D" w:rsidRDefault="00CE55F5" w:rsidP="00B61E21">
            <w:pPr>
              <w:jc w:val="both"/>
              <w:cnfStyle w:val="000000000000" w:firstRow="0" w:lastRow="0" w:firstColumn="0" w:lastColumn="0" w:oddVBand="0" w:evenVBand="0" w:oddHBand="0" w:evenHBand="0" w:firstRowFirstColumn="0" w:firstRowLastColumn="0" w:lastRowFirstColumn="0" w:lastRowLastColumn="0"/>
            </w:pPr>
            <w:bookmarkStart w:id="19" w:name="OLE_LINK80"/>
            <w:bookmarkStart w:id="20" w:name="OLE_LINK81"/>
            <w:r w:rsidRPr="000B1A3D">
              <w:t>Sirve para comp</w:t>
            </w:r>
            <w:r>
              <w:t>a</w:t>
            </w:r>
            <w:r w:rsidRPr="000B1A3D">
              <w:t>rar con los trabajos completados en la semana para saber si son más o menos que la media</w:t>
            </w:r>
            <w:bookmarkEnd w:id="19"/>
            <w:bookmarkEnd w:id="20"/>
            <w:r>
              <w:t>.</w:t>
            </w:r>
          </w:p>
        </w:tc>
      </w:tr>
      <w:tr w:rsidR="00CE55F5" w:rsidRPr="000B1A3D"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E55F5" w:rsidRDefault="00CE55F5" w:rsidP="00B61E21">
            <w:pPr>
              <w:jc w:val="both"/>
            </w:pPr>
            <w:r>
              <w:t>Trabajos pendientes</w:t>
            </w:r>
          </w:p>
        </w:tc>
        <w:tc>
          <w:tcPr>
            <w:tcW w:w="5953" w:type="dxa"/>
          </w:tcPr>
          <w:p w:rsidR="00CE55F5" w:rsidRPr="000B1A3D" w:rsidRDefault="00CE55F5" w:rsidP="00B61E21">
            <w:pPr>
              <w:jc w:val="both"/>
              <w:cnfStyle w:val="000000100000" w:firstRow="0" w:lastRow="0" w:firstColumn="0" w:lastColumn="0" w:oddVBand="0" w:evenVBand="0" w:oddHBand="1" w:evenHBand="0" w:firstRowFirstColumn="0" w:firstRowLastColumn="0" w:lastRowFirstColumn="0" w:lastRowLastColumn="0"/>
            </w:pPr>
            <w:r w:rsidRPr="000B1A3D">
              <w:t>Dice los trabajos que están sin asignar ningún técnico o que están a la espera de presupuesto</w:t>
            </w:r>
            <w:r>
              <w:t>.</w:t>
            </w:r>
          </w:p>
        </w:tc>
      </w:tr>
      <w:tr w:rsidR="00CE55F5" w:rsidRPr="00E87BD3" w:rsidTr="00B61E21">
        <w:tc>
          <w:tcPr>
            <w:cnfStyle w:val="001000000000" w:firstRow="0" w:lastRow="0" w:firstColumn="1" w:lastColumn="0" w:oddVBand="0" w:evenVBand="0" w:oddHBand="0" w:evenHBand="0" w:firstRowFirstColumn="0" w:firstRowLastColumn="0" w:lastRowFirstColumn="0" w:lastRowLastColumn="0"/>
            <w:tcW w:w="3261" w:type="dxa"/>
          </w:tcPr>
          <w:p w:rsidR="00CE55F5" w:rsidRDefault="00CE55F5" w:rsidP="00B61E21">
            <w:pPr>
              <w:jc w:val="both"/>
            </w:pPr>
            <w:r>
              <w:t>Tasa de acumulación</w:t>
            </w:r>
          </w:p>
        </w:tc>
        <w:tc>
          <w:tcPr>
            <w:tcW w:w="5953" w:type="dxa"/>
          </w:tcPr>
          <w:p w:rsidR="00CE55F5" w:rsidRPr="00E87BD3" w:rsidRDefault="00CE55F5" w:rsidP="00B61E21">
            <w:pPr>
              <w:jc w:val="both"/>
              <w:cnfStyle w:val="000000000000" w:firstRow="0" w:lastRow="0" w:firstColumn="0" w:lastColumn="0" w:oddVBand="0" w:evenVBand="0" w:oddHBand="0" w:evenHBand="0" w:firstRowFirstColumn="0" w:firstRowLastColumn="0" w:lastRowFirstColumn="0" w:lastRowLastColumn="0"/>
            </w:pPr>
            <w:r w:rsidRPr="00E87BD3">
              <w:t>Informa sobre si quedan más o menos trabajos pendientes que en la semana anterior</w:t>
            </w:r>
            <w:r>
              <w:t>.</w:t>
            </w:r>
          </w:p>
        </w:tc>
      </w:tr>
      <w:tr w:rsidR="00CE55F5" w:rsidRPr="00077444" w:rsidTr="00B6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E55F5" w:rsidRDefault="00CE55F5" w:rsidP="00B61E21">
            <w:pPr>
              <w:jc w:val="both"/>
            </w:pPr>
            <w:r>
              <w:t>Personal extra actual</w:t>
            </w:r>
          </w:p>
        </w:tc>
        <w:tc>
          <w:tcPr>
            <w:tcW w:w="5953" w:type="dxa"/>
          </w:tcPr>
          <w:p w:rsidR="00CE55F5" w:rsidRPr="00077444" w:rsidRDefault="00CE55F5" w:rsidP="00B61E21">
            <w:pPr>
              <w:jc w:val="both"/>
              <w:cnfStyle w:val="000000100000" w:firstRow="0" w:lastRow="0" w:firstColumn="0" w:lastColumn="0" w:oddVBand="0" w:evenVBand="0" w:oddHBand="1" w:evenHBand="0" w:firstRowFirstColumn="0" w:firstRowLastColumn="0" w:lastRowFirstColumn="0" w:lastRowLastColumn="0"/>
            </w:pPr>
            <w:r>
              <w:t xml:space="preserve">Informa sobre la cantidad de personal adicional al base que hay contratado. </w:t>
            </w:r>
          </w:p>
        </w:tc>
      </w:tr>
    </w:tbl>
    <w:p w:rsidR="00CE55F5" w:rsidRPr="0096723E" w:rsidRDefault="00CE55F5" w:rsidP="00CE55F5">
      <w:pPr>
        <w:jc w:val="both"/>
      </w:pPr>
      <w:r w:rsidRPr="005615F6">
        <w:t xml:space="preserve">Se proporciona un </w:t>
      </w:r>
      <w:r>
        <w:rPr>
          <w:b/>
        </w:rPr>
        <w:t>resumen de trabajo</w:t>
      </w:r>
      <w:r w:rsidRPr="005615F6">
        <w:t xml:space="preserve"> nuevo al </w:t>
      </w:r>
      <w:r w:rsidRPr="005615F6">
        <w:rPr>
          <w:b/>
        </w:rPr>
        <w:t>coordinador técnico</w:t>
      </w:r>
      <w:r w:rsidRPr="005615F6">
        <w:t xml:space="preserve"> cada semana.</w:t>
      </w:r>
    </w:p>
    <w:p w:rsidR="00CE55F5" w:rsidRDefault="00CE55F5" w:rsidP="00CE55F5">
      <w:pPr>
        <w:jc w:val="both"/>
      </w:pPr>
    </w:p>
    <w:p w:rsidR="00CE55F5" w:rsidRDefault="00CE55F5" w:rsidP="00CE55F5">
      <w:pPr>
        <w:jc w:val="both"/>
      </w:pPr>
    </w:p>
    <w:p w:rsidR="00CE55F5" w:rsidRDefault="00CE55F5" w:rsidP="00CE55F5">
      <w:pPr>
        <w:jc w:val="both"/>
      </w:pPr>
    </w:p>
    <w:p w:rsidR="00CE55F5" w:rsidRDefault="00CE55F5" w:rsidP="00CE55F5">
      <w:pPr>
        <w:jc w:val="both"/>
      </w:pPr>
    </w:p>
    <w:p w:rsidR="00CE55F5" w:rsidRDefault="00CE55F5" w:rsidP="00CE55F5">
      <w:pPr>
        <w:jc w:val="both"/>
      </w:pPr>
    </w:p>
    <w:p w:rsidR="00CE55F5" w:rsidRDefault="00CE55F5" w:rsidP="00CE55F5">
      <w:pPr>
        <w:jc w:val="both"/>
      </w:pPr>
      <w:bookmarkStart w:id="21" w:name="_GoBack"/>
      <w:bookmarkEnd w:id="21"/>
    </w:p>
    <w:p w:rsidR="00CE55F5" w:rsidRDefault="00CE55F5" w:rsidP="00CE55F5">
      <w:pPr>
        <w:pStyle w:val="Ttulo2"/>
        <w:jc w:val="both"/>
      </w:pPr>
      <w:bookmarkStart w:id="22" w:name="_Toc527976046"/>
      <w:r>
        <w:t>Modelo Entidad-Relación</w:t>
      </w:r>
      <w:bookmarkEnd w:id="22"/>
    </w:p>
    <w:p w:rsidR="00CE55F5" w:rsidRDefault="00CE55F5" w:rsidP="00CE55F5">
      <w:pPr>
        <w:jc w:val="both"/>
      </w:pPr>
    </w:p>
    <w:p w:rsidR="00403D58" w:rsidRPr="00403D58" w:rsidRDefault="00CE55F5" w:rsidP="00403D58">
      <w:r>
        <w:rPr>
          <w:noProof/>
        </w:rPr>
        <w:drawing>
          <wp:inline distT="0" distB="0" distL="0" distR="0" wp14:anchorId="56F87FB5" wp14:editId="164824EA">
            <wp:extent cx="6677025" cy="3008979"/>
            <wp:effectExtent l="0" t="0" r="0" b="1270"/>
            <wp:docPr id="26" name="Picture 2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0-21 at 1.44.4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1592" cy="3015544"/>
                    </a:xfrm>
                    <a:prstGeom prst="rect">
                      <a:avLst/>
                    </a:prstGeom>
                  </pic:spPr>
                </pic:pic>
              </a:graphicData>
            </a:graphic>
          </wp:inline>
        </w:drawing>
      </w:r>
    </w:p>
    <w:sectPr w:rsidR="00403D58" w:rsidRPr="00403D58" w:rsidSect="00403D58">
      <w:head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F0F" w:rsidRDefault="00126F0F" w:rsidP="00403D58">
      <w:pPr>
        <w:spacing w:after="0" w:line="240" w:lineRule="auto"/>
      </w:pPr>
      <w:r>
        <w:separator/>
      </w:r>
    </w:p>
  </w:endnote>
  <w:endnote w:type="continuationSeparator" w:id="0">
    <w:p w:rsidR="00126F0F" w:rsidRDefault="00126F0F" w:rsidP="0040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F0F" w:rsidRDefault="00126F0F" w:rsidP="00403D58">
      <w:pPr>
        <w:spacing w:after="0" w:line="240" w:lineRule="auto"/>
      </w:pPr>
      <w:r>
        <w:separator/>
      </w:r>
    </w:p>
  </w:footnote>
  <w:footnote w:type="continuationSeparator" w:id="0">
    <w:p w:rsidR="00126F0F" w:rsidRDefault="00126F0F" w:rsidP="00403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D58" w:rsidRPr="00403D58" w:rsidRDefault="00403D58">
    <w:pPr>
      <w:pStyle w:val="Encabezado"/>
      <w:rPr>
        <w:sz w:val="18"/>
      </w:rPr>
    </w:pPr>
    <w:r w:rsidRPr="00403D58">
      <w:rPr>
        <w:sz w:val="18"/>
      </w:rPr>
      <w:t>JUAN CASADO BALLESTEROS</w:t>
    </w:r>
  </w:p>
  <w:p w:rsidR="00403D58" w:rsidRPr="00403D58" w:rsidRDefault="00403D58">
    <w:pPr>
      <w:pStyle w:val="Encabezado"/>
      <w:rPr>
        <w:sz w:val="18"/>
      </w:rPr>
    </w:pPr>
    <w:r w:rsidRPr="00403D58">
      <w:rPr>
        <w:sz w:val="18"/>
      </w:rPr>
      <w:t>MIGUEL ÁNGEL LOSADA FENÁNDEZ</w:t>
    </w:r>
  </w:p>
  <w:p w:rsidR="00403D58" w:rsidRPr="00403D58" w:rsidRDefault="00403D58">
    <w:pPr>
      <w:pStyle w:val="Encabezado"/>
      <w:rPr>
        <w:sz w:val="18"/>
      </w:rPr>
    </w:pPr>
    <w:r w:rsidRPr="00403D58">
      <w:rPr>
        <w:sz w:val="18"/>
      </w:rPr>
      <w:t>LAURA PÉREZ MEDEIRO</w:t>
    </w:r>
  </w:p>
  <w:p w:rsidR="00403D58" w:rsidRPr="00403D58" w:rsidRDefault="00403D58">
    <w:pPr>
      <w:pStyle w:val="Encabezado"/>
      <w:rPr>
        <w:sz w:val="18"/>
      </w:rPr>
    </w:pPr>
    <w:r w:rsidRPr="00403D58">
      <w:rPr>
        <w:sz w:val="18"/>
      </w:rP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234F77"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58"/>
    <w:rsid w:val="00126F0F"/>
    <w:rsid w:val="00403D58"/>
    <w:rsid w:val="00655F00"/>
    <w:rsid w:val="006C1C8B"/>
    <w:rsid w:val="007C5D4D"/>
    <w:rsid w:val="0089443A"/>
    <w:rsid w:val="00CE5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D1F8"/>
  <w15:chartTrackingRefBased/>
  <w15:docId w15:val="{B5B6602D-0E40-4E83-A49D-18F242B4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D58"/>
    <w:pPr>
      <w:keepNext/>
      <w:keepLines/>
      <w:numPr>
        <w:numId w:val="1"/>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403D58"/>
    <w:pPr>
      <w:keepNext/>
      <w:keepLines/>
      <w:numPr>
        <w:ilvl w:val="1"/>
        <w:numId w:val="1"/>
      </w:numPr>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403D5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403D58"/>
    <w:pPr>
      <w:keepNext/>
      <w:keepLines/>
      <w:numPr>
        <w:ilvl w:val="3"/>
        <w:numId w:val="1"/>
      </w:numPr>
      <w:spacing w:before="80" w:after="0" w:line="264" w:lineRule="auto"/>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403D58"/>
    <w:pPr>
      <w:keepNext/>
      <w:keepLines/>
      <w:numPr>
        <w:ilvl w:val="4"/>
        <w:numId w:val="1"/>
      </w:numPr>
      <w:spacing w:before="80" w:after="0" w:line="264" w:lineRule="auto"/>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403D58"/>
    <w:pPr>
      <w:keepNext/>
      <w:keepLines/>
      <w:numPr>
        <w:ilvl w:val="5"/>
        <w:numId w:val="1"/>
      </w:numPr>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Ttulo7">
    <w:name w:val="heading 7"/>
    <w:basedOn w:val="Normal"/>
    <w:next w:val="Normal"/>
    <w:link w:val="Ttulo7Car"/>
    <w:uiPriority w:val="9"/>
    <w:semiHidden/>
    <w:unhideWhenUsed/>
    <w:qFormat/>
    <w:rsid w:val="00403D58"/>
    <w:pPr>
      <w:keepNext/>
      <w:keepLines/>
      <w:numPr>
        <w:ilvl w:val="6"/>
        <w:numId w:val="1"/>
      </w:numPr>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Ttulo8">
    <w:name w:val="heading 8"/>
    <w:basedOn w:val="Normal"/>
    <w:next w:val="Normal"/>
    <w:link w:val="Ttulo8Car"/>
    <w:uiPriority w:val="9"/>
    <w:semiHidden/>
    <w:unhideWhenUsed/>
    <w:qFormat/>
    <w:rsid w:val="00403D58"/>
    <w:pPr>
      <w:keepNext/>
      <w:keepLines/>
      <w:numPr>
        <w:ilvl w:val="7"/>
        <w:numId w:val="1"/>
      </w:numPr>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Ttulo9">
    <w:name w:val="heading 9"/>
    <w:basedOn w:val="Normal"/>
    <w:next w:val="Normal"/>
    <w:link w:val="Ttulo9Car"/>
    <w:uiPriority w:val="9"/>
    <w:semiHidden/>
    <w:unhideWhenUsed/>
    <w:qFormat/>
    <w:rsid w:val="00403D58"/>
    <w:pPr>
      <w:keepNext/>
      <w:keepLines/>
      <w:numPr>
        <w:ilvl w:val="8"/>
        <w:numId w:val="1"/>
      </w:numPr>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D58"/>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403D58"/>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403D5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403D5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403D5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403D5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403D5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403D5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403D58"/>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403D58"/>
    <w:pPr>
      <w:spacing w:after="120" w:line="264" w:lineRule="auto"/>
      <w:ind w:left="720"/>
      <w:contextualSpacing/>
    </w:pPr>
    <w:rPr>
      <w:rFonts w:eastAsiaTheme="minorEastAsia"/>
      <w:sz w:val="21"/>
      <w:szCs w:val="21"/>
    </w:rPr>
  </w:style>
  <w:style w:type="table" w:styleId="Tablaconcuadrcula2-nfasis2">
    <w:name w:val="Grid Table 2 Accent 2"/>
    <w:basedOn w:val="Tablanormal"/>
    <w:uiPriority w:val="47"/>
    <w:rsid w:val="00403D58"/>
    <w:pPr>
      <w:spacing w:after="0" w:line="240" w:lineRule="auto"/>
    </w:pPr>
    <w:rPr>
      <w:rFonts w:eastAsiaTheme="minorEastAsia"/>
      <w:sz w:val="21"/>
      <w:szCs w:val="21"/>
    </w:r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Encabezado">
    <w:name w:val="header"/>
    <w:basedOn w:val="Normal"/>
    <w:link w:val="EncabezadoCar"/>
    <w:uiPriority w:val="99"/>
    <w:unhideWhenUsed/>
    <w:rsid w:val="00403D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3D58"/>
  </w:style>
  <w:style w:type="paragraph" w:styleId="Piedepgina">
    <w:name w:val="footer"/>
    <w:basedOn w:val="Normal"/>
    <w:link w:val="PiedepginaCar"/>
    <w:uiPriority w:val="99"/>
    <w:unhideWhenUsed/>
    <w:rsid w:val="00403D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3D58"/>
  </w:style>
  <w:style w:type="table" w:styleId="Tablaconcuadrcula2-nfasis1">
    <w:name w:val="Grid Table 2 Accent 1"/>
    <w:basedOn w:val="Tablanormal"/>
    <w:uiPriority w:val="47"/>
    <w:rsid w:val="00CE55F5"/>
    <w:pPr>
      <w:spacing w:after="0" w:line="240" w:lineRule="auto"/>
    </w:pPr>
    <w:rPr>
      <w:rFonts w:eastAsiaTheme="minorEastAsia"/>
      <w:sz w:val="21"/>
      <w:szCs w:val="21"/>
    </w:r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2084</Words>
  <Characters>11467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1</cp:revision>
  <dcterms:created xsi:type="dcterms:W3CDTF">2018-10-22T18:09:00Z</dcterms:created>
  <dcterms:modified xsi:type="dcterms:W3CDTF">2018-10-22T18:24:00Z</dcterms:modified>
</cp:coreProperties>
</file>