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77777777" w:rsidR="00B652F1" w:rsidRPr="00A818CA" w:rsidRDefault="00B652F1" w:rsidP="00B652F1">
      <w:pPr>
        <w:pStyle w:val="Ttulo1"/>
        <w:numPr>
          <w:ilvl w:val="0"/>
          <w:numId w:val="0"/>
        </w:numPr>
        <w:jc w:val="both"/>
      </w:pPr>
      <w:bookmarkStart w:id="0" w:name="_Toc527976049"/>
      <w:r>
        <w:t xml:space="preserve">7   </w:t>
      </w:r>
      <w:proofErr w:type="gramStart"/>
      <w:r>
        <w:t>Análisis</w:t>
      </w:r>
      <w:proofErr w:type="gramEnd"/>
      <w:r>
        <w:t xml:space="preserve"> de Consistencia</w:t>
      </w:r>
      <w:bookmarkEnd w:id="0"/>
    </w:p>
    <w:p w14:paraId="03F3ADC2" w14:textId="1493CBFB" w:rsidR="00B652F1" w:rsidRDefault="00B652F1" w:rsidP="00B652F1">
      <w:pPr>
        <w:pStyle w:val="Ttulo2"/>
      </w:pPr>
      <w:bookmarkStart w:id="1" w:name="_Toc527976050"/>
      <w:r>
        <w:t>Tabla Requisitos-Párrafo</w:t>
      </w:r>
      <w:bookmarkEnd w:id="1"/>
    </w:p>
    <w:p w14:paraId="0505155C" w14:textId="77777777" w:rsidR="00AB4A26" w:rsidRPr="00AB4A26" w:rsidRDefault="00AB4A26" w:rsidP="00AB4A26"/>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bookmarkStart w:id="2" w:name="_GoBack"/>
      <w:bookmarkEnd w:id="2"/>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lastRenderedPageBreak/>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 xml:space="preserve">en las versiones más baratas el uso de un </w:t>
      </w:r>
      <w:proofErr w:type="spellStart"/>
      <w:r>
        <w:t>framework</w:t>
      </w:r>
      <w:proofErr w:type="spellEnd"/>
      <w:r>
        <w:t xml:space="preserve"> multiplataforma proporciona una portabilidad excelente.</w:t>
      </w:r>
    </w:p>
    <w:p w14:paraId="642BB912" w14:textId="77777777" w:rsidR="00B652F1" w:rsidRDefault="00B652F1" w:rsidP="00B652F1">
      <w:pPr>
        <w:tabs>
          <w:tab w:val="left" w:pos="2025"/>
        </w:tabs>
        <w:jc w:val="both"/>
      </w:pPr>
      <w:r>
        <w:rPr>
          <w:b/>
        </w:rPr>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5B5E59D8" w14:textId="77777777" w:rsidR="00B652F1" w:rsidRPr="005D4B4F" w:rsidRDefault="00B652F1" w:rsidP="00B652F1">
      <w:pPr>
        <w:tabs>
          <w:tab w:val="left" w:pos="2025"/>
        </w:tabs>
        <w:jc w:val="both"/>
      </w:pPr>
      <w:r>
        <w:rPr>
          <w:b/>
        </w:rPr>
        <w:t>RFN33, RFN34, RFN35, RFN36, RFN37</w:t>
      </w:r>
      <w:r>
        <w:t>: todos son requisitos referente a la seguridad del sistema, de los usuarios y de la forma de acceso de dichos usuarios al sistema.</w:t>
      </w:r>
    </w:p>
    <w:p w14:paraId="4DA99DF1" w14:textId="77777777" w:rsidR="0050771F" w:rsidRDefault="00C41F00"/>
    <w:sectPr w:rsidR="0050771F" w:rsidSect="00AB4A26">
      <w:footerReference w:type="default" r:id="rId7"/>
      <w:headerReference w:type="first" r:id="rId8"/>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8E1FA" w14:textId="77777777" w:rsidR="00C41F00" w:rsidRDefault="00C41F00">
      <w:pPr>
        <w:spacing w:after="0" w:line="240" w:lineRule="auto"/>
      </w:pPr>
      <w:r>
        <w:separator/>
      </w:r>
    </w:p>
  </w:endnote>
  <w:endnote w:type="continuationSeparator" w:id="0">
    <w:p w14:paraId="0B0E9FC4" w14:textId="77777777" w:rsidR="00C41F00" w:rsidRDefault="00C4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77777777" w:rsidR="00112FD3" w:rsidRDefault="00B652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C41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6F36E" w14:textId="77777777" w:rsidR="00C41F00" w:rsidRDefault="00C41F00">
      <w:pPr>
        <w:spacing w:after="0" w:line="240" w:lineRule="auto"/>
      </w:pPr>
      <w:r>
        <w:separator/>
      </w:r>
    </w:p>
  </w:footnote>
  <w:footnote w:type="continuationSeparator" w:id="0">
    <w:p w14:paraId="54270654" w14:textId="77777777" w:rsidR="00C41F00" w:rsidRDefault="00C41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3662B6"/>
    <w:rsid w:val="005732B1"/>
    <w:rsid w:val="007E76A2"/>
    <w:rsid w:val="00AB4A26"/>
    <w:rsid w:val="00B652F1"/>
    <w:rsid w:val="00C41F00"/>
    <w:rsid w:val="00D058AA"/>
    <w:rsid w:val="00D07700"/>
    <w:rsid w:val="00EF2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2</cp:revision>
  <dcterms:created xsi:type="dcterms:W3CDTF">2018-10-22T15:06:00Z</dcterms:created>
  <dcterms:modified xsi:type="dcterms:W3CDTF">2018-10-22T18:40:00Z</dcterms:modified>
</cp:coreProperties>
</file>