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979" w:rsidRDefault="007075DB" w:rsidP="007075DB">
      <w:pPr>
        <w:jc w:val="center"/>
        <w:rPr>
          <w:b/>
          <w:color w:val="548DD4" w:themeColor="text2" w:themeTint="99"/>
          <w:sz w:val="28"/>
          <w:szCs w:val="28"/>
        </w:rPr>
      </w:pPr>
      <w:r w:rsidRPr="007075DB">
        <w:rPr>
          <w:b/>
          <w:color w:val="548DD4" w:themeColor="text2" w:themeTint="99"/>
          <w:sz w:val="28"/>
          <w:szCs w:val="28"/>
        </w:rPr>
        <w:t>Calificaciones de la Iteración</w:t>
      </w:r>
      <w:r>
        <w:rPr>
          <w:rStyle w:val="FootnoteReference"/>
          <w:b/>
          <w:color w:val="548DD4" w:themeColor="text2" w:themeTint="99"/>
          <w:sz w:val="28"/>
          <w:szCs w:val="28"/>
        </w:rPr>
        <w:footnoteReference w:id="1"/>
      </w:r>
      <w:r w:rsidRPr="007075DB">
        <w:rPr>
          <w:b/>
          <w:color w:val="548DD4" w:themeColor="text2" w:themeTint="99"/>
          <w:sz w:val="28"/>
          <w:szCs w:val="28"/>
        </w:rPr>
        <w:t xml:space="preserve"> </w:t>
      </w:r>
      <w:r w:rsidR="00D644B2">
        <w:rPr>
          <w:b/>
          <w:color w:val="548DD4" w:themeColor="text2" w:themeTint="99"/>
          <w:sz w:val="28"/>
          <w:szCs w:val="28"/>
        </w:rPr>
        <w:t>1</w:t>
      </w:r>
      <w:r w:rsidRPr="007075DB">
        <w:rPr>
          <w:b/>
          <w:color w:val="548DD4" w:themeColor="text2" w:themeTint="99"/>
          <w:sz w:val="28"/>
          <w:szCs w:val="28"/>
        </w:rPr>
        <w:t xml:space="preserve"> otorgadas por el grupo</w:t>
      </w:r>
      <w:r>
        <w:rPr>
          <w:rStyle w:val="FootnoteReference"/>
          <w:b/>
          <w:color w:val="548DD4" w:themeColor="text2" w:themeTint="99"/>
          <w:sz w:val="28"/>
          <w:szCs w:val="28"/>
        </w:rPr>
        <w:footnoteReference w:id="2"/>
      </w:r>
      <w:r w:rsidRPr="007075DB">
        <w:rPr>
          <w:b/>
          <w:color w:val="548DD4" w:themeColor="text2" w:themeTint="99"/>
          <w:sz w:val="28"/>
          <w:szCs w:val="28"/>
        </w:rPr>
        <w:t xml:space="preserve"> </w:t>
      </w:r>
      <w:r w:rsidR="00D644B2">
        <w:rPr>
          <w:b/>
          <w:color w:val="548DD4" w:themeColor="text2" w:themeTint="99"/>
          <w:sz w:val="28"/>
          <w:szCs w:val="28"/>
        </w:rPr>
        <w:t>8-5</w:t>
      </w:r>
      <w:r w:rsidRPr="007075DB">
        <w:rPr>
          <w:b/>
          <w:color w:val="548DD4" w:themeColor="text2" w:themeTint="99"/>
          <w:sz w:val="28"/>
          <w:szCs w:val="28"/>
        </w:rPr>
        <w:t>:</w:t>
      </w:r>
    </w:p>
    <w:tbl>
      <w:tblPr>
        <w:tblStyle w:val="TableGrid"/>
        <w:tblW w:w="10697" w:type="dxa"/>
        <w:tblLook w:val="04A0" w:firstRow="1" w:lastRow="0" w:firstColumn="1" w:lastColumn="0" w:noHBand="0" w:noVBand="1"/>
      </w:tblPr>
      <w:tblGrid>
        <w:gridCol w:w="841"/>
        <w:gridCol w:w="786"/>
        <w:gridCol w:w="4535"/>
        <w:gridCol w:w="4535"/>
      </w:tblGrid>
      <w:tr w:rsidR="007075DB" w:rsidRPr="007075DB" w:rsidTr="00522413">
        <w:tc>
          <w:tcPr>
            <w:tcW w:w="0" w:type="auto"/>
          </w:tcPr>
          <w:p w:rsidR="007075DB" w:rsidRPr="007075DB" w:rsidRDefault="007075DB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7075DB">
              <w:rPr>
                <w:b/>
                <w:color w:val="548DD4" w:themeColor="text2" w:themeTint="99"/>
                <w:sz w:val="24"/>
                <w:szCs w:val="24"/>
              </w:rPr>
              <w:t>Grupo</w:t>
            </w:r>
          </w:p>
        </w:tc>
        <w:tc>
          <w:tcPr>
            <w:tcW w:w="0" w:type="auto"/>
          </w:tcPr>
          <w:p w:rsidR="007075DB" w:rsidRPr="007075DB" w:rsidRDefault="007075DB" w:rsidP="007075DB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7075DB">
              <w:rPr>
                <w:b/>
                <w:color w:val="548DD4" w:themeColor="text2" w:themeTint="99"/>
                <w:sz w:val="24"/>
                <w:szCs w:val="24"/>
              </w:rPr>
              <w:t>Nota</w:t>
            </w:r>
            <w:r w:rsidRPr="007075DB">
              <w:rPr>
                <w:rStyle w:val="FootnoteReference"/>
                <w:b/>
                <w:color w:val="548DD4" w:themeColor="text2" w:themeTint="99"/>
                <w:sz w:val="24"/>
                <w:szCs w:val="24"/>
              </w:rPr>
              <w:footnoteReference w:id="3"/>
            </w:r>
          </w:p>
        </w:tc>
        <w:tc>
          <w:tcPr>
            <w:tcW w:w="4535" w:type="dxa"/>
          </w:tcPr>
          <w:p w:rsidR="007075DB" w:rsidRPr="007075DB" w:rsidRDefault="007075DB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7075DB">
              <w:rPr>
                <w:b/>
                <w:color w:val="548DD4" w:themeColor="text2" w:themeTint="99"/>
                <w:sz w:val="24"/>
                <w:szCs w:val="24"/>
              </w:rPr>
              <w:t>Puntos fuertes</w:t>
            </w:r>
          </w:p>
        </w:tc>
        <w:tc>
          <w:tcPr>
            <w:tcW w:w="4535" w:type="dxa"/>
          </w:tcPr>
          <w:p w:rsidR="007075DB" w:rsidRPr="007075DB" w:rsidRDefault="007075DB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7075DB">
              <w:rPr>
                <w:b/>
                <w:color w:val="548DD4" w:themeColor="text2" w:themeTint="99"/>
                <w:sz w:val="24"/>
                <w:szCs w:val="24"/>
              </w:rPr>
              <w:t>Puntos débiles</w:t>
            </w:r>
          </w:p>
        </w:tc>
      </w:tr>
      <w:tr w:rsidR="007075DB" w:rsidTr="00402C04">
        <w:trPr>
          <w:trHeight w:val="1984"/>
        </w:trPr>
        <w:tc>
          <w:tcPr>
            <w:tcW w:w="0" w:type="auto"/>
            <w:vAlign w:val="center"/>
          </w:tcPr>
          <w:p w:rsidR="007075DB" w:rsidRDefault="007075DB" w:rsidP="007075DB">
            <w:pPr>
              <w:jc w:val="center"/>
              <w:rPr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color w:val="548DD4" w:themeColor="text2" w:themeTint="99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7075DB" w:rsidRPr="007075DB" w:rsidRDefault="00A11FF1" w:rsidP="007075D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4535" w:type="dxa"/>
          </w:tcPr>
          <w:p w:rsidR="002E5C64" w:rsidRPr="007075DB" w:rsidRDefault="00D644B2" w:rsidP="004D42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Suponen </w:t>
            </w:r>
            <w:proofErr w:type="spellStart"/>
            <w:r>
              <w:rPr>
                <w:sz w:val="20"/>
                <w:szCs w:val="20"/>
              </w:rPr>
              <w:t>que</w:t>
            </w:r>
            <w:proofErr w:type="spellEnd"/>
            <w:r>
              <w:rPr>
                <w:sz w:val="20"/>
                <w:szCs w:val="20"/>
              </w:rPr>
              <w:t xml:space="preserve"> hay un actor administrador del sistema lo cual puede ser útil para ciertas acciones como registras usuarios nuevos en la aplicación o gestionar los permisos de los </w:t>
            </w:r>
            <w:proofErr w:type="spellStart"/>
            <w:r>
              <w:rPr>
                <w:sz w:val="20"/>
                <w:szCs w:val="20"/>
              </w:rPr>
              <w:t>ususarios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4535" w:type="dxa"/>
          </w:tcPr>
          <w:p w:rsidR="007075DB" w:rsidRDefault="00D644B2" w:rsidP="004D42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Casos de uso con las flechas sin punta y sin poner &lt;&lt;</w:t>
            </w:r>
            <w:proofErr w:type="spellStart"/>
            <w:r>
              <w:rPr>
                <w:sz w:val="20"/>
                <w:szCs w:val="20"/>
              </w:rPr>
              <w:t>include</w:t>
            </w:r>
            <w:proofErr w:type="spellEnd"/>
            <w:r>
              <w:rPr>
                <w:sz w:val="20"/>
                <w:szCs w:val="20"/>
              </w:rPr>
              <w:t>&gt;&gt; o &lt;&lt;</w:t>
            </w:r>
            <w:proofErr w:type="spellStart"/>
            <w:r>
              <w:rPr>
                <w:sz w:val="20"/>
                <w:szCs w:val="20"/>
              </w:rPr>
              <w:t>extend</w:t>
            </w:r>
            <w:proofErr w:type="spellEnd"/>
            <w:r>
              <w:rPr>
                <w:sz w:val="20"/>
                <w:szCs w:val="20"/>
              </w:rPr>
              <w:t xml:space="preserve">&gt;&gt; en </w:t>
            </w:r>
            <w:r w:rsidR="00D91092">
              <w:rPr>
                <w:sz w:val="20"/>
                <w:szCs w:val="20"/>
              </w:rPr>
              <w:t>muchas de ellas donde haría falta</w:t>
            </w:r>
            <w:r>
              <w:rPr>
                <w:sz w:val="20"/>
                <w:szCs w:val="20"/>
              </w:rPr>
              <w:t>.</w:t>
            </w:r>
          </w:p>
          <w:p w:rsidR="004D4248" w:rsidRDefault="004D4248" w:rsidP="004D4248">
            <w:pPr>
              <w:rPr>
                <w:sz w:val="20"/>
                <w:szCs w:val="20"/>
              </w:rPr>
            </w:pPr>
          </w:p>
          <w:p w:rsidR="004D4248" w:rsidRPr="007075DB" w:rsidRDefault="004D4248" w:rsidP="004D42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Pueden tener pedidos en los que haya piezas especiales y no especiales juntas lo cual rompe con la existencia de dos formas de pedir pedidos.</w:t>
            </w:r>
          </w:p>
        </w:tc>
      </w:tr>
      <w:tr w:rsidR="007075DB" w:rsidTr="00402C04">
        <w:trPr>
          <w:trHeight w:val="1984"/>
        </w:trPr>
        <w:tc>
          <w:tcPr>
            <w:tcW w:w="0" w:type="auto"/>
            <w:vAlign w:val="center"/>
          </w:tcPr>
          <w:p w:rsidR="007075DB" w:rsidRDefault="007075DB" w:rsidP="007075DB">
            <w:pPr>
              <w:jc w:val="center"/>
              <w:rPr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color w:val="548DD4" w:themeColor="text2" w:themeTint="99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7075DB" w:rsidRPr="007075DB" w:rsidRDefault="000C5310" w:rsidP="007075D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535" w:type="dxa"/>
          </w:tcPr>
          <w:p w:rsidR="00D91092" w:rsidRDefault="004D42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cada uno de los problemas que la empresa necesita solucionar tienen varias opciones</w:t>
            </w:r>
            <w:r w:rsidR="00D91092">
              <w:rPr>
                <w:sz w:val="20"/>
                <w:szCs w:val="20"/>
              </w:rPr>
              <w:t>.</w:t>
            </w:r>
          </w:p>
          <w:p w:rsidR="00D91092" w:rsidRDefault="00D91092">
            <w:pPr>
              <w:rPr>
                <w:sz w:val="20"/>
                <w:szCs w:val="20"/>
              </w:rPr>
            </w:pPr>
          </w:p>
          <w:p w:rsidR="00D91092" w:rsidRPr="007075DB" w:rsidRDefault="00D910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el modelo de datos registran que coordinador emite qué facturas</w:t>
            </w:r>
          </w:p>
        </w:tc>
        <w:tc>
          <w:tcPr>
            <w:tcW w:w="4535" w:type="dxa"/>
          </w:tcPr>
          <w:p w:rsidR="007075DB" w:rsidRDefault="00D910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tienen en cuenta en los casos de uso a los ayudantes del sistema ni dejan claro si van a realizar las mismas funciones de aquellos a los que ayudan o no.</w:t>
            </w:r>
          </w:p>
          <w:p w:rsidR="00D91092" w:rsidRDefault="00D91092">
            <w:pPr>
              <w:rPr>
                <w:sz w:val="20"/>
                <w:szCs w:val="20"/>
              </w:rPr>
            </w:pPr>
          </w:p>
          <w:p w:rsidR="00D91092" w:rsidRPr="007075DB" w:rsidRDefault="00D910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el modelo de datos la herencia a dos tipos de pedido no es completa exclusiva.</w:t>
            </w:r>
          </w:p>
        </w:tc>
      </w:tr>
      <w:tr w:rsidR="007075DB" w:rsidTr="00402C04">
        <w:trPr>
          <w:trHeight w:val="1984"/>
        </w:trPr>
        <w:tc>
          <w:tcPr>
            <w:tcW w:w="0" w:type="auto"/>
            <w:vAlign w:val="center"/>
          </w:tcPr>
          <w:p w:rsidR="007075DB" w:rsidRDefault="007075DB" w:rsidP="007075DB">
            <w:pPr>
              <w:jc w:val="center"/>
              <w:rPr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color w:val="548DD4" w:themeColor="text2" w:themeTint="99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7075DB" w:rsidRPr="007075DB" w:rsidRDefault="004F5245" w:rsidP="007075D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535" w:type="dxa"/>
          </w:tcPr>
          <w:p w:rsidR="007075DB" w:rsidRPr="007075DB" w:rsidRDefault="000C53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Tienen un actor administrador general del sistema.</w:t>
            </w:r>
          </w:p>
        </w:tc>
        <w:tc>
          <w:tcPr>
            <w:tcW w:w="4535" w:type="dxa"/>
          </w:tcPr>
          <w:p w:rsidR="007075DB" w:rsidRDefault="004F52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el modelo de datos pueden tener pedidos con varios tipos de pieza lo cual entra en conflicto con que estas en función de si son básicas o especiales se pidan de forma distinta.</w:t>
            </w:r>
          </w:p>
          <w:p w:rsidR="004F5245" w:rsidRPr="007075DB" w:rsidRDefault="004F52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Tampoco tienen en cuenta que existen diferentes oficinas.</w:t>
            </w:r>
          </w:p>
        </w:tc>
      </w:tr>
      <w:tr w:rsidR="007075DB" w:rsidTr="00402C04">
        <w:trPr>
          <w:trHeight w:val="1984"/>
        </w:trPr>
        <w:tc>
          <w:tcPr>
            <w:tcW w:w="0" w:type="auto"/>
            <w:vAlign w:val="center"/>
          </w:tcPr>
          <w:p w:rsidR="007075DB" w:rsidRDefault="007075DB" w:rsidP="007075DB">
            <w:pPr>
              <w:jc w:val="center"/>
              <w:rPr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color w:val="548DD4" w:themeColor="text2" w:themeTint="99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7075DB" w:rsidRPr="007075DB" w:rsidRDefault="007075DB" w:rsidP="007075D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35" w:type="dxa"/>
          </w:tcPr>
          <w:p w:rsidR="007075DB" w:rsidRPr="007075DB" w:rsidRDefault="007075DB">
            <w:pPr>
              <w:rPr>
                <w:sz w:val="20"/>
                <w:szCs w:val="20"/>
              </w:rPr>
            </w:pPr>
          </w:p>
        </w:tc>
        <w:tc>
          <w:tcPr>
            <w:tcW w:w="4535" w:type="dxa"/>
          </w:tcPr>
          <w:p w:rsidR="007075DB" w:rsidRPr="007075DB" w:rsidRDefault="007075DB">
            <w:pPr>
              <w:rPr>
                <w:sz w:val="20"/>
                <w:szCs w:val="20"/>
              </w:rPr>
            </w:pPr>
          </w:p>
        </w:tc>
      </w:tr>
      <w:tr w:rsidR="007075DB" w:rsidTr="00402C04">
        <w:trPr>
          <w:trHeight w:val="1984"/>
        </w:trPr>
        <w:tc>
          <w:tcPr>
            <w:tcW w:w="0" w:type="auto"/>
            <w:vAlign w:val="center"/>
          </w:tcPr>
          <w:p w:rsidR="007075DB" w:rsidRDefault="007075DB" w:rsidP="007075DB">
            <w:pPr>
              <w:jc w:val="center"/>
              <w:rPr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color w:val="548DD4" w:themeColor="text2" w:themeTint="99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7075DB" w:rsidRPr="007075DB" w:rsidRDefault="00A76FFE" w:rsidP="007075D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535" w:type="dxa"/>
          </w:tcPr>
          <w:p w:rsidR="007075DB" w:rsidRDefault="00A11F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Buena organización en el apartado de visión en un esquema problema </w:t>
            </w:r>
            <w:r w:rsidRPr="00A11FF1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solución.</w:t>
            </w:r>
          </w:p>
          <w:p w:rsidR="00A11FF1" w:rsidRDefault="00A11FF1">
            <w:pPr>
              <w:rPr>
                <w:sz w:val="20"/>
                <w:szCs w:val="20"/>
              </w:rPr>
            </w:pPr>
          </w:p>
          <w:p w:rsidR="00A11FF1" w:rsidRPr="007075DB" w:rsidRDefault="00A76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Modelado de casos de uso muy detallado.</w:t>
            </w:r>
            <w:bookmarkStart w:id="0" w:name="_GoBack"/>
            <w:bookmarkEnd w:id="0"/>
          </w:p>
        </w:tc>
        <w:tc>
          <w:tcPr>
            <w:tcW w:w="4535" w:type="dxa"/>
          </w:tcPr>
          <w:p w:rsidR="007075DB" w:rsidRDefault="00A11F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Solución única, no aporta flexibilidad para el cliente.</w:t>
            </w:r>
          </w:p>
          <w:p w:rsidR="00A11FF1" w:rsidRDefault="00A11FF1">
            <w:pPr>
              <w:rPr>
                <w:sz w:val="20"/>
                <w:szCs w:val="20"/>
              </w:rPr>
            </w:pPr>
          </w:p>
          <w:p w:rsidR="00A11FF1" w:rsidRDefault="00A11F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Los ayudantes no participan de forma activa en el sistema, están a las órdenes de lo que su </w:t>
            </w:r>
            <w:r w:rsidR="00A76FFE">
              <w:rPr>
                <w:sz w:val="20"/>
                <w:szCs w:val="20"/>
              </w:rPr>
              <w:t>superior les diga.</w:t>
            </w:r>
          </w:p>
          <w:p w:rsidR="00A76FFE" w:rsidRDefault="00A76FFE">
            <w:pPr>
              <w:rPr>
                <w:sz w:val="20"/>
                <w:szCs w:val="20"/>
              </w:rPr>
            </w:pPr>
          </w:p>
          <w:p w:rsidR="00A76FFE" w:rsidRPr="007075DB" w:rsidRDefault="00A76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el modelo de datos no tienen un control de los pedidos del sistema lo cual era un requisito base de este.</w:t>
            </w:r>
          </w:p>
        </w:tc>
      </w:tr>
      <w:tr w:rsidR="007075DB" w:rsidTr="00402C04">
        <w:trPr>
          <w:trHeight w:val="1984"/>
        </w:trPr>
        <w:tc>
          <w:tcPr>
            <w:tcW w:w="0" w:type="auto"/>
            <w:vAlign w:val="center"/>
          </w:tcPr>
          <w:p w:rsidR="007075DB" w:rsidRDefault="007075DB" w:rsidP="007075DB">
            <w:pPr>
              <w:jc w:val="center"/>
              <w:rPr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color w:val="548DD4" w:themeColor="text2" w:themeTint="99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7075DB" w:rsidRPr="007075DB" w:rsidRDefault="007075DB" w:rsidP="007075D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35" w:type="dxa"/>
          </w:tcPr>
          <w:p w:rsidR="007075DB" w:rsidRPr="007075DB" w:rsidRDefault="007075DB">
            <w:pPr>
              <w:rPr>
                <w:sz w:val="20"/>
                <w:szCs w:val="20"/>
              </w:rPr>
            </w:pPr>
          </w:p>
        </w:tc>
        <w:tc>
          <w:tcPr>
            <w:tcW w:w="4535" w:type="dxa"/>
          </w:tcPr>
          <w:p w:rsidR="007075DB" w:rsidRPr="007075DB" w:rsidRDefault="007075DB">
            <w:pPr>
              <w:rPr>
                <w:sz w:val="20"/>
                <w:szCs w:val="20"/>
              </w:rPr>
            </w:pPr>
          </w:p>
        </w:tc>
      </w:tr>
      <w:tr w:rsidR="00402C04" w:rsidTr="00402C04">
        <w:trPr>
          <w:trHeight w:val="1984"/>
        </w:trPr>
        <w:tc>
          <w:tcPr>
            <w:tcW w:w="0" w:type="auto"/>
            <w:vAlign w:val="center"/>
          </w:tcPr>
          <w:p w:rsidR="00402C04" w:rsidRDefault="00402C04" w:rsidP="007075DB">
            <w:pPr>
              <w:jc w:val="center"/>
              <w:rPr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color w:val="548DD4" w:themeColor="text2" w:themeTint="99"/>
                <w:sz w:val="28"/>
                <w:szCs w:val="28"/>
              </w:rPr>
              <w:lastRenderedPageBreak/>
              <w:t>7</w:t>
            </w:r>
          </w:p>
        </w:tc>
        <w:tc>
          <w:tcPr>
            <w:tcW w:w="0" w:type="auto"/>
            <w:vAlign w:val="center"/>
          </w:tcPr>
          <w:p w:rsidR="00402C04" w:rsidRPr="007075DB" w:rsidRDefault="00402C04" w:rsidP="007075D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35" w:type="dxa"/>
          </w:tcPr>
          <w:p w:rsidR="00402C04" w:rsidRPr="007075DB" w:rsidRDefault="00402C04">
            <w:pPr>
              <w:rPr>
                <w:sz w:val="20"/>
                <w:szCs w:val="20"/>
              </w:rPr>
            </w:pPr>
          </w:p>
        </w:tc>
        <w:tc>
          <w:tcPr>
            <w:tcW w:w="4535" w:type="dxa"/>
          </w:tcPr>
          <w:p w:rsidR="00402C04" w:rsidRPr="007075DB" w:rsidRDefault="00402C04">
            <w:pPr>
              <w:rPr>
                <w:sz w:val="20"/>
                <w:szCs w:val="20"/>
              </w:rPr>
            </w:pPr>
          </w:p>
        </w:tc>
      </w:tr>
      <w:tr w:rsidR="00402C04" w:rsidTr="00402C04">
        <w:trPr>
          <w:trHeight w:val="1984"/>
        </w:trPr>
        <w:tc>
          <w:tcPr>
            <w:tcW w:w="0" w:type="auto"/>
            <w:vAlign w:val="center"/>
          </w:tcPr>
          <w:p w:rsidR="00402C04" w:rsidRDefault="00402C04" w:rsidP="007075DB">
            <w:pPr>
              <w:jc w:val="center"/>
              <w:rPr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color w:val="548DD4" w:themeColor="text2" w:themeTint="99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402C04" w:rsidRPr="007075DB" w:rsidRDefault="00402C04" w:rsidP="007075D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35" w:type="dxa"/>
          </w:tcPr>
          <w:p w:rsidR="00402C04" w:rsidRPr="007075DB" w:rsidRDefault="00402C04">
            <w:pPr>
              <w:rPr>
                <w:sz w:val="20"/>
                <w:szCs w:val="20"/>
              </w:rPr>
            </w:pPr>
          </w:p>
        </w:tc>
        <w:tc>
          <w:tcPr>
            <w:tcW w:w="4535" w:type="dxa"/>
          </w:tcPr>
          <w:p w:rsidR="00402C04" w:rsidRPr="007075DB" w:rsidRDefault="00402C04">
            <w:pPr>
              <w:rPr>
                <w:sz w:val="20"/>
                <w:szCs w:val="20"/>
              </w:rPr>
            </w:pPr>
          </w:p>
        </w:tc>
      </w:tr>
      <w:tr w:rsidR="00402C04" w:rsidTr="00402C04">
        <w:trPr>
          <w:trHeight w:val="1984"/>
        </w:trPr>
        <w:tc>
          <w:tcPr>
            <w:tcW w:w="0" w:type="auto"/>
            <w:vAlign w:val="center"/>
          </w:tcPr>
          <w:p w:rsidR="00402C04" w:rsidRDefault="00402C04" w:rsidP="007075DB">
            <w:pPr>
              <w:jc w:val="center"/>
              <w:rPr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color w:val="548DD4" w:themeColor="text2" w:themeTint="99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402C04" w:rsidRPr="007075DB" w:rsidRDefault="00402C04" w:rsidP="007075D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35" w:type="dxa"/>
          </w:tcPr>
          <w:p w:rsidR="00402C04" w:rsidRPr="007075DB" w:rsidRDefault="00402C04">
            <w:pPr>
              <w:rPr>
                <w:sz w:val="20"/>
                <w:szCs w:val="20"/>
              </w:rPr>
            </w:pPr>
          </w:p>
        </w:tc>
        <w:tc>
          <w:tcPr>
            <w:tcW w:w="4535" w:type="dxa"/>
          </w:tcPr>
          <w:p w:rsidR="00402C04" w:rsidRPr="007075DB" w:rsidRDefault="00402C04">
            <w:pPr>
              <w:rPr>
                <w:sz w:val="20"/>
                <w:szCs w:val="20"/>
              </w:rPr>
            </w:pPr>
          </w:p>
        </w:tc>
      </w:tr>
      <w:tr w:rsidR="00C92EBE" w:rsidTr="00F53395">
        <w:trPr>
          <w:trHeight w:val="1984"/>
        </w:trPr>
        <w:tc>
          <w:tcPr>
            <w:tcW w:w="0" w:type="auto"/>
            <w:vAlign w:val="center"/>
          </w:tcPr>
          <w:p w:rsidR="00C92EBE" w:rsidRDefault="00C92EBE" w:rsidP="00F53395">
            <w:pPr>
              <w:jc w:val="center"/>
              <w:rPr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color w:val="548DD4" w:themeColor="text2" w:themeTint="99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C92EBE" w:rsidRPr="007075DB" w:rsidRDefault="00C92EBE" w:rsidP="00F5339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35" w:type="dxa"/>
          </w:tcPr>
          <w:p w:rsidR="00C92EBE" w:rsidRPr="007075DB" w:rsidRDefault="00C92EBE" w:rsidP="00F53395">
            <w:pPr>
              <w:rPr>
                <w:sz w:val="20"/>
                <w:szCs w:val="20"/>
              </w:rPr>
            </w:pPr>
          </w:p>
        </w:tc>
        <w:tc>
          <w:tcPr>
            <w:tcW w:w="4535" w:type="dxa"/>
          </w:tcPr>
          <w:p w:rsidR="00C92EBE" w:rsidRPr="007075DB" w:rsidRDefault="00C92EBE" w:rsidP="00F53395">
            <w:pPr>
              <w:rPr>
                <w:sz w:val="20"/>
                <w:szCs w:val="20"/>
              </w:rPr>
            </w:pPr>
          </w:p>
        </w:tc>
      </w:tr>
    </w:tbl>
    <w:p w:rsidR="007075DB" w:rsidRPr="007075DB" w:rsidRDefault="007075DB" w:rsidP="002E5C64">
      <w:pPr>
        <w:rPr>
          <w:b/>
          <w:color w:val="548DD4" w:themeColor="text2" w:themeTint="99"/>
          <w:sz w:val="28"/>
          <w:szCs w:val="28"/>
        </w:rPr>
      </w:pPr>
    </w:p>
    <w:sectPr w:rsidR="007075DB" w:rsidRPr="007075DB" w:rsidSect="007075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F06" w:rsidRDefault="00545F06" w:rsidP="007075DB">
      <w:pPr>
        <w:spacing w:after="0" w:line="240" w:lineRule="auto"/>
      </w:pPr>
      <w:r>
        <w:separator/>
      </w:r>
    </w:p>
  </w:endnote>
  <w:endnote w:type="continuationSeparator" w:id="0">
    <w:p w:rsidR="00545F06" w:rsidRDefault="00545F06" w:rsidP="00707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F06" w:rsidRDefault="00545F06" w:rsidP="007075DB">
      <w:pPr>
        <w:spacing w:after="0" w:line="240" w:lineRule="auto"/>
      </w:pPr>
      <w:r>
        <w:separator/>
      </w:r>
    </w:p>
  </w:footnote>
  <w:footnote w:type="continuationSeparator" w:id="0">
    <w:p w:rsidR="00545F06" w:rsidRDefault="00545F06" w:rsidP="007075DB">
      <w:pPr>
        <w:spacing w:after="0" w:line="240" w:lineRule="auto"/>
      </w:pPr>
      <w:r>
        <w:continuationSeparator/>
      </w:r>
    </w:p>
  </w:footnote>
  <w:footnote w:id="1">
    <w:p w:rsidR="007075DB" w:rsidRDefault="007075DB">
      <w:pPr>
        <w:pStyle w:val="FootnoteText"/>
      </w:pPr>
      <w:r>
        <w:rPr>
          <w:rStyle w:val="FootnoteReference"/>
        </w:rPr>
        <w:footnoteRef/>
      </w:r>
      <w:r>
        <w:t xml:space="preserve"> Escribir 1 o 2, según la Iteración que esté evaluando</w:t>
      </w:r>
    </w:p>
  </w:footnote>
  <w:footnote w:id="2">
    <w:p w:rsidR="007075DB" w:rsidRDefault="007075DB">
      <w:pPr>
        <w:pStyle w:val="FootnoteText"/>
      </w:pPr>
      <w:r>
        <w:rPr>
          <w:rStyle w:val="FootnoteReference"/>
        </w:rPr>
        <w:footnoteRef/>
      </w:r>
      <w:r>
        <w:t xml:space="preserve"> Escribir el código del propio grupo</w:t>
      </w:r>
      <w:r w:rsidR="00402C04">
        <w:t>, por ejemplo 8-1, 12-3…</w:t>
      </w:r>
    </w:p>
  </w:footnote>
  <w:footnote w:id="3">
    <w:p w:rsidR="007075DB" w:rsidRDefault="007075DB">
      <w:pPr>
        <w:pStyle w:val="FootnoteText"/>
      </w:pPr>
      <w:r>
        <w:rPr>
          <w:rStyle w:val="FootnoteReference"/>
        </w:rPr>
        <w:footnoteRef/>
      </w:r>
      <w:r>
        <w:t xml:space="preserve"> Número entero de 0 a 10. No hay que escribir nada en la fila del propio grupo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5DB"/>
    <w:rsid w:val="0009250F"/>
    <w:rsid w:val="000C5310"/>
    <w:rsid w:val="00262123"/>
    <w:rsid w:val="00283E80"/>
    <w:rsid w:val="002E5C64"/>
    <w:rsid w:val="003165CA"/>
    <w:rsid w:val="00402C04"/>
    <w:rsid w:val="004D4248"/>
    <w:rsid w:val="004F5245"/>
    <w:rsid w:val="00522413"/>
    <w:rsid w:val="00545F06"/>
    <w:rsid w:val="005C0C4A"/>
    <w:rsid w:val="006A3979"/>
    <w:rsid w:val="006C484A"/>
    <w:rsid w:val="007075DB"/>
    <w:rsid w:val="007D6504"/>
    <w:rsid w:val="009D4569"/>
    <w:rsid w:val="00A11FF1"/>
    <w:rsid w:val="00A76FFE"/>
    <w:rsid w:val="00AD1F44"/>
    <w:rsid w:val="00C1059A"/>
    <w:rsid w:val="00C92EBE"/>
    <w:rsid w:val="00D644B2"/>
    <w:rsid w:val="00D9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6224"/>
  <w15:docId w15:val="{C7EE3DCF-DC69-4200-9250-5EC366EA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7075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75D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0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075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75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75DB"/>
    <w:rPr>
      <w:vertAlign w:val="superscript"/>
    </w:rPr>
  </w:style>
  <w:style w:type="table" w:styleId="TableGrid">
    <w:name w:val="Table Grid"/>
    <w:basedOn w:val="TableNormal"/>
    <w:uiPriority w:val="59"/>
    <w:rsid w:val="00707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D6B89-8C1D-9A41-9843-461CBA35D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carmina.pages</dc:creator>
  <cp:lastModifiedBy>Casado Ballesteros Juan</cp:lastModifiedBy>
  <cp:revision>11</cp:revision>
  <dcterms:created xsi:type="dcterms:W3CDTF">2011-10-03T15:17:00Z</dcterms:created>
  <dcterms:modified xsi:type="dcterms:W3CDTF">2018-10-23T07:26:00Z</dcterms:modified>
</cp:coreProperties>
</file>