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6A8" w:rsidRDefault="004306A8" w:rsidP="00111272">
      <w:pPr>
        <w:ind w:left="1080" w:hanging="720"/>
      </w:pPr>
    </w:p>
    <w:sdt>
      <w:sdtPr>
        <w:id w:val="-96711958"/>
        <w:docPartObj>
          <w:docPartGallery w:val="Table of Contents"/>
          <w:docPartUnique/>
        </w:docPartObj>
      </w:sdtPr>
      <w:sdtEndPr>
        <w:rPr>
          <w:rFonts w:asciiTheme="minorHAnsi" w:eastAsiaTheme="minorHAnsi" w:hAnsiTheme="minorHAnsi" w:cstheme="minorBidi"/>
          <w:b/>
          <w:bCs/>
          <w:color w:val="auto"/>
          <w:sz w:val="24"/>
          <w:szCs w:val="24"/>
          <w:lang w:val="en-US" w:eastAsia="en-US"/>
        </w:rPr>
      </w:sdtEndPr>
      <w:sdtContent>
        <w:p w:rsidR="004306A8" w:rsidRDefault="004306A8">
          <w:pPr>
            <w:pStyle w:val="TtuloTDC"/>
          </w:pPr>
          <w:r>
            <w:t>ARTEFACTO 9 MODELADO DE DATOS</w:t>
          </w:r>
        </w:p>
        <w:p w:rsidR="004306A8" w:rsidRDefault="004306A8">
          <w:pPr>
            <w:pStyle w:val="TDC1"/>
            <w:tabs>
              <w:tab w:val="right" w:leader="dot" w:pos="9350"/>
            </w:tabs>
            <w:rPr>
              <w:rFonts w:eastAsiaTheme="minorEastAsia"/>
              <w:noProof/>
              <w:sz w:val="22"/>
              <w:szCs w:val="22"/>
              <w:lang w:val="es-ES" w:eastAsia="es-ES"/>
            </w:rPr>
          </w:pPr>
          <w:r>
            <w:rPr>
              <w:b/>
              <w:bCs/>
            </w:rPr>
            <w:fldChar w:fldCharType="begin"/>
          </w:r>
          <w:r>
            <w:rPr>
              <w:b/>
              <w:bCs/>
            </w:rPr>
            <w:instrText xml:space="preserve"> TOC \o "1-3" \h \z \u </w:instrText>
          </w:r>
          <w:r>
            <w:rPr>
              <w:b/>
              <w:bCs/>
            </w:rPr>
            <w:fldChar w:fldCharType="separate"/>
          </w:r>
          <w:hyperlink w:anchor="_Toc530816010" w:history="1">
            <w:r w:rsidRPr="00BC227E">
              <w:rPr>
                <w:rStyle w:val="Hipervnculo"/>
                <w:noProof/>
                <w:lang w:val="es-ES"/>
              </w:rPr>
              <w:t>9.1 Paso a diagrama de tablas.</w:t>
            </w:r>
            <w:r>
              <w:rPr>
                <w:noProof/>
                <w:webHidden/>
              </w:rPr>
              <w:tab/>
            </w:r>
            <w:r>
              <w:rPr>
                <w:noProof/>
                <w:webHidden/>
              </w:rPr>
              <w:fldChar w:fldCharType="begin"/>
            </w:r>
            <w:r>
              <w:rPr>
                <w:noProof/>
                <w:webHidden/>
              </w:rPr>
              <w:instrText xml:space="preserve"> PAGEREF _Toc530816010 \h </w:instrText>
            </w:r>
            <w:r>
              <w:rPr>
                <w:noProof/>
                <w:webHidden/>
              </w:rPr>
            </w:r>
            <w:r>
              <w:rPr>
                <w:noProof/>
                <w:webHidden/>
              </w:rPr>
              <w:fldChar w:fldCharType="separate"/>
            </w:r>
            <w:r>
              <w:rPr>
                <w:noProof/>
                <w:webHidden/>
              </w:rPr>
              <w:t>1</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11" w:history="1">
            <w:r w:rsidRPr="00BC227E">
              <w:rPr>
                <w:rStyle w:val="Hipervnculo"/>
                <w:noProof/>
                <w:lang w:val="es-ES"/>
              </w:rPr>
              <w:t>9.1.1 Decisiones tomadas.</w:t>
            </w:r>
            <w:r>
              <w:rPr>
                <w:noProof/>
                <w:webHidden/>
              </w:rPr>
              <w:tab/>
            </w:r>
            <w:r>
              <w:rPr>
                <w:noProof/>
                <w:webHidden/>
              </w:rPr>
              <w:fldChar w:fldCharType="begin"/>
            </w:r>
            <w:r>
              <w:rPr>
                <w:noProof/>
                <w:webHidden/>
              </w:rPr>
              <w:instrText xml:space="preserve"> PAGEREF _Toc530816011 \h </w:instrText>
            </w:r>
            <w:r>
              <w:rPr>
                <w:noProof/>
                <w:webHidden/>
              </w:rPr>
            </w:r>
            <w:r>
              <w:rPr>
                <w:noProof/>
                <w:webHidden/>
              </w:rPr>
              <w:fldChar w:fldCharType="separate"/>
            </w:r>
            <w:r>
              <w:rPr>
                <w:noProof/>
                <w:webHidden/>
              </w:rPr>
              <w:t>1</w:t>
            </w:r>
            <w:r>
              <w:rPr>
                <w:noProof/>
                <w:webHidden/>
              </w:rPr>
              <w:fldChar w:fldCharType="end"/>
            </w:r>
          </w:hyperlink>
        </w:p>
        <w:p w:rsidR="004306A8" w:rsidRDefault="004306A8">
          <w:pPr>
            <w:pStyle w:val="TDC3"/>
            <w:tabs>
              <w:tab w:val="right" w:leader="dot" w:pos="9350"/>
            </w:tabs>
            <w:rPr>
              <w:rFonts w:eastAsiaTheme="minorEastAsia"/>
              <w:noProof/>
              <w:sz w:val="22"/>
              <w:szCs w:val="22"/>
              <w:lang w:val="es-ES" w:eastAsia="es-ES"/>
            </w:rPr>
          </w:pPr>
          <w:hyperlink w:anchor="_Toc530816012" w:history="1">
            <w:r w:rsidRPr="00BC227E">
              <w:rPr>
                <w:rStyle w:val="Hipervnculo"/>
                <w:noProof/>
                <w:lang w:val="es-ES"/>
              </w:rPr>
              <w:t>9.1.1.1 Respecto de las herencias.</w:t>
            </w:r>
            <w:r>
              <w:rPr>
                <w:noProof/>
                <w:webHidden/>
              </w:rPr>
              <w:tab/>
            </w:r>
            <w:r>
              <w:rPr>
                <w:noProof/>
                <w:webHidden/>
              </w:rPr>
              <w:fldChar w:fldCharType="begin"/>
            </w:r>
            <w:r>
              <w:rPr>
                <w:noProof/>
                <w:webHidden/>
              </w:rPr>
              <w:instrText xml:space="preserve"> PAGEREF _Toc530816012 \h </w:instrText>
            </w:r>
            <w:r>
              <w:rPr>
                <w:noProof/>
                <w:webHidden/>
              </w:rPr>
            </w:r>
            <w:r>
              <w:rPr>
                <w:noProof/>
                <w:webHidden/>
              </w:rPr>
              <w:fldChar w:fldCharType="separate"/>
            </w:r>
            <w:r>
              <w:rPr>
                <w:noProof/>
                <w:webHidden/>
              </w:rPr>
              <w:t>1</w:t>
            </w:r>
            <w:r>
              <w:rPr>
                <w:noProof/>
                <w:webHidden/>
              </w:rPr>
              <w:fldChar w:fldCharType="end"/>
            </w:r>
          </w:hyperlink>
        </w:p>
        <w:p w:rsidR="004306A8" w:rsidRDefault="004306A8">
          <w:pPr>
            <w:pStyle w:val="TDC3"/>
            <w:tabs>
              <w:tab w:val="right" w:leader="dot" w:pos="9350"/>
            </w:tabs>
            <w:rPr>
              <w:rFonts w:eastAsiaTheme="minorEastAsia"/>
              <w:noProof/>
              <w:sz w:val="22"/>
              <w:szCs w:val="22"/>
              <w:lang w:val="es-ES" w:eastAsia="es-ES"/>
            </w:rPr>
          </w:pPr>
          <w:hyperlink w:anchor="_Toc530816013" w:history="1">
            <w:r w:rsidRPr="00BC227E">
              <w:rPr>
                <w:rStyle w:val="Hipervnculo"/>
                <w:noProof/>
                <w:lang w:val="es-ES"/>
              </w:rPr>
              <w:t>9.1.1.2 Respecto de las PK/PFK.</w:t>
            </w:r>
            <w:r>
              <w:rPr>
                <w:noProof/>
                <w:webHidden/>
              </w:rPr>
              <w:tab/>
            </w:r>
            <w:r>
              <w:rPr>
                <w:noProof/>
                <w:webHidden/>
              </w:rPr>
              <w:fldChar w:fldCharType="begin"/>
            </w:r>
            <w:r>
              <w:rPr>
                <w:noProof/>
                <w:webHidden/>
              </w:rPr>
              <w:instrText xml:space="preserve"> PAGEREF _Toc530816013 \h </w:instrText>
            </w:r>
            <w:r>
              <w:rPr>
                <w:noProof/>
                <w:webHidden/>
              </w:rPr>
            </w:r>
            <w:r>
              <w:rPr>
                <w:noProof/>
                <w:webHidden/>
              </w:rPr>
              <w:fldChar w:fldCharType="separate"/>
            </w:r>
            <w:r>
              <w:rPr>
                <w:noProof/>
                <w:webHidden/>
              </w:rPr>
              <w:t>3</w:t>
            </w:r>
            <w:r>
              <w:rPr>
                <w:noProof/>
                <w:webHidden/>
              </w:rPr>
              <w:fldChar w:fldCharType="end"/>
            </w:r>
          </w:hyperlink>
        </w:p>
        <w:p w:rsidR="004306A8" w:rsidRDefault="004306A8">
          <w:pPr>
            <w:pStyle w:val="TDC3"/>
            <w:tabs>
              <w:tab w:val="right" w:leader="dot" w:pos="9350"/>
            </w:tabs>
            <w:rPr>
              <w:rFonts w:eastAsiaTheme="minorEastAsia"/>
              <w:noProof/>
              <w:sz w:val="22"/>
              <w:szCs w:val="22"/>
              <w:lang w:val="es-ES" w:eastAsia="es-ES"/>
            </w:rPr>
          </w:pPr>
          <w:hyperlink w:anchor="_Toc530816014" w:history="1">
            <w:r w:rsidRPr="00BC227E">
              <w:rPr>
                <w:rStyle w:val="Hipervnculo"/>
                <w:noProof/>
                <w:lang w:val="es-ES"/>
              </w:rPr>
              <w:t>9.1.1.3 Respecto de los índices.</w:t>
            </w:r>
            <w:r>
              <w:rPr>
                <w:noProof/>
                <w:webHidden/>
              </w:rPr>
              <w:tab/>
            </w:r>
            <w:r>
              <w:rPr>
                <w:noProof/>
                <w:webHidden/>
              </w:rPr>
              <w:fldChar w:fldCharType="begin"/>
            </w:r>
            <w:r>
              <w:rPr>
                <w:noProof/>
                <w:webHidden/>
              </w:rPr>
              <w:instrText xml:space="preserve"> PAGEREF _Toc530816014 \h </w:instrText>
            </w:r>
            <w:r>
              <w:rPr>
                <w:noProof/>
                <w:webHidden/>
              </w:rPr>
            </w:r>
            <w:r>
              <w:rPr>
                <w:noProof/>
                <w:webHidden/>
              </w:rPr>
              <w:fldChar w:fldCharType="separate"/>
            </w:r>
            <w:r>
              <w:rPr>
                <w:noProof/>
                <w:webHidden/>
              </w:rPr>
              <w:t>4</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15" w:history="1">
            <w:r w:rsidRPr="00BC227E">
              <w:rPr>
                <w:rStyle w:val="Hipervnculo"/>
                <w:noProof/>
                <w:lang w:val="es-ES"/>
              </w:rPr>
              <w:t>9.1.2 Atributos adicionales a los del modelo Entidad Relación.</w:t>
            </w:r>
            <w:r>
              <w:rPr>
                <w:noProof/>
                <w:webHidden/>
              </w:rPr>
              <w:tab/>
            </w:r>
            <w:r>
              <w:rPr>
                <w:noProof/>
                <w:webHidden/>
              </w:rPr>
              <w:fldChar w:fldCharType="begin"/>
            </w:r>
            <w:r>
              <w:rPr>
                <w:noProof/>
                <w:webHidden/>
              </w:rPr>
              <w:instrText xml:space="preserve"> PAGEREF _Toc530816015 \h </w:instrText>
            </w:r>
            <w:r>
              <w:rPr>
                <w:noProof/>
                <w:webHidden/>
              </w:rPr>
            </w:r>
            <w:r>
              <w:rPr>
                <w:noProof/>
                <w:webHidden/>
              </w:rPr>
              <w:fldChar w:fldCharType="separate"/>
            </w:r>
            <w:r>
              <w:rPr>
                <w:noProof/>
                <w:webHidden/>
              </w:rPr>
              <w:t>4</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16" w:history="1">
            <w:r w:rsidRPr="00BC227E">
              <w:rPr>
                <w:rStyle w:val="Hipervnculo"/>
                <w:noProof/>
                <w:lang w:val="es-ES"/>
              </w:rPr>
              <w:t>9.1.3 Restricciones de integridad.</w:t>
            </w:r>
            <w:r>
              <w:rPr>
                <w:noProof/>
                <w:webHidden/>
              </w:rPr>
              <w:tab/>
            </w:r>
            <w:r>
              <w:rPr>
                <w:noProof/>
                <w:webHidden/>
              </w:rPr>
              <w:fldChar w:fldCharType="begin"/>
            </w:r>
            <w:r>
              <w:rPr>
                <w:noProof/>
                <w:webHidden/>
              </w:rPr>
              <w:instrText xml:space="preserve"> PAGEREF _Toc530816016 \h </w:instrText>
            </w:r>
            <w:r>
              <w:rPr>
                <w:noProof/>
                <w:webHidden/>
              </w:rPr>
            </w:r>
            <w:r>
              <w:rPr>
                <w:noProof/>
                <w:webHidden/>
              </w:rPr>
              <w:fldChar w:fldCharType="separate"/>
            </w:r>
            <w:r>
              <w:rPr>
                <w:noProof/>
                <w:webHidden/>
              </w:rPr>
              <w:t>4</w:t>
            </w:r>
            <w:r>
              <w:rPr>
                <w:noProof/>
                <w:webHidden/>
              </w:rPr>
              <w:fldChar w:fldCharType="end"/>
            </w:r>
          </w:hyperlink>
        </w:p>
        <w:p w:rsidR="004306A8" w:rsidRDefault="004306A8">
          <w:pPr>
            <w:pStyle w:val="TDC1"/>
            <w:tabs>
              <w:tab w:val="right" w:leader="dot" w:pos="9350"/>
            </w:tabs>
            <w:rPr>
              <w:rFonts w:eastAsiaTheme="minorEastAsia"/>
              <w:noProof/>
              <w:sz w:val="22"/>
              <w:szCs w:val="22"/>
              <w:lang w:val="es-ES" w:eastAsia="es-ES"/>
            </w:rPr>
          </w:pPr>
          <w:hyperlink w:anchor="_Toc530816017" w:history="1">
            <w:r w:rsidRPr="00BC227E">
              <w:rPr>
                <w:rStyle w:val="Hipervnculo"/>
                <w:noProof/>
                <w:lang w:val="es-ES"/>
              </w:rPr>
              <w:t>9.2 Paso a script de la Base de Datos.</w:t>
            </w:r>
            <w:r>
              <w:rPr>
                <w:noProof/>
                <w:webHidden/>
              </w:rPr>
              <w:tab/>
            </w:r>
            <w:r>
              <w:rPr>
                <w:noProof/>
                <w:webHidden/>
              </w:rPr>
              <w:fldChar w:fldCharType="begin"/>
            </w:r>
            <w:r>
              <w:rPr>
                <w:noProof/>
                <w:webHidden/>
              </w:rPr>
              <w:instrText xml:space="preserve"> PAGEREF _Toc530816017 \h </w:instrText>
            </w:r>
            <w:r>
              <w:rPr>
                <w:noProof/>
                <w:webHidden/>
              </w:rPr>
            </w:r>
            <w:r>
              <w:rPr>
                <w:noProof/>
                <w:webHidden/>
              </w:rPr>
              <w:fldChar w:fldCharType="separate"/>
            </w:r>
            <w:r>
              <w:rPr>
                <w:noProof/>
                <w:webHidden/>
              </w:rPr>
              <w:t>4</w:t>
            </w:r>
            <w:r>
              <w:rPr>
                <w:noProof/>
                <w:webHidden/>
              </w:rPr>
              <w:fldChar w:fldCharType="end"/>
            </w:r>
          </w:hyperlink>
        </w:p>
        <w:p w:rsidR="004306A8" w:rsidRDefault="004306A8">
          <w:pPr>
            <w:pStyle w:val="TDC1"/>
            <w:tabs>
              <w:tab w:val="right" w:leader="dot" w:pos="9350"/>
            </w:tabs>
            <w:rPr>
              <w:rFonts w:eastAsiaTheme="minorEastAsia"/>
              <w:noProof/>
              <w:sz w:val="22"/>
              <w:szCs w:val="22"/>
              <w:lang w:val="es-ES" w:eastAsia="es-ES"/>
            </w:rPr>
          </w:pPr>
          <w:hyperlink w:anchor="_Toc530816018" w:history="1">
            <w:r w:rsidRPr="00BC227E">
              <w:rPr>
                <w:rStyle w:val="Hipervnculo"/>
                <w:noProof/>
                <w:lang w:val="es-ES"/>
              </w:rPr>
              <w:t>9.3 Elementos adicionales para almacenar los datos.</w:t>
            </w:r>
            <w:r>
              <w:rPr>
                <w:noProof/>
                <w:webHidden/>
              </w:rPr>
              <w:tab/>
            </w:r>
            <w:r>
              <w:rPr>
                <w:noProof/>
                <w:webHidden/>
              </w:rPr>
              <w:fldChar w:fldCharType="begin"/>
            </w:r>
            <w:r>
              <w:rPr>
                <w:noProof/>
                <w:webHidden/>
              </w:rPr>
              <w:instrText xml:space="preserve"> PAGEREF _Toc530816018 \h </w:instrText>
            </w:r>
            <w:r>
              <w:rPr>
                <w:noProof/>
                <w:webHidden/>
              </w:rPr>
            </w:r>
            <w:r>
              <w:rPr>
                <w:noProof/>
                <w:webHidden/>
              </w:rPr>
              <w:fldChar w:fldCharType="separate"/>
            </w:r>
            <w:r>
              <w:rPr>
                <w:noProof/>
                <w:webHidden/>
              </w:rPr>
              <w:t>5</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19" w:history="1">
            <w:r w:rsidRPr="00BC227E">
              <w:rPr>
                <w:rStyle w:val="Hipervnculo"/>
                <w:noProof/>
                <w:lang w:val="es-ES"/>
              </w:rPr>
              <w:t>9.3.1 Factura.</w:t>
            </w:r>
            <w:r>
              <w:rPr>
                <w:noProof/>
                <w:webHidden/>
              </w:rPr>
              <w:tab/>
            </w:r>
            <w:r>
              <w:rPr>
                <w:noProof/>
                <w:webHidden/>
              </w:rPr>
              <w:fldChar w:fldCharType="begin"/>
            </w:r>
            <w:r>
              <w:rPr>
                <w:noProof/>
                <w:webHidden/>
              </w:rPr>
              <w:instrText xml:space="preserve"> PAGEREF _Toc530816019 \h </w:instrText>
            </w:r>
            <w:r>
              <w:rPr>
                <w:noProof/>
                <w:webHidden/>
              </w:rPr>
            </w:r>
            <w:r>
              <w:rPr>
                <w:noProof/>
                <w:webHidden/>
              </w:rPr>
              <w:fldChar w:fldCharType="separate"/>
            </w:r>
            <w:r>
              <w:rPr>
                <w:noProof/>
                <w:webHidden/>
              </w:rPr>
              <w:t>5</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20" w:history="1">
            <w:r w:rsidRPr="00BC227E">
              <w:rPr>
                <w:rStyle w:val="Hipervnculo"/>
                <w:noProof/>
                <w:lang w:val="es-ES"/>
              </w:rPr>
              <w:t>9.3.2 Resumen de trabajo.</w:t>
            </w:r>
            <w:r>
              <w:rPr>
                <w:noProof/>
                <w:webHidden/>
              </w:rPr>
              <w:tab/>
            </w:r>
            <w:r>
              <w:rPr>
                <w:noProof/>
                <w:webHidden/>
              </w:rPr>
              <w:fldChar w:fldCharType="begin"/>
            </w:r>
            <w:r>
              <w:rPr>
                <w:noProof/>
                <w:webHidden/>
              </w:rPr>
              <w:instrText xml:space="preserve"> PAGEREF _Toc530816020 \h </w:instrText>
            </w:r>
            <w:r>
              <w:rPr>
                <w:noProof/>
                <w:webHidden/>
              </w:rPr>
            </w:r>
            <w:r>
              <w:rPr>
                <w:noProof/>
                <w:webHidden/>
              </w:rPr>
              <w:fldChar w:fldCharType="separate"/>
            </w:r>
            <w:r>
              <w:rPr>
                <w:noProof/>
                <w:webHidden/>
              </w:rPr>
              <w:t>6</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21" w:history="1">
            <w:r w:rsidRPr="00BC227E">
              <w:rPr>
                <w:rStyle w:val="Hipervnculo"/>
                <w:noProof/>
                <w:lang w:val="es-ES"/>
              </w:rPr>
              <w:t>9.3.4 Informe de beneficios.</w:t>
            </w:r>
            <w:r>
              <w:rPr>
                <w:noProof/>
                <w:webHidden/>
              </w:rPr>
              <w:tab/>
            </w:r>
            <w:r>
              <w:rPr>
                <w:noProof/>
                <w:webHidden/>
              </w:rPr>
              <w:fldChar w:fldCharType="begin"/>
            </w:r>
            <w:r>
              <w:rPr>
                <w:noProof/>
                <w:webHidden/>
              </w:rPr>
              <w:instrText xml:space="preserve"> PAGEREF _Toc530816021 \h </w:instrText>
            </w:r>
            <w:r>
              <w:rPr>
                <w:noProof/>
                <w:webHidden/>
              </w:rPr>
            </w:r>
            <w:r>
              <w:rPr>
                <w:noProof/>
                <w:webHidden/>
              </w:rPr>
              <w:fldChar w:fldCharType="separate"/>
            </w:r>
            <w:r>
              <w:rPr>
                <w:noProof/>
                <w:webHidden/>
              </w:rPr>
              <w:t>7</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22" w:history="1">
            <w:r w:rsidRPr="00BC227E">
              <w:rPr>
                <w:rStyle w:val="Hipervnculo"/>
                <w:noProof/>
              </w:rPr>
              <w:t>9.4 Otras consideraciones</w:t>
            </w:r>
            <w:r>
              <w:rPr>
                <w:noProof/>
                <w:webHidden/>
              </w:rPr>
              <w:tab/>
            </w:r>
            <w:r>
              <w:rPr>
                <w:noProof/>
                <w:webHidden/>
              </w:rPr>
              <w:fldChar w:fldCharType="begin"/>
            </w:r>
            <w:r>
              <w:rPr>
                <w:noProof/>
                <w:webHidden/>
              </w:rPr>
              <w:instrText xml:space="preserve"> PAGEREF _Toc530816022 \h </w:instrText>
            </w:r>
            <w:r>
              <w:rPr>
                <w:noProof/>
                <w:webHidden/>
              </w:rPr>
            </w:r>
            <w:r>
              <w:rPr>
                <w:noProof/>
                <w:webHidden/>
              </w:rPr>
              <w:fldChar w:fldCharType="separate"/>
            </w:r>
            <w:r>
              <w:rPr>
                <w:noProof/>
                <w:webHidden/>
              </w:rPr>
              <w:t>8</w:t>
            </w:r>
            <w:r>
              <w:rPr>
                <w:noProof/>
                <w:webHidden/>
              </w:rPr>
              <w:fldChar w:fldCharType="end"/>
            </w:r>
          </w:hyperlink>
        </w:p>
        <w:p w:rsidR="004306A8" w:rsidRDefault="004306A8">
          <w:pPr>
            <w:pStyle w:val="TDC2"/>
            <w:tabs>
              <w:tab w:val="right" w:leader="dot" w:pos="9350"/>
            </w:tabs>
            <w:rPr>
              <w:rFonts w:eastAsiaTheme="minorEastAsia"/>
              <w:noProof/>
              <w:sz w:val="22"/>
              <w:szCs w:val="22"/>
              <w:lang w:val="es-ES" w:eastAsia="es-ES"/>
            </w:rPr>
          </w:pPr>
          <w:hyperlink w:anchor="_Toc530816023" w:history="1">
            <w:r w:rsidRPr="00BC227E">
              <w:rPr>
                <w:rStyle w:val="Hipervnculo"/>
                <w:noProof/>
                <w:lang w:val="es-ES"/>
              </w:rPr>
              <w:t>9.5 Captura del diagrama de Tablas.</w:t>
            </w:r>
            <w:r>
              <w:rPr>
                <w:noProof/>
                <w:webHidden/>
              </w:rPr>
              <w:tab/>
            </w:r>
            <w:r>
              <w:rPr>
                <w:noProof/>
                <w:webHidden/>
              </w:rPr>
              <w:fldChar w:fldCharType="begin"/>
            </w:r>
            <w:r>
              <w:rPr>
                <w:noProof/>
                <w:webHidden/>
              </w:rPr>
              <w:instrText xml:space="preserve"> PAGEREF _Toc530816023 \h </w:instrText>
            </w:r>
            <w:r>
              <w:rPr>
                <w:noProof/>
                <w:webHidden/>
              </w:rPr>
            </w:r>
            <w:r>
              <w:rPr>
                <w:noProof/>
                <w:webHidden/>
              </w:rPr>
              <w:fldChar w:fldCharType="separate"/>
            </w:r>
            <w:r>
              <w:rPr>
                <w:noProof/>
                <w:webHidden/>
              </w:rPr>
              <w:t>8</w:t>
            </w:r>
            <w:r>
              <w:rPr>
                <w:noProof/>
                <w:webHidden/>
              </w:rPr>
              <w:fldChar w:fldCharType="end"/>
            </w:r>
          </w:hyperlink>
        </w:p>
        <w:p w:rsidR="004306A8" w:rsidRDefault="004306A8">
          <w:r>
            <w:rPr>
              <w:b/>
              <w:bCs/>
            </w:rPr>
            <w:fldChar w:fldCharType="end"/>
          </w:r>
        </w:p>
      </w:sdtContent>
    </w:sdt>
    <w:p w:rsidR="004306A8" w:rsidRDefault="004306A8" w:rsidP="004306A8">
      <w:pPr>
        <w:pStyle w:val="Ttulo"/>
        <w:ind w:left="1080"/>
        <w:rPr>
          <w:lang w:val="es-ES"/>
        </w:rPr>
      </w:pPr>
      <w:bookmarkStart w:id="0" w:name="_GoBack"/>
      <w:bookmarkEnd w:id="0"/>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Default="004306A8" w:rsidP="004306A8">
      <w:pPr>
        <w:rPr>
          <w:lang w:val="es-ES"/>
        </w:rPr>
      </w:pPr>
    </w:p>
    <w:p w:rsidR="004306A8" w:rsidRPr="004306A8" w:rsidRDefault="004306A8" w:rsidP="004306A8">
      <w:pPr>
        <w:rPr>
          <w:lang w:val="es-ES"/>
        </w:rPr>
      </w:pPr>
    </w:p>
    <w:p w:rsidR="000E4EFF" w:rsidRPr="00980DA0" w:rsidRDefault="00A23B26" w:rsidP="00111272">
      <w:pPr>
        <w:pStyle w:val="Ttulo"/>
        <w:numPr>
          <w:ilvl w:val="0"/>
          <w:numId w:val="2"/>
        </w:numPr>
        <w:rPr>
          <w:lang w:val="es-ES"/>
        </w:rPr>
      </w:pPr>
      <w:r w:rsidRPr="00980DA0">
        <w:rPr>
          <w:lang w:val="es-ES"/>
        </w:rPr>
        <w:lastRenderedPageBreak/>
        <w:t>Modelo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111272">
      <w:pPr>
        <w:pStyle w:val="Ttulo1"/>
        <w:rPr>
          <w:lang w:val="es-ES"/>
        </w:rPr>
      </w:pPr>
      <w:bookmarkStart w:id="1" w:name="_Toc530816010"/>
      <w:r w:rsidRPr="00980DA0">
        <w:rPr>
          <w:lang w:val="es-ES"/>
        </w:rPr>
        <w:t>9.1 Paso a diagrama de tablas.</w:t>
      </w:r>
      <w:bookmarkEnd w:id="1"/>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111272">
      <w:pPr>
        <w:pStyle w:val="Ttulo2"/>
        <w:ind w:firstLine="720"/>
        <w:rPr>
          <w:lang w:val="es-ES"/>
        </w:rPr>
      </w:pPr>
      <w:bookmarkStart w:id="2" w:name="_Toc530816011"/>
      <w:r w:rsidRPr="00980DA0">
        <w:rPr>
          <w:lang w:val="es-ES"/>
        </w:rPr>
        <w:t>9.1.1 Decisiones</w:t>
      </w:r>
      <w:r w:rsidR="00980DA0" w:rsidRPr="00980DA0">
        <w:rPr>
          <w:lang w:val="es-ES"/>
        </w:rPr>
        <w:t xml:space="preserve"> tomadas.</w:t>
      </w:r>
      <w:bookmarkEnd w:id="2"/>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111272">
      <w:pPr>
        <w:pStyle w:val="Ttulo3"/>
        <w:ind w:left="720" w:firstLine="720"/>
        <w:rPr>
          <w:lang w:val="es-ES"/>
        </w:rPr>
      </w:pPr>
      <w:bookmarkStart w:id="3" w:name="OLE_LINK13"/>
      <w:bookmarkStart w:id="4" w:name="OLE_LINK14"/>
      <w:bookmarkStart w:id="5" w:name="_Toc530816012"/>
      <w:r w:rsidRPr="00980DA0">
        <w:rPr>
          <w:lang w:val="es-ES"/>
        </w:rPr>
        <w:t>9.1.1.1 Respecto de las herencias.</w:t>
      </w:r>
      <w:bookmarkEnd w:id="5"/>
    </w:p>
    <w:bookmarkEnd w:id="3"/>
    <w:bookmarkEnd w:id="4"/>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111272">
      <w:pPr>
        <w:pStyle w:val="Ttulo4"/>
        <w:ind w:left="1440" w:firstLine="720"/>
        <w:rPr>
          <w:lang w:val="es-ES"/>
        </w:rPr>
      </w:pPr>
      <w:r w:rsidRPr="00EA1D51">
        <w:rPr>
          <w:lang w:val="es-ES"/>
        </w:rPr>
        <w:t xml:space="preserve">9.1.1.1.1 Herencia de </w:t>
      </w:r>
      <w:r w:rsidRPr="00867600">
        <w:rPr>
          <w:b/>
          <w:lang w:val="es-ES"/>
        </w:rPr>
        <w:t>Trabajador</w:t>
      </w:r>
      <w:r w:rsidRPr="00EA1D51">
        <w:rPr>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111272">
      <w:pPr>
        <w:pStyle w:val="Ttulo4"/>
        <w:ind w:left="1440" w:firstLine="720"/>
        <w:rPr>
          <w:lang w:val="es-ES"/>
        </w:rPr>
      </w:pPr>
      <w:bookmarkStart w:id="6" w:name="OLE_LINK5"/>
      <w:bookmarkStart w:id="7" w:name="OLE_LINK6"/>
      <w:r>
        <w:rPr>
          <w:lang w:val="es-ES"/>
        </w:rPr>
        <w:t xml:space="preserve">9.1.1.1.2 Herencia de </w:t>
      </w:r>
      <w:r w:rsidRPr="00867600">
        <w:rPr>
          <w:b/>
          <w:lang w:val="es-ES"/>
        </w:rPr>
        <w:t>Pieza</w:t>
      </w:r>
      <w:r>
        <w:rPr>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lastRenderedPageBreak/>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6"/>
    <w:bookmarkEnd w:id="7"/>
    <w:p w:rsidR="00EA1D51" w:rsidRDefault="00EA1D51" w:rsidP="00111272">
      <w:pPr>
        <w:pStyle w:val="Ttulo4"/>
        <w:ind w:left="1440" w:firstLine="720"/>
        <w:rPr>
          <w:lang w:val="es-ES"/>
        </w:rPr>
      </w:pPr>
      <w:r w:rsidRPr="00EA1D51">
        <w:rPr>
          <w:lang w:val="es-ES"/>
        </w:rPr>
        <w:t>9.1.1.1.</w:t>
      </w:r>
      <w:r>
        <w:rPr>
          <w:lang w:val="es-ES"/>
        </w:rPr>
        <w:t>3</w:t>
      </w:r>
      <w:r w:rsidRPr="00EA1D51">
        <w:rPr>
          <w:lang w:val="es-ES"/>
        </w:rPr>
        <w:t xml:space="preserve"> Herencia de </w:t>
      </w:r>
      <w:r w:rsidRPr="00867600">
        <w:rPr>
          <w:b/>
          <w:lang w:val="es-ES"/>
        </w:rPr>
        <w:t>Pedido</w:t>
      </w:r>
      <w:r w:rsidRPr="00EA1D51">
        <w:rPr>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111272">
      <w:pPr>
        <w:pStyle w:val="Ttulo3"/>
        <w:ind w:left="720" w:firstLine="720"/>
        <w:rPr>
          <w:lang w:val="es-ES"/>
        </w:rPr>
      </w:pPr>
      <w:bookmarkStart w:id="8" w:name="_Toc530816013"/>
      <w:r w:rsidRPr="00980DA0">
        <w:rPr>
          <w:lang w:val="es-ES"/>
        </w:rPr>
        <w:t>9.1.1.2 Respecto de las PK</w:t>
      </w:r>
      <w:r w:rsidR="000B3E65">
        <w:rPr>
          <w:lang w:val="es-ES"/>
        </w:rPr>
        <w:t>/PFK</w:t>
      </w:r>
      <w:r w:rsidRPr="00980DA0">
        <w:rPr>
          <w:lang w:val="es-ES"/>
        </w:rPr>
        <w:t>.</w:t>
      </w:r>
      <w:bookmarkEnd w:id="8"/>
    </w:p>
    <w:p w:rsidR="00980DA0" w:rsidRDefault="005C0EDF" w:rsidP="00111272">
      <w:pPr>
        <w:pStyle w:val="Ttulo4"/>
        <w:ind w:left="1440" w:firstLine="720"/>
        <w:rPr>
          <w:lang w:val="es-ES"/>
        </w:rPr>
      </w:pPr>
      <w:r w:rsidRPr="005C0EDF">
        <w:rPr>
          <w:lang w:val="es-ES"/>
        </w:rPr>
        <w:t xml:space="preserve">9.1.1.2.1 PK de </w:t>
      </w:r>
      <w:r w:rsidRPr="005C0EDF">
        <w:rPr>
          <w:b/>
          <w:lang w:val="es-ES"/>
        </w:rPr>
        <w:t>Oficina</w:t>
      </w:r>
      <w:r w:rsidRPr="005C0EDF">
        <w:rPr>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9" w:name="OLE_LINK7"/>
      <w:bookmarkStart w:id="10"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9"/>
    <w:bookmarkEnd w:id="10"/>
    <w:p w:rsidR="00D73240" w:rsidRDefault="00D73240" w:rsidP="00111272">
      <w:pPr>
        <w:pStyle w:val="Ttulo4"/>
        <w:ind w:left="1440" w:firstLine="720"/>
        <w:rPr>
          <w:lang w:val="es-ES"/>
        </w:rPr>
      </w:pPr>
      <w:r w:rsidRPr="00D73240">
        <w:rPr>
          <w:lang w:val="es-ES"/>
        </w:rPr>
        <w:t xml:space="preserve">9.1.1.2.2 PK de </w:t>
      </w:r>
      <w:r w:rsidRPr="00D73240">
        <w:rPr>
          <w:b/>
          <w:lang w:val="es-ES"/>
        </w:rPr>
        <w:t>Proveedor</w:t>
      </w:r>
      <w:r w:rsidRPr="00D73240">
        <w:rPr>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lastRenderedPageBreak/>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111272">
      <w:pPr>
        <w:pStyle w:val="Ttulo4"/>
        <w:ind w:left="1440" w:firstLine="720"/>
        <w:rPr>
          <w:lang w:val="es-ES"/>
        </w:rPr>
      </w:pPr>
      <w:r w:rsidRPr="000B3E65">
        <w:rPr>
          <w:lang w:val="es-ES"/>
        </w:rPr>
        <w:t xml:space="preserve">9.1.1.2.3 PK en las relaciones </w:t>
      </w:r>
      <w:proofErr w:type="gramStart"/>
      <w:r w:rsidRPr="000B3E65">
        <w:rPr>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transmitir la PK en este tipo de relaciones utilizamos una tabla intermedia que almacene y enlace las PK de unas tablas con las de otras tal como es habitual. Cabe destacar una ventaja notable de esta solución y es que nos permite almacenar atributos de la relación como explicaremos en el apartado 9.1.2 de este documento.</w:t>
      </w:r>
    </w:p>
    <w:p w:rsidR="00116E07" w:rsidRDefault="00116E07" w:rsidP="00111272">
      <w:pPr>
        <w:pStyle w:val="Ttulo4"/>
        <w:ind w:left="1440" w:firstLine="720"/>
        <w:rPr>
          <w:lang w:val="es-ES"/>
        </w:rPr>
      </w:pPr>
      <w:r w:rsidRPr="00502643">
        <w:rPr>
          <w:lang w:val="es-ES"/>
        </w:rPr>
        <w:t xml:space="preserve">9.1.1.2.4 </w:t>
      </w:r>
      <w:r w:rsidR="00502643" w:rsidRPr="00502643">
        <w:rPr>
          <w:lang w:val="es-ES"/>
        </w:rPr>
        <w:t xml:space="preserve">PFK en </w:t>
      </w:r>
      <w:bookmarkStart w:id="11" w:name="OLE_LINK9"/>
      <w:bookmarkStart w:id="12" w:name="OLE_LINK10"/>
      <w:r w:rsidR="00502643" w:rsidRPr="00BF41A3">
        <w:rPr>
          <w:lang w:val="es-ES"/>
        </w:rPr>
        <w:t>Petición de Trabajo</w:t>
      </w:r>
      <w:bookmarkEnd w:id="11"/>
      <w:bookmarkEnd w:id="12"/>
      <w:r w:rsidR="00BF41A3">
        <w:rPr>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13" w:name="OLE_LINK11"/>
      <w:bookmarkStart w:id="14" w:name="OLE_LINK12"/>
      <w:r w:rsidRPr="00BF41A3">
        <w:rPr>
          <w:b/>
          <w:color w:val="000000" w:themeColor="text1"/>
          <w:lang w:val="es-ES"/>
        </w:rPr>
        <w:t>Petición de Trabajo</w:t>
      </w:r>
      <w:r>
        <w:rPr>
          <w:b/>
          <w:color w:val="000000" w:themeColor="text1"/>
          <w:lang w:val="es-ES"/>
        </w:rPr>
        <w:t xml:space="preserve"> </w:t>
      </w:r>
      <w:bookmarkEnd w:id="13"/>
      <w:bookmarkEnd w:id="14"/>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cardinalidad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111272">
      <w:pPr>
        <w:pStyle w:val="Ttulo3"/>
        <w:ind w:left="720" w:firstLine="720"/>
        <w:rPr>
          <w:lang w:val="es-ES"/>
        </w:rPr>
      </w:pPr>
      <w:bookmarkStart w:id="15" w:name="_Toc530816014"/>
      <w:r w:rsidRPr="00314BC0">
        <w:rPr>
          <w:lang w:val="es-ES"/>
        </w:rPr>
        <w:t>9.1.1.3 Respecto de los índices.</w:t>
      </w:r>
      <w:bookmarkEnd w:id="15"/>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111272">
      <w:pPr>
        <w:pStyle w:val="Ttulo2"/>
        <w:ind w:firstLine="720"/>
        <w:rPr>
          <w:lang w:val="es-ES"/>
        </w:rPr>
      </w:pPr>
      <w:bookmarkStart w:id="16" w:name="OLE_LINK1"/>
      <w:bookmarkStart w:id="17" w:name="OLE_LINK2"/>
      <w:bookmarkStart w:id="18" w:name="_Toc530816015"/>
      <w:r w:rsidRPr="00980DA0">
        <w:rPr>
          <w:lang w:val="es-ES"/>
        </w:rPr>
        <w:t xml:space="preserve">9.1.2 </w:t>
      </w:r>
      <w:r w:rsidR="00980DA0" w:rsidRPr="00980DA0">
        <w:rPr>
          <w:lang w:val="es-ES"/>
        </w:rPr>
        <w:t>Atributos adicionales a los del modelo Entidad R</w:t>
      </w:r>
      <w:r w:rsidR="00BF41A3">
        <w:rPr>
          <w:lang w:val="es-ES"/>
        </w:rPr>
        <w:t>e</w:t>
      </w:r>
      <w:r w:rsidR="00980DA0" w:rsidRPr="00980DA0">
        <w:rPr>
          <w:lang w:val="es-ES"/>
        </w:rPr>
        <w:t>lación</w:t>
      </w:r>
      <w:r w:rsidRPr="00980DA0">
        <w:rPr>
          <w:lang w:val="es-ES"/>
        </w:rPr>
        <w:t>.</w:t>
      </w:r>
      <w:bookmarkEnd w:id="18"/>
    </w:p>
    <w:bookmarkEnd w:id="16"/>
    <w:bookmarkEnd w:id="17"/>
    <w:p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Pr="004306A8" w:rsidRDefault="00ED024E" w:rsidP="004306A8">
      <w:pPr>
        <w:pStyle w:val="Ttulo2"/>
        <w:ind w:firstLine="720"/>
        <w:rPr>
          <w:u w:val="single"/>
          <w:lang w:val="es-ES"/>
        </w:rPr>
      </w:pPr>
      <w:bookmarkStart w:id="19" w:name="_Toc530816016"/>
      <w:r w:rsidRPr="004306A8">
        <w:rPr>
          <w:u w:val="single"/>
          <w:lang w:val="es-ES"/>
        </w:rPr>
        <w:t>9.1.3 Restricciones de integridad.</w:t>
      </w:r>
      <w:bookmarkEnd w:id="19"/>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w:t>
      </w:r>
      <w:r w:rsidR="00A31BDC">
        <w:rPr>
          <w:color w:val="000000" w:themeColor="text1"/>
          <w:lang w:val="es-ES"/>
        </w:rPr>
        <w:lastRenderedPageBreak/>
        <w:t>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111272">
      <w:pPr>
        <w:pStyle w:val="Ttulo1"/>
        <w:rPr>
          <w:lang w:val="es-ES"/>
        </w:rPr>
      </w:pPr>
      <w:bookmarkStart w:id="20" w:name="_Toc530816017"/>
      <w:r w:rsidRPr="00980DA0">
        <w:rPr>
          <w:lang w:val="es-ES"/>
        </w:rPr>
        <w:t>9.2 Paso a script de la Base de Datos.</w:t>
      </w:r>
      <w:bookmarkEnd w:id="20"/>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proofErr w:type="spellStart"/>
      <w:r w:rsidR="00667F8B">
        <w:rPr>
          <w:lang w:val="es-ES"/>
        </w:rPr>
        <w:t>Obtivimos</w:t>
      </w:r>
      <w:proofErr w:type="spellEnd"/>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proofErr w:type="gramStart"/>
      <w:r w:rsidR="00667F8B">
        <w:rPr>
          <w:lang w:val="es-ES"/>
        </w:rPr>
        <w:t>obstante</w:t>
      </w:r>
      <w:proofErr w:type="gramEnd"/>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proofErr w:type="spellStart"/>
      <w:r w:rsidR="00667F8B">
        <w:rPr>
          <w:lang w:val="es-ES"/>
        </w:rPr>
        <w:t>autocempletado</w:t>
      </w:r>
      <w:proofErr w:type="spellEnd"/>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rsidR="00A31BDC" w:rsidRDefault="00A23B26" w:rsidP="00111272">
      <w:pPr>
        <w:pStyle w:val="Ttulo1"/>
        <w:rPr>
          <w:lang w:val="es-ES"/>
        </w:rPr>
      </w:pPr>
      <w:bookmarkStart w:id="21" w:name="OLE_LINK3"/>
      <w:bookmarkStart w:id="22" w:name="OLE_LINK4"/>
      <w:bookmarkStart w:id="23" w:name="_Toc530816018"/>
      <w:r w:rsidRPr="003F7763">
        <w:rPr>
          <w:lang w:val="es-ES"/>
        </w:rPr>
        <w:t>9.3 Elementos adicionales para almacenar los datos.</w:t>
      </w:r>
      <w:bookmarkEnd w:id="23"/>
    </w:p>
    <w:bookmarkEnd w:id="21"/>
    <w:bookmarkEnd w:id="22"/>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111272" w:rsidRDefault="00111272" w:rsidP="00980DA0">
      <w:pPr>
        <w:jc w:val="both"/>
        <w:rPr>
          <w:color w:val="4472C4" w:themeColor="accent1"/>
          <w:lang w:val="es-ES"/>
        </w:rPr>
      </w:pPr>
      <w:bookmarkStart w:id="24" w:name="OLE_LINK15"/>
      <w:bookmarkStart w:id="25" w:name="OLE_LINK16"/>
    </w:p>
    <w:p w:rsidR="00111272" w:rsidRDefault="00111272" w:rsidP="00980DA0">
      <w:pPr>
        <w:jc w:val="both"/>
        <w:rPr>
          <w:color w:val="4472C4" w:themeColor="accent1"/>
          <w:lang w:val="es-ES"/>
        </w:rPr>
      </w:pPr>
    </w:p>
    <w:p w:rsidR="00111272" w:rsidRDefault="00111272" w:rsidP="00980DA0">
      <w:pPr>
        <w:jc w:val="both"/>
        <w:rPr>
          <w:color w:val="4472C4" w:themeColor="accent1"/>
          <w:lang w:val="es-ES"/>
        </w:rPr>
      </w:pPr>
    </w:p>
    <w:p w:rsidR="00111272" w:rsidRDefault="00111272" w:rsidP="00980DA0">
      <w:pPr>
        <w:jc w:val="both"/>
        <w:rPr>
          <w:color w:val="4472C4" w:themeColor="accent1"/>
          <w:lang w:val="es-ES"/>
        </w:rPr>
      </w:pPr>
    </w:p>
    <w:p w:rsidR="00E111EB" w:rsidRPr="00E37ADF" w:rsidRDefault="00E37ADF" w:rsidP="00111272">
      <w:pPr>
        <w:pStyle w:val="Ttulo2"/>
        <w:ind w:firstLine="720"/>
        <w:rPr>
          <w:lang w:val="es-ES"/>
        </w:rPr>
      </w:pPr>
      <w:bookmarkStart w:id="26" w:name="_Toc530816019"/>
      <w:r w:rsidRPr="00E37ADF">
        <w:rPr>
          <w:lang w:val="es-ES"/>
        </w:rPr>
        <w:lastRenderedPageBreak/>
        <w:t>9.3.1 Factura.</w:t>
      </w:r>
      <w:bookmarkEnd w:id="26"/>
    </w:p>
    <w:bookmarkEnd w:id="24"/>
    <w:bookmarkEnd w:id="25"/>
    <w:p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"Trabajador"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Default="00E111EB" w:rsidP="00E111EB">
      <w:pPr>
        <w:jc w:val="both"/>
        <w:rPr>
          <w:color w:val="000000" w:themeColor="text1"/>
          <w:lang w:val="es-ES"/>
        </w:rPr>
      </w:pPr>
      <w:r w:rsidRPr="00E111EB">
        <w:rPr>
          <w:color w:val="000000" w:themeColor="text1"/>
          <w:lang w:val="es-ES"/>
        </w:rPr>
        <w:t>}</w:t>
      </w:r>
    </w:p>
    <w:p w:rsidR="00E37ADF" w:rsidRPr="00E37ADF" w:rsidRDefault="00E37ADF" w:rsidP="00111272">
      <w:pPr>
        <w:pStyle w:val="Ttulo2"/>
        <w:ind w:firstLine="720"/>
        <w:rPr>
          <w:lang w:val="es-ES"/>
        </w:rPr>
      </w:pPr>
      <w:bookmarkStart w:id="27" w:name="_Toc530816020"/>
      <w:r w:rsidRPr="00E37ADF">
        <w:rPr>
          <w:lang w:val="es-ES"/>
        </w:rPr>
        <w:t>9.3.</w:t>
      </w:r>
      <w:r>
        <w:rPr>
          <w:lang w:val="es-ES"/>
        </w:rPr>
        <w:t>2</w:t>
      </w:r>
      <w:r w:rsidRPr="00E37ADF">
        <w:rPr>
          <w:lang w:val="es-ES"/>
        </w:rPr>
        <w:t xml:space="preserve"> Resumen de trabajo.</w:t>
      </w:r>
      <w:bookmarkEnd w:id="27"/>
    </w:p>
    <w:p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rsidR="00E37ADF" w:rsidRDefault="00E37ADF" w:rsidP="00E37ADF">
      <w:pPr>
        <w:jc w:val="both"/>
        <w:rPr>
          <w:color w:val="000000" w:themeColor="text1"/>
          <w:lang w:val="es-ES"/>
        </w:rPr>
      </w:pPr>
      <w:r w:rsidRPr="00E37ADF">
        <w:rPr>
          <w:color w:val="000000" w:themeColor="text1"/>
          <w:lang w:val="es-ES"/>
        </w:rPr>
        <w:t>}</w:t>
      </w: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E37ADF" w:rsidRPr="00E37ADF" w:rsidRDefault="00E37ADF" w:rsidP="00E37ADF">
      <w:pPr>
        <w:jc w:val="both"/>
        <w:rPr>
          <w:color w:val="4472C4" w:themeColor="accent1"/>
          <w:lang w:val="es-ES"/>
        </w:rPr>
      </w:pPr>
      <w:bookmarkStart w:id="28" w:name="OLE_LINK17"/>
      <w:bookmarkStart w:id="29" w:name="OLE_LINK18"/>
      <w:r w:rsidRPr="00E37ADF">
        <w:rPr>
          <w:color w:val="4472C4" w:themeColor="accent1"/>
          <w:lang w:val="es-ES"/>
        </w:rPr>
        <w:lastRenderedPageBreak/>
        <w:t xml:space="preserve">9.3.3 </w:t>
      </w:r>
      <w:r>
        <w:rPr>
          <w:color w:val="4472C4" w:themeColor="accent1"/>
          <w:lang w:val="es-ES"/>
        </w:rPr>
        <w:t>Informe de trabajo</w:t>
      </w:r>
      <w:r w:rsidRPr="00E37ADF">
        <w:rPr>
          <w:color w:val="4472C4" w:themeColor="accent1"/>
          <w:lang w:val="es-ES"/>
        </w:rPr>
        <w:t>.</w:t>
      </w:r>
    </w:p>
    <w:bookmarkEnd w:id="28"/>
    <w:bookmarkEnd w:id="29"/>
    <w:p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E37ADF">
      <w:pPr>
        <w:jc w:val="both"/>
        <w:rPr>
          <w:color w:val="000000" w:themeColor="text1"/>
          <w:lang w:val="es-ES"/>
        </w:rPr>
      </w:pPr>
      <w:r w:rsidRPr="00E37ADF">
        <w:rPr>
          <w:color w:val="000000" w:themeColor="text1"/>
          <w:lang w:val="es-ES"/>
        </w:rPr>
        <w:t>}</w:t>
      </w: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111272" w:rsidRDefault="00111272" w:rsidP="00E37ADF">
      <w:pPr>
        <w:jc w:val="both"/>
        <w:rPr>
          <w:color w:val="000000" w:themeColor="text1"/>
          <w:lang w:val="es-ES"/>
        </w:rPr>
      </w:pPr>
    </w:p>
    <w:p w:rsidR="00E37ADF" w:rsidRPr="00E37ADF" w:rsidRDefault="00E37ADF" w:rsidP="00111272">
      <w:pPr>
        <w:pStyle w:val="Ttulo2"/>
        <w:ind w:firstLine="720"/>
        <w:rPr>
          <w:lang w:val="es-ES"/>
        </w:rPr>
      </w:pPr>
      <w:bookmarkStart w:id="30" w:name="_Toc530816021"/>
      <w:r w:rsidRPr="00E37ADF">
        <w:rPr>
          <w:lang w:val="es-ES"/>
        </w:rPr>
        <w:lastRenderedPageBreak/>
        <w:t xml:space="preserve">9.3.4 Informe de </w:t>
      </w:r>
      <w:r>
        <w:rPr>
          <w:lang w:val="es-ES"/>
        </w:rPr>
        <w:t>beneficios</w:t>
      </w:r>
      <w:r w:rsidRPr="00E37ADF">
        <w:rPr>
          <w:lang w:val="es-ES"/>
        </w:rPr>
        <w:t>.</w:t>
      </w:r>
      <w:bookmarkEnd w:id="30"/>
    </w:p>
    <w:p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980DA0">
      <w:pPr>
        <w:jc w:val="both"/>
        <w:rPr>
          <w:color w:val="000000" w:themeColor="text1"/>
          <w:lang w:val="es-ES"/>
        </w:rPr>
      </w:pPr>
      <w:r w:rsidRPr="00E37ADF">
        <w:rPr>
          <w:color w:val="000000" w:themeColor="text1"/>
          <w:lang w:val="es-ES"/>
        </w:rPr>
        <w:t>}</w:t>
      </w:r>
    </w:p>
    <w:p w:rsidR="00111272" w:rsidRPr="00251F1D" w:rsidRDefault="00111272" w:rsidP="00980DA0">
      <w:pPr>
        <w:jc w:val="both"/>
        <w:rPr>
          <w:color w:val="000000" w:themeColor="text1"/>
          <w:lang w:val="es-ES"/>
        </w:rPr>
      </w:pPr>
    </w:p>
    <w:p w:rsidR="00251F1D" w:rsidRDefault="00251F1D" w:rsidP="00980DA0">
      <w:pPr>
        <w:jc w:val="both"/>
        <w:rPr>
          <w:color w:val="4472C4" w:themeColor="accent1"/>
          <w:lang w:val="es-ES"/>
        </w:rPr>
      </w:pPr>
      <w:bookmarkStart w:id="31" w:name="_Toc530816022"/>
      <w:r w:rsidRPr="00111272">
        <w:rPr>
          <w:rStyle w:val="Ttulo2Car"/>
        </w:rPr>
        <w:t xml:space="preserve">9.4 </w:t>
      </w:r>
      <w:proofErr w:type="spellStart"/>
      <w:r w:rsidRPr="00111272">
        <w:rPr>
          <w:rStyle w:val="Ttulo2Car"/>
        </w:rPr>
        <w:t>Otras</w:t>
      </w:r>
      <w:proofErr w:type="spellEnd"/>
      <w:r w:rsidRPr="00111272">
        <w:rPr>
          <w:rStyle w:val="Ttulo2Car"/>
        </w:rPr>
        <w:t xml:space="preserve"> </w:t>
      </w:r>
      <w:proofErr w:type="spellStart"/>
      <w:r w:rsidRPr="00111272">
        <w:rPr>
          <w:rStyle w:val="Ttulo2Car"/>
        </w:rPr>
        <w:t>consideraciones</w:t>
      </w:r>
      <w:bookmarkEnd w:id="31"/>
      <w:proofErr w:type="spellEnd"/>
      <w:r w:rsidRPr="00251F1D">
        <w:rPr>
          <w:color w:val="4472C4" w:themeColor="accent1"/>
          <w:lang w:val="es-ES"/>
        </w:rPr>
        <w:t>.</w:t>
      </w:r>
    </w:p>
    <w:p w:rsidR="00231701" w:rsidRDefault="00231701" w:rsidP="00980DA0">
      <w:pPr>
        <w:jc w:val="both"/>
        <w:rPr>
          <w:color w:val="000000" w:themeColor="text1"/>
          <w:lang w:val="es-ES"/>
        </w:rPr>
      </w:pPr>
      <w:r w:rsidRPr="00231701">
        <w:rPr>
          <w:color w:val="000000" w:themeColor="text1"/>
          <w:lang w:val="es-ES"/>
        </w:rPr>
        <w:t>Quisimos des</w:t>
      </w:r>
      <w:r>
        <w:rPr>
          <w:color w:val="000000" w:themeColor="text1"/>
          <w:lang w:val="es-ES"/>
        </w:rPr>
        <w:t>normalizar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desnormalizar una tabla.</w:t>
      </w:r>
    </w:p>
    <w:p w:rsidR="00A57A38" w:rsidRDefault="00A57A38" w:rsidP="00980DA0">
      <w:pPr>
        <w:jc w:val="both"/>
        <w:rPr>
          <w:color w:val="000000" w:themeColor="text1"/>
          <w:lang w:val="es-ES"/>
        </w:rPr>
      </w:pPr>
      <w:r>
        <w:rPr>
          <w:color w:val="000000" w:themeColor="text1"/>
          <w:lang w:val="es-ES"/>
        </w:rPr>
        <w:t>Si ciertos atributos de una tabla no deben ser accedidos por todos los usuarios por motivos de seguridad o privacidad puede ser una buena idea desnormalizar dicha tabla. Esto se haría para facilitar la gestión de permisos de modo que todos los usuarios podrían ver los atributos generales de la tabla y solo algunos con permisos suficientes los que estuvieran en la tabla más protegida.</w:t>
      </w:r>
    </w:p>
    <w:p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desnormalizar creando dos tablas. Una principal con los datos a los que se accede con frecuencia cuya misión será no entorpecer otras consultas para las que el tamaño de sus tuplas podría estar haciendo de cuellos de botella y otra con el resto de los atributos unidas ambas por una relación 1:1.</w:t>
      </w:r>
    </w:p>
    <w:p w:rsidR="00231701" w:rsidRDefault="00A31BDC" w:rsidP="00111272">
      <w:pPr>
        <w:pStyle w:val="Ttulo2"/>
        <w:rPr>
          <w:lang w:val="es-ES"/>
        </w:rPr>
      </w:pPr>
      <w:bookmarkStart w:id="32" w:name="_Toc530816023"/>
      <w:r>
        <w:rPr>
          <w:lang w:val="es-ES"/>
        </w:rPr>
        <w:lastRenderedPageBreak/>
        <w:t>9.</w:t>
      </w:r>
      <w:r w:rsidR="00251F1D">
        <w:rPr>
          <w:lang w:val="es-ES"/>
        </w:rPr>
        <w:t>5</w:t>
      </w:r>
      <w:r>
        <w:rPr>
          <w:lang w:val="es-ES"/>
        </w:rPr>
        <w:t xml:space="preserve"> Captura del diagrama de Tablas</w:t>
      </w:r>
      <w:r w:rsidR="00251F1D">
        <w:rPr>
          <w:lang w:val="es-ES"/>
        </w:rPr>
        <w:t>.</w:t>
      </w:r>
      <w:bookmarkEnd w:id="32"/>
    </w:p>
    <w:p w:rsidR="00A23B26" w:rsidRPr="003F7763" w:rsidRDefault="00111272" w:rsidP="00980DA0">
      <w:pPr>
        <w:jc w:val="both"/>
        <w:rPr>
          <w:color w:val="4472C4" w:themeColor="accent1"/>
          <w:lang w:val="es-ES"/>
        </w:rPr>
      </w:pPr>
      <w:r>
        <w:rPr>
          <w:noProof/>
          <w:color w:val="4472C4" w:themeColor="accent1"/>
          <w:lang w:val="es-ES"/>
        </w:rPr>
        <w:drawing>
          <wp:anchor distT="0" distB="0" distL="114300" distR="114300" simplePos="0" relativeHeight="251658240" behindDoc="0" locked="0" layoutInCell="1" allowOverlap="1">
            <wp:simplePos x="0" y="0"/>
            <wp:positionH relativeFrom="column">
              <wp:posOffset>-723900</wp:posOffset>
            </wp:positionH>
            <wp:positionV relativeFrom="paragraph">
              <wp:posOffset>189230</wp:posOffset>
            </wp:positionV>
            <wp:extent cx="7363460" cy="4015740"/>
            <wp:effectExtent l="0" t="0" r="8890" b="3810"/>
            <wp:wrapThrough wrapText="bothSides">
              <wp:wrapPolygon edited="0">
                <wp:start x="0" y="0"/>
                <wp:lineTo x="0" y="21518"/>
                <wp:lineTo x="21570" y="21518"/>
                <wp:lineTo x="21570" y="0"/>
                <wp:lineTo x="0" y="0"/>
              </wp:wrapPolygon>
            </wp:wrapThrough>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3460" cy="4015740"/>
                    </a:xfrm>
                    <a:prstGeom prst="rect">
                      <a:avLst/>
                    </a:prstGeom>
                  </pic:spPr>
                </pic:pic>
              </a:graphicData>
            </a:graphic>
            <wp14:sizeRelH relativeFrom="margin">
              <wp14:pctWidth>0</wp14:pctWidth>
            </wp14:sizeRelH>
            <wp14:sizeRelV relativeFrom="margin">
              <wp14:pctHeight>0</wp14:pctHeight>
            </wp14:sizeRelV>
          </wp:anchor>
        </w:drawing>
      </w:r>
    </w:p>
    <w:p w:rsidR="00A23B26" w:rsidRPr="00A23B26" w:rsidRDefault="00A23B26" w:rsidP="00980DA0">
      <w:pPr>
        <w:jc w:val="both"/>
        <w:rPr>
          <w:lang w:val="es-ES"/>
        </w:rPr>
      </w:pP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13D8"/>
    <w:multiLevelType w:val="hybridMultilevel"/>
    <w:tmpl w:val="D2B028A6"/>
    <w:lvl w:ilvl="0" w:tplc="2DD004FE">
      <w:start w:val="9"/>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072CF6"/>
    <w:multiLevelType w:val="hybridMultilevel"/>
    <w:tmpl w:val="434882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1272"/>
    <w:rsid w:val="00116307"/>
    <w:rsid w:val="00116E07"/>
    <w:rsid w:val="00231701"/>
    <w:rsid w:val="00251F1D"/>
    <w:rsid w:val="00314BC0"/>
    <w:rsid w:val="003F7763"/>
    <w:rsid w:val="004306A8"/>
    <w:rsid w:val="00502643"/>
    <w:rsid w:val="005312BF"/>
    <w:rsid w:val="005C0EDF"/>
    <w:rsid w:val="005D297A"/>
    <w:rsid w:val="00667F8B"/>
    <w:rsid w:val="006A2361"/>
    <w:rsid w:val="007F6BBF"/>
    <w:rsid w:val="0085028A"/>
    <w:rsid w:val="00867600"/>
    <w:rsid w:val="00894A47"/>
    <w:rsid w:val="00980DA0"/>
    <w:rsid w:val="00A23B26"/>
    <w:rsid w:val="00A31BDC"/>
    <w:rsid w:val="00A57A38"/>
    <w:rsid w:val="00BF41A3"/>
    <w:rsid w:val="00D53DF1"/>
    <w:rsid w:val="00D73240"/>
    <w:rsid w:val="00DA73A0"/>
    <w:rsid w:val="00E111EB"/>
    <w:rsid w:val="00E37ADF"/>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1358"/>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2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11272"/>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112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B26"/>
    <w:pPr>
      <w:ind w:left="720"/>
      <w:contextualSpacing/>
    </w:pPr>
  </w:style>
  <w:style w:type="paragraph" w:styleId="Ttulo">
    <w:name w:val="Title"/>
    <w:basedOn w:val="Normal"/>
    <w:next w:val="Normal"/>
    <w:link w:val="TtuloCar"/>
    <w:uiPriority w:val="10"/>
    <w:qFormat/>
    <w:rsid w:val="0011127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12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12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11272"/>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11127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4306A8"/>
    <w:pPr>
      <w:spacing w:line="259" w:lineRule="auto"/>
      <w:outlineLvl w:val="9"/>
    </w:pPr>
    <w:rPr>
      <w:lang w:val="es-ES" w:eastAsia="es-ES"/>
    </w:rPr>
  </w:style>
  <w:style w:type="paragraph" w:styleId="TDC1">
    <w:name w:val="toc 1"/>
    <w:basedOn w:val="Normal"/>
    <w:next w:val="Normal"/>
    <w:autoRedefine/>
    <w:uiPriority w:val="39"/>
    <w:unhideWhenUsed/>
    <w:rsid w:val="004306A8"/>
    <w:pPr>
      <w:spacing w:after="100"/>
    </w:pPr>
  </w:style>
  <w:style w:type="paragraph" w:styleId="TDC2">
    <w:name w:val="toc 2"/>
    <w:basedOn w:val="Normal"/>
    <w:next w:val="Normal"/>
    <w:autoRedefine/>
    <w:uiPriority w:val="39"/>
    <w:unhideWhenUsed/>
    <w:rsid w:val="004306A8"/>
    <w:pPr>
      <w:spacing w:after="100"/>
      <w:ind w:left="240"/>
    </w:pPr>
  </w:style>
  <w:style w:type="paragraph" w:styleId="TDC3">
    <w:name w:val="toc 3"/>
    <w:basedOn w:val="Normal"/>
    <w:next w:val="Normal"/>
    <w:autoRedefine/>
    <w:uiPriority w:val="39"/>
    <w:unhideWhenUsed/>
    <w:rsid w:val="004306A8"/>
    <w:pPr>
      <w:spacing w:after="100"/>
      <w:ind w:left="480"/>
    </w:pPr>
  </w:style>
  <w:style w:type="character" w:styleId="Hipervnculo">
    <w:name w:val="Hyperlink"/>
    <w:basedOn w:val="Fuentedeprrafopredeter"/>
    <w:uiPriority w:val="99"/>
    <w:unhideWhenUsed/>
    <w:rsid w:val="00430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2A32-049B-45E0-AE84-BDAFCEBB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2668</Words>
  <Characters>14677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2</cp:revision>
  <dcterms:created xsi:type="dcterms:W3CDTF">2018-11-24T09:11:00Z</dcterms:created>
  <dcterms:modified xsi:type="dcterms:W3CDTF">2018-11-24T09:11:00Z</dcterms:modified>
</cp:coreProperties>
</file>