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C5B" w:rsidRDefault="00D70C5B" w:rsidP="00D70C5B">
      <w:pPr>
        <w:pStyle w:val="Ttulo1"/>
        <w:numPr>
          <w:ilvl w:val="0"/>
          <w:numId w:val="0"/>
        </w:numPr>
        <w:jc w:val="both"/>
      </w:pPr>
      <w:r>
        <w:t xml:space="preserve">12 </w:t>
      </w:r>
      <w:proofErr w:type="gramStart"/>
      <w:r>
        <w:t>Aplicación</w:t>
      </w:r>
      <w:proofErr w:type="gramEnd"/>
      <w:r>
        <w:t xml:space="preserve"> de patrones </w:t>
      </w:r>
    </w:p>
    <w:p w:rsidR="00D70C5B" w:rsidRPr="00D70C5B" w:rsidRDefault="00D70C5B" w:rsidP="00D70C5B">
      <w:pPr>
        <w:rPr>
          <w:lang w:val="es-ES"/>
        </w:rPr>
      </w:pPr>
      <w:bookmarkStart w:id="0" w:name="_GoBack"/>
      <w:bookmarkEnd w:id="0"/>
    </w:p>
    <w:p w:rsidR="000E4EFF" w:rsidRDefault="000E4EFF"/>
    <w:sectPr w:rsidR="000E4EFF" w:rsidSect="006A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415E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B31EA5"/>
    <w:multiLevelType w:val="multilevel"/>
    <w:tmpl w:val="43C6585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F3864" w:themeColor="accent1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04"/>
    <w:rsid w:val="000E4EFF"/>
    <w:rsid w:val="005F0804"/>
    <w:rsid w:val="006A2361"/>
    <w:rsid w:val="00D70C5B"/>
    <w:rsid w:val="00F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7FF47"/>
  <w15:chartTrackingRefBased/>
  <w15:docId w15:val="{2E71F8F6-1A0F-5640-AD1A-8048E2DA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0C5B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0C5B"/>
    <w:pPr>
      <w:keepNext/>
      <w:keepLines/>
      <w:numPr>
        <w:ilvl w:val="1"/>
        <w:numId w:val="1"/>
      </w:numPr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0C5B"/>
    <w:pPr>
      <w:keepNext/>
      <w:keepLines/>
      <w:numPr>
        <w:ilvl w:val="2"/>
        <w:numId w:val="1"/>
      </w:numPr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0C5B"/>
    <w:pPr>
      <w:keepNext/>
      <w:keepLines/>
      <w:numPr>
        <w:ilvl w:val="3"/>
        <w:numId w:val="1"/>
      </w:numPr>
      <w:spacing w:before="80" w:line="264" w:lineRule="auto"/>
      <w:outlineLvl w:val="3"/>
    </w:pPr>
    <w:rPr>
      <w:rFonts w:asciiTheme="majorHAnsi" w:eastAsiaTheme="majorEastAsia" w:hAnsiTheme="majorHAnsi" w:cstheme="majorBidi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0C5B"/>
    <w:pPr>
      <w:keepNext/>
      <w:keepLines/>
      <w:numPr>
        <w:ilvl w:val="4"/>
        <w:numId w:val="1"/>
      </w:numPr>
      <w:spacing w:before="80" w:line="264" w:lineRule="auto"/>
      <w:outlineLvl w:val="4"/>
    </w:pPr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0C5B"/>
    <w:pPr>
      <w:keepNext/>
      <w:keepLines/>
      <w:numPr>
        <w:ilvl w:val="5"/>
        <w:numId w:val="1"/>
      </w:numPr>
      <w:spacing w:before="8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0C5B"/>
    <w:pPr>
      <w:keepNext/>
      <w:keepLines/>
      <w:numPr>
        <w:ilvl w:val="6"/>
        <w:numId w:val="1"/>
      </w:numPr>
      <w:spacing w:before="8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0C5B"/>
    <w:pPr>
      <w:keepNext/>
      <w:keepLines/>
      <w:numPr>
        <w:ilvl w:val="7"/>
        <w:numId w:val="1"/>
      </w:numPr>
      <w:spacing w:before="8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0C5B"/>
    <w:pPr>
      <w:keepNext/>
      <w:keepLines/>
      <w:numPr>
        <w:ilvl w:val="8"/>
        <w:numId w:val="1"/>
      </w:numPr>
      <w:spacing w:before="8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C5B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70C5B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70C5B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0C5B"/>
    <w:rPr>
      <w:rFonts w:asciiTheme="majorHAnsi" w:eastAsiaTheme="majorEastAsia" w:hAnsiTheme="majorHAnsi" w:cstheme="majorBidi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0C5B"/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0C5B"/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0C5B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0C5B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0C5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paragraph" w:styleId="Prrafodelista">
    <w:name w:val="List Paragraph"/>
    <w:basedOn w:val="Normal"/>
    <w:uiPriority w:val="34"/>
    <w:qFormat/>
    <w:rsid w:val="00D7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Pérez Medeiro Laura</cp:lastModifiedBy>
  <cp:revision>2</cp:revision>
  <dcterms:created xsi:type="dcterms:W3CDTF">2018-12-23T11:39:00Z</dcterms:created>
  <dcterms:modified xsi:type="dcterms:W3CDTF">2018-12-23T11:59:00Z</dcterms:modified>
</cp:coreProperties>
</file>