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D9180" w14:textId="77777777" w:rsidR="00D70C5B" w:rsidRPr="00D70C5B" w:rsidRDefault="00D70C5B" w:rsidP="003A78F1">
      <w:pPr>
        <w:pStyle w:val="Heading1"/>
        <w:numPr>
          <w:ilvl w:val="0"/>
          <w:numId w:val="0"/>
        </w:numPr>
        <w:jc w:val="both"/>
      </w:pPr>
      <w:r>
        <w:t xml:space="preserve">12 </w:t>
      </w:r>
      <w:proofErr w:type="gramStart"/>
      <w:r>
        <w:t>Aplicación</w:t>
      </w:r>
      <w:proofErr w:type="gramEnd"/>
      <w:r>
        <w:t xml:space="preserve"> de patrones </w:t>
      </w:r>
    </w:p>
    <w:p w14:paraId="5FE3AB12" w14:textId="38B1BE51" w:rsidR="000E4EFF" w:rsidRDefault="002F51A7" w:rsidP="003A78F1">
      <w:pPr>
        <w:jc w:val="both"/>
        <w:rPr>
          <w:lang w:val="es-ES"/>
        </w:rPr>
      </w:pPr>
      <w:r w:rsidRPr="002F51A7">
        <w:rPr>
          <w:lang w:val="es-ES"/>
        </w:rPr>
        <w:t>Hemos aplicado los patrones sw</w:t>
      </w:r>
      <w:r>
        <w:rPr>
          <w:lang w:val="es-ES"/>
        </w:rPr>
        <w:t xml:space="preserve"> en aquellos casos en los que hemos alguno de los problemas de asignación de responsabilidades vistos en teoría. Hemos analizado de qué problema se trataba para poder saber qué patrón poder aplicar para resolverlo.</w:t>
      </w:r>
    </w:p>
    <w:p w14:paraId="0680388D" w14:textId="02F156F0" w:rsidR="00C865B4" w:rsidRPr="00C865B4" w:rsidRDefault="00C865B4" w:rsidP="003A78F1">
      <w:pPr>
        <w:jc w:val="both"/>
        <w:rPr>
          <w:lang w:val="es-ES"/>
        </w:rPr>
      </w:pPr>
      <w:r>
        <w:rPr>
          <w:lang w:val="es-ES"/>
        </w:rPr>
        <w:t>Como línea general hemos procurado en todo momento mantener bajo el acoplamiento entre clases y alta la cohesión dentro de las mismas. Para lograr esto hemos intentado aislar dentro de cada clase aquella funcionalidad que estuviera fuertemente relacionada. En el caso de las clases propias del dominio de trabajo esto se correspondía con las entidades del modelo entidad relación que actúan sobre sus propios datos. En el caso de las clases auxiliares hemos creado un controlador que es la clase Sistema que actúa como una interfaz común para todas las clases auxiliares</w:t>
      </w:r>
      <w:r w:rsidR="003F4296">
        <w:rPr>
          <w:lang w:val="es-ES"/>
        </w:rPr>
        <w:t>.</w:t>
      </w:r>
    </w:p>
    <w:p w14:paraId="5A1C04E0" w14:textId="7E4BD4D0" w:rsidR="002F51A7" w:rsidRDefault="002F51A7" w:rsidP="003A78F1">
      <w:pPr>
        <w:pStyle w:val="Heading2"/>
        <w:numPr>
          <w:ilvl w:val="1"/>
          <w:numId w:val="1"/>
        </w:numPr>
        <w:ind w:left="973"/>
        <w:jc w:val="both"/>
      </w:pPr>
      <w:r>
        <w:t>Patrón vista-controlador.</w:t>
      </w:r>
    </w:p>
    <w:p w14:paraId="3E302AD2" w14:textId="79B77397" w:rsidR="00C865B4" w:rsidRDefault="00C865B4" w:rsidP="003A78F1">
      <w:pPr>
        <w:jc w:val="both"/>
        <w:rPr>
          <w:lang w:val="es-ES"/>
        </w:rPr>
      </w:pPr>
      <w:r>
        <w:rPr>
          <w:lang w:val="es-ES"/>
        </w:rPr>
        <w:t xml:space="preserve">Lo implementamos entre la clase sistema y </w:t>
      </w:r>
      <w:r w:rsidR="003F4296">
        <w:rPr>
          <w:lang w:val="es-ES"/>
        </w:rPr>
        <w:t>las</w:t>
      </w:r>
      <w:r>
        <w:rPr>
          <w:lang w:val="es-ES"/>
        </w:rPr>
        <w:t xml:space="preserve"> clases de la interfaz.</w:t>
      </w:r>
      <w:r w:rsidR="0090048D">
        <w:rPr>
          <w:lang w:val="es-ES"/>
        </w:rPr>
        <w:t xml:space="preserve"> De modo que aquellos cambios que sean realizados por el usuario en la interfaz lleguen a la clase sistema desde una única en vez de llegar desde cada una de las que estén formando parte de la interfaz. De este modo se reduce el acoplamiento entre clases ya que el dominio solo se comunica con un único controlador de la interfaz y no con cada clase que la esté formando.</w:t>
      </w:r>
    </w:p>
    <w:p w14:paraId="0DDA60CB" w14:textId="0A50A26B" w:rsidR="0090048D" w:rsidRDefault="0090048D" w:rsidP="003A78F1">
      <w:pPr>
        <w:jc w:val="both"/>
        <w:rPr>
          <w:lang w:val="es-ES"/>
        </w:rPr>
      </w:pPr>
      <w:r>
        <w:rPr>
          <w:lang w:val="es-ES"/>
        </w:rPr>
        <w:t>Todas las clases de interfaz que tengan algo que comunicar al dominio deberán hacerlo a través del controlador.</w:t>
      </w:r>
    </w:p>
    <w:p w14:paraId="67FBEBDF" w14:textId="5391742C" w:rsidR="0090048D" w:rsidRDefault="0090048D" w:rsidP="003A78F1">
      <w:pPr>
        <w:pStyle w:val="Heading2"/>
        <w:numPr>
          <w:ilvl w:val="1"/>
          <w:numId w:val="1"/>
        </w:numPr>
        <w:ind w:left="973"/>
        <w:jc w:val="both"/>
      </w:pPr>
      <w:r w:rsidRPr="0090048D">
        <w:t>Patrón fachada.</w:t>
      </w:r>
    </w:p>
    <w:p w14:paraId="0E228EEF" w14:textId="56BA6430" w:rsidR="007F72A0" w:rsidRDefault="007F72A0" w:rsidP="003A78F1">
      <w:pPr>
        <w:jc w:val="both"/>
        <w:rPr>
          <w:lang w:val="es-ES"/>
        </w:rPr>
      </w:pPr>
      <w:r>
        <w:rPr>
          <w:lang w:val="es-ES"/>
        </w:rPr>
        <w:t xml:space="preserve">Este patrón da solución a la comunicación entre clases de distintos paquetes. Cuando las clases de dominio requieren de utilizar un grupo de clases que se encuentran implementando una funcionalidad común (por lo general estas clases estarán en un mismo paquete) deberán evitar utilizar dichas clases de forma directa. Para ello la clase fachada </w:t>
      </w:r>
      <w:r w:rsidR="003A78F1">
        <w:rPr>
          <w:lang w:val="es-ES"/>
        </w:rPr>
        <w:t xml:space="preserve">deberá resumir toda la funcionalidad que el paquete deba proporcionar al exterior de modo que para usarlo solo sea necesario acceder a la clase que haga de fachada con el exterior de modo que se reducirá el acoplamiento entre clases. </w:t>
      </w:r>
    </w:p>
    <w:p w14:paraId="6043D68B" w14:textId="05ADF717" w:rsidR="003A78F1" w:rsidRDefault="003A78F1" w:rsidP="003A78F1">
      <w:pPr>
        <w:jc w:val="both"/>
        <w:rPr>
          <w:lang w:val="es-ES"/>
        </w:rPr>
      </w:pPr>
      <w:r>
        <w:rPr>
          <w:lang w:val="es-ES"/>
        </w:rPr>
        <w:t>Lo utilizaremos en el caso de la comunicación con la base de datos. Las clases que implementen la comunicación con la base de datos pueden ser variadas y complejas, pero gracias a la fachada dicha comunicación quedará enormemente simplificada. Las clases de dominio solo necesitan comunicarse con la fachada para poder utilizar la base de datos y será la fachada la encargada de llamar a las clases del paquete en el que se implemente la comunicación con ella de modo que se realice aquello que se desea.</w:t>
      </w:r>
    </w:p>
    <w:p w14:paraId="7DECE028" w14:textId="27F14450" w:rsidR="009A0031" w:rsidRDefault="009A0031" w:rsidP="003A78F1">
      <w:pPr>
        <w:jc w:val="both"/>
        <w:rPr>
          <w:lang w:val="es-ES"/>
        </w:rPr>
      </w:pPr>
      <w:r>
        <w:rPr>
          <w:lang w:val="es-ES"/>
        </w:rPr>
        <w:t>También utilizamos este patrón entre las clases Sistema y Gestor de archivos para ocultar la implementación de cómo los informes se almacenan y comparten en formato JSON a través del servidor.</w:t>
      </w:r>
    </w:p>
    <w:p w14:paraId="6DD676F8" w14:textId="3033F4E7" w:rsidR="009A0031" w:rsidRPr="007F72A0" w:rsidRDefault="009A0031" w:rsidP="003A78F1">
      <w:pPr>
        <w:jc w:val="both"/>
        <w:rPr>
          <w:lang w:val="es-ES"/>
        </w:rPr>
      </w:pPr>
      <w:r>
        <w:rPr>
          <w:lang w:val="es-ES"/>
        </w:rPr>
        <w:t>Por último, este mismo patrón lo aplicamos en el gestor de correos para ocultar también las clases del interior de este paquete.</w:t>
      </w:r>
    </w:p>
    <w:p w14:paraId="30F893B0" w14:textId="1FA49E55" w:rsidR="002F51A7" w:rsidRDefault="002F51A7" w:rsidP="003A78F1">
      <w:pPr>
        <w:pStyle w:val="Heading2"/>
        <w:numPr>
          <w:ilvl w:val="1"/>
          <w:numId w:val="1"/>
        </w:numPr>
        <w:ind w:left="973"/>
        <w:jc w:val="both"/>
      </w:pPr>
      <w:r>
        <w:lastRenderedPageBreak/>
        <w:t xml:space="preserve">Patrón </w:t>
      </w:r>
      <w:proofErr w:type="spellStart"/>
      <w:r>
        <w:t>listener-observer</w:t>
      </w:r>
      <w:proofErr w:type="spellEnd"/>
      <w:r>
        <w:t xml:space="preserve"> para comunicación indirecta.</w:t>
      </w:r>
    </w:p>
    <w:p w14:paraId="031BCBB3" w14:textId="54CEC424" w:rsidR="0090048D" w:rsidRDefault="0090048D" w:rsidP="003A78F1">
      <w:pPr>
        <w:jc w:val="both"/>
        <w:rPr>
          <w:lang w:val="es-ES"/>
        </w:rPr>
      </w:pPr>
      <w:r>
        <w:rPr>
          <w:lang w:val="es-ES"/>
        </w:rPr>
        <w:t xml:space="preserve">Se implementa un patrón similar a este entre la clase </w:t>
      </w:r>
      <w:proofErr w:type="spellStart"/>
      <w:r>
        <w:rPr>
          <w:lang w:val="es-ES"/>
        </w:rPr>
        <w:t>timer</w:t>
      </w:r>
      <w:proofErr w:type="spellEnd"/>
      <w:r>
        <w:rPr>
          <w:lang w:val="es-ES"/>
        </w:rPr>
        <w:t xml:space="preserve"> y </w:t>
      </w:r>
      <w:r w:rsidR="009A0031">
        <w:rPr>
          <w:lang w:val="es-ES"/>
        </w:rPr>
        <w:t xml:space="preserve">la clase sistema. El Sistema creará un </w:t>
      </w:r>
      <w:proofErr w:type="spellStart"/>
      <w:r w:rsidR="009A0031">
        <w:rPr>
          <w:lang w:val="es-ES"/>
        </w:rPr>
        <w:t>timer</w:t>
      </w:r>
      <w:proofErr w:type="spellEnd"/>
      <w:r w:rsidR="009A0031">
        <w:rPr>
          <w:lang w:val="es-ES"/>
        </w:rPr>
        <w:t xml:space="preserve"> al que se subscribirá indicándole un tiempo y un método suyo en el que quiere recibir una llamada cuando dicho tiempo haya transcurrido. El </w:t>
      </w:r>
      <w:proofErr w:type="spellStart"/>
      <w:r w:rsidR="009A0031">
        <w:rPr>
          <w:lang w:val="es-ES"/>
        </w:rPr>
        <w:t>timer</w:t>
      </w:r>
      <w:proofErr w:type="spellEnd"/>
      <w:r w:rsidR="009A0031">
        <w:rPr>
          <w:lang w:val="es-ES"/>
        </w:rPr>
        <w:t xml:space="preserve"> tendrá una referencia del método que debe llamar y realizará dicha llamada cuando el tiempo finalice.</w:t>
      </w:r>
    </w:p>
    <w:p w14:paraId="1B4768F4" w14:textId="3C84740B" w:rsidR="009A0031" w:rsidRDefault="009A0031" w:rsidP="003A78F1">
      <w:pPr>
        <w:jc w:val="both"/>
        <w:rPr>
          <w:lang w:val="es-ES"/>
        </w:rPr>
      </w:pPr>
      <w:r>
        <w:rPr>
          <w:lang w:val="es-ES"/>
        </w:rPr>
        <w:t>De este modo el Sistema podrá suscribir</w:t>
      </w:r>
      <w:r w:rsidR="00393A9F">
        <w:rPr>
          <w:lang w:val="es-ES"/>
        </w:rPr>
        <w:t>se</w:t>
      </w:r>
      <w:r>
        <w:rPr>
          <w:lang w:val="es-ES"/>
        </w:rPr>
        <w:t xml:space="preserve"> </w:t>
      </w:r>
      <w:r w:rsidR="00393A9F">
        <w:rPr>
          <w:lang w:val="es-ES"/>
        </w:rPr>
        <w:t xml:space="preserve">o cancelar la suscripción de </w:t>
      </w:r>
      <w:r>
        <w:rPr>
          <w:lang w:val="es-ES"/>
        </w:rPr>
        <w:t>métodos suyos para recibir llamadas cuando lo deseé en tiempo de ejecución.</w:t>
      </w:r>
    </w:p>
    <w:p w14:paraId="406498BF" w14:textId="0F5F35DB" w:rsidR="00393A9F" w:rsidRDefault="00393A9F" w:rsidP="003A78F1">
      <w:pPr>
        <w:jc w:val="both"/>
        <w:rPr>
          <w:lang w:val="es-ES"/>
        </w:rPr>
      </w:pPr>
      <w:r>
        <w:rPr>
          <w:lang w:val="es-ES"/>
        </w:rPr>
        <w:t>Al estar esta funcionalidad fuera de la clase sistema en el caso de ser necesario otras clases podrían aprovecharse de ella en un futuro también y realizar suscripciones del mismo modo.</w:t>
      </w:r>
    </w:p>
    <w:p w14:paraId="34474C05" w14:textId="6A87B500" w:rsidR="002F51A7" w:rsidRDefault="002F51A7" w:rsidP="003A78F1">
      <w:pPr>
        <w:pStyle w:val="Heading2"/>
        <w:numPr>
          <w:ilvl w:val="1"/>
          <w:numId w:val="1"/>
        </w:numPr>
        <w:ind w:left="973"/>
        <w:jc w:val="both"/>
      </w:pPr>
      <w:r>
        <w:t>Patrón creador.</w:t>
      </w:r>
    </w:p>
    <w:p w14:paraId="7337AB18" w14:textId="1A8CFB15" w:rsidR="00C865B4" w:rsidRDefault="00393A9F" w:rsidP="003A78F1">
      <w:pPr>
        <w:jc w:val="both"/>
        <w:rPr>
          <w:lang w:val="es-ES"/>
        </w:rPr>
      </w:pPr>
      <w:r>
        <w:rPr>
          <w:lang w:val="es-ES"/>
        </w:rPr>
        <w:t xml:space="preserve">Las clases que contengan como uno de sus atributos una colección de otra clase serán candidatas para asumir el rol de crearlas. Esto es claramente apreciable en los diagramas de </w:t>
      </w:r>
      <w:r w:rsidR="004B27CB">
        <w:rPr>
          <w:lang w:val="es-ES"/>
        </w:rPr>
        <w:t xml:space="preserve">colaboración dónde se ve </w:t>
      </w:r>
      <w:bookmarkStart w:id="0" w:name="_GoBack"/>
      <w:bookmarkEnd w:id="0"/>
    </w:p>
    <w:p w14:paraId="1C8BD60E" w14:textId="3D5B1413" w:rsidR="001E43D4" w:rsidRDefault="001E43D4" w:rsidP="003A78F1">
      <w:pPr>
        <w:pStyle w:val="Heading2"/>
        <w:numPr>
          <w:ilvl w:val="1"/>
          <w:numId w:val="1"/>
        </w:numPr>
        <w:ind w:left="973"/>
        <w:jc w:val="both"/>
      </w:pPr>
      <w:r>
        <w:t>Patrón experto.</w:t>
      </w:r>
    </w:p>
    <w:p w14:paraId="6A1DE43B" w14:textId="77777777" w:rsidR="0090048D" w:rsidRPr="0090048D" w:rsidRDefault="0090048D" w:rsidP="003A78F1">
      <w:pPr>
        <w:jc w:val="both"/>
        <w:rPr>
          <w:lang w:val="es-ES"/>
        </w:rPr>
      </w:pPr>
    </w:p>
    <w:p w14:paraId="5137F390" w14:textId="77777777" w:rsidR="00C865B4" w:rsidRDefault="00C865B4" w:rsidP="003A78F1">
      <w:pPr>
        <w:jc w:val="both"/>
        <w:rPr>
          <w:lang w:val="es-ES"/>
        </w:rPr>
      </w:pPr>
    </w:p>
    <w:p w14:paraId="1B012EC0" w14:textId="745DB92D" w:rsidR="002F51A7" w:rsidRPr="002F51A7" w:rsidRDefault="002F51A7" w:rsidP="003A78F1">
      <w:pPr>
        <w:jc w:val="both"/>
        <w:rPr>
          <w:lang w:val="es-ES"/>
        </w:rPr>
      </w:pPr>
    </w:p>
    <w:sectPr w:rsidR="002F51A7" w:rsidRPr="002F51A7"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415E"/>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995818"/>
    <w:multiLevelType w:val="multilevel"/>
    <w:tmpl w:val="6F7A00F4"/>
    <w:lvl w:ilvl="0">
      <w:start w:val="1"/>
      <w:numFmt w:val="decimal"/>
      <w:lvlText w:val="%1"/>
      <w:lvlJc w:val="left"/>
      <w:pPr>
        <w:ind w:left="432" w:hanging="432"/>
      </w:pPr>
      <w:rPr>
        <w:rFonts w:hint="default"/>
      </w:rPr>
    </w:lvl>
    <w:lvl w:ilvl="1">
      <w:start w:val="1"/>
      <w:numFmt w:val="decimal"/>
      <w:lvlText w:val="%12.%2"/>
      <w:lvlJc w:val="left"/>
      <w:pPr>
        <w:ind w:left="576" w:hanging="576"/>
      </w:pPr>
      <w:rPr>
        <w:rFonts w:hint="default"/>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6B31EA5"/>
    <w:multiLevelType w:val="multilevel"/>
    <w:tmpl w:val="6F7A00F4"/>
    <w:lvl w:ilvl="0">
      <w:start w:val="1"/>
      <w:numFmt w:val="decimal"/>
      <w:lvlText w:val="%1"/>
      <w:lvlJc w:val="left"/>
      <w:pPr>
        <w:ind w:left="432" w:hanging="432"/>
      </w:pPr>
      <w:rPr>
        <w:rFonts w:hint="default"/>
      </w:rPr>
    </w:lvl>
    <w:lvl w:ilvl="1">
      <w:start w:val="1"/>
      <w:numFmt w:val="decimal"/>
      <w:lvlText w:val="%12.%2"/>
      <w:lvlJc w:val="left"/>
      <w:pPr>
        <w:ind w:left="576" w:hanging="576"/>
      </w:pPr>
      <w:rPr>
        <w:rFonts w:hint="default"/>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A0C150F"/>
    <w:multiLevelType w:val="multilevel"/>
    <w:tmpl w:val="C01C9C2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66256E8"/>
    <w:multiLevelType w:val="multilevel"/>
    <w:tmpl w:val="97D8D936"/>
    <w:lvl w:ilvl="0">
      <w:start w:val="1"/>
      <w:numFmt w:val="decimal"/>
      <w:pStyle w:val="Heading1"/>
      <w:lvlText w:val="%1"/>
      <w:lvlJc w:val="left"/>
      <w:pPr>
        <w:ind w:left="432" w:hanging="432"/>
      </w:pPr>
      <w:rPr>
        <w:rFonts w:hint="default"/>
      </w:rPr>
    </w:lvl>
    <w:lvl w:ilvl="1">
      <w:start w:val="1"/>
      <w:numFmt w:val="decimal"/>
      <w:pStyle w:val="Heading2"/>
      <w:lvlText w:val="%12.%2"/>
      <w:lvlJc w:val="left"/>
      <w:pPr>
        <w:ind w:left="576" w:hanging="576"/>
      </w:pPr>
      <w:rPr>
        <w:rFonts w:hint="default"/>
        <w:color w:val="1F3864" w:themeColor="accent1" w:themeShade="8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68122B"/>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B3271D9"/>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CB50AA"/>
    <w:multiLevelType w:val="multilevel"/>
    <w:tmpl w:val="43C6585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7"/>
  </w:num>
  <w:num w:numId="4">
    <w:abstractNumId w:val="4"/>
  </w:num>
  <w:num w:numId="5">
    <w:abstractNumId w:val="6"/>
  </w:num>
  <w:num w:numId="6">
    <w:abstractNumId w:val="3"/>
  </w:num>
  <w:num w:numId="7">
    <w:abstractNumId w:val="5"/>
  </w:num>
  <w:num w:numId="8">
    <w:abstractNumId w:val="1"/>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04"/>
    <w:rsid w:val="000E4EFF"/>
    <w:rsid w:val="001E43D4"/>
    <w:rsid w:val="002F51A7"/>
    <w:rsid w:val="00393A9F"/>
    <w:rsid w:val="003A78F1"/>
    <w:rsid w:val="003F4296"/>
    <w:rsid w:val="004B27CB"/>
    <w:rsid w:val="005F0804"/>
    <w:rsid w:val="006A2361"/>
    <w:rsid w:val="007F72A0"/>
    <w:rsid w:val="0090048D"/>
    <w:rsid w:val="009A0031"/>
    <w:rsid w:val="00C865B4"/>
    <w:rsid w:val="00CD253A"/>
    <w:rsid w:val="00D70C5B"/>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EC5D"/>
  <w15:chartTrackingRefBased/>
  <w15:docId w15:val="{2E71F8F6-1A0F-5640-AD1A-8048E2DA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C5B"/>
    <w:pPr>
      <w:keepNext/>
      <w:keepLines/>
      <w:numPr>
        <w:numId w:val="4"/>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Heading2">
    <w:name w:val="heading 2"/>
    <w:basedOn w:val="Normal"/>
    <w:next w:val="Normal"/>
    <w:link w:val="Heading2Char"/>
    <w:uiPriority w:val="9"/>
    <w:unhideWhenUsed/>
    <w:qFormat/>
    <w:rsid w:val="00D70C5B"/>
    <w:pPr>
      <w:keepNext/>
      <w:keepLines/>
      <w:numPr>
        <w:ilvl w:val="1"/>
        <w:numId w:val="4"/>
      </w:numPr>
      <w:spacing w:before="160"/>
      <w:outlineLvl w:val="1"/>
    </w:pPr>
    <w:rPr>
      <w:rFonts w:asciiTheme="majorHAnsi" w:eastAsiaTheme="majorEastAsia" w:hAnsiTheme="majorHAnsi" w:cstheme="majorBidi"/>
      <w:color w:val="2F5496" w:themeColor="accent1" w:themeShade="BF"/>
      <w:sz w:val="28"/>
      <w:szCs w:val="28"/>
      <w:lang w:val="es-ES"/>
    </w:rPr>
  </w:style>
  <w:style w:type="paragraph" w:styleId="Heading3">
    <w:name w:val="heading 3"/>
    <w:basedOn w:val="Normal"/>
    <w:next w:val="Normal"/>
    <w:link w:val="Heading3Char"/>
    <w:uiPriority w:val="9"/>
    <w:unhideWhenUsed/>
    <w:qFormat/>
    <w:rsid w:val="00D70C5B"/>
    <w:pPr>
      <w:keepNext/>
      <w:keepLines/>
      <w:numPr>
        <w:ilvl w:val="2"/>
        <w:numId w:val="4"/>
      </w:numPr>
      <w:spacing w:before="80"/>
      <w:outlineLvl w:val="2"/>
    </w:pPr>
    <w:rPr>
      <w:rFonts w:asciiTheme="majorHAnsi" w:eastAsiaTheme="majorEastAsia" w:hAnsiTheme="majorHAnsi" w:cstheme="majorBidi"/>
      <w:color w:val="404040" w:themeColor="text1" w:themeTint="BF"/>
      <w:sz w:val="26"/>
      <w:szCs w:val="26"/>
      <w:lang w:val="es-ES"/>
    </w:rPr>
  </w:style>
  <w:style w:type="paragraph" w:styleId="Heading4">
    <w:name w:val="heading 4"/>
    <w:basedOn w:val="Normal"/>
    <w:next w:val="Normal"/>
    <w:link w:val="Heading4Char"/>
    <w:uiPriority w:val="9"/>
    <w:semiHidden/>
    <w:unhideWhenUsed/>
    <w:qFormat/>
    <w:rsid w:val="00D70C5B"/>
    <w:pPr>
      <w:keepNext/>
      <w:keepLines/>
      <w:numPr>
        <w:ilvl w:val="3"/>
        <w:numId w:val="4"/>
      </w:numPr>
      <w:spacing w:before="80" w:line="264" w:lineRule="auto"/>
      <w:outlineLvl w:val="3"/>
    </w:pPr>
    <w:rPr>
      <w:rFonts w:asciiTheme="majorHAnsi" w:eastAsiaTheme="majorEastAsia" w:hAnsiTheme="majorHAnsi" w:cstheme="majorBidi"/>
      <w:lang w:val="es-ES"/>
    </w:rPr>
  </w:style>
  <w:style w:type="paragraph" w:styleId="Heading5">
    <w:name w:val="heading 5"/>
    <w:basedOn w:val="Normal"/>
    <w:next w:val="Normal"/>
    <w:link w:val="Heading5Char"/>
    <w:uiPriority w:val="9"/>
    <w:semiHidden/>
    <w:unhideWhenUsed/>
    <w:qFormat/>
    <w:rsid w:val="00D70C5B"/>
    <w:pPr>
      <w:keepNext/>
      <w:keepLines/>
      <w:numPr>
        <w:ilvl w:val="4"/>
        <w:numId w:val="4"/>
      </w:numPr>
      <w:spacing w:before="80" w:line="264" w:lineRule="auto"/>
      <w:outlineLvl w:val="4"/>
    </w:pPr>
    <w:rPr>
      <w:rFonts w:asciiTheme="majorHAnsi" w:eastAsiaTheme="majorEastAsia" w:hAnsiTheme="majorHAnsi" w:cstheme="majorBidi"/>
      <w:i/>
      <w:iCs/>
      <w:sz w:val="22"/>
      <w:szCs w:val="22"/>
      <w:lang w:val="es-ES"/>
    </w:rPr>
  </w:style>
  <w:style w:type="paragraph" w:styleId="Heading6">
    <w:name w:val="heading 6"/>
    <w:basedOn w:val="Normal"/>
    <w:next w:val="Normal"/>
    <w:link w:val="Heading6Char"/>
    <w:uiPriority w:val="9"/>
    <w:semiHidden/>
    <w:unhideWhenUsed/>
    <w:qFormat/>
    <w:rsid w:val="00D70C5B"/>
    <w:pPr>
      <w:keepNext/>
      <w:keepLines/>
      <w:numPr>
        <w:ilvl w:val="5"/>
        <w:numId w:val="4"/>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Heading7">
    <w:name w:val="heading 7"/>
    <w:basedOn w:val="Normal"/>
    <w:next w:val="Normal"/>
    <w:link w:val="Heading7Char"/>
    <w:uiPriority w:val="9"/>
    <w:semiHidden/>
    <w:unhideWhenUsed/>
    <w:qFormat/>
    <w:rsid w:val="00D70C5B"/>
    <w:pPr>
      <w:keepNext/>
      <w:keepLines/>
      <w:numPr>
        <w:ilvl w:val="6"/>
        <w:numId w:val="4"/>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Heading8">
    <w:name w:val="heading 8"/>
    <w:basedOn w:val="Normal"/>
    <w:next w:val="Normal"/>
    <w:link w:val="Heading8Char"/>
    <w:uiPriority w:val="9"/>
    <w:semiHidden/>
    <w:unhideWhenUsed/>
    <w:qFormat/>
    <w:rsid w:val="00D70C5B"/>
    <w:pPr>
      <w:keepNext/>
      <w:keepLines/>
      <w:numPr>
        <w:ilvl w:val="7"/>
        <w:numId w:val="4"/>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Heading9">
    <w:name w:val="heading 9"/>
    <w:basedOn w:val="Normal"/>
    <w:next w:val="Normal"/>
    <w:link w:val="Heading9Char"/>
    <w:uiPriority w:val="9"/>
    <w:semiHidden/>
    <w:unhideWhenUsed/>
    <w:qFormat/>
    <w:rsid w:val="00D70C5B"/>
    <w:pPr>
      <w:keepNext/>
      <w:keepLines/>
      <w:numPr>
        <w:ilvl w:val="8"/>
        <w:numId w:val="4"/>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C5B"/>
    <w:rPr>
      <w:rFonts w:asciiTheme="majorHAnsi" w:eastAsiaTheme="majorEastAsia" w:hAnsiTheme="majorHAnsi" w:cstheme="majorBidi"/>
      <w:color w:val="2F5496" w:themeColor="accent1" w:themeShade="BF"/>
      <w:sz w:val="36"/>
      <w:szCs w:val="36"/>
      <w:lang w:val="es-ES"/>
    </w:rPr>
  </w:style>
  <w:style w:type="character" w:customStyle="1" w:styleId="Heading2Char">
    <w:name w:val="Heading 2 Char"/>
    <w:basedOn w:val="DefaultParagraphFont"/>
    <w:link w:val="Heading2"/>
    <w:uiPriority w:val="9"/>
    <w:rsid w:val="00D70C5B"/>
    <w:rPr>
      <w:rFonts w:asciiTheme="majorHAnsi" w:eastAsiaTheme="majorEastAsia" w:hAnsiTheme="majorHAnsi" w:cstheme="majorBidi"/>
      <w:color w:val="2F5496" w:themeColor="accent1" w:themeShade="BF"/>
      <w:sz w:val="28"/>
      <w:szCs w:val="28"/>
      <w:lang w:val="es-ES"/>
    </w:rPr>
  </w:style>
  <w:style w:type="character" w:customStyle="1" w:styleId="Heading3Char">
    <w:name w:val="Heading 3 Char"/>
    <w:basedOn w:val="DefaultParagraphFont"/>
    <w:link w:val="Heading3"/>
    <w:uiPriority w:val="9"/>
    <w:rsid w:val="00D70C5B"/>
    <w:rPr>
      <w:rFonts w:asciiTheme="majorHAnsi" w:eastAsiaTheme="majorEastAsia" w:hAnsiTheme="majorHAnsi" w:cstheme="majorBidi"/>
      <w:color w:val="404040" w:themeColor="text1" w:themeTint="BF"/>
      <w:sz w:val="26"/>
      <w:szCs w:val="26"/>
      <w:lang w:val="es-ES"/>
    </w:rPr>
  </w:style>
  <w:style w:type="character" w:customStyle="1" w:styleId="Heading4Char">
    <w:name w:val="Heading 4 Char"/>
    <w:basedOn w:val="DefaultParagraphFont"/>
    <w:link w:val="Heading4"/>
    <w:uiPriority w:val="9"/>
    <w:semiHidden/>
    <w:rsid w:val="00D70C5B"/>
    <w:rPr>
      <w:rFonts w:asciiTheme="majorHAnsi" w:eastAsiaTheme="majorEastAsia" w:hAnsiTheme="majorHAnsi" w:cstheme="majorBidi"/>
      <w:lang w:val="es-ES"/>
    </w:rPr>
  </w:style>
  <w:style w:type="character" w:customStyle="1" w:styleId="Heading5Char">
    <w:name w:val="Heading 5 Char"/>
    <w:basedOn w:val="DefaultParagraphFont"/>
    <w:link w:val="Heading5"/>
    <w:uiPriority w:val="9"/>
    <w:semiHidden/>
    <w:rsid w:val="00D70C5B"/>
    <w:rPr>
      <w:rFonts w:asciiTheme="majorHAnsi" w:eastAsiaTheme="majorEastAsia" w:hAnsiTheme="majorHAnsi" w:cstheme="majorBidi"/>
      <w:i/>
      <w:iCs/>
      <w:sz w:val="22"/>
      <w:szCs w:val="22"/>
      <w:lang w:val="es-ES"/>
    </w:rPr>
  </w:style>
  <w:style w:type="character" w:customStyle="1" w:styleId="Heading6Char">
    <w:name w:val="Heading 6 Char"/>
    <w:basedOn w:val="DefaultParagraphFont"/>
    <w:link w:val="Heading6"/>
    <w:uiPriority w:val="9"/>
    <w:semiHidden/>
    <w:rsid w:val="00D70C5B"/>
    <w:rPr>
      <w:rFonts w:asciiTheme="majorHAnsi" w:eastAsiaTheme="majorEastAsia" w:hAnsiTheme="majorHAnsi" w:cstheme="majorBidi"/>
      <w:color w:val="595959" w:themeColor="text1" w:themeTint="A6"/>
      <w:sz w:val="21"/>
      <w:szCs w:val="21"/>
      <w:lang w:val="es-ES"/>
    </w:rPr>
  </w:style>
  <w:style w:type="character" w:customStyle="1" w:styleId="Heading7Char">
    <w:name w:val="Heading 7 Char"/>
    <w:basedOn w:val="DefaultParagraphFont"/>
    <w:link w:val="Heading7"/>
    <w:uiPriority w:val="9"/>
    <w:semiHidden/>
    <w:rsid w:val="00D70C5B"/>
    <w:rPr>
      <w:rFonts w:asciiTheme="majorHAnsi" w:eastAsiaTheme="majorEastAsia" w:hAnsiTheme="majorHAnsi" w:cstheme="majorBidi"/>
      <w:i/>
      <w:iCs/>
      <w:color w:val="595959" w:themeColor="text1" w:themeTint="A6"/>
      <w:sz w:val="21"/>
      <w:szCs w:val="21"/>
      <w:lang w:val="es-ES"/>
    </w:rPr>
  </w:style>
  <w:style w:type="character" w:customStyle="1" w:styleId="Heading8Char">
    <w:name w:val="Heading 8 Char"/>
    <w:basedOn w:val="DefaultParagraphFont"/>
    <w:link w:val="Heading8"/>
    <w:uiPriority w:val="9"/>
    <w:semiHidden/>
    <w:rsid w:val="00D70C5B"/>
    <w:rPr>
      <w:rFonts w:asciiTheme="majorHAnsi" w:eastAsiaTheme="majorEastAsia" w:hAnsiTheme="majorHAnsi" w:cstheme="majorBidi"/>
      <w:smallCaps/>
      <w:color w:val="595959" w:themeColor="text1" w:themeTint="A6"/>
      <w:sz w:val="21"/>
      <w:szCs w:val="21"/>
      <w:lang w:val="es-ES"/>
    </w:rPr>
  </w:style>
  <w:style w:type="character" w:customStyle="1" w:styleId="Heading9Char">
    <w:name w:val="Heading 9 Char"/>
    <w:basedOn w:val="DefaultParagraphFont"/>
    <w:link w:val="Heading9"/>
    <w:uiPriority w:val="9"/>
    <w:semiHidden/>
    <w:rsid w:val="00D70C5B"/>
    <w:rPr>
      <w:rFonts w:asciiTheme="majorHAnsi" w:eastAsiaTheme="majorEastAsia" w:hAnsiTheme="majorHAnsi" w:cstheme="majorBidi"/>
      <w:i/>
      <w:iCs/>
      <w:smallCaps/>
      <w:color w:val="595959" w:themeColor="text1" w:themeTint="A6"/>
      <w:sz w:val="21"/>
      <w:szCs w:val="21"/>
      <w:lang w:val="es-ES"/>
    </w:rPr>
  </w:style>
  <w:style w:type="paragraph" w:styleId="ListParagraph">
    <w:name w:val="List Paragraph"/>
    <w:basedOn w:val="Normal"/>
    <w:uiPriority w:val="34"/>
    <w:qFormat/>
    <w:rsid w:val="00D70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3</cp:revision>
  <dcterms:created xsi:type="dcterms:W3CDTF">2018-12-23T11:39:00Z</dcterms:created>
  <dcterms:modified xsi:type="dcterms:W3CDTF">2018-12-23T18:16:00Z</dcterms:modified>
</cp:coreProperties>
</file>