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72D6" w14:textId="11E7ED4D" w:rsidR="00022982" w:rsidRPr="00E97782" w:rsidRDefault="00000000">
      <w:pPr>
        <w:spacing w:after="200"/>
        <w:jc w:val="center"/>
        <w:rPr>
          <w:lang w:val="es-MX"/>
        </w:rPr>
      </w:pPr>
      <w:r w:rsidRPr="00E97782">
        <w:rPr>
          <w:b/>
          <w:bCs/>
          <w:sz w:val="28"/>
          <w:szCs w:val="28"/>
          <w:lang w:val="es-MX"/>
        </w:rPr>
        <w:t xml:space="preserve">Resumen de Resultados </w:t>
      </w:r>
      <w:r w:rsidR="00E97782">
        <w:rPr>
          <w:b/>
          <w:bCs/>
          <w:sz w:val="28"/>
          <w:szCs w:val="28"/>
          <w:lang w:val="es-MX"/>
        </w:rPr>
        <w:t>de</w:t>
      </w:r>
      <w:r w:rsidRPr="00E97782">
        <w:rPr>
          <w:b/>
          <w:bCs/>
          <w:sz w:val="28"/>
          <w:szCs w:val="28"/>
          <w:lang w:val="es-MX"/>
        </w:rPr>
        <w:t xml:space="preserve"> Pruebas de Usabilidad</w:t>
      </w:r>
    </w:p>
    <w:p w14:paraId="3A0ACE1E" w14:textId="77777777" w:rsidR="00022982" w:rsidRDefault="00000000">
      <w:pPr>
        <w:spacing w:after="120"/>
      </w:pPr>
      <w:r>
        <w:rPr>
          <w:b/>
          <w:bCs/>
          <w:sz w:val="24"/>
          <w:szCs w:val="24"/>
        </w:rPr>
        <w:t>1. Puntajes SUS por Participante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416"/>
        <w:gridCol w:w="1378"/>
        <w:gridCol w:w="1586"/>
        <w:gridCol w:w="1202"/>
        <w:gridCol w:w="1315"/>
      </w:tblGrid>
      <w:tr w:rsidR="00022982" w14:paraId="0015423F"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4B921C14" w14:textId="77777777" w:rsidR="00022982" w:rsidRDefault="00000000">
            <w:pPr>
              <w:jc w:val="center"/>
            </w:pPr>
            <w:r>
              <w:rPr>
                <w:b/>
                <w:bCs/>
                <w:color w:val="FFFFFF"/>
              </w:rPr>
              <w:t>#</w:t>
            </w:r>
          </w:p>
        </w:tc>
        <w:tc>
          <w:tcPr>
            <w:tcW w:w="3557"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3F4C1A89" w14:textId="77777777" w:rsidR="00022982" w:rsidRDefault="00000000">
            <w:pPr>
              <w:jc w:val="center"/>
            </w:pPr>
            <w:r>
              <w:rPr>
                <w:b/>
                <w:bCs/>
                <w:color w:val="FFFFFF"/>
              </w:rPr>
              <w:t>Participante</w:t>
            </w:r>
          </w:p>
        </w:tc>
        <w:tc>
          <w:tcPr>
            <w:tcW w:w="1404"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65A2C97E" w14:textId="77777777" w:rsidR="00022982" w:rsidRDefault="00000000">
            <w:pPr>
              <w:jc w:val="center"/>
            </w:pPr>
            <w:r>
              <w:rPr>
                <w:b/>
                <w:bCs/>
                <w:color w:val="FFFFFF"/>
              </w:rPr>
              <w:t>Puntaje SUS</w:t>
            </w:r>
          </w:p>
        </w:tc>
        <w:tc>
          <w:tcPr>
            <w:tcW w:w="1591"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3118CACE" w14:textId="77777777" w:rsidR="00022982" w:rsidRDefault="00000000">
            <w:pPr>
              <w:jc w:val="center"/>
            </w:pPr>
            <w:r>
              <w:rPr>
                <w:b/>
                <w:bCs/>
                <w:color w:val="FFFFFF"/>
              </w:rPr>
              <w:t>Clasificación</w:t>
            </w:r>
          </w:p>
        </w:tc>
        <w:tc>
          <w:tcPr>
            <w:tcW w:w="1217"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F29071F" w14:textId="77777777" w:rsidR="00022982" w:rsidRDefault="00000000">
            <w:pPr>
              <w:jc w:val="center"/>
            </w:pPr>
            <w:r>
              <w:rPr>
                <w:b/>
                <w:bCs/>
                <w:color w:val="FFFFFF"/>
              </w:rPr>
              <w:t>Tiempo tarea</w:t>
            </w:r>
          </w:p>
        </w:tc>
        <w:tc>
          <w:tcPr>
            <w:tcW w:w="1123"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0402F247" w14:textId="77777777" w:rsidR="00022982" w:rsidRDefault="00000000">
            <w:pPr>
              <w:jc w:val="center"/>
            </w:pPr>
            <w:r>
              <w:rPr>
                <w:b/>
                <w:bCs/>
                <w:color w:val="FFFFFF"/>
              </w:rPr>
              <w:t>Nivel tiempo</w:t>
            </w:r>
          </w:p>
        </w:tc>
      </w:tr>
      <w:tr w:rsidR="00022982" w14:paraId="2077B83A"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A9B240F" w14:textId="77777777" w:rsidR="00022982" w:rsidRDefault="00000000">
            <w:pPr>
              <w:jc w:val="center"/>
            </w:pPr>
            <w:r>
              <w:t>1</w:t>
            </w:r>
          </w:p>
        </w:tc>
        <w:tc>
          <w:tcPr>
            <w:tcW w:w="3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CC31DA1" w14:textId="77777777" w:rsidR="00022982" w:rsidRDefault="00000000">
            <w:r>
              <w:t>Eduardo José Matos Uc</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4548A39" w14:textId="77777777" w:rsidR="00022982" w:rsidRDefault="00000000">
            <w:pPr>
              <w:jc w:val="center"/>
            </w:pPr>
            <w:r>
              <w:rPr>
                <w:b/>
                <w:bCs/>
              </w:rPr>
              <w:t>77.5</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47734A" w14:textId="77777777" w:rsidR="00022982" w:rsidRDefault="00000000">
            <w:pPr>
              <w:jc w:val="center"/>
            </w:pPr>
            <w:r>
              <w:t>Bueno</w:t>
            </w:r>
          </w:p>
        </w:tc>
        <w:tc>
          <w:tcPr>
            <w:tcW w:w="12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21EBBC6" w14:textId="77777777" w:rsidR="00022982" w:rsidRDefault="00000000">
            <w:pPr>
              <w:jc w:val="center"/>
            </w:pPr>
            <w:r>
              <w:t>55 seg</w:t>
            </w:r>
          </w:p>
        </w:tc>
        <w:tc>
          <w:tcPr>
            <w:tcW w:w="11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0163EE5" w14:textId="77777777" w:rsidR="00022982" w:rsidRDefault="00000000">
            <w:pPr>
              <w:jc w:val="center"/>
            </w:pPr>
            <w:r>
              <w:t>Excelente</w:t>
            </w:r>
          </w:p>
        </w:tc>
      </w:tr>
      <w:tr w:rsidR="00022982" w14:paraId="7F267318"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BE35C2B" w14:textId="77777777" w:rsidR="00022982" w:rsidRDefault="00000000">
            <w:pPr>
              <w:jc w:val="center"/>
            </w:pPr>
            <w:r>
              <w:t>2</w:t>
            </w:r>
          </w:p>
        </w:tc>
        <w:tc>
          <w:tcPr>
            <w:tcW w:w="35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C53A1F5" w14:textId="77777777" w:rsidR="00022982" w:rsidRDefault="00000000">
            <w:r>
              <w:t>Aldrin Enrique Novelo Góngora</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F7900A8" w14:textId="77777777" w:rsidR="00022982" w:rsidRDefault="00000000">
            <w:pPr>
              <w:jc w:val="center"/>
            </w:pPr>
            <w:r>
              <w:rPr>
                <w:b/>
                <w:bCs/>
              </w:rPr>
              <w:t>92.5</w:t>
            </w:r>
          </w:p>
        </w:tc>
        <w:tc>
          <w:tcPr>
            <w:tcW w:w="159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01AFFE7" w14:textId="77777777" w:rsidR="00022982" w:rsidRDefault="00000000">
            <w:pPr>
              <w:jc w:val="center"/>
            </w:pPr>
            <w:r>
              <w:t>Excelente</w:t>
            </w:r>
          </w:p>
        </w:tc>
        <w:tc>
          <w:tcPr>
            <w:tcW w:w="121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6D816B6" w14:textId="77777777" w:rsidR="00022982" w:rsidRDefault="00000000">
            <w:pPr>
              <w:jc w:val="center"/>
            </w:pPr>
            <w:r>
              <w:t>48 seg</w:t>
            </w:r>
          </w:p>
        </w:tc>
        <w:tc>
          <w:tcPr>
            <w:tcW w:w="112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AEC1D21" w14:textId="77777777" w:rsidR="00022982" w:rsidRDefault="00000000">
            <w:pPr>
              <w:jc w:val="center"/>
            </w:pPr>
            <w:r>
              <w:t>Excelente</w:t>
            </w:r>
          </w:p>
        </w:tc>
      </w:tr>
      <w:tr w:rsidR="00022982" w14:paraId="2E62B605"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11A6685" w14:textId="77777777" w:rsidR="00022982" w:rsidRDefault="00000000">
            <w:pPr>
              <w:jc w:val="center"/>
            </w:pPr>
            <w:r>
              <w:t>3</w:t>
            </w:r>
          </w:p>
        </w:tc>
        <w:tc>
          <w:tcPr>
            <w:tcW w:w="3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CDBA719" w14:textId="77777777" w:rsidR="00022982" w:rsidRDefault="00000000">
            <w:r>
              <w:t>Erick Ricardo Vega Nolasco</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1A65F6C" w14:textId="77777777" w:rsidR="00022982" w:rsidRDefault="00000000">
            <w:pPr>
              <w:jc w:val="center"/>
            </w:pPr>
            <w:r>
              <w:rPr>
                <w:b/>
                <w:bCs/>
              </w:rPr>
              <w:t>75.0</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6A7827C" w14:textId="77777777" w:rsidR="00022982" w:rsidRDefault="00000000">
            <w:pPr>
              <w:jc w:val="center"/>
            </w:pPr>
            <w:r>
              <w:t>Bueno</w:t>
            </w:r>
          </w:p>
        </w:tc>
        <w:tc>
          <w:tcPr>
            <w:tcW w:w="12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3459722" w14:textId="77777777" w:rsidR="00022982" w:rsidRDefault="00000000">
            <w:pPr>
              <w:jc w:val="center"/>
            </w:pPr>
            <w:r>
              <w:t>77 seg</w:t>
            </w:r>
          </w:p>
        </w:tc>
        <w:tc>
          <w:tcPr>
            <w:tcW w:w="11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FC39CCA" w14:textId="77777777" w:rsidR="00022982" w:rsidRDefault="00000000">
            <w:pPr>
              <w:jc w:val="center"/>
            </w:pPr>
            <w:r>
              <w:t>Aceptable</w:t>
            </w:r>
          </w:p>
        </w:tc>
      </w:tr>
      <w:tr w:rsidR="00022982" w14:paraId="01CFB644"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BEDB6FC" w14:textId="77777777" w:rsidR="00022982" w:rsidRDefault="00000000">
            <w:pPr>
              <w:jc w:val="center"/>
            </w:pPr>
            <w:r>
              <w:t>4</w:t>
            </w:r>
          </w:p>
        </w:tc>
        <w:tc>
          <w:tcPr>
            <w:tcW w:w="35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9919ADF" w14:textId="77777777" w:rsidR="00022982" w:rsidRDefault="00000000">
            <w:r>
              <w:t>Cristian De Martino Ricci</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1EF0EC4" w14:textId="77777777" w:rsidR="00022982" w:rsidRDefault="00000000">
            <w:pPr>
              <w:jc w:val="center"/>
            </w:pPr>
            <w:r>
              <w:rPr>
                <w:b/>
                <w:bCs/>
              </w:rPr>
              <w:t>52.5</w:t>
            </w:r>
          </w:p>
        </w:tc>
        <w:tc>
          <w:tcPr>
            <w:tcW w:w="159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B16400F" w14:textId="77777777" w:rsidR="00022982" w:rsidRDefault="00000000">
            <w:pPr>
              <w:jc w:val="center"/>
            </w:pPr>
            <w:r>
              <w:t>Aceptable</w:t>
            </w:r>
          </w:p>
        </w:tc>
        <w:tc>
          <w:tcPr>
            <w:tcW w:w="121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FA44488" w14:textId="77777777" w:rsidR="00022982" w:rsidRDefault="00000000">
            <w:pPr>
              <w:jc w:val="center"/>
            </w:pPr>
            <w:r>
              <w:t>108 seg</w:t>
            </w:r>
          </w:p>
        </w:tc>
        <w:tc>
          <w:tcPr>
            <w:tcW w:w="112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BE60161" w14:textId="77777777" w:rsidR="00022982" w:rsidRDefault="00000000">
            <w:pPr>
              <w:jc w:val="center"/>
            </w:pPr>
            <w:r>
              <w:t>Inaceptable</w:t>
            </w:r>
          </w:p>
        </w:tc>
      </w:tr>
      <w:tr w:rsidR="00022982" w14:paraId="641DE47A"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89001E2" w14:textId="77777777" w:rsidR="00022982" w:rsidRDefault="00000000">
            <w:pPr>
              <w:jc w:val="center"/>
            </w:pPr>
            <w:r>
              <w:t>5</w:t>
            </w:r>
          </w:p>
        </w:tc>
        <w:tc>
          <w:tcPr>
            <w:tcW w:w="3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A4F0E6" w14:textId="77777777" w:rsidR="00022982" w:rsidRDefault="00000000">
            <w:r>
              <w:t>Giuseph Alexis Chan Torres</w:t>
            </w:r>
          </w:p>
        </w:tc>
        <w:tc>
          <w:tcPr>
            <w:tcW w:w="14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DBAA86F" w14:textId="77777777" w:rsidR="00022982" w:rsidRDefault="00000000">
            <w:pPr>
              <w:jc w:val="center"/>
            </w:pPr>
            <w:r>
              <w:rPr>
                <w:b/>
                <w:bCs/>
              </w:rPr>
              <w:t>97.5</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CDC6DFC" w14:textId="77777777" w:rsidR="00022982" w:rsidRDefault="00000000">
            <w:pPr>
              <w:jc w:val="center"/>
            </w:pPr>
            <w:r>
              <w:t>Excelente</w:t>
            </w:r>
          </w:p>
        </w:tc>
        <w:tc>
          <w:tcPr>
            <w:tcW w:w="12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F743735" w14:textId="77777777" w:rsidR="00022982" w:rsidRDefault="00000000">
            <w:pPr>
              <w:jc w:val="center"/>
            </w:pPr>
            <w:r>
              <w:t>52 seg</w:t>
            </w:r>
          </w:p>
        </w:tc>
        <w:tc>
          <w:tcPr>
            <w:tcW w:w="11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876E437" w14:textId="77777777" w:rsidR="00022982" w:rsidRDefault="00000000">
            <w:pPr>
              <w:jc w:val="center"/>
            </w:pPr>
            <w:r>
              <w:t>Excelente</w:t>
            </w:r>
          </w:p>
        </w:tc>
      </w:tr>
      <w:tr w:rsidR="00022982" w14:paraId="1B2A212C"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9D2F5A2" w14:textId="77777777" w:rsidR="00022982" w:rsidRDefault="00000000">
            <w:pPr>
              <w:jc w:val="center"/>
            </w:pPr>
            <w:r>
              <w:t>6</w:t>
            </w:r>
          </w:p>
        </w:tc>
        <w:tc>
          <w:tcPr>
            <w:tcW w:w="35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D263578" w14:textId="77777777" w:rsidR="00022982" w:rsidRDefault="00000000">
            <w:r>
              <w:t>Carlos Emmanuel Romero Poot</w:t>
            </w:r>
          </w:p>
        </w:tc>
        <w:tc>
          <w:tcPr>
            <w:tcW w:w="14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DDE32D5" w14:textId="77777777" w:rsidR="00022982" w:rsidRDefault="00000000">
            <w:pPr>
              <w:jc w:val="center"/>
            </w:pPr>
            <w:r>
              <w:rPr>
                <w:b/>
                <w:bCs/>
              </w:rPr>
              <w:t>77.5</w:t>
            </w:r>
          </w:p>
        </w:tc>
        <w:tc>
          <w:tcPr>
            <w:tcW w:w="159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050E0FB" w14:textId="77777777" w:rsidR="00022982" w:rsidRDefault="00000000">
            <w:pPr>
              <w:jc w:val="center"/>
            </w:pPr>
            <w:r>
              <w:t>Bueno</w:t>
            </w:r>
          </w:p>
        </w:tc>
        <w:tc>
          <w:tcPr>
            <w:tcW w:w="121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9D3E196" w14:textId="77777777" w:rsidR="00022982" w:rsidRDefault="00000000">
            <w:pPr>
              <w:jc w:val="center"/>
            </w:pPr>
            <w:r>
              <w:t>70 seg</w:t>
            </w:r>
          </w:p>
        </w:tc>
        <w:tc>
          <w:tcPr>
            <w:tcW w:w="112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082209F" w14:textId="77777777" w:rsidR="00022982" w:rsidRDefault="00000000">
            <w:pPr>
              <w:jc w:val="center"/>
            </w:pPr>
            <w:r>
              <w:t>Aceptable</w:t>
            </w:r>
          </w:p>
        </w:tc>
      </w:tr>
      <w:tr w:rsidR="00022982" w14:paraId="3B6CCB4F" w14:textId="77777777">
        <w:tblPrEx>
          <w:tblCellMar>
            <w:top w:w="0" w:type="dxa"/>
            <w:bottom w:w="0" w:type="dxa"/>
          </w:tblCellMar>
        </w:tblPrEx>
        <w:tc>
          <w:tcPr>
            <w:tcW w:w="4025" w:type="dxa"/>
            <w:gridSpan w:val="2"/>
            <w:tcBorders>
              <w:top w:val="single" w:sz="4" w:space="0" w:color="AAAAAA"/>
              <w:left w:val="single" w:sz="4" w:space="0" w:color="AAAAAA"/>
              <w:bottom w:val="single" w:sz="4" w:space="0" w:color="AAAAAA"/>
              <w:right w:val="single" w:sz="4" w:space="0" w:color="AAAAAA"/>
            </w:tcBorders>
            <w:shd w:val="clear" w:color="auto" w:fill="E0E0E0"/>
            <w:tcMar>
              <w:top w:w="80" w:type="dxa"/>
              <w:left w:w="140" w:type="dxa"/>
              <w:bottom w:w="80" w:type="dxa"/>
              <w:right w:w="140" w:type="dxa"/>
            </w:tcMar>
            <w:vAlign w:val="center"/>
          </w:tcPr>
          <w:p w14:paraId="3A474B4F" w14:textId="77777777" w:rsidR="00022982" w:rsidRDefault="00000000">
            <w:pPr>
              <w:jc w:val="right"/>
            </w:pPr>
            <w:r>
              <w:rPr>
                <w:b/>
                <w:bCs/>
              </w:rPr>
              <w:t>Promedio del grupo:</w:t>
            </w:r>
          </w:p>
        </w:tc>
        <w:tc>
          <w:tcPr>
            <w:tcW w:w="1404" w:type="dxa"/>
            <w:tcBorders>
              <w:top w:val="single" w:sz="4" w:space="0" w:color="AAAAAA"/>
              <w:left w:val="single" w:sz="4" w:space="0" w:color="AAAAAA"/>
              <w:bottom w:val="single" w:sz="4" w:space="0" w:color="AAAAAA"/>
              <w:right w:val="single" w:sz="4" w:space="0" w:color="AAAAAA"/>
            </w:tcBorders>
            <w:shd w:val="clear" w:color="auto" w:fill="E0E0E0"/>
            <w:tcMar>
              <w:top w:w="80" w:type="dxa"/>
              <w:left w:w="140" w:type="dxa"/>
              <w:bottom w:w="80" w:type="dxa"/>
              <w:right w:w="140" w:type="dxa"/>
            </w:tcMar>
            <w:vAlign w:val="center"/>
          </w:tcPr>
          <w:p w14:paraId="5C20EF20" w14:textId="77777777" w:rsidR="00022982" w:rsidRDefault="00000000">
            <w:pPr>
              <w:jc w:val="center"/>
            </w:pPr>
            <w:r>
              <w:rPr>
                <w:b/>
                <w:bCs/>
              </w:rPr>
              <w:t>78.8</w:t>
            </w:r>
          </w:p>
        </w:tc>
        <w:tc>
          <w:tcPr>
            <w:tcW w:w="1591" w:type="dxa"/>
            <w:tcBorders>
              <w:top w:val="single" w:sz="4" w:space="0" w:color="AAAAAA"/>
              <w:left w:val="single" w:sz="4" w:space="0" w:color="AAAAAA"/>
              <w:bottom w:val="single" w:sz="4" w:space="0" w:color="AAAAAA"/>
              <w:right w:val="single" w:sz="4" w:space="0" w:color="AAAAAA"/>
            </w:tcBorders>
            <w:shd w:val="clear" w:color="auto" w:fill="E0E0E0"/>
            <w:tcMar>
              <w:top w:w="80" w:type="dxa"/>
              <w:left w:w="140" w:type="dxa"/>
              <w:bottom w:w="80" w:type="dxa"/>
              <w:right w:w="140" w:type="dxa"/>
            </w:tcMar>
            <w:vAlign w:val="center"/>
          </w:tcPr>
          <w:p w14:paraId="7682837A" w14:textId="77777777" w:rsidR="00022982" w:rsidRDefault="00000000">
            <w:pPr>
              <w:jc w:val="center"/>
            </w:pPr>
            <w:r>
              <w:rPr>
                <w:b/>
                <w:bCs/>
              </w:rPr>
              <w:t>Bueno</w:t>
            </w:r>
          </w:p>
        </w:tc>
        <w:tc>
          <w:tcPr>
            <w:tcW w:w="2340" w:type="dxa"/>
            <w:gridSpan w:val="2"/>
            <w:tcBorders>
              <w:top w:val="single" w:sz="4" w:space="0" w:color="AAAAAA"/>
              <w:left w:val="single" w:sz="4" w:space="0" w:color="AAAAAA"/>
              <w:bottom w:val="single" w:sz="4" w:space="0" w:color="AAAAAA"/>
              <w:right w:val="single" w:sz="4" w:space="0" w:color="AAAAAA"/>
            </w:tcBorders>
            <w:shd w:val="clear" w:color="auto" w:fill="E0E0E0"/>
            <w:tcMar>
              <w:top w:w="80" w:type="dxa"/>
              <w:left w:w="140" w:type="dxa"/>
              <w:bottom w:w="80" w:type="dxa"/>
              <w:right w:w="140" w:type="dxa"/>
            </w:tcMar>
          </w:tcPr>
          <w:p w14:paraId="07FACBE5" w14:textId="77777777" w:rsidR="00022982" w:rsidRDefault="00022982"/>
        </w:tc>
      </w:tr>
    </w:tbl>
    <w:p w14:paraId="57C07B9A" w14:textId="77777777" w:rsidR="00022982" w:rsidRDefault="00022982">
      <w:pPr>
        <w:spacing w:after="200"/>
      </w:pPr>
    </w:p>
    <w:p w14:paraId="0E529DFD" w14:textId="77777777" w:rsidR="00022982" w:rsidRPr="00E97782" w:rsidRDefault="00000000">
      <w:pPr>
        <w:spacing w:after="120"/>
        <w:rPr>
          <w:lang w:val="es-MX"/>
        </w:rPr>
      </w:pPr>
      <w:r w:rsidRPr="00E97782">
        <w:rPr>
          <w:b/>
          <w:bCs/>
          <w:sz w:val="24"/>
          <w:szCs w:val="24"/>
          <w:lang w:val="es-MX"/>
        </w:rPr>
        <w:t>2. Fórmula de Cálculo del Índice SUS</w:t>
      </w:r>
    </w:p>
    <w:p w14:paraId="12839AA0" w14:textId="77777777" w:rsidR="00022982" w:rsidRDefault="00000000">
      <w:pPr>
        <w:spacing w:after="80"/>
      </w:pPr>
      <w:r w:rsidRPr="00E97782">
        <w:rPr>
          <w:lang w:val="es-MX"/>
        </w:rPr>
        <w:t xml:space="preserve">El Sistema de Escala de Usabilidad (SUS) es un instrumento de 10 ítems con escala Likert 1–5. </w:t>
      </w:r>
      <w:r>
        <w:t>El puntaje se obtiene aplicando la siguiente fórmula: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2982" w14:paraId="4E88A3B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5DCFA9F0" w14:textId="77777777" w:rsidR="00022982" w:rsidRDefault="00000000">
            <w:pPr>
              <w:jc w:val="center"/>
            </w:pPr>
            <w:r>
              <w:rPr>
                <w:b/>
                <w:bCs/>
                <w:color w:val="FFFFFF"/>
              </w:rPr>
              <w:t>Ítems impares (1, 3, 5, 7, 9) — positivos</w:t>
            </w:r>
          </w:p>
        </w:tc>
        <w:tc>
          <w:tcPr>
            <w:tcW w:w="468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02B756C6" w14:textId="77777777" w:rsidR="00022982" w:rsidRDefault="00000000">
            <w:pPr>
              <w:jc w:val="center"/>
            </w:pPr>
            <w:r>
              <w:rPr>
                <w:b/>
                <w:bCs/>
                <w:color w:val="FFFFFF"/>
              </w:rPr>
              <w:t>Ítems pares (2, 4, 6, 8, 10) — negativos</w:t>
            </w:r>
          </w:p>
        </w:tc>
      </w:tr>
      <w:tr w:rsidR="00022982" w14:paraId="4F0657F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FCE597" w14:textId="77777777" w:rsidR="00022982" w:rsidRDefault="00000000">
            <w:pPr>
              <w:jc w:val="center"/>
            </w:pPr>
            <w:r>
              <w:t>Contribución = respuesta del participante − 1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300C15A" w14:textId="77777777" w:rsidR="00022982" w:rsidRDefault="00000000">
            <w:pPr>
              <w:jc w:val="center"/>
            </w:pPr>
            <w:r>
              <w:t>Contribución = 5 − respuesta del participante</w:t>
            </w:r>
          </w:p>
        </w:tc>
      </w:tr>
      <w:tr w:rsidR="00022982" w:rsidRPr="00E97782" w14:paraId="003047AF"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1695009" w14:textId="77777777" w:rsidR="00022982" w:rsidRPr="00E97782" w:rsidRDefault="00000000">
            <w:pPr>
              <w:jc w:val="center"/>
              <w:rPr>
                <w:lang w:val="es-MX"/>
              </w:rPr>
            </w:pPr>
            <w:r w:rsidRPr="00E97782">
              <w:rPr>
                <w:b/>
                <w:bCs/>
                <w:lang w:val="es-MX"/>
              </w:rPr>
              <w:t>Puntaje SUS = Suma de las 10 contribuciones × 2.5     (rango: 0 – 100)</w:t>
            </w:r>
          </w:p>
        </w:tc>
      </w:tr>
    </w:tbl>
    <w:p w14:paraId="573AB2F4" w14:textId="77777777" w:rsidR="00022982" w:rsidRPr="00E97782" w:rsidRDefault="00022982">
      <w:pPr>
        <w:spacing w:after="200"/>
        <w:rPr>
          <w:lang w:val="es-MX"/>
        </w:rPr>
      </w:pPr>
    </w:p>
    <w:p w14:paraId="01F02532" w14:textId="77777777" w:rsidR="00022982" w:rsidRDefault="00000000">
      <w:pPr>
        <w:spacing w:after="120"/>
      </w:pPr>
      <w:r>
        <w:rPr>
          <w:b/>
          <w:bCs/>
          <w:sz w:val="24"/>
          <w:szCs w:val="24"/>
        </w:rPr>
        <w:t>3. Escala de Interpretación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1685"/>
        <w:gridCol w:w="5616"/>
      </w:tblGrid>
      <w:tr w:rsidR="00022982" w14:paraId="653F9E80"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74CF95E6" w14:textId="77777777" w:rsidR="00022982" w:rsidRDefault="00000000">
            <w:pPr>
              <w:jc w:val="center"/>
            </w:pPr>
            <w:r>
              <w:rPr>
                <w:b/>
                <w:bCs/>
                <w:color w:val="FFFFFF"/>
              </w:rPr>
              <w:t>Rango</w:t>
            </w:r>
          </w:p>
        </w:tc>
        <w:tc>
          <w:tcPr>
            <w:tcW w:w="1685"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5AB6953D" w14:textId="77777777" w:rsidR="00022982" w:rsidRDefault="00000000">
            <w:pPr>
              <w:jc w:val="center"/>
            </w:pPr>
            <w:r>
              <w:rPr>
                <w:b/>
                <w:bCs/>
                <w:color w:val="FFFFFF"/>
              </w:rPr>
              <w:t>Clasificación</w:t>
            </w:r>
          </w:p>
        </w:tc>
        <w:tc>
          <w:tcPr>
            <w:tcW w:w="5616"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2988194E" w14:textId="77777777" w:rsidR="00022982" w:rsidRDefault="00000000">
            <w:pPr>
              <w:jc w:val="center"/>
            </w:pPr>
            <w:r>
              <w:rPr>
                <w:b/>
                <w:bCs/>
                <w:color w:val="FFFFFF"/>
              </w:rPr>
              <w:t>Descripción</w:t>
            </w:r>
          </w:p>
        </w:tc>
      </w:tr>
      <w:tr w:rsidR="00022982" w:rsidRPr="00E97782" w14:paraId="5AC8CB1D"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4B0742F" w14:textId="77777777" w:rsidR="00022982" w:rsidRDefault="00000000">
            <w:pPr>
              <w:jc w:val="center"/>
            </w:pPr>
            <w:r>
              <w:rPr>
                <w:b/>
                <w:bCs/>
              </w:rPr>
              <w:t>≥ 85</w:t>
            </w:r>
          </w:p>
        </w:tc>
        <w:tc>
          <w:tcPr>
            <w:tcW w:w="1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0660731" w14:textId="77777777" w:rsidR="00022982" w:rsidRDefault="00000000">
            <w:pPr>
              <w:jc w:val="center"/>
            </w:pPr>
            <w:r>
              <w:t>Excelente</w:t>
            </w:r>
          </w:p>
        </w:tc>
        <w:tc>
          <w:tcPr>
            <w:tcW w:w="5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2EADA8" w14:textId="77777777" w:rsidR="00022982" w:rsidRPr="00E97782" w:rsidRDefault="00000000">
            <w:pPr>
              <w:rPr>
                <w:lang w:val="es-MX"/>
              </w:rPr>
            </w:pPr>
            <w:r w:rsidRPr="00E97782">
              <w:rPr>
                <w:lang w:val="es-MX"/>
              </w:rPr>
              <w:t>Los usuarios consideran el sistema muy fácil de usar sin necesidad de aprendizaje previo.</w:t>
            </w:r>
          </w:p>
        </w:tc>
      </w:tr>
      <w:tr w:rsidR="00022982" w:rsidRPr="00E97782" w14:paraId="37BCC39F"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4250381" w14:textId="77777777" w:rsidR="00022982" w:rsidRDefault="00000000">
            <w:pPr>
              <w:jc w:val="center"/>
            </w:pPr>
            <w:r>
              <w:rPr>
                <w:b/>
                <w:bCs/>
              </w:rPr>
              <w:t>71 – 84</w:t>
            </w:r>
          </w:p>
        </w:tc>
        <w:tc>
          <w:tcPr>
            <w:tcW w:w="16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B04623F" w14:textId="77777777" w:rsidR="00022982" w:rsidRDefault="00000000">
            <w:pPr>
              <w:jc w:val="center"/>
            </w:pPr>
            <w:r>
              <w:t>Bueno</w:t>
            </w:r>
          </w:p>
        </w:tc>
        <w:tc>
          <w:tcPr>
            <w:tcW w:w="5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23A0AC9" w14:textId="77777777" w:rsidR="00022982" w:rsidRPr="00E97782" w:rsidRDefault="00000000">
            <w:pPr>
              <w:rPr>
                <w:lang w:val="es-MX"/>
              </w:rPr>
            </w:pPr>
            <w:r w:rsidRPr="00E97782">
              <w:rPr>
                <w:lang w:val="es-MX"/>
              </w:rPr>
              <w:t>Usabilidad satisfactoria. El sistema cumple con las expectativas de los usuarios.</w:t>
            </w:r>
          </w:p>
        </w:tc>
      </w:tr>
      <w:tr w:rsidR="00022982" w:rsidRPr="00E97782" w14:paraId="06333940"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FA97550" w14:textId="77777777" w:rsidR="00022982" w:rsidRDefault="00000000">
            <w:pPr>
              <w:jc w:val="center"/>
            </w:pPr>
            <w:r>
              <w:rPr>
                <w:b/>
                <w:bCs/>
              </w:rPr>
              <w:t>51 – 70</w:t>
            </w:r>
          </w:p>
        </w:tc>
        <w:tc>
          <w:tcPr>
            <w:tcW w:w="1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3067401" w14:textId="77777777" w:rsidR="00022982" w:rsidRDefault="00000000">
            <w:pPr>
              <w:jc w:val="center"/>
            </w:pPr>
            <w:r>
              <w:t>Aceptable</w:t>
            </w:r>
          </w:p>
        </w:tc>
        <w:tc>
          <w:tcPr>
            <w:tcW w:w="56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99CFA18" w14:textId="77777777" w:rsidR="00022982" w:rsidRPr="00E97782" w:rsidRDefault="00000000">
            <w:pPr>
              <w:rPr>
                <w:lang w:val="es-MX"/>
              </w:rPr>
            </w:pPr>
            <w:r w:rsidRPr="00E97782">
              <w:rPr>
                <w:lang w:val="es-MX"/>
              </w:rPr>
              <w:t>El sistema es usable pero presenta áreas de mejora relevantes.</w:t>
            </w:r>
          </w:p>
        </w:tc>
      </w:tr>
      <w:tr w:rsidR="00022982" w:rsidRPr="00E97782" w14:paraId="1DCCD5EC" w14:textId="77777777">
        <w:tblPrEx>
          <w:tblCellMar>
            <w:top w:w="0" w:type="dxa"/>
            <w:bottom w:w="0" w:type="dxa"/>
          </w:tblCellMar>
        </w:tblPrEx>
        <w:tc>
          <w:tcPr>
            <w:tcW w:w="205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627FE26" w14:textId="77777777" w:rsidR="00022982" w:rsidRDefault="00000000">
            <w:pPr>
              <w:jc w:val="center"/>
            </w:pPr>
            <w:r>
              <w:rPr>
                <w:b/>
                <w:bCs/>
              </w:rPr>
              <w:t>&lt; 50</w:t>
            </w:r>
          </w:p>
        </w:tc>
        <w:tc>
          <w:tcPr>
            <w:tcW w:w="16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74DF6F4" w14:textId="77777777" w:rsidR="00022982" w:rsidRDefault="00000000">
            <w:pPr>
              <w:jc w:val="center"/>
            </w:pPr>
            <w:r>
              <w:t>Reprobado</w:t>
            </w:r>
          </w:p>
        </w:tc>
        <w:tc>
          <w:tcPr>
            <w:tcW w:w="561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507F84A" w14:textId="77777777" w:rsidR="00022982" w:rsidRPr="00E97782" w:rsidRDefault="00000000">
            <w:pPr>
              <w:rPr>
                <w:lang w:val="es-MX"/>
              </w:rPr>
            </w:pPr>
            <w:r w:rsidRPr="00E97782">
              <w:rPr>
                <w:lang w:val="es-MX"/>
              </w:rPr>
              <w:t>El sistema presenta problemas graves de usabilidad que dificultan su adopción.</w:t>
            </w:r>
          </w:p>
        </w:tc>
      </w:tr>
    </w:tbl>
    <w:p w14:paraId="56378A90" w14:textId="77777777" w:rsidR="00022982" w:rsidRPr="00E97782" w:rsidRDefault="00022982">
      <w:pPr>
        <w:spacing w:after="200"/>
        <w:rPr>
          <w:lang w:val="es-MX"/>
        </w:rPr>
      </w:pPr>
    </w:p>
    <w:p w14:paraId="2BCB8942" w14:textId="77777777" w:rsidR="00022982" w:rsidRDefault="00000000">
      <w:pPr>
        <w:spacing w:after="120"/>
      </w:pPr>
      <w:r>
        <w:rPr>
          <w:b/>
          <w:bCs/>
          <w:sz w:val="24"/>
          <w:szCs w:val="24"/>
        </w:rPr>
        <w:t>4. Análisis de Resultados</w:t>
      </w:r>
    </w:p>
    <w:p w14:paraId="3A5D85BD" w14:textId="77777777" w:rsidR="00022982" w:rsidRPr="00E97782" w:rsidRDefault="00000000">
      <w:pPr>
        <w:spacing w:after="120"/>
        <w:rPr>
          <w:lang w:val="es-MX"/>
        </w:rPr>
      </w:pPr>
      <w:r w:rsidRPr="00E97782">
        <w:rPr>
          <w:lang w:val="es-MX"/>
        </w:rPr>
        <w:t xml:space="preserve">El promedio del grupo fue de </w:t>
      </w:r>
      <w:r w:rsidRPr="00E97782">
        <w:rPr>
          <w:b/>
          <w:bCs/>
          <w:lang w:val="es-MX"/>
        </w:rPr>
        <w:t>78.8 puntos</w:t>
      </w:r>
      <w:r w:rsidRPr="00E97782">
        <w:rPr>
          <w:lang w:val="es-MX"/>
        </w:rPr>
        <w:t xml:space="preserve">, lo que lo ubica en la categoría </w:t>
      </w:r>
      <w:r w:rsidRPr="00E97782">
        <w:rPr>
          <w:b/>
          <w:bCs/>
          <w:lang w:val="es-MX"/>
        </w:rPr>
        <w:t>"Bueno"</w:t>
      </w:r>
      <w:r w:rsidRPr="00E97782">
        <w:rPr>
          <w:lang w:val="es-MX"/>
        </w:rPr>
        <w:t xml:space="preserve"> dentro de la escala SUS. Este resultado supera el umbral de </w:t>
      </w:r>
      <w:r w:rsidRPr="00E97782">
        <w:rPr>
          <w:b/>
          <w:bCs/>
          <w:lang w:val="es-MX"/>
        </w:rPr>
        <w:t>60 puntos</w:t>
      </w:r>
      <w:r w:rsidRPr="00E97782">
        <w:rPr>
          <w:lang w:val="es-MX"/>
        </w:rPr>
        <w:t xml:space="preserve"> establecido como mínimo para que un sistema sea considerado aceptable, y también supera la meta objetivo de </w:t>
      </w:r>
      <w:r w:rsidRPr="00E97782">
        <w:rPr>
          <w:b/>
          <w:bCs/>
          <w:lang w:val="es-MX"/>
        </w:rPr>
        <w:t>71 puntos</w:t>
      </w:r>
      <w:r w:rsidRPr="00E97782">
        <w:rPr>
          <w:lang w:val="es-MX"/>
        </w:rPr>
        <w:t xml:space="preserve"> definida en el Plan de Pruebas de Usabilidad del proyecto.</w:t>
      </w:r>
    </w:p>
    <w:p w14:paraId="30E0788E" w14:textId="77777777" w:rsidR="00022982" w:rsidRPr="00E97782" w:rsidRDefault="00000000">
      <w:pPr>
        <w:spacing w:after="120"/>
        <w:rPr>
          <w:lang w:val="es-MX"/>
        </w:rPr>
      </w:pPr>
      <w:r w:rsidRPr="00E97782">
        <w:rPr>
          <w:lang w:val="es-MX"/>
        </w:rPr>
        <w:lastRenderedPageBreak/>
        <w:t>De los seis participantes, cuatro alcanzaron clasificaciones de Bueno o Excelente. Los dos participantes restantes obtuvieron resultados en niveles Aceptable e Inaceptable, lo que señala áreas específicas de mejora en el flujo de solicitud de servicio, particularmente en la identificación de la tarjeta de alerta (Paso 3) y en la localización del campo de precio (Paso 6).</w:t>
      </w:r>
    </w:p>
    <w:p w14:paraId="2E7DB1B5" w14:textId="77777777" w:rsidR="00022982" w:rsidRDefault="00000000">
      <w:pPr>
        <w:spacing w:after="120"/>
      </w:pPr>
      <w:r>
        <w:rPr>
          <w:b/>
          <w:bCs/>
          <w:sz w:val="24"/>
          <w:szCs w:val="24"/>
        </w:rPr>
        <w:t>5. Métricas de Desempeño por Participante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3089"/>
        <w:gridCol w:w="1123"/>
        <w:gridCol w:w="749"/>
        <w:gridCol w:w="749"/>
        <w:gridCol w:w="749"/>
        <w:gridCol w:w="749"/>
        <w:gridCol w:w="1685"/>
      </w:tblGrid>
      <w:tr w:rsidR="00022982" w14:paraId="689A51EE"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27174998" w14:textId="77777777" w:rsidR="00022982" w:rsidRDefault="00000000">
            <w:pPr>
              <w:jc w:val="center"/>
            </w:pPr>
            <w:r>
              <w:rPr>
                <w:b/>
                <w:bCs/>
                <w:color w:val="FFFFFF"/>
              </w:rPr>
              <w:t>#</w:t>
            </w:r>
          </w:p>
        </w:tc>
        <w:tc>
          <w:tcPr>
            <w:tcW w:w="3089"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436F01B8" w14:textId="77777777" w:rsidR="00022982" w:rsidRDefault="00000000">
            <w:pPr>
              <w:jc w:val="center"/>
            </w:pPr>
            <w:r>
              <w:rPr>
                <w:b/>
                <w:bCs/>
                <w:color w:val="FFFFFF"/>
              </w:rPr>
              <w:t>Participante</w:t>
            </w:r>
          </w:p>
        </w:tc>
        <w:tc>
          <w:tcPr>
            <w:tcW w:w="1123"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4A1BDD9" w14:textId="77777777" w:rsidR="00022982" w:rsidRDefault="00000000">
            <w:pPr>
              <w:jc w:val="center"/>
            </w:pPr>
            <w:r>
              <w:rPr>
                <w:b/>
                <w:bCs/>
                <w:color w:val="FFFFFF"/>
              </w:rPr>
              <w:t>Tiempo</w:t>
            </w:r>
          </w:p>
        </w:tc>
        <w:tc>
          <w:tcPr>
            <w:tcW w:w="749"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BFCE4AF" w14:textId="77777777" w:rsidR="00022982" w:rsidRDefault="00000000">
            <w:pPr>
              <w:jc w:val="center"/>
            </w:pPr>
            <w:r>
              <w:rPr>
                <w:b/>
                <w:bCs/>
                <w:color w:val="FFFFFF"/>
              </w:rPr>
              <w:t>M</w:t>
            </w:r>
          </w:p>
        </w:tc>
        <w:tc>
          <w:tcPr>
            <w:tcW w:w="749"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4FDDBF8D" w14:textId="77777777" w:rsidR="00022982" w:rsidRDefault="00000000">
            <w:pPr>
              <w:jc w:val="center"/>
            </w:pPr>
            <w:r>
              <w:rPr>
                <w:b/>
                <w:bCs/>
                <w:color w:val="FFFFFF"/>
              </w:rPr>
              <w:t>P</w:t>
            </w:r>
          </w:p>
        </w:tc>
        <w:tc>
          <w:tcPr>
            <w:tcW w:w="749"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090A63FC" w14:textId="77777777" w:rsidR="00022982" w:rsidRDefault="00000000">
            <w:pPr>
              <w:jc w:val="center"/>
            </w:pPr>
            <w:r>
              <w:rPr>
                <w:b/>
                <w:bCs/>
                <w:color w:val="FFFFFF"/>
              </w:rPr>
              <w:t>H</w:t>
            </w:r>
          </w:p>
        </w:tc>
        <w:tc>
          <w:tcPr>
            <w:tcW w:w="749"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6EAA7344" w14:textId="77777777" w:rsidR="00022982" w:rsidRDefault="00000000">
            <w:pPr>
              <w:jc w:val="center"/>
            </w:pPr>
            <w:r>
              <w:rPr>
                <w:b/>
                <w:bCs/>
                <w:color w:val="FFFFFF"/>
              </w:rPr>
              <w:t>X</w:t>
            </w:r>
          </w:p>
        </w:tc>
        <w:tc>
          <w:tcPr>
            <w:tcW w:w="1685"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C14E4CD" w14:textId="77777777" w:rsidR="00022982" w:rsidRDefault="00000000">
            <w:pPr>
              <w:jc w:val="center"/>
            </w:pPr>
            <w:r>
              <w:rPr>
                <w:b/>
                <w:bCs/>
                <w:color w:val="FFFFFF"/>
              </w:rPr>
              <w:t>Éxito</w:t>
            </w:r>
          </w:p>
        </w:tc>
      </w:tr>
      <w:tr w:rsidR="00022982" w14:paraId="18CAC4B5"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345FFEA" w14:textId="77777777" w:rsidR="00022982" w:rsidRDefault="00000000">
            <w:pPr>
              <w:jc w:val="center"/>
            </w:pPr>
            <w:r>
              <w:t>1</w:t>
            </w:r>
          </w:p>
        </w:tc>
        <w:tc>
          <w:tcPr>
            <w:tcW w:w="30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F776F6D" w14:textId="77777777" w:rsidR="00022982" w:rsidRDefault="00000000">
            <w:r>
              <w:t>Eduardo José Matos Uc</w:t>
            </w:r>
          </w:p>
        </w:tc>
        <w:tc>
          <w:tcPr>
            <w:tcW w:w="11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FA8404" w14:textId="77777777" w:rsidR="00022982" w:rsidRDefault="00000000">
            <w:pPr>
              <w:jc w:val="center"/>
            </w:pPr>
            <w:r>
              <w:t>55 seg</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CA748A6"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89ACED1"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FCD87B"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009B522" w14:textId="77777777" w:rsidR="00022982" w:rsidRDefault="00000000">
            <w:pPr>
              <w:jc w:val="center"/>
            </w:pPr>
            <w:r>
              <w:t>0</w:t>
            </w:r>
          </w:p>
        </w:tc>
        <w:tc>
          <w:tcPr>
            <w:tcW w:w="1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F76BA02" w14:textId="77777777" w:rsidR="00022982" w:rsidRDefault="00000000">
            <w:pPr>
              <w:jc w:val="center"/>
            </w:pPr>
            <w:r>
              <w:t>Sí</w:t>
            </w:r>
          </w:p>
        </w:tc>
      </w:tr>
      <w:tr w:rsidR="00022982" w14:paraId="7BC2F091"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5E90F66" w14:textId="77777777" w:rsidR="00022982" w:rsidRDefault="00000000">
            <w:pPr>
              <w:jc w:val="center"/>
            </w:pPr>
            <w:r>
              <w:t>2</w:t>
            </w:r>
          </w:p>
        </w:tc>
        <w:tc>
          <w:tcPr>
            <w:tcW w:w="308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9008602" w14:textId="77777777" w:rsidR="00022982" w:rsidRDefault="00000000">
            <w:r>
              <w:t>Aldrin Enrique Novelo Góngora</w:t>
            </w:r>
          </w:p>
        </w:tc>
        <w:tc>
          <w:tcPr>
            <w:tcW w:w="112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421DF48" w14:textId="77777777" w:rsidR="00022982" w:rsidRDefault="00000000">
            <w:pPr>
              <w:jc w:val="center"/>
            </w:pPr>
            <w:r>
              <w:t>48 seg</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27F9DDB"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4D7A616"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00B776E"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2F17DD7" w14:textId="77777777" w:rsidR="00022982" w:rsidRDefault="00000000">
            <w:pPr>
              <w:jc w:val="center"/>
            </w:pPr>
            <w:r>
              <w:t>0</w:t>
            </w:r>
          </w:p>
        </w:tc>
        <w:tc>
          <w:tcPr>
            <w:tcW w:w="16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5759ADD" w14:textId="77777777" w:rsidR="00022982" w:rsidRDefault="00000000">
            <w:pPr>
              <w:jc w:val="center"/>
            </w:pPr>
            <w:r>
              <w:t>Sí</w:t>
            </w:r>
          </w:p>
        </w:tc>
      </w:tr>
      <w:tr w:rsidR="00022982" w14:paraId="6FA253DE"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093D42E" w14:textId="77777777" w:rsidR="00022982" w:rsidRDefault="00000000">
            <w:pPr>
              <w:jc w:val="center"/>
            </w:pPr>
            <w:r>
              <w:t>3</w:t>
            </w:r>
          </w:p>
        </w:tc>
        <w:tc>
          <w:tcPr>
            <w:tcW w:w="30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23F9299" w14:textId="77777777" w:rsidR="00022982" w:rsidRDefault="00000000">
            <w:r>
              <w:t>Erick Ricardo Vega Nolasco</w:t>
            </w:r>
          </w:p>
        </w:tc>
        <w:tc>
          <w:tcPr>
            <w:tcW w:w="11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E7BFAB" w14:textId="77777777" w:rsidR="00022982" w:rsidRDefault="00000000">
            <w:pPr>
              <w:jc w:val="center"/>
            </w:pPr>
            <w:r>
              <w:t>77 seg</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4B0B806" w14:textId="77777777" w:rsidR="00022982" w:rsidRDefault="00000000">
            <w:pPr>
              <w:jc w:val="center"/>
            </w:pPr>
            <w:r>
              <w:t>1</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A907ACC"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3C3BBEE"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70D4872" w14:textId="77777777" w:rsidR="00022982" w:rsidRDefault="00000000">
            <w:pPr>
              <w:jc w:val="center"/>
            </w:pPr>
            <w:r>
              <w:t>0</w:t>
            </w:r>
          </w:p>
        </w:tc>
        <w:tc>
          <w:tcPr>
            <w:tcW w:w="1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3A0EC9F" w14:textId="77777777" w:rsidR="00022982" w:rsidRDefault="00000000">
            <w:pPr>
              <w:jc w:val="center"/>
            </w:pPr>
            <w:r>
              <w:t>Sí</w:t>
            </w:r>
          </w:p>
        </w:tc>
      </w:tr>
      <w:tr w:rsidR="00022982" w14:paraId="0DE08A86"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178701F" w14:textId="77777777" w:rsidR="00022982" w:rsidRDefault="00000000">
            <w:pPr>
              <w:jc w:val="center"/>
            </w:pPr>
            <w:r>
              <w:t>4</w:t>
            </w:r>
          </w:p>
        </w:tc>
        <w:tc>
          <w:tcPr>
            <w:tcW w:w="308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472347F" w14:textId="77777777" w:rsidR="00022982" w:rsidRDefault="00000000">
            <w:r>
              <w:t>Cristian De Martino Ricci</w:t>
            </w:r>
          </w:p>
        </w:tc>
        <w:tc>
          <w:tcPr>
            <w:tcW w:w="112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C54C0CE" w14:textId="77777777" w:rsidR="00022982" w:rsidRDefault="00000000">
            <w:pPr>
              <w:jc w:val="center"/>
            </w:pPr>
            <w:r>
              <w:t>108 seg</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A75826B" w14:textId="77777777" w:rsidR="00022982" w:rsidRDefault="00000000">
            <w:pPr>
              <w:jc w:val="center"/>
            </w:pPr>
            <w:r>
              <w:t>2</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91905C8" w14:textId="77777777" w:rsidR="00022982" w:rsidRDefault="00000000">
            <w:pPr>
              <w:jc w:val="center"/>
            </w:pPr>
            <w:r>
              <w:t>1</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FFFAB5D" w14:textId="77777777" w:rsidR="00022982" w:rsidRDefault="00000000">
            <w:pPr>
              <w:jc w:val="center"/>
            </w:pPr>
            <w:r>
              <w:t>1</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E5DE33A" w14:textId="77777777" w:rsidR="00022982" w:rsidRDefault="00000000">
            <w:pPr>
              <w:jc w:val="center"/>
            </w:pPr>
            <w:r>
              <w:t>1</w:t>
            </w:r>
          </w:p>
        </w:tc>
        <w:tc>
          <w:tcPr>
            <w:tcW w:w="16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2E31D1B" w14:textId="77777777" w:rsidR="00022982" w:rsidRDefault="00000000">
            <w:pPr>
              <w:jc w:val="center"/>
            </w:pPr>
            <w:r>
              <w:t>Sí</w:t>
            </w:r>
          </w:p>
        </w:tc>
      </w:tr>
      <w:tr w:rsidR="00022982" w14:paraId="4AA11F7D"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A2EF7F0" w14:textId="77777777" w:rsidR="00022982" w:rsidRDefault="00000000">
            <w:pPr>
              <w:jc w:val="center"/>
            </w:pPr>
            <w:r>
              <w:t>5</w:t>
            </w:r>
          </w:p>
        </w:tc>
        <w:tc>
          <w:tcPr>
            <w:tcW w:w="30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6EABA67" w14:textId="77777777" w:rsidR="00022982" w:rsidRDefault="00000000">
            <w:r>
              <w:t>Giuseph Alexis Chan Torres</w:t>
            </w:r>
          </w:p>
        </w:tc>
        <w:tc>
          <w:tcPr>
            <w:tcW w:w="11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5FE0A50" w14:textId="77777777" w:rsidR="00022982" w:rsidRDefault="00000000">
            <w:pPr>
              <w:jc w:val="center"/>
            </w:pPr>
            <w:r>
              <w:t>52 seg</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DDE7382"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A0210E6"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C4F3D1E"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6E88196" w14:textId="77777777" w:rsidR="00022982" w:rsidRDefault="00000000">
            <w:pPr>
              <w:jc w:val="center"/>
            </w:pPr>
            <w:r>
              <w:t>0</w:t>
            </w:r>
          </w:p>
        </w:tc>
        <w:tc>
          <w:tcPr>
            <w:tcW w:w="1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0C04197" w14:textId="77777777" w:rsidR="00022982" w:rsidRDefault="00000000">
            <w:pPr>
              <w:jc w:val="center"/>
            </w:pPr>
            <w:r>
              <w:t>Sí</w:t>
            </w:r>
          </w:p>
        </w:tc>
      </w:tr>
      <w:tr w:rsidR="00022982" w14:paraId="30901D6D" w14:textId="77777777">
        <w:tblPrEx>
          <w:tblCellMar>
            <w:top w:w="0" w:type="dxa"/>
            <w:bottom w:w="0" w:type="dxa"/>
          </w:tblCellMar>
        </w:tblPrEx>
        <w:tc>
          <w:tcPr>
            <w:tcW w:w="4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241CBE3" w14:textId="77777777" w:rsidR="00022982" w:rsidRDefault="00000000">
            <w:pPr>
              <w:jc w:val="center"/>
            </w:pPr>
            <w:r>
              <w:t>6</w:t>
            </w:r>
          </w:p>
        </w:tc>
        <w:tc>
          <w:tcPr>
            <w:tcW w:w="308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1379643" w14:textId="77777777" w:rsidR="00022982" w:rsidRDefault="00000000">
            <w:r>
              <w:t>Carlos Emmanuel Romero Poot</w:t>
            </w:r>
          </w:p>
        </w:tc>
        <w:tc>
          <w:tcPr>
            <w:tcW w:w="112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C8C572A" w14:textId="77777777" w:rsidR="00022982" w:rsidRDefault="00000000">
            <w:pPr>
              <w:jc w:val="center"/>
            </w:pPr>
            <w:r>
              <w:t>70 seg</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EF8C366"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86CCB0F" w14:textId="77777777" w:rsidR="00022982" w:rsidRDefault="00000000">
            <w:pPr>
              <w:jc w:val="center"/>
            </w:pPr>
            <w:r>
              <w:t>1</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0B708B2" w14:textId="77777777" w:rsidR="00022982" w:rsidRDefault="00000000">
            <w:pPr>
              <w:jc w:val="center"/>
            </w:pPr>
            <w:r>
              <w:t>0</w:t>
            </w:r>
          </w:p>
        </w:tc>
        <w:tc>
          <w:tcPr>
            <w:tcW w:w="74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8D54D17" w14:textId="77777777" w:rsidR="00022982" w:rsidRDefault="00000000">
            <w:pPr>
              <w:jc w:val="center"/>
            </w:pPr>
            <w:r>
              <w:t>0</w:t>
            </w:r>
          </w:p>
        </w:tc>
        <w:tc>
          <w:tcPr>
            <w:tcW w:w="16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9FB1636" w14:textId="77777777" w:rsidR="00022982" w:rsidRDefault="00000000">
            <w:pPr>
              <w:jc w:val="center"/>
            </w:pPr>
            <w:r>
              <w:t>Sí</w:t>
            </w:r>
          </w:p>
        </w:tc>
      </w:tr>
    </w:tbl>
    <w:p w14:paraId="23C5ADF3" w14:textId="77777777" w:rsidR="00022982" w:rsidRDefault="00022982">
      <w:pPr>
        <w:spacing w:after="120"/>
      </w:pPr>
    </w:p>
    <w:p w14:paraId="71AF0476" w14:textId="77777777" w:rsidR="00022982" w:rsidRPr="00E97782" w:rsidRDefault="00000000">
      <w:pPr>
        <w:spacing w:after="200"/>
        <w:rPr>
          <w:lang w:val="es-MX"/>
        </w:rPr>
      </w:pPr>
      <w:r w:rsidRPr="00E97782">
        <w:rPr>
          <w:i/>
          <w:iCs/>
          <w:sz w:val="17"/>
          <w:szCs w:val="17"/>
          <w:lang w:val="es-MX"/>
        </w:rPr>
        <w:t>M = Errores de menú / navegación   ·   P = Confusión con campo de precio   ·   H = Asistencia al moderador   ·   X = Expresión de frustración</w:t>
      </w:r>
    </w:p>
    <w:p w14:paraId="624B241E" w14:textId="77777777" w:rsidR="00022982" w:rsidRPr="00E97782" w:rsidRDefault="00000000">
      <w:pPr>
        <w:spacing w:after="120"/>
        <w:rPr>
          <w:lang w:val="es-MX"/>
        </w:rPr>
      </w:pPr>
      <w:r w:rsidRPr="00E97782">
        <w:rPr>
          <w:b/>
          <w:bCs/>
          <w:sz w:val="24"/>
          <w:szCs w:val="24"/>
          <w:lang w:val="es-MX"/>
        </w:rPr>
        <w:t>6. Conclusión</w:t>
      </w:r>
    </w:p>
    <w:p w14:paraId="77B57979" w14:textId="77777777" w:rsidR="00022982" w:rsidRDefault="00000000">
      <w:pPr>
        <w:spacing w:after="80"/>
        <w:rPr>
          <w:lang w:val="es-MX"/>
        </w:rPr>
      </w:pPr>
      <w:r w:rsidRPr="00E97782">
        <w:rPr>
          <w:lang w:val="es-MX"/>
        </w:rPr>
        <w:t>Los resultados de la evaluación de usabilidad del proyecto Spot arrojan un puntaje SUS promedio de 78.8/100, clasificado como "Bueno". El sistema superó tanto el umbral mínimo de aceptabilidad (60 puntos) como la meta objetivo establecida en el Plan de Pruebas (71 puntos), lo que indica que el flujo de solicitud de servicio de limpieza para el perfil Locatario es percibido como usable por los participantes evaluados. El hallazgo más relevante para la siguiente iteración de diseño es la dificultad recurrente en el Paso 3 (identificación de la tarjeta de alerta en el mapa) y en el Paso 6 (localización del campo de precio), los cuales concentran la mayoría de los errores registrados.</w:t>
      </w:r>
    </w:p>
    <w:p w14:paraId="26E2C8D6" w14:textId="77777777" w:rsidR="00E97782" w:rsidRDefault="00E97782">
      <w:pPr>
        <w:spacing w:after="80"/>
        <w:rPr>
          <w:lang w:val="es-MX"/>
        </w:rPr>
      </w:pPr>
    </w:p>
    <w:p w14:paraId="00DF15CC" w14:textId="57B5EF3B" w:rsidR="00E97782" w:rsidRDefault="00E97782">
      <w:pPr>
        <w:spacing w:after="80"/>
        <w:rPr>
          <w:lang w:val="es-MX"/>
        </w:rPr>
      </w:pPr>
      <w:r>
        <w:rPr>
          <w:lang w:val="es-MX"/>
        </w:rPr>
        <w:t xml:space="preserve">El espacio requerido para llevar a cabo la sesión de prueba con los 6 participantes se desarrollo en la plataforma social </w:t>
      </w:r>
      <w:r w:rsidRPr="00E97782">
        <w:rPr>
          <w:i/>
          <w:iCs/>
          <w:lang w:val="es-MX"/>
        </w:rPr>
        <w:t>Discord</w:t>
      </w:r>
      <w:r>
        <w:rPr>
          <w:i/>
          <w:iCs/>
          <w:lang w:val="es-MX"/>
        </w:rPr>
        <w:t xml:space="preserve">, </w:t>
      </w:r>
      <w:r>
        <w:rPr>
          <w:lang w:val="es-MX"/>
        </w:rPr>
        <w:t>se adjunta la evidencia de la reunión realizada.</w:t>
      </w:r>
    </w:p>
    <w:p w14:paraId="71BC45EE" w14:textId="6541D2B8" w:rsidR="00E97782" w:rsidRPr="00E97782" w:rsidRDefault="00E97782" w:rsidP="00E97782">
      <w:pPr>
        <w:spacing w:after="80"/>
        <w:jc w:val="center"/>
        <w:rPr>
          <w:lang w:val="es-MX"/>
        </w:rPr>
      </w:pPr>
      <w:r>
        <w:rPr>
          <w:noProof/>
        </w:rPr>
        <w:drawing>
          <wp:inline distT="0" distB="0" distL="0" distR="0" wp14:anchorId="0F036A29" wp14:editId="79A7A1B7">
            <wp:extent cx="4388689" cy="2875153"/>
            <wp:effectExtent l="0" t="0" r="0" b="1905"/>
            <wp:docPr id="2042801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95619" cy="2879693"/>
                    </a:xfrm>
                    <a:prstGeom prst="rect">
                      <a:avLst/>
                    </a:prstGeom>
                    <a:noFill/>
                    <a:ln>
                      <a:noFill/>
                    </a:ln>
                  </pic:spPr>
                </pic:pic>
              </a:graphicData>
            </a:graphic>
          </wp:inline>
        </w:drawing>
      </w:r>
    </w:p>
    <w:sectPr w:rsidR="00E97782" w:rsidRPr="00E977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C1CC1"/>
    <w:multiLevelType w:val="hybridMultilevel"/>
    <w:tmpl w:val="6B8E8576"/>
    <w:lvl w:ilvl="0" w:tplc="71985B06">
      <w:start w:val="1"/>
      <w:numFmt w:val="bullet"/>
      <w:lvlText w:val="●"/>
      <w:lvlJc w:val="left"/>
      <w:pPr>
        <w:ind w:left="720" w:hanging="360"/>
      </w:pPr>
    </w:lvl>
    <w:lvl w:ilvl="1" w:tplc="4822BDF6">
      <w:start w:val="1"/>
      <w:numFmt w:val="bullet"/>
      <w:lvlText w:val="○"/>
      <w:lvlJc w:val="left"/>
      <w:pPr>
        <w:ind w:left="1440" w:hanging="360"/>
      </w:pPr>
    </w:lvl>
    <w:lvl w:ilvl="2" w:tplc="0B609C04">
      <w:start w:val="1"/>
      <w:numFmt w:val="bullet"/>
      <w:lvlText w:val="■"/>
      <w:lvlJc w:val="left"/>
      <w:pPr>
        <w:ind w:left="2160" w:hanging="360"/>
      </w:pPr>
    </w:lvl>
    <w:lvl w:ilvl="3" w:tplc="BC520A84">
      <w:start w:val="1"/>
      <w:numFmt w:val="bullet"/>
      <w:lvlText w:val="●"/>
      <w:lvlJc w:val="left"/>
      <w:pPr>
        <w:ind w:left="2880" w:hanging="360"/>
      </w:pPr>
    </w:lvl>
    <w:lvl w:ilvl="4" w:tplc="B934937A">
      <w:start w:val="1"/>
      <w:numFmt w:val="bullet"/>
      <w:lvlText w:val="○"/>
      <w:lvlJc w:val="left"/>
      <w:pPr>
        <w:ind w:left="3600" w:hanging="360"/>
      </w:pPr>
    </w:lvl>
    <w:lvl w:ilvl="5" w:tplc="2AECEC08">
      <w:start w:val="1"/>
      <w:numFmt w:val="bullet"/>
      <w:lvlText w:val="■"/>
      <w:lvlJc w:val="left"/>
      <w:pPr>
        <w:ind w:left="4320" w:hanging="360"/>
      </w:pPr>
    </w:lvl>
    <w:lvl w:ilvl="6" w:tplc="ADE0FEEC">
      <w:start w:val="1"/>
      <w:numFmt w:val="bullet"/>
      <w:lvlText w:val="●"/>
      <w:lvlJc w:val="left"/>
      <w:pPr>
        <w:ind w:left="5040" w:hanging="360"/>
      </w:pPr>
    </w:lvl>
    <w:lvl w:ilvl="7" w:tplc="588205D6">
      <w:start w:val="1"/>
      <w:numFmt w:val="bullet"/>
      <w:lvlText w:val="●"/>
      <w:lvlJc w:val="left"/>
      <w:pPr>
        <w:ind w:left="5760" w:hanging="360"/>
      </w:pPr>
    </w:lvl>
    <w:lvl w:ilvl="8" w:tplc="5B88FB0C">
      <w:start w:val="1"/>
      <w:numFmt w:val="bullet"/>
      <w:lvlText w:val="●"/>
      <w:lvlJc w:val="left"/>
      <w:pPr>
        <w:ind w:left="6480" w:hanging="360"/>
      </w:pPr>
    </w:lvl>
  </w:abstractNum>
  <w:num w:numId="1" w16cid:durableId="1231188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982"/>
    <w:rsid w:val="00022982"/>
    <w:rsid w:val="009A493D"/>
    <w:rsid w:val="00E9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24BA"/>
  <w15:docId w15:val="{261CDF82-C903-4FB0-8C8E-6D4C8FD1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EDUARDO DEL RIO CAMACHO</cp:lastModifiedBy>
  <cp:revision>2</cp:revision>
  <dcterms:created xsi:type="dcterms:W3CDTF">2026-05-21T02:49:00Z</dcterms:created>
  <dcterms:modified xsi:type="dcterms:W3CDTF">2026-05-21T03:02:00Z</dcterms:modified>
</cp:coreProperties>
</file>