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4DFC9F3" w14:textId="77777777" w:rsidR="00F56A13" w:rsidRDefault="00F56A13" w:rsidP="32F99D26">
      <w:pPr>
        <w:pStyle w:val="Textoindependiente"/>
        <w:rPr>
          <w:rFonts w:ascii="Times New Roman"/>
          <w:sz w:val="20"/>
          <w:szCs w:val="20"/>
        </w:rPr>
      </w:pPr>
    </w:p>
    <w:p w14:paraId="3753339E" w14:textId="77777777" w:rsidR="00F56A13" w:rsidRPr="00687C15" w:rsidRDefault="00F56A13" w:rsidP="00F56A13">
      <w:pPr>
        <w:pStyle w:val="Textoindependiente"/>
        <w:rPr>
          <w:b/>
          <w:sz w:val="18"/>
        </w:rPr>
      </w:pPr>
    </w:p>
    <w:p w14:paraId="3A019CAC" w14:textId="18E68E6B" w:rsidR="00F56A13" w:rsidRDefault="00F56A13" w:rsidP="32F99D26">
      <w:pPr>
        <w:rPr>
          <w:rFonts w:ascii="Times New Roman" w:eastAsia="Times New Roman" w:hAnsi="Times New Roman" w:cs="Times New Roman"/>
          <w:color w:val="000000" w:themeColor="text1"/>
        </w:rPr>
      </w:pPr>
    </w:p>
    <w:p w14:paraId="01AD0C20" w14:textId="3F163F92" w:rsidR="00F56A13" w:rsidRDefault="32F99D26" w:rsidP="32F99D26">
      <w:pPr>
        <w:spacing w:before="210"/>
        <w:ind w:left="2832" w:firstLine="708"/>
      </w:pPr>
      <w:r>
        <w:rPr>
          <w:noProof/>
          <w:lang w:val="es-CL" w:eastAsia="es-CL" w:bidi="ar-SA"/>
        </w:rPr>
        <w:drawing>
          <wp:inline distT="0" distB="0" distL="0" distR="0" wp14:anchorId="64F72E93" wp14:editId="229027D5">
            <wp:extent cx="1590675" cy="619125"/>
            <wp:effectExtent l="0" t="0" r="0" b="0"/>
            <wp:docPr id="2085134178" name="Imagen 20851341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90675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54081" w14:textId="48ABB77E" w:rsidR="00F56A13" w:rsidRDefault="00F56A13" w:rsidP="32F99D26">
      <w:pPr>
        <w:spacing w:before="210"/>
        <w:rPr>
          <w:color w:val="AD1F2B"/>
        </w:rPr>
      </w:pPr>
    </w:p>
    <w:p w14:paraId="7CDA2CFD" w14:textId="61208CE5" w:rsidR="00F56A13" w:rsidRDefault="00F56A13" w:rsidP="32F99D26">
      <w:pPr>
        <w:spacing w:before="210"/>
        <w:rPr>
          <w:color w:val="AD1F2B"/>
        </w:rPr>
      </w:pPr>
    </w:p>
    <w:p w14:paraId="38CA19FD" w14:textId="3C53CEDC" w:rsidR="00957D2A" w:rsidRDefault="00957D2A" w:rsidP="32F99D26">
      <w:pPr>
        <w:spacing w:before="210"/>
        <w:rPr>
          <w:color w:val="AD1F2B"/>
        </w:rPr>
      </w:pPr>
    </w:p>
    <w:p w14:paraId="7633A07D" w14:textId="35A0E20F" w:rsidR="00957D2A" w:rsidRDefault="00957D2A" w:rsidP="32F99D26">
      <w:pPr>
        <w:spacing w:before="210"/>
        <w:rPr>
          <w:color w:val="AD1F2B"/>
        </w:rPr>
      </w:pPr>
    </w:p>
    <w:p w14:paraId="780D1CA8" w14:textId="2A11569D" w:rsidR="00957D2A" w:rsidRDefault="00957D2A" w:rsidP="32F99D26">
      <w:pPr>
        <w:spacing w:before="210"/>
        <w:rPr>
          <w:color w:val="AD1F2B"/>
        </w:rPr>
      </w:pPr>
    </w:p>
    <w:p w14:paraId="678A7066" w14:textId="77777777" w:rsidR="00957D2A" w:rsidRDefault="00957D2A" w:rsidP="00957D2A">
      <w:pPr>
        <w:widowControl/>
        <w:autoSpaceDE/>
        <w:autoSpaceDN/>
        <w:spacing w:before="246" w:after="160" w:line="259" w:lineRule="auto"/>
        <w:ind w:left="149"/>
        <w:rPr>
          <w:rFonts w:eastAsia="Calibri"/>
          <w:color w:val="B10F1F"/>
          <w:sz w:val="56"/>
          <w:szCs w:val="56"/>
          <w:lang w:val="es-CL" w:eastAsia="en-US" w:bidi="ar-SA"/>
        </w:rPr>
      </w:pPr>
    </w:p>
    <w:p w14:paraId="32DB0119" w14:textId="77777777" w:rsidR="00957D2A" w:rsidRDefault="00957D2A" w:rsidP="00957D2A">
      <w:pPr>
        <w:widowControl/>
        <w:autoSpaceDE/>
        <w:autoSpaceDN/>
        <w:spacing w:before="246" w:after="160" w:line="259" w:lineRule="auto"/>
        <w:ind w:left="149"/>
        <w:rPr>
          <w:rFonts w:eastAsia="Calibri"/>
          <w:color w:val="B10F1F"/>
          <w:sz w:val="56"/>
          <w:szCs w:val="56"/>
          <w:lang w:val="es-CL" w:eastAsia="en-US" w:bidi="ar-SA"/>
        </w:rPr>
      </w:pPr>
    </w:p>
    <w:p w14:paraId="6CA69D31" w14:textId="77777777" w:rsidR="00957D2A" w:rsidRDefault="00957D2A" w:rsidP="00957D2A">
      <w:pPr>
        <w:widowControl/>
        <w:autoSpaceDE/>
        <w:autoSpaceDN/>
        <w:spacing w:before="246" w:after="160" w:line="259" w:lineRule="auto"/>
        <w:ind w:left="149"/>
        <w:rPr>
          <w:rFonts w:eastAsia="Calibri"/>
          <w:color w:val="19202E"/>
          <w:sz w:val="56"/>
          <w:szCs w:val="56"/>
          <w:lang w:val="es-CL" w:eastAsia="en-US" w:bidi="ar-SA"/>
        </w:rPr>
      </w:pPr>
    </w:p>
    <w:p w14:paraId="35CFDE99" w14:textId="71335D69" w:rsidR="00957D2A" w:rsidRPr="00957D2A" w:rsidRDefault="00526BED" w:rsidP="00957D2A">
      <w:pPr>
        <w:widowControl/>
        <w:autoSpaceDE/>
        <w:autoSpaceDN/>
        <w:spacing w:before="246" w:after="160" w:line="259" w:lineRule="auto"/>
        <w:ind w:left="149"/>
        <w:rPr>
          <w:rFonts w:eastAsia="Calibri"/>
          <w:color w:val="19202E"/>
          <w:sz w:val="56"/>
          <w:szCs w:val="56"/>
          <w:lang w:val="es-CL" w:eastAsia="en-US" w:bidi="ar-SA"/>
        </w:rPr>
      </w:pPr>
      <w:r>
        <w:rPr>
          <w:rFonts w:eastAsia="Calibri"/>
          <w:color w:val="19202E"/>
          <w:sz w:val="56"/>
          <w:szCs w:val="56"/>
          <w:lang w:val="es-CL" w:eastAsia="en-US" w:bidi="ar-SA"/>
        </w:rPr>
        <w:t>ATDF102</w:t>
      </w:r>
    </w:p>
    <w:p w14:paraId="6A628452" w14:textId="7CCD3C5F" w:rsidR="720136F1" w:rsidRPr="00887101" w:rsidRDefault="00526BED" w:rsidP="1CD9CDF0">
      <w:pPr>
        <w:widowControl/>
        <w:spacing w:before="10" w:after="160" w:line="259" w:lineRule="auto"/>
        <w:ind w:left="109"/>
        <w:rPr>
          <w:rFonts w:eastAsia="Calibri"/>
          <w:b/>
          <w:bCs/>
          <w:color w:val="19202E"/>
          <w:sz w:val="56"/>
          <w:szCs w:val="56"/>
          <w:lang w:val="es-CL" w:eastAsia="en-US" w:bidi="ar-SA"/>
        </w:rPr>
      </w:pPr>
      <w:r>
        <w:rPr>
          <w:b/>
          <w:bCs/>
          <w:color w:val="4A4A4A"/>
          <w:sz w:val="56"/>
          <w:szCs w:val="56"/>
        </w:rPr>
        <w:t>Software Sistema de tickets de Alimentación</w:t>
      </w:r>
      <w:r w:rsidR="00887101" w:rsidRPr="00887101">
        <w:rPr>
          <w:rFonts w:eastAsia="Calibri"/>
          <w:b/>
          <w:bCs/>
          <w:color w:val="19202E"/>
          <w:sz w:val="56"/>
          <w:szCs w:val="56"/>
          <w:lang w:val="es-CL" w:eastAsia="en-US" w:bidi="ar-SA"/>
        </w:rPr>
        <w:t xml:space="preserve"> </w:t>
      </w:r>
    </w:p>
    <w:p w14:paraId="763488FE" w14:textId="77777777" w:rsidR="00957D2A" w:rsidRDefault="00957D2A" w:rsidP="32F99D26">
      <w:pPr>
        <w:spacing w:before="210"/>
        <w:rPr>
          <w:color w:val="19202E"/>
        </w:rPr>
      </w:pPr>
    </w:p>
    <w:p w14:paraId="0BB9172C" w14:textId="77777777" w:rsidR="00526BED" w:rsidRDefault="00526BED" w:rsidP="32F99D26">
      <w:pPr>
        <w:spacing w:before="210"/>
        <w:rPr>
          <w:color w:val="19202E"/>
        </w:rPr>
      </w:pPr>
    </w:p>
    <w:p w14:paraId="522367F1" w14:textId="77777777" w:rsidR="00526BED" w:rsidRDefault="00526BED" w:rsidP="32F99D26">
      <w:pPr>
        <w:spacing w:before="210"/>
        <w:rPr>
          <w:color w:val="19202E"/>
        </w:rPr>
      </w:pPr>
    </w:p>
    <w:p w14:paraId="3D54A63F" w14:textId="77777777" w:rsidR="00526BED" w:rsidRDefault="00526BED" w:rsidP="32F99D26">
      <w:pPr>
        <w:spacing w:before="210"/>
        <w:rPr>
          <w:color w:val="19202E"/>
        </w:rPr>
      </w:pPr>
    </w:p>
    <w:p w14:paraId="40FA0C7A" w14:textId="77777777" w:rsidR="00526BED" w:rsidRDefault="00526BED" w:rsidP="32F99D26">
      <w:pPr>
        <w:spacing w:before="210"/>
        <w:rPr>
          <w:color w:val="19202E"/>
        </w:rPr>
      </w:pPr>
    </w:p>
    <w:p w14:paraId="25C09209" w14:textId="77777777" w:rsidR="00526BED" w:rsidRPr="00957D2A" w:rsidRDefault="00526BED" w:rsidP="32F99D26">
      <w:pPr>
        <w:spacing w:before="210"/>
        <w:rPr>
          <w:color w:val="19202E"/>
        </w:rPr>
      </w:pPr>
    </w:p>
    <w:p w14:paraId="7E375D7D" w14:textId="0E7D7AD4" w:rsidR="00F56A13" w:rsidRDefault="32F99D26" w:rsidP="00F030D6">
      <w:pPr>
        <w:pStyle w:val="Textoindependiente"/>
        <w:spacing w:before="210"/>
        <w:rPr>
          <w:b/>
          <w:bCs/>
          <w:color w:val="19202E"/>
        </w:rPr>
      </w:pPr>
      <w:r w:rsidRPr="00957D2A">
        <w:rPr>
          <w:b/>
          <w:bCs/>
          <w:color w:val="19202E"/>
          <w:sz w:val="22"/>
          <w:szCs w:val="22"/>
        </w:rPr>
        <w:t>Nombre</w:t>
      </w:r>
      <w:r w:rsidR="00120880">
        <w:rPr>
          <w:b/>
          <w:bCs/>
          <w:color w:val="19202E"/>
          <w:sz w:val="22"/>
          <w:szCs w:val="22"/>
        </w:rPr>
        <w:t>:</w:t>
      </w:r>
      <w:r w:rsidR="00887101">
        <w:rPr>
          <w:b/>
          <w:bCs/>
          <w:color w:val="19202E"/>
          <w:sz w:val="22"/>
          <w:szCs w:val="22"/>
        </w:rPr>
        <w:t xml:space="preserve"> Juan Diaz Palma</w:t>
      </w:r>
      <w:r w:rsidR="00887101">
        <w:rPr>
          <w:b/>
          <w:bCs/>
          <w:color w:val="19202E"/>
        </w:rPr>
        <w:t xml:space="preserve"> </w:t>
      </w:r>
    </w:p>
    <w:p w14:paraId="469B9843" w14:textId="23168B55" w:rsidR="00526BED" w:rsidRPr="00957D2A" w:rsidRDefault="00526BED" w:rsidP="00F030D6">
      <w:pPr>
        <w:pStyle w:val="Textoindependiente"/>
        <w:spacing w:before="210"/>
        <w:rPr>
          <w:b/>
          <w:bCs/>
          <w:color w:val="19202E"/>
        </w:rPr>
      </w:pPr>
      <w:r>
        <w:rPr>
          <w:b/>
          <w:bCs/>
          <w:color w:val="19202E"/>
          <w:sz w:val="22"/>
          <w:szCs w:val="22"/>
        </w:rPr>
        <w:t>Grupo</w:t>
      </w:r>
      <w:r>
        <w:rPr>
          <w:b/>
          <w:bCs/>
          <w:color w:val="19202E"/>
          <w:sz w:val="22"/>
          <w:szCs w:val="22"/>
        </w:rPr>
        <w:t xml:space="preserve">: </w:t>
      </w:r>
      <w:r>
        <w:rPr>
          <w:b/>
          <w:bCs/>
          <w:color w:val="19202E"/>
          <w:sz w:val="22"/>
          <w:szCs w:val="22"/>
        </w:rPr>
        <w:t>9</w:t>
      </w:r>
    </w:p>
    <w:p w14:paraId="107BB449" w14:textId="092369FA" w:rsidR="00F56A13" w:rsidRPr="00957D2A" w:rsidRDefault="32F99D26" w:rsidP="32F99D26">
      <w:pPr>
        <w:spacing w:before="246"/>
        <w:rPr>
          <w:b/>
          <w:bCs/>
          <w:color w:val="19202E"/>
        </w:rPr>
      </w:pPr>
      <w:r w:rsidRPr="00957D2A">
        <w:rPr>
          <w:b/>
          <w:bCs/>
          <w:color w:val="19202E"/>
        </w:rPr>
        <w:t>Fecha:</w:t>
      </w:r>
      <w:r w:rsidR="00887101">
        <w:rPr>
          <w:b/>
          <w:bCs/>
          <w:color w:val="19202E"/>
        </w:rPr>
        <w:t xml:space="preserve"> 05 de </w:t>
      </w:r>
      <w:r w:rsidR="00526BED">
        <w:rPr>
          <w:b/>
          <w:bCs/>
          <w:color w:val="19202E"/>
        </w:rPr>
        <w:t>julio</w:t>
      </w:r>
      <w:r w:rsidR="00887101">
        <w:rPr>
          <w:b/>
          <w:bCs/>
          <w:color w:val="19202E"/>
        </w:rPr>
        <w:t xml:space="preserve"> de 2026</w:t>
      </w:r>
    </w:p>
    <w:p w14:paraId="2E0EE798" w14:textId="7039CE41" w:rsidR="00F56A13" w:rsidRDefault="00F56A13" w:rsidP="32F99D26">
      <w:pPr>
        <w:spacing w:before="246"/>
        <w:rPr>
          <w:b/>
          <w:bCs/>
          <w:color w:val="AD1F2B"/>
          <w:highlight w:val="yellow"/>
        </w:rPr>
      </w:pPr>
    </w:p>
    <w:p w14:paraId="2D81655B" w14:textId="4998A652" w:rsidR="00F56A13" w:rsidRDefault="00F56A13" w:rsidP="32F99D26">
      <w:pPr>
        <w:rPr>
          <w:color w:val="000000" w:themeColor="text1"/>
        </w:rPr>
      </w:pPr>
    </w:p>
    <w:p w14:paraId="0DEFF644" w14:textId="72EE975C" w:rsidR="00F56A13" w:rsidRDefault="00F56A13" w:rsidP="32F99D26">
      <w:pPr>
        <w:pStyle w:val="Textoindependiente"/>
        <w:rPr>
          <w:b/>
          <w:bCs/>
        </w:rPr>
      </w:pPr>
    </w:p>
    <w:p w14:paraId="3B0D5C49" w14:textId="77777777" w:rsidR="00F030D6" w:rsidRDefault="00F030D6" w:rsidP="32F99D26">
      <w:pPr>
        <w:pStyle w:val="Textoindependiente"/>
        <w:rPr>
          <w:b/>
          <w:bCs/>
        </w:rPr>
      </w:pPr>
    </w:p>
    <w:p w14:paraId="49C73537" w14:textId="77777777" w:rsidR="00F56A13" w:rsidRDefault="00F56A13" w:rsidP="00F56A13">
      <w:pPr>
        <w:pStyle w:val="Textoindependiente"/>
        <w:rPr>
          <w:b/>
          <w:sz w:val="20"/>
        </w:rPr>
      </w:pPr>
    </w:p>
    <w:p w14:paraId="22F3C3C3" w14:textId="52609DAA" w:rsidR="00F56A13" w:rsidRPr="00887101" w:rsidRDefault="00F56A13" w:rsidP="00887101">
      <w:pPr>
        <w:pStyle w:val="Textoindependiente"/>
        <w:rPr>
          <w:b/>
          <w:bCs/>
        </w:rPr>
        <w:sectPr w:rsidR="00F56A13" w:rsidRPr="00887101" w:rsidSect="00F56A13">
          <w:headerReference w:type="default" r:id="rId12"/>
          <w:footerReference w:type="default" r:id="rId13"/>
          <w:pgSz w:w="12240" w:h="15840"/>
          <w:pgMar w:top="420" w:right="1720" w:bottom="280" w:left="1020" w:header="720" w:footer="720" w:gutter="0"/>
          <w:cols w:space="720"/>
          <w:titlePg/>
          <w:docGrid w:linePitch="299"/>
        </w:sectPr>
      </w:pPr>
    </w:p>
    <w:sdt>
      <w:sdtPr>
        <w:rPr>
          <w:rFonts w:ascii="Arial" w:eastAsia="Arial" w:hAnsi="Arial" w:cs="Arial"/>
          <w:b w:val="0"/>
          <w:bCs w:val="0"/>
          <w:color w:val="auto"/>
          <w:sz w:val="24"/>
          <w:szCs w:val="24"/>
          <w:lang w:val="es-ES" w:eastAsia="es-ES" w:bidi="es-ES"/>
        </w:rPr>
        <w:id w:val="-364991106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392460F0" w14:textId="0151F9C8" w:rsidR="00775DE6" w:rsidRPr="00526BED" w:rsidRDefault="00775DE6">
          <w:pPr>
            <w:pStyle w:val="TtuloTDC"/>
            <w:rPr>
              <w:rFonts w:ascii="Arial" w:hAnsi="Arial" w:cs="Arial"/>
              <w:sz w:val="32"/>
              <w:szCs w:val="32"/>
            </w:rPr>
          </w:pPr>
          <w:r w:rsidRPr="00526BED">
            <w:rPr>
              <w:rFonts w:ascii="Arial" w:hAnsi="Arial" w:cs="Arial"/>
              <w:sz w:val="32"/>
              <w:szCs w:val="32"/>
              <w:lang w:val="es-ES"/>
            </w:rPr>
            <w:t>Índice</w:t>
          </w:r>
        </w:p>
        <w:p w14:paraId="1CC5006B" w14:textId="78AFCB77" w:rsidR="00FF3A32" w:rsidRDefault="00775DE6">
          <w:pPr>
            <w:pStyle w:val="TDC1"/>
            <w:tabs>
              <w:tab w:val="right" w:leader="dot" w:pos="10528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lang w:val="es-CL" w:eastAsia="es-MX" w:bidi="ar-SA"/>
              <w14:ligatures w14:val="standardContextual"/>
            </w:rPr>
          </w:pPr>
          <w:r w:rsidRPr="00526BED">
            <w:rPr>
              <w:rFonts w:ascii="Arial" w:hAnsi="Arial" w:cs="Arial"/>
              <w:b w:val="0"/>
              <w:bCs w:val="0"/>
            </w:rPr>
            <w:fldChar w:fldCharType="begin"/>
          </w:r>
          <w:r w:rsidRPr="00526BED">
            <w:rPr>
              <w:rFonts w:ascii="Arial" w:hAnsi="Arial" w:cs="Arial"/>
            </w:rPr>
            <w:instrText>TOC \o "1-3" \h \z \u</w:instrText>
          </w:r>
          <w:r w:rsidRPr="00526BED">
            <w:rPr>
              <w:rFonts w:ascii="Arial" w:hAnsi="Arial" w:cs="Arial"/>
              <w:b w:val="0"/>
              <w:bCs w:val="0"/>
            </w:rPr>
            <w:fldChar w:fldCharType="separate"/>
          </w:r>
          <w:hyperlink w:anchor="_Toc234186125" w:history="1">
            <w:r w:rsidR="00FF3A32" w:rsidRPr="00116159">
              <w:rPr>
                <w:rStyle w:val="Hipervnculo"/>
                <w:rFonts w:ascii="Arial" w:hAnsi="Arial" w:cs="Arial"/>
                <w:noProof/>
              </w:rPr>
              <w:t>1. Introducción</w:t>
            </w:r>
            <w:r w:rsidR="00FF3A32">
              <w:rPr>
                <w:noProof/>
                <w:webHidden/>
              </w:rPr>
              <w:tab/>
            </w:r>
            <w:r w:rsidR="00FF3A32">
              <w:rPr>
                <w:noProof/>
                <w:webHidden/>
              </w:rPr>
              <w:fldChar w:fldCharType="begin"/>
            </w:r>
            <w:r w:rsidR="00FF3A32">
              <w:rPr>
                <w:noProof/>
                <w:webHidden/>
              </w:rPr>
              <w:instrText xml:space="preserve"> PAGEREF _Toc234186125 \h </w:instrText>
            </w:r>
            <w:r w:rsidR="00FF3A32">
              <w:rPr>
                <w:noProof/>
                <w:webHidden/>
              </w:rPr>
            </w:r>
            <w:r w:rsidR="00FF3A32">
              <w:rPr>
                <w:noProof/>
                <w:webHidden/>
              </w:rPr>
              <w:fldChar w:fldCharType="separate"/>
            </w:r>
            <w:r w:rsidR="00FF3A32">
              <w:rPr>
                <w:noProof/>
                <w:webHidden/>
              </w:rPr>
              <w:t>3</w:t>
            </w:r>
            <w:r w:rsidR="00FF3A32">
              <w:rPr>
                <w:noProof/>
                <w:webHidden/>
              </w:rPr>
              <w:fldChar w:fldCharType="end"/>
            </w:r>
          </w:hyperlink>
        </w:p>
        <w:p w14:paraId="4CADBAFE" w14:textId="08E2AE48" w:rsidR="00FF3A32" w:rsidRDefault="00FF3A32">
          <w:pPr>
            <w:pStyle w:val="TDC1"/>
            <w:tabs>
              <w:tab w:val="right" w:leader="dot" w:pos="10528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lang w:val="es-CL" w:eastAsia="es-MX" w:bidi="ar-SA"/>
              <w14:ligatures w14:val="standardContextual"/>
            </w:rPr>
          </w:pPr>
          <w:hyperlink w:anchor="_Toc234186126" w:history="1">
            <w:r w:rsidRPr="00116159">
              <w:rPr>
                <w:rStyle w:val="Hipervnculo"/>
                <w:rFonts w:ascii="Arial" w:hAnsi="Arial" w:cs="Arial"/>
                <w:noProof/>
              </w:rPr>
              <w:t>2. Pseudocódigo y Diagrama de Flujo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_Toc234186126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EB8853" w14:textId="15DCFD54" w:rsidR="00FF3A32" w:rsidRDefault="00FF3A32">
          <w:pPr>
            <w:pStyle w:val="TDC2"/>
            <w:tabs>
              <w:tab w:val="right" w:leader="dot" w:pos="10528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val="es-CL" w:eastAsia="es-MX" w:bidi="ar-SA"/>
              <w14:ligatures w14:val="standardContextual"/>
            </w:rPr>
          </w:pPr>
          <w:hyperlink w:anchor="_Toc234186127" w:history="1">
            <w:r w:rsidRPr="00116159">
              <w:rPr>
                <w:rStyle w:val="Hipervnculo"/>
                <w:noProof/>
                <w:color w:val="48A0FA" w:themeColor="hyperlink" w:themeTint="99"/>
              </w:rPr>
              <w:t>2.2 Diagrama de flujo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_Toc234186127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D9C120" w14:textId="49758115" w:rsidR="00FF3A32" w:rsidRDefault="00FF3A32">
          <w:pPr>
            <w:pStyle w:val="TDC3"/>
            <w:tabs>
              <w:tab w:val="right" w:leader="dot" w:pos="10528"/>
            </w:tabs>
            <w:rPr>
              <w:rFonts w:eastAsiaTheme="minorEastAsia" w:cstheme="minorBidi"/>
              <w:noProof/>
              <w:kern w:val="2"/>
              <w:sz w:val="24"/>
              <w:szCs w:val="24"/>
              <w:lang w:val="es-CL" w:eastAsia="es-MX" w:bidi="ar-SA"/>
              <w14:ligatures w14:val="standardContextual"/>
            </w:rPr>
          </w:pPr>
          <w:hyperlink w:anchor="_Toc234186128" w:history="1">
            <w:r w:rsidRPr="00116159">
              <w:rPr>
                <w:rStyle w:val="Hipervnculo"/>
                <w:rFonts w:ascii="Aptos" w:hAnsi="Aptos"/>
                <w:b/>
                <w:bCs/>
                <w:noProof/>
              </w:rPr>
              <w:t>Diagrama general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_Toc234186128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D2D4D2" w14:textId="7C13FB97" w:rsidR="00FF3A32" w:rsidRDefault="00FF3A32">
          <w:pPr>
            <w:pStyle w:val="TDC3"/>
            <w:tabs>
              <w:tab w:val="right" w:leader="dot" w:pos="10528"/>
            </w:tabs>
            <w:rPr>
              <w:rFonts w:eastAsiaTheme="minorEastAsia" w:cstheme="minorBidi"/>
              <w:noProof/>
              <w:kern w:val="2"/>
              <w:sz w:val="24"/>
              <w:szCs w:val="24"/>
              <w:lang w:val="es-CL" w:eastAsia="es-MX" w:bidi="ar-SA"/>
              <w14:ligatures w14:val="standardContextual"/>
            </w:rPr>
          </w:pPr>
          <w:hyperlink w:anchor="_Toc234186129" w:history="1">
            <w:r w:rsidRPr="00116159">
              <w:rPr>
                <w:rStyle w:val="Hipervnculo"/>
                <w:rFonts w:ascii="Aptos" w:hAnsi="Aptos"/>
                <w:b/>
                <w:bCs/>
                <w:noProof/>
              </w:rPr>
              <w:t>Diagrama detallado de función de submenús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_Toc234186129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3B6138" w14:textId="3172A65F" w:rsidR="00FF3A32" w:rsidRDefault="00FF3A32">
          <w:pPr>
            <w:pStyle w:val="TDC3"/>
            <w:tabs>
              <w:tab w:val="right" w:leader="dot" w:pos="10528"/>
            </w:tabs>
            <w:rPr>
              <w:rFonts w:eastAsiaTheme="minorEastAsia" w:cstheme="minorBidi"/>
              <w:noProof/>
              <w:kern w:val="2"/>
              <w:sz w:val="24"/>
              <w:szCs w:val="24"/>
              <w:lang w:val="es-CL" w:eastAsia="es-MX" w:bidi="ar-SA"/>
              <w14:ligatures w14:val="standardContextual"/>
            </w:rPr>
          </w:pPr>
          <w:hyperlink w:anchor="_Toc234186130" w:history="1">
            <w:r w:rsidRPr="00116159">
              <w:rPr>
                <w:rStyle w:val="Hipervnculo"/>
                <w:rFonts w:ascii="Aptos" w:hAnsi="Aptos"/>
                <w:b/>
                <w:bCs/>
                <w:noProof/>
              </w:rPr>
              <w:t>Diagrama detallado completo del software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_Toc234186130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0D6E86" w14:textId="47B6E5AC" w:rsidR="00FF3A32" w:rsidRDefault="00FF3A32">
          <w:pPr>
            <w:pStyle w:val="TDC2"/>
            <w:tabs>
              <w:tab w:val="right" w:leader="dot" w:pos="10528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val="es-CL" w:eastAsia="es-MX" w:bidi="ar-SA"/>
              <w14:ligatures w14:val="standardContextual"/>
            </w:rPr>
          </w:pPr>
          <w:hyperlink w:anchor="_Toc234186131" w:history="1">
            <w:r w:rsidRPr="00116159">
              <w:rPr>
                <w:rStyle w:val="Hipervnculo"/>
                <w:noProof/>
                <w:color w:val="48A0FA" w:themeColor="hyperlink" w:themeTint="99"/>
              </w:rPr>
              <w:t>2.3 Pseudocódigo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_Toc234186131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55C19A" w14:textId="665AFA00" w:rsidR="00FF3A32" w:rsidRDefault="00FF3A32">
          <w:pPr>
            <w:pStyle w:val="TDC3"/>
            <w:tabs>
              <w:tab w:val="right" w:leader="dot" w:pos="10528"/>
            </w:tabs>
            <w:rPr>
              <w:rFonts w:eastAsiaTheme="minorEastAsia" w:cstheme="minorBidi"/>
              <w:noProof/>
              <w:kern w:val="2"/>
              <w:sz w:val="24"/>
              <w:szCs w:val="24"/>
              <w:lang w:val="es-CL" w:eastAsia="es-MX" w:bidi="ar-SA"/>
              <w14:ligatures w14:val="standardContextual"/>
            </w:rPr>
          </w:pPr>
          <w:hyperlink w:anchor="_Toc234186132" w:history="1">
            <w:r w:rsidRPr="00116159">
              <w:rPr>
                <w:rStyle w:val="Hipervnculo"/>
                <w:rFonts w:ascii="Aptos" w:hAnsi="Aptos"/>
                <w:b/>
                <w:bCs/>
                <w:noProof/>
              </w:rPr>
              <w:t>Inicio del programa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_Toc234186132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F11041" w14:textId="690A9ADD" w:rsidR="00FF3A32" w:rsidRDefault="00FF3A32">
          <w:pPr>
            <w:pStyle w:val="TDC3"/>
            <w:tabs>
              <w:tab w:val="right" w:leader="dot" w:pos="10528"/>
            </w:tabs>
            <w:rPr>
              <w:rFonts w:eastAsiaTheme="minorEastAsia" w:cstheme="minorBidi"/>
              <w:noProof/>
              <w:kern w:val="2"/>
              <w:sz w:val="24"/>
              <w:szCs w:val="24"/>
              <w:lang w:val="es-CL" w:eastAsia="es-MX" w:bidi="ar-SA"/>
              <w14:ligatures w14:val="standardContextual"/>
            </w:rPr>
          </w:pPr>
          <w:hyperlink w:anchor="_Toc234186133" w:history="1">
            <w:r w:rsidRPr="00116159">
              <w:rPr>
                <w:rStyle w:val="Hipervnculo"/>
                <w:rFonts w:ascii="Aptos" w:hAnsi="Aptos"/>
                <w:b/>
                <w:bCs/>
                <w:noProof/>
              </w:rPr>
              <w:t>Menú Principal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_Toc234186133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096940" w14:textId="0581C6C9" w:rsidR="00FF3A32" w:rsidRDefault="00FF3A32">
          <w:pPr>
            <w:pStyle w:val="TDC3"/>
            <w:tabs>
              <w:tab w:val="right" w:leader="dot" w:pos="10528"/>
            </w:tabs>
            <w:rPr>
              <w:rFonts w:eastAsiaTheme="minorEastAsia" w:cstheme="minorBidi"/>
              <w:noProof/>
              <w:kern w:val="2"/>
              <w:sz w:val="24"/>
              <w:szCs w:val="24"/>
              <w:lang w:val="es-CL" w:eastAsia="es-MX" w:bidi="ar-SA"/>
              <w14:ligatures w14:val="standardContextual"/>
            </w:rPr>
          </w:pPr>
          <w:hyperlink w:anchor="_Toc234186134" w:history="1">
            <w:r w:rsidRPr="00116159">
              <w:rPr>
                <w:rStyle w:val="Hipervnculo"/>
                <w:rFonts w:ascii="Aptos" w:hAnsi="Aptos"/>
                <w:b/>
                <w:bCs/>
                <w:noProof/>
              </w:rPr>
              <w:t>Opción 1 - Registrar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_Toc234186134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179BB5" w14:textId="312EB6D6" w:rsidR="00FF3A32" w:rsidRDefault="00FF3A32">
          <w:pPr>
            <w:pStyle w:val="TDC3"/>
            <w:tabs>
              <w:tab w:val="right" w:leader="dot" w:pos="10528"/>
            </w:tabs>
            <w:rPr>
              <w:rFonts w:eastAsiaTheme="minorEastAsia" w:cstheme="minorBidi"/>
              <w:noProof/>
              <w:kern w:val="2"/>
              <w:sz w:val="24"/>
              <w:szCs w:val="24"/>
              <w:lang w:val="es-CL" w:eastAsia="es-MX" w:bidi="ar-SA"/>
              <w14:ligatures w14:val="standardContextual"/>
            </w:rPr>
          </w:pPr>
          <w:hyperlink w:anchor="_Toc234186135" w:history="1">
            <w:r w:rsidRPr="00116159">
              <w:rPr>
                <w:rStyle w:val="Hipervnculo"/>
                <w:rFonts w:ascii="Aptos" w:hAnsi="Aptos"/>
                <w:b/>
                <w:bCs/>
                <w:noProof/>
              </w:rPr>
              <w:t>Opción 2 - Consultar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_Toc234186135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BD5853" w14:textId="069B6AC0" w:rsidR="00FF3A32" w:rsidRDefault="00FF3A32">
          <w:pPr>
            <w:pStyle w:val="TDC3"/>
            <w:tabs>
              <w:tab w:val="right" w:leader="dot" w:pos="10528"/>
            </w:tabs>
            <w:rPr>
              <w:rFonts w:eastAsiaTheme="minorEastAsia" w:cstheme="minorBidi"/>
              <w:noProof/>
              <w:kern w:val="2"/>
              <w:sz w:val="24"/>
              <w:szCs w:val="24"/>
              <w:lang w:val="es-CL" w:eastAsia="es-MX" w:bidi="ar-SA"/>
              <w14:ligatures w14:val="standardContextual"/>
            </w:rPr>
          </w:pPr>
          <w:hyperlink w:anchor="_Toc234186136" w:history="1">
            <w:r w:rsidRPr="00116159">
              <w:rPr>
                <w:rStyle w:val="Hipervnculo"/>
                <w:rFonts w:ascii="Aptos" w:hAnsi="Aptos"/>
                <w:b/>
                <w:bCs/>
                <w:noProof/>
              </w:rPr>
              <w:t>Opción 3 - Calcular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_Toc234186136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F265CE" w14:textId="21A4716E" w:rsidR="00FF3A32" w:rsidRDefault="00FF3A32">
          <w:pPr>
            <w:pStyle w:val="TDC3"/>
            <w:tabs>
              <w:tab w:val="right" w:leader="dot" w:pos="10528"/>
            </w:tabs>
            <w:rPr>
              <w:rFonts w:eastAsiaTheme="minorEastAsia" w:cstheme="minorBidi"/>
              <w:noProof/>
              <w:kern w:val="2"/>
              <w:sz w:val="24"/>
              <w:szCs w:val="24"/>
              <w:lang w:val="es-CL" w:eastAsia="es-MX" w:bidi="ar-SA"/>
              <w14:ligatures w14:val="standardContextual"/>
            </w:rPr>
          </w:pPr>
          <w:hyperlink w:anchor="_Toc234186137" w:history="1">
            <w:r w:rsidRPr="00116159">
              <w:rPr>
                <w:rStyle w:val="Hipervnculo"/>
                <w:rFonts w:ascii="Aptos" w:hAnsi="Aptos"/>
                <w:b/>
                <w:bCs/>
                <w:noProof/>
              </w:rPr>
              <w:t>Opción 4 - Salir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_Toc234186137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388120" w14:textId="6BFEB20E" w:rsidR="00FF3A32" w:rsidRDefault="00FF3A32">
          <w:pPr>
            <w:pStyle w:val="TDC3"/>
            <w:tabs>
              <w:tab w:val="right" w:leader="dot" w:pos="10528"/>
            </w:tabs>
            <w:rPr>
              <w:rFonts w:eastAsiaTheme="minorEastAsia" w:cstheme="minorBidi"/>
              <w:noProof/>
              <w:kern w:val="2"/>
              <w:sz w:val="24"/>
              <w:szCs w:val="24"/>
              <w:lang w:val="es-CL" w:eastAsia="es-MX" w:bidi="ar-SA"/>
              <w14:ligatures w14:val="standardContextual"/>
            </w:rPr>
          </w:pPr>
          <w:hyperlink w:anchor="_Toc234186138" w:history="1">
            <w:r w:rsidRPr="00116159">
              <w:rPr>
                <w:rStyle w:val="Hipervnculo"/>
                <w:rFonts w:ascii="Aptos" w:hAnsi="Aptos"/>
                <w:b/>
                <w:bCs/>
                <w:noProof/>
              </w:rPr>
              <w:t>Ciclo general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_Toc234186138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BE9B0A" w14:textId="4AA3199F" w:rsidR="00FF3A32" w:rsidRDefault="00FF3A32">
          <w:pPr>
            <w:pStyle w:val="TDC1"/>
            <w:tabs>
              <w:tab w:val="right" w:leader="dot" w:pos="10528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lang w:val="es-CL" w:eastAsia="es-MX" w:bidi="ar-SA"/>
              <w14:ligatures w14:val="standardContextual"/>
            </w:rPr>
          </w:pPr>
          <w:hyperlink w:anchor="_Toc234186139" w:history="1">
            <w:r w:rsidRPr="00116159">
              <w:rPr>
                <w:rStyle w:val="Hipervnculo"/>
                <w:rFonts w:ascii="Arial" w:hAnsi="Arial" w:cs="Arial"/>
                <w:noProof/>
              </w:rPr>
              <w:t>3. Diccionario de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_Toc234186139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4EB68E" w14:textId="14ED3102" w:rsidR="00FF3A32" w:rsidRDefault="00FF3A32">
          <w:pPr>
            <w:pStyle w:val="TDC2"/>
            <w:tabs>
              <w:tab w:val="right" w:leader="dot" w:pos="10528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val="es-CL" w:eastAsia="es-MX" w:bidi="ar-SA"/>
              <w14:ligatures w14:val="standardContextual"/>
            </w:rPr>
          </w:pPr>
          <w:hyperlink w:anchor="_Toc234186140" w:history="1">
            <w:r w:rsidRPr="00116159">
              <w:rPr>
                <w:rStyle w:val="Hipervnculo"/>
                <w:noProof/>
                <w:color w:val="48A0FA" w:themeColor="hyperlink" w:themeTint="99"/>
              </w:rPr>
              <w:t>3.1 Entidad: FUNCION</w:t>
            </w:r>
            <w:r w:rsidRPr="00116159">
              <w:rPr>
                <w:rStyle w:val="Hipervnculo"/>
                <w:noProof/>
                <w:color w:val="48A0FA" w:themeColor="hyperlink" w:themeTint="99"/>
              </w:rPr>
              <w:t>A</w:t>
            </w:r>
            <w:r w:rsidRPr="00116159">
              <w:rPr>
                <w:rStyle w:val="Hipervnculo"/>
                <w:noProof/>
                <w:color w:val="48A0FA" w:themeColor="hyperlink" w:themeTint="99"/>
              </w:rPr>
              <w:t>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_Toc234186140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BE6352" w14:textId="765B9F63" w:rsidR="00FF3A32" w:rsidRDefault="00FF3A32">
          <w:pPr>
            <w:pStyle w:val="TDC2"/>
            <w:tabs>
              <w:tab w:val="right" w:leader="dot" w:pos="10528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val="es-CL" w:eastAsia="es-MX" w:bidi="ar-SA"/>
              <w14:ligatures w14:val="standardContextual"/>
            </w:rPr>
          </w:pPr>
          <w:hyperlink w:anchor="_Toc234186141" w:history="1">
            <w:r w:rsidRPr="00116159">
              <w:rPr>
                <w:rStyle w:val="Hipervnculo"/>
                <w:noProof/>
                <w:color w:val="48A0FA" w:themeColor="hyperlink" w:themeTint="99"/>
              </w:rPr>
              <w:t>3.2 Entidad: TIPO_COMIDA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_Toc234186141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F4EC52" w14:textId="4A270E48" w:rsidR="00FF3A32" w:rsidRDefault="00FF3A32">
          <w:pPr>
            <w:pStyle w:val="TDC2"/>
            <w:tabs>
              <w:tab w:val="right" w:leader="dot" w:pos="10528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val="es-CL" w:eastAsia="es-MX" w:bidi="ar-SA"/>
              <w14:ligatures w14:val="standardContextual"/>
            </w:rPr>
          </w:pPr>
          <w:hyperlink w:anchor="_Toc234186142" w:history="1">
            <w:r w:rsidRPr="00116159">
              <w:rPr>
                <w:rStyle w:val="Hipervnculo"/>
                <w:noProof/>
                <w:color w:val="48A0FA" w:themeColor="hyperlink" w:themeTint="99"/>
              </w:rPr>
              <w:t>3.3 Entidad: ASIGNACION_VALE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_Toc234186142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1AF416" w14:textId="73C7AB25" w:rsidR="00FF3A32" w:rsidRDefault="00FF3A32">
          <w:pPr>
            <w:pStyle w:val="TDC2"/>
            <w:tabs>
              <w:tab w:val="right" w:leader="dot" w:pos="10528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val="es-CL" w:eastAsia="es-MX" w:bidi="ar-SA"/>
              <w14:ligatures w14:val="standardContextual"/>
            </w:rPr>
          </w:pPr>
          <w:hyperlink w:anchor="_Toc234186143" w:history="1">
            <w:r w:rsidRPr="00116159">
              <w:rPr>
                <w:rStyle w:val="Hipervnculo"/>
                <w:noProof/>
                <w:color w:val="48A0FA" w:themeColor="hyperlink" w:themeTint="99"/>
              </w:rPr>
              <w:t>3.4 Entidad: CONSUMO_VALE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_Toc234186143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75499B" w14:textId="3712B1DB" w:rsidR="00887101" w:rsidRPr="00526BED" w:rsidRDefault="00775DE6" w:rsidP="00775DE6">
          <w:pPr>
            <w:rPr>
              <w:sz w:val="24"/>
              <w:szCs w:val="24"/>
            </w:rPr>
          </w:pPr>
          <w:r w:rsidRPr="00526BED">
            <w:rPr>
              <w:b/>
              <w:bCs/>
              <w:noProof/>
              <w:sz w:val="24"/>
              <w:szCs w:val="24"/>
            </w:rPr>
            <w:fldChar w:fldCharType="end"/>
          </w:r>
        </w:p>
      </w:sdtContent>
    </w:sdt>
    <w:p w14:paraId="21D9669A" w14:textId="77777777" w:rsidR="00887101" w:rsidRPr="00526BED" w:rsidRDefault="00887101">
      <w:pPr>
        <w:widowControl/>
        <w:autoSpaceDE/>
        <w:autoSpaceDN/>
        <w:spacing w:after="160" w:line="259" w:lineRule="auto"/>
        <w:rPr>
          <w:rFonts w:eastAsia="Times New Roman"/>
          <w:bCs/>
          <w:sz w:val="24"/>
          <w:szCs w:val="24"/>
        </w:rPr>
      </w:pPr>
      <w:r w:rsidRPr="00526BED">
        <w:rPr>
          <w:b/>
          <w:sz w:val="24"/>
          <w:szCs w:val="24"/>
        </w:rPr>
        <w:br w:type="page"/>
      </w:r>
    </w:p>
    <w:p w14:paraId="2C41E229" w14:textId="77777777" w:rsidR="00887101" w:rsidRPr="00526BED" w:rsidRDefault="00887101" w:rsidP="00887101">
      <w:pPr>
        <w:pStyle w:val="Ttulo1"/>
        <w:rPr>
          <w:rFonts w:ascii="Arial" w:hAnsi="Arial" w:cs="Arial"/>
        </w:rPr>
      </w:pPr>
      <w:bookmarkStart w:id="0" w:name="_Toc234186125"/>
      <w:r w:rsidRPr="00526BED">
        <w:rPr>
          <w:rFonts w:ascii="Arial" w:hAnsi="Arial" w:cs="Arial"/>
        </w:rPr>
        <w:lastRenderedPageBreak/>
        <w:t>1. Introducción</w:t>
      </w:r>
      <w:bookmarkEnd w:id="0"/>
    </w:p>
    <w:p w14:paraId="5DFCE2FD" w14:textId="3FD96B7A" w:rsidR="00526BED" w:rsidRDefault="00887101" w:rsidP="00526BED">
      <w:pPr>
        <w:spacing w:after="120"/>
        <w:jc w:val="both"/>
        <w:rPr>
          <w:sz w:val="24"/>
          <w:szCs w:val="24"/>
        </w:rPr>
      </w:pPr>
      <w:r w:rsidRPr="00526BED">
        <w:rPr>
          <w:sz w:val="24"/>
          <w:szCs w:val="24"/>
        </w:rPr>
        <w:t>E</w:t>
      </w:r>
      <w:r w:rsidR="00526BED">
        <w:rPr>
          <w:sz w:val="24"/>
          <w:szCs w:val="24"/>
        </w:rPr>
        <w:t>l presente documento tiene como objetivo presentar a modo de inicio de proyecto, un diagrama de flujo del sistema del software solicitado por la empresa editorial “Libros Impresos S.A.”, sistema el cual permitirá registrar, consultar y calcular la entrega de tickets para colación para la dotación de funcionarios de su planta. Además, se indicarán los datos a integrar y utilizar en dicho software a través de un diccionario de datos. Para el entendimiento general del sistema, sus menús y flujos para un correcto funcionamiento.</w:t>
      </w:r>
    </w:p>
    <w:p w14:paraId="04D13BBB" w14:textId="77777777" w:rsidR="00105A29" w:rsidRDefault="00105A29" w:rsidP="00526BED">
      <w:pPr>
        <w:spacing w:after="120"/>
        <w:jc w:val="both"/>
        <w:rPr>
          <w:sz w:val="24"/>
          <w:szCs w:val="24"/>
        </w:rPr>
      </w:pPr>
    </w:p>
    <w:p w14:paraId="4866E5F0" w14:textId="77777777" w:rsidR="00FC1860" w:rsidRDefault="00FC1860" w:rsidP="00526BED">
      <w:pPr>
        <w:spacing w:after="120"/>
        <w:jc w:val="both"/>
        <w:rPr>
          <w:sz w:val="24"/>
          <w:szCs w:val="24"/>
        </w:rPr>
      </w:pPr>
    </w:p>
    <w:p w14:paraId="281C201E" w14:textId="77777777" w:rsidR="00FC1860" w:rsidRDefault="00FC1860" w:rsidP="00526BED">
      <w:pPr>
        <w:spacing w:after="120"/>
        <w:jc w:val="both"/>
        <w:rPr>
          <w:sz w:val="24"/>
          <w:szCs w:val="24"/>
        </w:rPr>
      </w:pPr>
    </w:p>
    <w:p w14:paraId="216FA80C" w14:textId="77777777" w:rsidR="00FC1860" w:rsidRDefault="00FC1860" w:rsidP="00526BED">
      <w:pPr>
        <w:spacing w:after="120"/>
        <w:jc w:val="both"/>
        <w:rPr>
          <w:sz w:val="24"/>
          <w:szCs w:val="24"/>
        </w:rPr>
      </w:pPr>
    </w:p>
    <w:p w14:paraId="1FB2DAC2" w14:textId="77777777" w:rsidR="00FC1860" w:rsidRDefault="00FC1860" w:rsidP="00526BED">
      <w:pPr>
        <w:spacing w:after="120"/>
        <w:jc w:val="both"/>
        <w:rPr>
          <w:sz w:val="24"/>
          <w:szCs w:val="24"/>
        </w:rPr>
      </w:pPr>
    </w:p>
    <w:p w14:paraId="44C6B19A" w14:textId="77777777" w:rsidR="00FC1860" w:rsidRDefault="00FC1860" w:rsidP="00526BED">
      <w:pPr>
        <w:spacing w:after="120"/>
        <w:jc w:val="both"/>
        <w:rPr>
          <w:sz w:val="24"/>
          <w:szCs w:val="24"/>
        </w:rPr>
      </w:pPr>
    </w:p>
    <w:p w14:paraId="0A3C97E8" w14:textId="77777777" w:rsidR="00FC1860" w:rsidRDefault="00FC1860" w:rsidP="00526BED">
      <w:pPr>
        <w:spacing w:after="120"/>
        <w:jc w:val="both"/>
        <w:rPr>
          <w:sz w:val="24"/>
          <w:szCs w:val="24"/>
        </w:rPr>
      </w:pPr>
    </w:p>
    <w:p w14:paraId="72DB0845" w14:textId="77777777" w:rsidR="00FC1860" w:rsidRDefault="00FC1860" w:rsidP="00526BED">
      <w:pPr>
        <w:spacing w:after="120"/>
        <w:jc w:val="both"/>
        <w:rPr>
          <w:sz w:val="24"/>
          <w:szCs w:val="24"/>
        </w:rPr>
      </w:pPr>
    </w:p>
    <w:p w14:paraId="42912081" w14:textId="77777777" w:rsidR="00FC1860" w:rsidRDefault="00FC1860" w:rsidP="00526BED">
      <w:pPr>
        <w:spacing w:after="120"/>
        <w:jc w:val="both"/>
        <w:rPr>
          <w:sz w:val="24"/>
          <w:szCs w:val="24"/>
        </w:rPr>
      </w:pPr>
    </w:p>
    <w:p w14:paraId="074CA966" w14:textId="77777777" w:rsidR="00FC1860" w:rsidRDefault="00FC1860" w:rsidP="00526BED">
      <w:pPr>
        <w:spacing w:after="120"/>
        <w:jc w:val="both"/>
        <w:rPr>
          <w:sz w:val="24"/>
          <w:szCs w:val="24"/>
        </w:rPr>
      </w:pPr>
    </w:p>
    <w:p w14:paraId="088F3A3A" w14:textId="77777777" w:rsidR="00FC1860" w:rsidRDefault="00FC1860" w:rsidP="00526BED">
      <w:pPr>
        <w:spacing w:after="120"/>
        <w:jc w:val="both"/>
        <w:rPr>
          <w:sz w:val="24"/>
          <w:szCs w:val="24"/>
        </w:rPr>
      </w:pPr>
    </w:p>
    <w:p w14:paraId="5A115586" w14:textId="77777777" w:rsidR="00FC1860" w:rsidRDefault="00FC1860" w:rsidP="00526BED">
      <w:pPr>
        <w:spacing w:after="120"/>
        <w:jc w:val="both"/>
        <w:rPr>
          <w:sz w:val="24"/>
          <w:szCs w:val="24"/>
        </w:rPr>
      </w:pPr>
    </w:p>
    <w:p w14:paraId="487A2AF8" w14:textId="77777777" w:rsidR="00FC1860" w:rsidRDefault="00FC1860" w:rsidP="00526BED">
      <w:pPr>
        <w:spacing w:after="120"/>
        <w:jc w:val="both"/>
        <w:rPr>
          <w:sz w:val="24"/>
          <w:szCs w:val="24"/>
        </w:rPr>
      </w:pPr>
    </w:p>
    <w:p w14:paraId="599D9DC5" w14:textId="77777777" w:rsidR="00FC1860" w:rsidRDefault="00FC1860" w:rsidP="00526BED">
      <w:pPr>
        <w:spacing w:after="120"/>
        <w:jc w:val="both"/>
        <w:rPr>
          <w:sz w:val="24"/>
          <w:szCs w:val="24"/>
        </w:rPr>
      </w:pPr>
    </w:p>
    <w:p w14:paraId="1FEDF356" w14:textId="77777777" w:rsidR="00FC1860" w:rsidRDefault="00FC1860" w:rsidP="00526BED">
      <w:pPr>
        <w:spacing w:after="120"/>
        <w:jc w:val="both"/>
        <w:rPr>
          <w:sz w:val="24"/>
          <w:szCs w:val="24"/>
        </w:rPr>
      </w:pPr>
    </w:p>
    <w:p w14:paraId="4C291F8C" w14:textId="77777777" w:rsidR="00FC1860" w:rsidRDefault="00FC1860" w:rsidP="00526BED">
      <w:pPr>
        <w:spacing w:after="120"/>
        <w:jc w:val="both"/>
        <w:rPr>
          <w:sz w:val="24"/>
          <w:szCs w:val="24"/>
        </w:rPr>
      </w:pPr>
    </w:p>
    <w:p w14:paraId="474F2618" w14:textId="77777777" w:rsidR="00FC1860" w:rsidRDefault="00FC1860" w:rsidP="00526BED">
      <w:pPr>
        <w:spacing w:after="120"/>
        <w:jc w:val="both"/>
        <w:rPr>
          <w:sz w:val="24"/>
          <w:szCs w:val="24"/>
        </w:rPr>
      </w:pPr>
    </w:p>
    <w:p w14:paraId="259C923F" w14:textId="77777777" w:rsidR="00FC1860" w:rsidRDefault="00FC1860" w:rsidP="00526BED">
      <w:pPr>
        <w:spacing w:after="120"/>
        <w:jc w:val="both"/>
        <w:rPr>
          <w:sz w:val="24"/>
          <w:szCs w:val="24"/>
        </w:rPr>
      </w:pPr>
    </w:p>
    <w:p w14:paraId="4BD71932" w14:textId="77777777" w:rsidR="00FC1860" w:rsidRDefault="00FC1860" w:rsidP="00526BED">
      <w:pPr>
        <w:spacing w:after="120"/>
        <w:jc w:val="both"/>
        <w:rPr>
          <w:sz w:val="24"/>
          <w:szCs w:val="24"/>
        </w:rPr>
      </w:pPr>
    </w:p>
    <w:p w14:paraId="75FE31DD" w14:textId="77777777" w:rsidR="00FC1860" w:rsidRDefault="00FC1860" w:rsidP="00526BED">
      <w:pPr>
        <w:spacing w:after="120"/>
        <w:jc w:val="both"/>
        <w:rPr>
          <w:sz w:val="24"/>
          <w:szCs w:val="24"/>
        </w:rPr>
      </w:pPr>
    </w:p>
    <w:p w14:paraId="309A51A5" w14:textId="77777777" w:rsidR="00FC1860" w:rsidRDefault="00FC1860" w:rsidP="00526BED">
      <w:pPr>
        <w:spacing w:after="120"/>
        <w:jc w:val="both"/>
        <w:rPr>
          <w:sz w:val="24"/>
          <w:szCs w:val="24"/>
        </w:rPr>
      </w:pPr>
    </w:p>
    <w:p w14:paraId="0F580453" w14:textId="77777777" w:rsidR="00FC1860" w:rsidRDefault="00FC1860" w:rsidP="00526BED">
      <w:pPr>
        <w:spacing w:after="120"/>
        <w:jc w:val="both"/>
        <w:rPr>
          <w:sz w:val="24"/>
          <w:szCs w:val="24"/>
        </w:rPr>
      </w:pPr>
    </w:p>
    <w:p w14:paraId="34DD86C0" w14:textId="77777777" w:rsidR="00FC1860" w:rsidRDefault="00FC1860" w:rsidP="00526BED">
      <w:pPr>
        <w:spacing w:after="120"/>
        <w:jc w:val="both"/>
        <w:rPr>
          <w:sz w:val="24"/>
          <w:szCs w:val="24"/>
        </w:rPr>
      </w:pPr>
    </w:p>
    <w:p w14:paraId="2F3405F8" w14:textId="77777777" w:rsidR="00FC1860" w:rsidRDefault="00FC1860" w:rsidP="00526BED">
      <w:pPr>
        <w:spacing w:after="120"/>
        <w:jc w:val="both"/>
        <w:rPr>
          <w:sz w:val="24"/>
          <w:szCs w:val="24"/>
        </w:rPr>
      </w:pPr>
    </w:p>
    <w:p w14:paraId="17B63045" w14:textId="77777777" w:rsidR="00FC1860" w:rsidRDefault="00FC1860" w:rsidP="00526BED">
      <w:pPr>
        <w:spacing w:after="120"/>
        <w:jc w:val="both"/>
        <w:rPr>
          <w:sz w:val="24"/>
          <w:szCs w:val="24"/>
        </w:rPr>
      </w:pPr>
    </w:p>
    <w:p w14:paraId="516BCAA5" w14:textId="77777777" w:rsidR="00FC1860" w:rsidRDefault="00FC1860" w:rsidP="00526BED">
      <w:pPr>
        <w:spacing w:after="120"/>
        <w:jc w:val="both"/>
        <w:rPr>
          <w:sz w:val="24"/>
          <w:szCs w:val="24"/>
        </w:rPr>
      </w:pPr>
    </w:p>
    <w:p w14:paraId="44697FB0" w14:textId="77777777" w:rsidR="00FC1860" w:rsidRDefault="00FC1860" w:rsidP="00526BED">
      <w:pPr>
        <w:spacing w:after="120"/>
        <w:jc w:val="both"/>
        <w:rPr>
          <w:sz w:val="24"/>
          <w:szCs w:val="24"/>
        </w:rPr>
      </w:pPr>
    </w:p>
    <w:p w14:paraId="7E9AC7AF" w14:textId="4579A3BC" w:rsidR="00105A29" w:rsidRPr="00526BED" w:rsidRDefault="00105A29" w:rsidP="00105A29">
      <w:pPr>
        <w:pStyle w:val="Ttulo1"/>
        <w:rPr>
          <w:rFonts w:ascii="Arial" w:hAnsi="Arial" w:cs="Arial"/>
        </w:rPr>
      </w:pPr>
      <w:bookmarkStart w:id="1" w:name="_Toc234186126"/>
      <w:r>
        <w:rPr>
          <w:rFonts w:ascii="Arial" w:hAnsi="Arial" w:cs="Arial"/>
        </w:rPr>
        <w:lastRenderedPageBreak/>
        <w:t>2</w:t>
      </w:r>
      <w:r w:rsidRPr="00526BED">
        <w:rPr>
          <w:rFonts w:ascii="Arial" w:hAnsi="Arial" w:cs="Arial"/>
        </w:rPr>
        <w:t xml:space="preserve">. </w:t>
      </w:r>
      <w:r>
        <w:rPr>
          <w:rFonts w:ascii="Arial" w:hAnsi="Arial" w:cs="Arial"/>
        </w:rPr>
        <w:t>Pseudocódigo y Diagrama de Flujo</w:t>
      </w:r>
      <w:bookmarkEnd w:id="1"/>
    </w:p>
    <w:p w14:paraId="16B8E7F6" w14:textId="1E546911" w:rsidR="00105A29" w:rsidRDefault="00105A29" w:rsidP="00526BED">
      <w:pPr>
        <w:spacing w:after="120"/>
        <w:jc w:val="both"/>
        <w:rPr>
          <w:sz w:val="24"/>
          <w:szCs w:val="24"/>
        </w:rPr>
      </w:pPr>
      <w:r>
        <w:rPr>
          <w:sz w:val="24"/>
          <w:szCs w:val="24"/>
        </w:rPr>
        <w:t>Para el correcto entendimiento del sistema se realiza un flujo inicial del funcionamiento del sistema a través de lenguaje coloquial para así mostrar las distintas opciones que otorga el software al usuario.</w:t>
      </w:r>
    </w:p>
    <w:p w14:paraId="20300734" w14:textId="1F42336B" w:rsidR="00105A29" w:rsidRDefault="00105A29" w:rsidP="00105A29">
      <w:pPr>
        <w:pStyle w:val="Ttulo2"/>
        <w:rPr>
          <w:b w:val="0"/>
          <w:bCs w:val="0"/>
          <w:color w:val="8EAADB" w:themeColor="accent1" w:themeTint="99"/>
          <w:sz w:val="29"/>
          <w:szCs w:val="29"/>
        </w:rPr>
      </w:pPr>
      <w:bookmarkStart w:id="2" w:name="_Toc234186127"/>
      <w:r w:rsidRPr="00105A29">
        <w:rPr>
          <w:b w:val="0"/>
          <w:bCs w:val="0"/>
          <w:color w:val="8EAADB" w:themeColor="accent1" w:themeTint="99"/>
          <w:sz w:val="29"/>
          <w:szCs w:val="29"/>
        </w:rPr>
        <w:t>2.</w:t>
      </w:r>
      <w:r>
        <w:rPr>
          <w:b w:val="0"/>
          <w:bCs w:val="0"/>
          <w:color w:val="8EAADB" w:themeColor="accent1" w:themeTint="99"/>
          <w:sz w:val="29"/>
          <w:szCs w:val="29"/>
        </w:rPr>
        <w:t>2</w:t>
      </w:r>
      <w:r w:rsidRPr="00105A29">
        <w:rPr>
          <w:b w:val="0"/>
          <w:bCs w:val="0"/>
          <w:color w:val="8EAADB" w:themeColor="accent1" w:themeTint="99"/>
          <w:sz w:val="29"/>
          <w:szCs w:val="29"/>
        </w:rPr>
        <w:t xml:space="preserve"> </w:t>
      </w:r>
      <w:r>
        <w:rPr>
          <w:b w:val="0"/>
          <w:bCs w:val="0"/>
          <w:color w:val="8EAADB" w:themeColor="accent1" w:themeTint="99"/>
          <w:sz w:val="29"/>
          <w:szCs w:val="29"/>
        </w:rPr>
        <w:t>Diagrama de flujo</w:t>
      </w:r>
      <w:bookmarkEnd w:id="2"/>
    </w:p>
    <w:p w14:paraId="0E34F1E1" w14:textId="392470E9" w:rsidR="00105A29" w:rsidRDefault="00105A29" w:rsidP="00526BED">
      <w:pPr>
        <w:spacing w:after="12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Se entregan 3 tipos de diagramas para indicar de forma abierta </w:t>
      </w:r>
      <w:r w:rsidR="00FC1860">
        <w:rPr>
          <w:sz w:val="24"/>
          <w:szCs w:val="24"/>
        </w:rPr>
        <w:t>cómo</w:t>
      </w:r>
      <w:r>
        <w:rPr>
          <w:sz w:val="24"/>
          <w:szCs w:val="24"/>
        </w:rPr>
        <w:t xml:space="preserve"> funcionará el software, </w:t>
      </w:r>
      <w:r w:rsidR="00FC1860">
        <w:rPr>
          <w:sz w:val="24"/>
          <w:szCs w:val="24"/>
        </w:rPr>
        <w:t>la siguiente muestra</w:t>
      </w:r>
      <w:r>
        <w:rPr>
          <w:sz w:val="24"/>
          <w:szCs w:val="24"/>
        </w:rPr>
        <w:t xml:space="preserve"> el detalle de la función de cada submenú y sus repercusiones en caso de que el sistema deniegue la acción solicitada y el ultimo diagrama es una copia exacta de lo que representa el sistema como tal, cada punto y cada constante asignada a cada decisión tomada por el usuario y </w:t>
      </w:r>
      <w:r w:rsidR="00FC1860">
        <w:rPr>
          <w:sz w:val="24"/>
          <w:szCs w:val="24"/>
        </w:rPr>
        <w:t>las respuestas que entrega el sistema ante cada constante.</w:t>
      </w:r>
    </w:p>
    <w:p w14:paraId="5FEAC528" w14:textId="1393A2D7" w:rsidR="00FC1860" w:rsidRPr="00597EF6" w:rsidRDefault="00FC1860" w:rsidP="00FC1860">
      <w:pPr>
        <w:spacing w:before="100" w:beforeAutospacing="1" w:after="100" w:afterAutospacing="1"/>
        <w:outlineLvl w:val="2"/>
        <w:rPr>
          <w:rFonts w:ascii="Aptos" w:hAnsi="Aptos"/>
          <w:b/>
          <w:bCs/>
          <w:sz w:val="27"/>
          <w:szCs w:val="27"/>
        </w:rPr>
      </w:pPr>
      <w:bookmarkStart w:id="3" w:name="_Toc234186128"/>
      <w:r>
        <w:rPr>
          <w:rFonts w:ascii="Aptos" w:hAnsi="Aptos"/>
          <w:b/>
          <w:bCs/>
          <w:sz w:val="27"/>
          <w:szCs w:val="27"/>
        </w:rPr>
        <w:t>Diagrama general del sistema</w:t>
      </w:r>
      <w:bookmarkEnd w:id="3"/>
    </w:p>
    <w:p w14:paraId="250EEA61" w14:textId="35606B1F" w:rsidR="00FC1860" w:rsidRDefault="00FC1860" w:rsidP="00FC1860">
      <w:pPr>
        <w:spacing w:after="120"/>
        <w:jc w:val="center"/>
        <w:rPr>
          <w:sz w:val="24"/>
          <w:szCs w:val="24"/>
        </w:rPr>
      </w:pPr>
      <w:r>
        <w:rPr>
          <w:rFonts w:ascii="Aptos" w:hAnsi="Aptos"/>
          <w:b/>
          <w:bCs/>
          <w:noProof/>
          <w:sz w:val="27"/>
          <w:szCs w:val="27"/>
        </w:rPr>
        <w:drawing>
          <wp:inline distT="0" distB="0" distL="0" distR="0" wp14:anchorId="29B721CA" wp14:editId="01A2D93F">
            <wp:extent cx="4513634" cy="4460521"/>
            <wp:effectExtent l="0" t="0" r="0" b="0"/>
            <wp:docPr id="1248469624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469624" name="Imagen 1248469624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1762" cy="4527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29697" w14:textId="77777777" w:rsidR="00FC1860" w:rsidRDefault="00FC1860" w:rsidP="00FC1860">
      <w:pPr>
        <w:spacing w:after="120"/>
        <w:jc w:val="center"/>
        <w:rPr>
          <w:sz w:val="24"/>
          <w:szCs w:val="24"/>
        </w:rPr>
      </w:pPr>
    </w:p>
    <w:p w14:paraId="31A3E830" w14:textId="77777777" w:rsidR="00FC1860" w:rsidRDefault="00FC1860" w:rsidP="00FC1860">
      <w:pPr>
        <w:spacing w:after="120"/>
        <w:jc w:val="center"/>
        <w:rPr>
          <w:sz w:val="24"/>
          <w:szCs w:val="24"/>
        </w:rPr>
      </w:pPr>
    </w:p>
    <w:p w14:paraId="7DE6A8E0" w14:textId="77777777" w:rsidR="00FC1860" w:rsidRPr="00FC1860" w:rsidRDefault="00FC1860" w:rsidP="00FC1860">
      <w:pPr>
        <w:spacing w:after="120"/>
        <w:jc w:val="center"/>
        <w:rPr>
          <w:sz w:val="24"/>
          <w:szCs w:val="24"/>
        </w:rPr>
      </w:pPr>
    </w:p>
    <w:p w14:paraId="360C75AC" w14:textId="65C99F43" w:rsidR="00FC1860" w:rsidRPr="00597EF6" w:rsidRDefault="00FC1860" w:rsidP="00FC1860">
      <w:pPr>
        <w:spacing w:before="100" w:beforeAutospacing="1" w:after="100" w:afterAutospacing="1"/>
        <w:outlineLvl w:val="2"/>
        <w:rPr>
          <w:rFonts w:ascii="Aptos" w:hAnsi="Aptos"/>
          <w:b/>
          <w:bCs/>
          <w:sz w:val="27"/>
          <w:szCs w:val="27"/>
        </w:rPr>
      </w:pPr>
      <w:bookmarkStart w:id="4" w:name="_Toc234186129"/>
      <w:r>
        <w:rPr>
          <w:rFonts w:ascii="Aptos" w:hAnsi="Aptos"/>
          <w:b/>
          <w:bCs/>
          <w:sz w:val="27"/>
          <w:szCs w:val="27"/>
        </w:rPr>
        <w:lastRenderedPageBreak/>
        <w:t xml:space="preserve">Diagrama </w:t>
      </w:r>
      <w:r>
        <w:rPr>
          <w:rFonts w:ascii="Aptos" w:hAnsi="Aptos"/>
          <w:b/>
          <w:bCs/>
          <w:sz w:val="27"/>
          <w:szCs w:val="27"/>
        </w:rPr>
        <w:t>detallado</w:t>
      </w:r>
      <w:r>
        <w:rPr>
          <w:rFonts w:ascii="Aptos" w:hAnsi="Aptos"/>
          <w:b/>
          <w:bCs/>
          <w:sz w:val="27"/>
          <w:szCs w:val="27"/>
        </w:rPr>
        <w:t xml:space="preserve"> de</w:t>
      </w:r>
      <w:r>
        <w:rPr>
          <w:rFonts w:ascii="Aptos" w:hAnsi="Aptos"/>
          <w:b/>
          <w:bCs/>
          <w:sz w:val="27"/>
          <w:szCs w:val="27"/>
        </w:rPr>
        <w:t xml:space="preserve"> función de</w:t>
      </w:r>
      <w:r>
        <w:rPr>
          <w:rFonts w:ascii="Aptos" w:hAnsi="Aptos"/>
          <w:b/>
          <w:bCs/>
          <w:sz w:val="27"/>
          <w:szCs w:val="27"/>
        </w:rPr>
        <w:t xml:space="preserve"> </w:t>
      </w:r>
      <w:r>
        <w:rPr>
          <w:rFonts w:ascii="Aptos" w:hAnsi="Aptos"/>
          <w:b/>
          <w:bCs/>
          <w:sz w:val="27"/>
          <w:szCs w:val="27"/>
        </w:rPr>
        <w:t>submenús</w:t>
      </w:r>
      <w:bookmarkEnd w:id="4"/>
    </w:p>
    <w:p w14:paraId="57660F53" w14:textId="02EFB618" w:rsidR="00FC1860" w:rsidRDefault="00FC1860" w:rsidP="00FC1860">
      <w:pPr>
        <w:spacing w:after="120"/>
        <w:rPr>
          <w:sz w:val="24"/>
          <w:szCs w:val="24"/>
        </w:rPr>
      </w:pPr>
      <w:r>
        <w:rPr>
          <w:rFonts w:ascii="Aptos" w:hAnsi="Aptos"/>
          <w:b/>
          <w:bCs/>
          <w:noProof/>
          <w:sz w:val="27"/>
          <w:szCs w:val="27"/>
        </w:rPr>
        <w:drawing>
          <wp:inline distT="0" distB="0" distL="0" distR="0" wp14:anchorId="412967A6" wp14:editId="7040D11B">
            <wp:extent cx="6691630" cy="5687060"/>
            <wp:effectExtent l="0" t="0" r="0" b="0"/>
            <wp:docPr id="101422912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22912" name="Imagen 101422912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568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F8BFB" w14:textId="58113B2D" w:rsidR="00FC1860" w:rsidRPr="00597EF6" w:rsidRDefault="00FC1860" w:rsidP="00FC1860">
      <w:pPr>
        <w:spacing w:before="100" w:beforeAutospacing="1" w:after="100" w:afterAutospacing="1"/>
        <w:outlineLvl w:val="2"/>
        <w:rPr>
          <w:rFonts w:ascii="Aptos" w:hAnsi="Aptos"/>
          <w:b/>
          <w:bCs/>
          <w:sz w:val="27"/>
          <w:szCs w:val="27"/>
        </w:rPr>
      </w:pPr>
      <w:bookmarkStart w:id="5" w:name="_Toc234186130"/>
      <w:r>
        <w:rPr>
          <w:rFonts w:ascii="Aptos" w:hAnsi="Aptos"/>
          <w:b/>
          <w:bCs/>
          <w:sz w:val="27"/>
          <w:szCs w:val="27"/>
        </w:rPr>
        <w:t xml:space="preserve">Diagrama detallado </w:t>
      </w:r>
      <w:r>
        <w:rPr>
          <w:rFonts w:ascii="Aptos" w:hAnsi="Aptos"/>
          <w:b/>
          <w:bCs/>
          <w:sz w:val="27"/>
          <w:szCs w:val="27"/>
        </w:rPr>
        <w:t xml:space="preserve">completo </w:t>
      </w:r>
      <w:r>
        <w:rPr>
          <w:rFonts w:ascii="Aptos" w:hAnsi="Aptos"/>
          <w:b/>
          <w:bCs/>
          <w:sz w:val="27"/>
          <w:szCs w:val="27"/>
        </w:rPr>
        <w:t>de</w:t>
      </w:r>
      <w:r>
        <w:rPr>
          <w:rFonts w:ascii="Aptos" w:hAnsi="Aptos"/>
          <w:b/>
          <w:bCs/>
          <w:sz w:val="27"/>
          <w:szCs w:val="27"/>
        </w:rPr>
        <w:t>l software</w:t>
      </w:r>
      <w:bookmarkEnd w:id="5"/>
    </w:p>
    <w:p w14:paraId="21E6FA6D" w14:textId="12D9290C" w:rsidR="00FC1860" w:rsidRDefault="00FC1860" w:rsidP="00FC1860">
      <w:pPr>
        <w:spacing w:after="120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30087BB1" wp14:editId="42F264C2">
            <wp:extent cx="6691630" cy="2987675"/>
            <wp:effectExtent l="0" t="0" r="1270" b="0"/>
            <wp:docPr id="1651785468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785468" name="Imagen 1651785468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298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5C731" w14:textId="05C8DFDB" w:rsidR="00105A29" w:rsidRDefault="00105A29" w:rsidP="00105A29">
      <w:pPr>
        <w:pStyle w:val="Ttulo2"/>
        <w:rPr>
          <w:b w:val="0"/>
          <w:bCs w:val="0"/>
          <w:color w:val="8EAADB" w:themeColor="accent1" w:themeTint="99"/>
          <w:sz w:val="29"/>
          <w:szCs w:val="29"/>
        </w:rPr>
      </w:pPr>
      <w:bookmarkStart w:id="6" w:name="_Toc234186131"/>
      <w:r w:rsidRPr="00105A29">
        <w:rPr>
          <w:b w:val="0"/>
          <w:bCs w:val="0"/>
          <w:color w:val="8EAADB" w:themeColor="accent1" w:themeTint="99"/>
          <w:sz w:val="29"/>
          <w:szCs w:val="29"/>
        </w:rPr>
        <w:t>2.</w:t>
      </w:r>
      <w:r>
        <w:rPr>
          <w:b w:val="0"/>
          <w:bCs w:val="0"/>
          <w:color w:val="8EAADB" w:themeColor="accent1" w:themeTint="99"/>
          <w:sz w:val="29"/>
          <w:szCs w:val="29"/>
        </w:rPr>
        <w:t>3</w:t>
      </w:r>
      <w:r w:rsidRPr="00105A29">
        <w:rPr>
          <w:b w:val="0"/>
          <w:bCs w:val="0"/>
          <w:color w:val="8EAADB" w:themeColor="accent1" w:themeTint="99"/>
          <w:sz w:val="29"/>
          <w:szCs w:val="29"/>
        </w:rPr>
        <w:t xml:space="preserve"> Pseudocódigo</w:t>
      </w:r>
      <w:bookmarkEnd w:id="6"/>
    </w:p>
    <w:p w14:paraId="61570F4B" w14:textId="55692336" w:rsidR="00105A29" w:rsidRPr="00105A29" w:rsidRDefault="00105A29" w:rsidP="00105A29">
      <w:r>
        <w:rPr>
          <w:sz w:val="24"/>
          <w:szCs w:val="24"/>
        </w:rPr>
        <w:t>El pseudocódigo ayuda al usuario a entender completamente el sistema mostrado anteriormente a través de los diagramas de flujo, indicando a detalle los puntos de cada menú asociado.</w:t>
      </w:r>
    </w:p>
    <w:p w14:paraId="79A6E3A6" w14:textId="2FF8F481" w:rsidR="00105A29" w:rsidRPr="00597EF6" w:rsidRDefault="00105A29" w:rsidP="00105A29">
      <w:pPr>
        <w:spacing w:before="100" w:beforeAutospacing="1" w:after="100" w:afterAutospacing="1"/>
        <w:outlineLvl w:val="2"/>
        <w:rPr>
          <w:rFonts w:ascii="Aptos" w:hAnsi="Aptos"/>
          <w:b/>
          <w:bCs/>
          <w:sz w:val="27"/>
          <w:szCs w:val="27"/>
        </w:rPr>
      </w:pPr>
      <w:bookmarkStart w:id="7" w:name="_Toc234186132"/>
      <w:r w:rsidRPr="00597EF6">
        <w:rPr>
          <w:rFonts w:ascii="Aptos" w:hAnsi="Aptos"/>
          <w:b/>
          <w:bCs/>
          <w:sz w:val="27"/>
          <w:szCs w:val="27"/>
        </w:rPr>
        <w:t>Inicio del programa</w:t>
      </w:r>
      <w:bookmarkEnd w:id="7"/>
    </w:p>
    <w:p w14:paraId="12784155" w14:textId="77777777" w:rsidR="00105A29" w:rsidRPr="00597EF6" w:rsidRDefault="00105A29" w:rsidP="00105A29">
      <w:pPr>
        <w:spacing w:before="100" w:beforeAutospacing="1" w:after="100" w:afterAutospacing="1"/>
        <w:rPr>
          <w:rFonts w:ascii="Aptos" w:hAnsi="Aptos"/>
        </w:rPr>
      </w:pPr>
      <w:r w:rsidRPr="00597EF6">
        <w:rPr>
          <w:rFonts w:ascii="Aptos" w:hAnsi="Aptos"/>
        </w:rPr>
        <w:t>Se inicializan los contadores en 0 (funcionarios, tipos de comida, asignaciones, consumos).</w:t>
      </w:r>
    </w:p>
    <w:p w14:paraId="2A6F0E41" w14:textId="36711380" w:rsidR="00105A29" w:rsidRPr="00597EF6" w:rsidRDefault="00105A29" w:rsidP="00105A29">
      <w:pPr>
        <w:spacing w:before="100" w:beforeAutospacing="1" w:after="100" w:afterAutospacing="1"/>
        <w:outlineLvl w:val="2"/>
        <w:rPr>
          <w:rFonts w:ascii="Aptos" w:hAnsi="Aptos"/>
          <w:b/>
          <w:bCs/>
          <w:sz w:val="27"/>
          <w:szCs w:val="27"/>
        </w:rPr>
      </w:pPr>
      <w:bookmarkStart w:id="8" w:name="_Toc234186133"/>
      <w:r w:rsidRPr="00597EF6">
        <w:rPr>
          <w:rFonts w:ascii="Aptos" w:hAnsi="Aptos"/>
          <w:b/>
          <w:bCs/>
          <w:sz w:val="27"/>
          <w:szCs w:val="27"/>
        </w:rPr>
        <w:t>Menú Principal</w:t>
      </w:r>
      <w:bookmarkEnd w:id="8"/>
    </w:p>
    <w:p w14:paraId="0182AC2F" w14:textId="77777777" w:rsidR="00105A29" w:rsidRPr="00105A29" w:rsidRDefault="00105A29" w:rsidP="00105A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nsolas"/>
          <w:sz w:val="20"/>
          <w:szCs w:val="20"/>
        </w:rPr>
      </w:pPr>
      <w:r w:rsidRPr="00105A29">
        <w:rPr>
          <w:rFonts w:ascii="Consolas" w:hAnsi="Consolas" w:cs="Consolas"/>
          <w:sz w:val="20"/>
          <w:szCs w:val="20"/>
        </w:rPr>
        <w:t>===== SISTEMA DE VALES DE ALIMENTACIÓN =====</w:t>
      </w:r>
    </w:p>
    <w:p w14:paraId="0D142F04" w14:textId="77777777" w:rsidR="00105A29" w:rsidRPr="00105A29" w:rsidRDefault="00105A29" w:rsidP="00105A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nsolas"/>
          <w:sz w:val="20"/>
          <w:szCs w:val="20"/>
        </w:rPr>
      </w:pPr>
      <w:r w:rsidRPr="00105A29">
        <w:rPr>
          <w:rFonts w:ascii="Consolas" w:hAnsi="Consolas" w:cs="Consolas"/>
          <w:sz w:val="20"/>
          <w:szCs w:val="20"/>
        </w:rPr>
        <w:t>1. Registrar</w:t>
      </w:r>
    </w:p>
    <w:p w14:paraId="5A5C58D0" w14:textId="77777777" w:rsidR="00105A29" w:rsidRPr="00105A29" w:rsidRDefault="00105A29" w:rsidP="00105A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nsolas"/>
          <w:sz w:val="20"/>
          <w:szCs w:val="20"/>
        </w:rPr>
      </w:pPr>
      <w:r w:rsidRPr="00105A29">
        <w:rPr>
          <w:rFonts w:ascii="Consolas" w:hAnsi="Consolas" w:cs="Consolas"/>
          <w:sz w:val="20"/>
          <w:szCs w:val="20"/>
        </w:rPr>
        <w:t>2. Consultar</w:t>
      </w:r>
    </w:p>
    <w:p w14:paraId="23C7F6EC" w14:textId="77777777" w:rsidR="00105A29" w:rsidRPr="00105A29" w:rsidRDefault="00105A29" w:rsidP="00105A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nsolas"/>
          <w:sz w:val="20"/>
          <w:szCs w:val="20"/>
        </w:rPr>
      </w:pPr>
      <w:r w:rsidRPr="00105A29">
        <w:rPr>
          <w:rFonts w:ascii="Consolas" w:hAnsi="Consolas" w:cs="Consolas"/>
          <w:sz w:val="20"/>
          <w:szCs w:val="20"/>
        </w:rPr>
        <w:t>3. Calcular</w:t>
      </w:r>
    </w:p>
    <w:p w14:paraId="49588550" w14:textId="77777777" w:rsidR="00105A29" w:rsidRPr="00105A29" w:rsidRDefault="00105A29" w:rsidP="00105A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nsolas"/>
          <w:sz w:val="20"/>
          <w:szCs w:val="20"/>
        </w:rPr>
      </w:pPr>
      <w:r w:rsidRPr="00105A29">
        <w:rPr>
          <w:rFonts w:ascii="Consolas" w:hAnsi="Consolas" w:cs="Consolas"/>
          <w:sz w:val="20"/>
          <w:szCs w:val="20"/>
        </w:rPr>
        <w:t>4. Salir</w:t>
      </w:r>
    </w:p>
    <w:p w14:paraId="63FF3623" w14:textId="77777777" w:rsidR="00105A29" w:rsidRPr="00597EF6" w:rsidRDefault="00105A29" w:rsidP="00105A29">
      <w:pPr>
        <w:spacing w:before="100" w:beforeAutospacing="1" w:after="100" w:afterAutospacing="1"/>
        <w:rPr>
          <w:rFonts w:ascii="Aptos" w:hAnsi="Aptos"/>
        </w:rPr>
      </w:pPr>
      <w:r w:rsidRPr="00597EF6">
        <w:rPr>
          <w:rFonts w:ascii="Aptos" w:hAnsi="Aptos"/>
        </w:rPr>
        <w:t>El sistema espera que el usuario ingrese una opción (1 a 4).</w:t>
      </w:r>
    </w:p>
    <w:p w14:paraId="50CCC204" w14:textId="2CE38CBE" w:rsidR="00105A29" w:rsidRPr="00597EF6" w:rsidRDefault="00105A29" w:rsidP="00105A29">
      <w:pPr>
        <w:spacing w:before="100" w:beforeAutospacing="1" w:after="100" w:afterAutospacing="1"/>
        <w:outlineLvl w:val="2"/>
        <w:rPr>
          <w:rFonts w:ascii="Aptos" w:hAnsi="Aptos"/>
          <w:b/>
          <w:bCs/>
          <w:sz w:val="27"/>
          <w:szCs w:val="27"/>
        </w:rPr>
      </w:pPr>
      <w:bookmarkStart w:id="9" w:name="_Toc234186134"/>
      <w:r>
        <w:rPr>
          <w:rFonts w:ascii="Aptos" w:hAnsi="Aptos"/>
          <w:b/>
          <w:bCs/>
          <w:sz w:val="27"/>
          <w:szCs w:val="27"/>
        </w:rPr>
        <w:t xml:space="preserve">Opción 1 - </w:t>
      </w:r>
      <w:r w:rsidRPr="00597EF6">
        <w:rPr>
          <w:rFonts w:ascii="Aptos" w:hAnsi="Aptos"/>
          <w:b/>
          <w:bCs/>
          <w:sz w:val="27"/>
          <w:szCs w:val="27"/>
        </w:rPr>
        <w:t>Registrar</w:t>
      </w:r>
      <w:bookmarkEnd w:id="9"/>
    </w:p>
    <w:p w14:paraId="5A3C0378" w14:textId="77777777" w:rsidR="00105A29" w:rsidRPr="00597EF6" w:rsidRDefault="00105A29" w:rsidP="00105A29">
      <w:pPr>
        <w:spacing w:before="100" w:beforeAutospacing="1" w:after="100" w:afterAutospacing="1"/>
        <w:rPr>
          <w:rFonts w:ascii="Aptos" w:hAnsi="Aptos"/>
        </w:rPr>
      </w:pPr>
      <w:r w:rsidRPr="00597EF6">
        <w:rPr>
          <w:rFonts w:ascii="Aptos" w:hAnsi="Aptos"/>
        </w:rPr>
        <w:t>Se muestra el submenú:</w:t>
      </w:r>
    </w:p>
    <w:p w14:paraId="4B5E01A3" w14:textId="77777777" w:rsidR="00105A29" w:rsidRPr="00105A29" w:rsidRDefault="00105A29" w:rsidP="00105A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nsolas"/>
          <w:sz w:val="20"/>
          <w:szCs w:val="20"/>
        </w:rPr>
      </w:pPr>
      <w:r w:rsidRPr="00105A29">
        <w:rPr>
          <w:rFonts w:ascii="Consolas" w:hAnsi="Consolas" w:cs="Consolas"/>
          <w:sz w:val="20"/>
          <w:szCs w:val="20"/>
        </w:rPr>
        <w:t>1. Funcionario</w:t>
      </w:r>
    </w:p>
    <w:p w14:paraId="7071AB65" w14:textId="77777777" w:rsidR="00105A29" w:rsidRPr="00105A29" w:rsidRDefault="00105A29" w:rsidP="00105A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nsolas"/>
          <w:sz w:val="20"/>
          <w:szCs w:val="20"/>
        </w:rPr>
      </w:pPr>
      <w:r w:rsidRPr="00105A29">
        <w:rPr>
          <w:rFonts w:ascii="Consolas" w:hAnsi="Consolas" w:cs="Consolas"/>
          <w:sz w:val="20"/>
          <w:szCs w:val="20"/>
        </w:rPr>
        <w:t>2. Tipo de comida</w:t>
      </w:r>
    </w:p>
    <w:p w14:paraId="53C93215" w14:textId="77777777" w:rsidR="00105A29" w:rsidRPr="00105A29" w:rsidRDefault="00105A29" w:rsidP="00105A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nsolas"/>
          <w:sz w:val="20"/>
          <w:szCs w:val="20"/>
        </w:rPr>
      </w:pPr>
      <w:r w:rsidRPr="00105A29">
        <w:rPr>
          <w:rFonts w:ascii="Consolas" w:hAnsi="Consolas" w:cs="Consolas"/>
          <w:sz w:val="20"/>
          <w:szCs w:val="20"/>
        </w:rPr>
        <w:t>3. Asignación de vale</w:t>
      </w:r>
    </w:p>
    <w:p w14:paraId="68933B26" w14:textId="77777777" w:rsidR="00105A29" w:rsidRPr="00105A29" w:rsidRDefault="00105A29" w:rsidP="00105A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nsolas"/>
          <w:sz w:val="20"/>
          <w:szCs w:val="20"/>
        </w:rPr>
      </w:pPr>
      <w:r w:rsidRPr="00105A29">
        <w:rPr>
          <w:rFonts w:ascii="Consolas" w:hAnsi="Consolas" w:cs="Consolas"/>
          <w:sz w:val="20"/>
          <w:szCs w:val="20"/>
        </w:rPr>
        <w:t>4. Consumo de vale</w:t>
      </w:r>
    </w:p>
    <w:p w14:paraId="735113BE" w14:textId="77777777" w:rsidR="00105A29" w:rsidRPr="00105A29" w:rsidRDefault="00105A29" w:rsidP="00105A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nsolas"/>
          <w:sz w:val="20"/>
          <w:szCs w:val="20"/>
        </w:rPr>
      </w:pPr>
      <w:r w:rsidRPr="00105A29">
        <w:rPr>
          <w:rFonts w:ascii="Consolas" w:hAnsi="Consolas" w:cs="Consolas"/>
          <w:sz w:val="20"/>
          <w:szCs w:val="20"/>
        </w:rPr>
        <w:t>0. Volver</w:t>
      </w:r>
    </w:p>
    <w:p w14:paraId="086F524B" w14:textId="05EA88E0" w:rsidR="00105A29" w:rsidRPr="00597EF6" w:rsidRDefault="00105A29" w:rsidP="00105A29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/>
        <w:rPr>
          <w:rFonts w:ascii="Aptos" w:hAnsi="Aptos"/>
        </w:rPr>
      </w:pPr>
      <w:r w:rsidRPr="00597EF6">
        <w:rPr>
          <w:rFonts w:ascii="Aptos" w:hAnsi="Aptos"/>
          <w:b/>
          <w:bCs/>
        </w:rPr>
        <w:lastRenderedPageBreak/>
        <w:t xml:space="preserve">1. </w:t>
      </w:r>
      <w:proofErr w:type="gramStart"/>
      <w:r w:rsidRPr="00597EF6">
        <w:rPr>
          <w:rFonts w:ascii="Aptos" w:hAnsi="Aptos"/>
          <w:b/>
          <w:bCs/>
        </w:rPr>
        <w:t>Funcionario</w:t>
      </w:r>
      <w:proofErr w:type="gramEnd"/>
      <w:r w:rsidRPr="00597EF6">
        <w:rPr>
          <w:rFonts w:ascii="Aptos" w:hAnsi="Aptos"/>
          <w:b/>
          <w:bCs/>
        </w:rPr>
        <w:t>:</w:t>
      </w:r>
      <w:r w:rsidRPr="00597EF6">
        <w:rPr>
          <w:rFonts w:ascii="Aptos" w:hAnsi="Aptos"/>
        </w:rPr>
        <w:t xml:space="preserve"> valida si hay espacio disponible</w:t>
      </w:r>
      <w:r>
        <w:rPr>
          <w:rFonts w:ascii="Aptos" w:hAnsi="Aptos"/>
        </w:rPr>
        <w:t xml:space="preserve"> en el sistema</w:t>
      </w:r>
      <w:r w:rsidRPr="00597EF6">
        <w:rPr>
          <w:rFonts w:ascii="Aptos" w:hAnsi="Aptos"/>
        </w:rPr>
        <w:t xml:space="preserve">. Si no hay, muestra error de capacidad máxima y vuelve automáticamente al submenú. Si hay, solicita </w:t>
      </w:r>
      <w:proofErr w:type="spellStart"/>
      <w:r w:rsidRPr="00597EF6">
        <w:rPr>
          <w:rFonts w:ascii="Aptos" w:hAnsi="Aptos"/>
        </w:rPr>
        <w:t>rut</w:t>
      </w:r>
      <w:proofErr w:type="spellEnd"/>
      <w:r w:rsidRPr="00597EF6">
        <w:rPr>
          <w:rFonts w:ascii="Aptos" w:hAnsi="Aptos"/>
        </w:rPr>
        <w:t>, nombre, calle, número, región, comuna, email, teléfono, cargo y salario líquido, guarda el registro, incrementa el contador y muestra mensaje de éxito.</w:t>
      </w:r>
    </w:p>
    <w:p w14:paraId="31B4BADF" w14:textId="77777777" w:rsidR="00105A29" w:rsidRPr="00597EF6" w:rsidRDefault="00105A29" w:rsidP="00105A29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/>
        <w:rPr>
          <w:rFonts w:ascii="Aptos" w:hAnsi="Aptos"/>
        </w:rPr>
      </w:pPr>
      <w:r w:rsidRPr="00597EF6">
        <w:rPr>
          <w:rFonts w:ascii="Aptos" w:hAnsi="Aptos"/>
          <w:b/>
          <w:bCs/>
        </w:rPr>
        <w:t>2. Tipo de comida:</w:t>
      </w:r>
      <w:r w:rsidRPr="00597EF6">
        <w:rPr>
          <w:rFonts w:ascii="Aptos" w:hAnsi="Aptos"/>
        </w:rPr>
        <w:t xml:space="preserve"> solicita código y nombre (desayuno, almuerzo, once u otro), guarda el registro y muestra mensaje de éxito.</w:t>
      </w:r>
    </w:p>
    <w:p w14:paraId="7D71DC9E" w14:textId="77777777" w:rsidR="00105A29" w:rsidRPr="00597EF6" w:rsidRDefault="00105A29" w:rsidP="00105A29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/>
        <w:rPr>
          <w:rFonts w:ascii="Aptos" w:hAnsi="Aptos"/>
        </w:rPr>
      </w:pPr>
      <w:r w:rsidRPr="00597EF6">
        <w:rPr>
          <w:rFonts w:ascii="Aptos" w:hAnsi="Aptos"/>
          <w:b/>
          <w:bCs/>
        </w:rPr>
        <w:t>3. Asignación de vale:</w:t>
      </w:r>
      <w:r w:rsidRPr="00597EF6">
        <w:rPr>
          <w:rFonts w:ascii="Aptos" w:hAnsi="Aptos"/>
        </w:rPr>
        <w:t xml:space="preserve"> solicita el </w:t>
      </w:r>
      <w:proofErr w:type="spellStart"/>
      <w:r w:rsidRPr="00597EF6">
        <w:rPr>
          <w:rFonts w:ascii="Aptos" w:hAnsi="Aptos"/>
        </w:rPr>
        <w:t>rut</w:t>
      </w:r>
      <w:proofErr w:type="spellEnd"/>
      <w:r w:rsidRPr="00597EF6">
        <w:rPr>
          <w:rFonts w:ascii="Aptos" w:hAnsi="Aptos"/>
        </w:rPr>
        <w:t xml:space="preserve"> del empleado y valida que exista; solicita el código del tipo de comida y valida que exista; solicita código de vale, monto, mes y año; guarda el registro y muestra mensaje de éxito.</w:t>
      </w:r>
    </w:p>
    <w:p w14:paraId="142990E9" w14:textId="77777777" w:rsidR="00105A29" w:rsidRPr="00597EF6" w:rsidRDefault="00105A29" w:rsidP="00105A29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/>
        <w:rPr>
          <w:rFonts w:ascii="Aptos" w:hAnsi="Aptos"/>
        </w:rPr>
      </w:pPr>
      <w:r w:rsidRPr="00597EF6">
        <w:rPr>
          <w:rFonts w:ascii="Aptos" w:hAnsi="Aptos"/>
          <w:b/>
          <w:bCs/>
        </w:rPr>
        <w:t>4. Consumo de vale:</w:t>
      </w:r>
      <w:r w:rsidRPr="00597EF6">
        <w:rPr>
          <w:rFonts w:ascii="Aptos" w:hAnsi="Aptos"/>
        </w:rPr>
        <w:t xml:space="preserve"> solicita el código del vale y valida que exista una asignación con ese código; solicita el </w:t>
      </w:r>
      <w:proofErr w:type="spellStart"/>
      <w:r w:rsidRPr="00597EF6">
        <w:rPr>
          <w:rFonts w:ascii="Aptos" w:hAnsi="Aptos"/>
        </w:rPr>
        <w:t>rut</w:t>
      </w:r>
      <w:proofErr w:type="spellEnd"/>
      <w:r w:rsidRPr="00597EF6">
        <w:rPr>
          <w:rFonts w:ascii="Aptos" w:hAnsi="Aptos"/>
        </w:rPr>
        <w:t xml:space="preserve"> del empleado y valida que exista; solicita fecha de utilización y descripción; guarda el registro y muestra mensaje de éxito.</w:t>
      </w:r>
    </w:p>
    <w:p w14:paraId="19A909B2" w14:textId="77777777" w:rsidR="00105A29" w:rsidRPr="00597EF6" w:rsidRDefault="00105A29" w:rsidP="00105A29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/>
        <w:rPr>
          <w:rFonts w:ascii="Aptos" w:hAnsi="Aptos"/>
        </w:rPr>
      </w:pPr>
      <w:r w:rsidRPr="00597EF6">
        <w:rPr>
          <w:rFonts w:ascii="Aptos" w:hAnsi="Aptos"/>
          <w:b/>
          <w:bCs/>
        </w:rPr>
        <w:t>0. Volver:</w:t>
      </w:r>
      <w:r w:rsidRPr="00597EF6">
        <w:rPr>
          <w:rFonts w:ascii="Aptos" w:hAnsi="Aptos"/>
        </w:rPr>
        <w:t xml:space="preserve"> regresa al Menú Principal.</w:t>
      </w:r>
    </w:p>
    <w:p w14:paraId="04E5BD58" w14:textId="77777777" w:rsidR="00105A29" w:rsidRPr="00597EF6" w:rsidRDefault="00105A29" w:rsidP="00105A29">
      <w:pPr>
        <w:spacing w:before="100" w:beforeAutospacing="1" w:after="100" w:afterAutospacing="1"/>
        <w:rPr>
          <w:rFonts w:ascii="Aptos" w:hAnsi="Aptos"/>
        </w:rPr>
      </w:pPr>
      <w:r w:rsidRPr="00597EF6">
        <w:rPr>
          <w:rFonts w:ascii="Aptos" w:hAnsi="Aptos"/>
        </w:rPr>
        <w:t>El submenú se repite después de cada operación, hasta que el usuario elige "0. Volver".</w:t>
      </w:r>
    </w:p>
    <w:p w14:paraId="7C9D9DF9" w14:textId="487C32D5" w:rsidR="00105A29" w:rsidRPr="00597EF6" w:rsidRDefault="00105A29" w:rsidP="00105A29">
      <w:pPr>
        <w:spacing w:before="100" w:beforeAutospacing="1" w:after="100" w:afterAutospacing="1"/>
        <w:outlineLvl w:val="2"/>
        <w:rPr>
          <w:rFonts w:ascii="Aptos" w:hAnsi="Aptos"/>
          <w:b/>
          <w:bCs/>
          <w:sz w:val="27"/>
          <w:szCs w:val="27"/>
        </w:rPr>
      </w:pPr>
      <w:bookmarkStart w:id="10" w:name="_Toc234186135"/>
      <w:r w:rsidRPr="00597EF6">
        <w:rPr>
          <w:rFonts w:ascii="Aptos" w:hAnsi="Aptos"/>
          <w:b/>
          <w:bCs/>
          <w:sz w:val="27"/>
          <w:szCs w:val="27"/>
        </w:rPr>
        <w:t xml:space="preserve">Opción 2 </w:t>
      </w:r>
      <w:r>
        <w:rPr>
          <w:rFonts w:ascii="Aptos" w:hAnsi="Aptos"/>
          <w:b/>
          <w:bCs/>
          <w:sz w:val="27"/>
          <w:szCs w:val="27"/>
        </w:rPr>
        <w:t>-</w:t>
      </w:r>
      <w:r w:rsidRPr="00597EF6">
        <w:rPr>
          <w:rFonts w:ascii="Aptos" w:hAnsi="Aptos"/>
          <w:b/>
          <w:bCs/>
          <w:sz w:val="27"/>
          <w:szCs w:val="27"/>
        </w:rPr>
        <w:t xml:space="preserve"> Consultar</w:t>
      </w:r>
      <w:bookmarkEnd w:id="10"/>
    </w:p>
    <w:p w14:paraId="45C264D3" w14:textId="77777777" w:rsidR="00105A29" w:rsidRPr="00597EF6" w:rsidRDefault="00105A29" w:rsidP="00105A29">
      <w:pPr>
        <w:spacing w:before="100" w:beforeAutospacing="1" w:after="100" w:afterAutospacing="1"/>
        <w:rPr>
          <w:rFonts w:ascii="Aptos" w:hAnsi="Aptos"/>
        </w:rPr>
      </w:pPr>
      <w:r w:rsidRPr="00597EF6">
        <w:rPr>
          <w:rFonts w:ascii="Aptos" w:hAnsi="Aptos"/>
        </w:rPr>
        <w:t>Se muestra el submenú:</w:t>
      </w:r>
    </w:p>
    <w:p w14:paraId="4DA2C6CC" w14:textId="77777777" w:rsidR="00105A29" w:rsidRPr="00105A29" w:rsidRDefault="00105A29" w:rsidP="00105A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nsolas"/>
          <w:sz w:val="20"/>
          <w:szCs w:val="20"/>
        </w:rPr>
      </w:pPr>
      <w:r w:rsidRPr="00105A29">
        <w:rPr>
          <w:rFonts w:ascii="Consolas" w:hAnsi="Consolas" w:cs="Consolas"/>
          <w:sz w:val="20"/>
          <w:szCs w:val="20"/>
        </w:rPr>
        <w:t>1. Funcionarios</w:t>
      </w:r>
    </w:p>
    <w:p w14:paraId="78B15945" w14:textId="77777777" w:rsidR="00105A29" w:rsidRPr="00105A29" w:rsidRDefault="00105A29" w:rsidP="00105A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nsolas"/>
          <w:sz w:val="20"/>
          <w:szCs w:val="20"/>
        </w:rPr>
      </w:pPr>
      <w:r w:rsidRPr="00105A29">
        <w:rPr>
          <w:rFonts w:ascii="Consolas" w:hAnsi="Consolas" w:cs="Consolas"/>
          <w:sz w:val="20"/>
          <w:szCs w:val="20"/>
        </w:rPr>
        <w:t>2. Tipos de comida</w:t>
      </w:r>
    </w:p>
    <w:p w14:paraId="46BAB21D" w14:textId="77777777" w:rsidR="00105A29" w:rsidRPr="00105A29" w:rsidRDefault="00105A29" w:rsidP="00105A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nsolas"/>
          <w:sz w:val="20"/>
          <w:szCs w:val="20"/>
        </w:rPr>
      </w:pPr>
      <w:r w:rsidRPr="00105A29">
        <w:rPr>
          <w:rFonts w:ascii="Consolas" w:hAnsi="Consolas" w:cs="Consolas"/>
          <w:sz w:val="20"/>
          <w:szCs w:val="20"/>
        </w:rPr>
        <w:t>3. Asignaciones</w:t>
      </w:r>
    </w:p>
    <w:p w14:paraId="034FDABB" w14:textId="77777777" w:rsidR="00105A29" w:rsidRPr="00105A29" w:rsidRDefault="00105A29" w:rsidP="00105A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nsolas"/>
          <w:sz w:val="20"/>
          <w:szCs w:val="20"/>
        </w:rPr>
      </w:pPr>
      <w:r w:rsidRPr="00105A29">
        <w:rPr>
          <w:rFonts w:ascii="Consolas" w:hAnsi="Consolas" w:cs="Consolas"/>
          <w:sz w:val="20"/>
          <w:szCs w:val="20"/>
        </w:rPr>
        <w:t>4. Consumos</w:t>
      </w:r>
    </w:p>
    <w:p w14:paraId="2986E365" w14:textId="77777777" w:rsidR="00105A29" w:rsidRPr="00105A29" w:rsidRDefault="00105A29" w:rsidP="00105A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nsolas"/>
          <w:sz w:val="20"/>
          <w:szCs w:val="20"/>
        </w:rPr>
      </w:pPr>
      <w:r w:rsidRPr="00105A29">
        <w:rPr>
          <w:rFonts w:ascii="Consolas" w:hAnsi="Consolas" w:cs="Consolas"/>
          <w:sz w:val="20"/>
          <w:szCs w:val="20"/>
        </w:rPr>
        <w:t>0. Volver</w:t>
      </w:r>
    </w:p>
    <w:p w14:paraId="36CE5AA8" w14:textId="77777777" w:rsidR="00105A29" w:rsidRPr="00597EF6" w:rsidRDefault="00105A29" w:rsidP="00105A29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/>
        <w:rPr>
          <w:rFonts w:ascii="Aptos" w:hAnsi="Aptos"/>
        </w:rPr>
      </w:pPr>
      <w:r w:rsidRPr="00597EF6">
        <w:rPr>
          <w:rFonts w:ascii="Aptos" w:hAnsi="Aptos"/>
          <w:b/>
          <w:bCs/>
        </w:rPr>
        <w:t xml:space="preserve">1. </w:t>
      </w:r>
      <w:proofErr w:type="gramStart"/>
      <w:r w:rsidRPr="00597EF6">
        <w:rPr>
          <w:rFonts w:ascii="Aptos" w:hAnsi="Aptos"/>
          <w:b/>
          <w:bCs/>
        </w:rPr>
        <w:t>Funcionarios</w:t>
      </w:r>
      <w:proofErr w:type="gramEnd"/>
      <w:r w:rsidRPr="00597EF6">
        <w:rPr>
          <w:rFonts w:ascii="Aptos" w:hAnsi="Aptos"/>
          <w:b/>
          <w:bCs/>
        </w:rPr>
        <w:t>:</w:t>
      </w:r>
      <w:r w:rsidRPr="00597EF6">
        <w:rPr>
          <w:rFonts w:ascii="Aptos" w:hAnsi="Aptos"/>
        </w:rPr>
        <w:t xml:space="preserve"> recorre el arreglo de funcionarios y muestra todos los registros guardados.</w:t>
      </w:r>
    </w:p>
    <w:p w14:paraId="2578BC05" w14:textId="77777777" w:rsidR="00105A29" w:rsidRPr="00597EF6" w:rsidRDefault="00105A29" w:rsidP="00105A29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/>
        <w:rPr>
          <w:rFonts w:ascii="Aptos" w:hAnsi="Aptos"/>
        </w:rPr>
      </w:pPr>
      <w:r w:rsidRPr="00597EF6">
        <w:rPr>
          <w:rFonts w:ascii="Aptos" w:hAnsi="Aptos"/>
          <w:b/>
          <w:bCs/>
        </w:rPr>
        <w:t>2. Tipos de comida:</w:t>
      </w:r>
      <w:r w:rsidRPr="00597EF6">
        <w:rPr>
          <w:rFonts w:ascii="Aptos" w:hAnsi="Aptos"/>
        </w:rPr>
        <w:t xml:space="preserve"> recorre el arreglo de tipos de comida y muestra todos los registros guardados.</w:t>
      </w:r>
    </w:p>
    <w:p w14:paraId="23D1CF41" w14:textId="77777777" w:rsidR="00105A29" w:rsidRPr="00597EF6" w:rsidRDefault="00105A29" w:rsidP="00105A29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/>
        <w:rPr>
          <w:rFonts w:ascii="Aptos" w:hAnsi="Aptos"/>
        </w:rPr>
      </w:pPr>
      <w:r w:rsidRPr="00597EF6">
        <w:rPr>
          <w:rFonts w:ascii="Aptos" w:hAnsi="Aptos"/>
          <w:b/>
          <w:bCs/>
        </w:rPr>
        <w:t>3. Asignaciones:</w:t>
      </w:r>
      <w:r w:rsidRPr="00597EF6">
        <w:rPr>
          <w:rFonts w:ascii="Aptos" w:hAnsi="Aptos"/>
        </w:rPr>
        <w:t xml:space="preserve"> recorre el arreglo de asignaciones y muestra todos los registros guardados.</w:t>
      </w:r>
    </w:p>
    <w:p w14:paraId="4308B65F" w14:textId="77777777" w:rsidR="00105A29" w:rsidRPr="00597EF6" w:rsidRDefault="00105A29" w:rsidP="00105A29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/>
        <w:rPr>
          <w:rFonts w:ascii="Aptos" w:hAnsi="Aptos"/>
        </w:rPr>
      </w:pPr>
      <w:r w:rsidRPr="00597EF6">
        <w:rPr>
          <w:rFonts w:ascii="Aptos" w:hAnsi="Aptos"/>
          <w:b/>
          <w:bCs/>
        </w:rPr>
        <w:t>4. Consumos:</w:t>
      </w:r>
      <w:r w:rsidRPr="00597EF6">
        <w:rPr>
          <w:rFonts w:ascii="Aptos" w:hAnsi="Aptos"/>
        </w:rPr>
        <w:t xml:space="preserve"> recorre el arreglo de consumos y muestra todos los registros guardados.</w:t>
      </w:r>
    </w:p>
    <w:p w14:paraId="40493879" w14:textId="77777777" w:rsidR="00105A29" w:rsidRPr="00597EF6" w:rsidRDefault="00105A29" w:rsidP="00105A29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/>
        <w:rPr>
          <w:rFonts w:ascii="Aptos" w:hAnsi="Aptos"/>
        </w:rPr>
      </w:pPr>
      <w:r w:rsidRPr="00597EF6">
        <w:rPr>
          <w:rFonts w:ascii="Aptos" w:hAnsi="Aptos"/>
          <w:b/>
          <w:bCs/>
        </w:rPr>
        <w:t>0. Volver:</w:t>
      </w:r>
      <w:r w:rsidRPr="00597EF6">
        <w:rPr>
          <w:rFonts w:ascii="Aptos" w:hAnsi="Aptos"/>
        </w:rPr>
        <w:t xml:space="preserve"> regresa al Menú Principal.</w:t>
      </w:r>
    </w:p>
    <w:p w14:paraId="5D3BD986" w14:textId="500D914A" w:rsidR="00105A29" w:rsidRPr="00597EF6" w:rsidRDefault="00105A29" w:rsidP="00FC1860">
      <w:pPr>
        <w:spacing w:before="100" w:beforeAutospacing="1" w:after="100" w:afterAutospacing="1"/>
        <w:rPr>
          <w:rFonts w:ascii="Aptos" w:hAnsi="Aptos"/>
        </w:rPr>
      </w:pPr>
      <w:r w:rsidRPr="00597EF6">
        <w:rPr>
          <w:rFonts w:ascii="Aptos" w:hAnsi="Aptos"/>
        </w:rPr>
        <w:t>El submenú se repite después de cada consulta, hasta que el usuario elige "0. Volver".</w:t>
      </w:r>
    </w:p>
    <w:p w14:paraId="5C14CC82" w14:textId="0988178F" w:rsidR="00105A29" w:rsidRPr="00597EF6" w:rsidRDefault="00105A29" w:rsidP="00105A29">
      <w:pPr>
        <w:spacing w:before="100" w:beforeAutospacing="1" w:after="100" w:afterAutospacing="1"/>
        <w:outlineLvl w:val="2"/>
        <w:rPr>
          <w:rFonts w:ascii="Aptos" w:hAnsi="Aptos"/>
          <w:b/>
          <w:bCs/>
          <w:sz w:val="27"/>
          <w:szCs w:val="27"/>
        </w:rPr>
      </w:pPr>
      <w:bookmarkStart w:id="11" w:name="_Toc234186136"/>
      <w:r w:rsidRPr="00597EF6">
        <w:rPr>
          <w:rFonts w:ascii="Aptos" w:hAnsi="Aptos"/>
          <w:b/>
          <w:bCs/>
          <w:sz w:val="27"/>
          <w:szCs w:val="27"/>
        </w:rPr>
        <w:t xml:space="preserve">Opción 3 </w:t>
      </w:r>
      <w:r>
        <w:rPr>
          <w:rFonts w:ascii="Aptos" w:hAnsi="Aptos"/>
          <w:b/>
          <w:bCs/>
          <w:sz w:val="27"/>
          <w:szCs w:val="27"/>
        </w:rPr>
        <w:t>-</w:t>
      </w:r>
      <w:r w:rsidRPr="00597EF6">
        <w:rPr>
          <w:rFonts w:ascii="Aptos" w:hAnsi="Aptos"/>
          <w:b/>
          <w:bCs/>
          <w:sz w:val="27"/>
          <w:szCs w:val="27"/>
        </w:rPr>
        <w:t xml:space="preserve"> Calcular</w:t>
      </w:r>
      <w:bookmarkEnd w:id="11"/>
    </w:p>
    <w:p w14:paraId="24F68779" w14:textId="77777777" w:rsidR="00105A29" w:rsidRPr="00597EF6" w:rsidRDefault="00105A29" w:rsidP="00105A29">
      <w:pPr>
        <w:spacing w:before="100" w:beforeAutospacing="1" w:after="100" w:afterAutospacing="1"/>
        <w:rPr>
          <w:rFonts w:ascii="Aptos" w:hAnsi="Aptos"/>
        </w:rPr>
      </w:pPr>
      <w:r w:rsidRPr="00597EF6">
        <w:rPr>
          <w:rFonts w:ascii="Aptos" w:hAnsi="Aptos"/>
        </w:rPr>
        <w:t>Se muestra el submenú:</w:t>
      </w:r>
    </w:p>
    <w:p w14:paraId="20B7E42E" w14:textId="77777777" w:rsidR="00105A29" w:rsidRPr="00105A29" w:rsidRDefault="00105A29" w:rsidP="00105A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nsolas"/>
          <w:sz w:val="20"/>
          <w:szCs w:val="20"/>
        </w:rPr>
      </w:pPr>
      <w:r w:rsidRPr="00105A29">
        <w:rPr>
          <w:rFonts w:ascii="Consolas" w:hAnsi="Consolas" w:cs="Consolas"/>
          <w:sz w:val="20"/>
          <w:szCs w:val="20"/>
        </w:rPr>
        <w:t>1. Monto asignado por tipo de comida (y global)</w:t>
      </w:r>
    </w:p>
    <w:p w14:paraId="49B98D88" w14:textId="77777777" w:rsidR="00105A29" w:rsidRPr="00105A29" w:rsidRDefault="00105A29" w:rsidP="00105A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nsolas"/>
          <w:sz w:val="20"/>
          <w:szCs w:val="20"/>
        </w:rPr>
      </w:pPr>
      <w:r w:rsidRPr="00105A29">
        <w:rPr>
          <w:rFonts w:ascii="Consolas" w:hAnsi="Consolas" w:cs="Consolas"/>
          <w:sz w:val="20"/>
          <w:szCs w:val="20"/>
        </w:rPr>
        <w:t>2. Monto asignado por empleado (y global)</w:t>
      </w:r>
    </w:p>
    <w:p w14:paraId="6E77658F" w14:textId="77777777" w:rsidR="00105A29" w:rsidRPr="00105A29" w:rsidRDefault="00105A29" w:rsidP="00105A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nsolas"/>
          <w:sz w:val="20"/>
          <w:szCs w:val="20"/>
        </w:rPr>
      </w:pPr>
      <w:r w:rsidRPr="00105A29">
        <w:rPr>
          <w:rFonts w:ascii="Consolas" w:hAnsi="Consolas" w:cs="Consolas"/>
          <w:sz w:val="20"/>
          <w:szCs w:val="20"/>
        </w:rPr>
        <w:t>3. Monto consumido por tipo de comida (y global)</w:t>
      </w:r>
    </w:p>
    <w:p w14:paraId="757FFFE7" w14:textId="77777777" w:rsidR="00105A29" w:rsidRPr="00105A29" w:rsidRDefault="00105A29" w:rsidP="00105A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nsolas"/>
          <w:sz w:val="20"/>
          <w:szCs w:val="20"/>
        </w:rPr>
      </w:pPr>
      <w:r w:rsidRPr="00105A29">
        <w:rPr>
          <w:rFonts w:ascii="Consolas" w:hAnsi="Consolas" w:cs="Consolas"/>
          <w:sz w:val="20"/>
          <w:szCs w:val="20"/>
        </w:rPr>
        <w:t>4. Monto consumido por empleado (y global)</w:t>
      </w:r>
    </w:p>
    <w:p w14:paraId="4A8942C5" w14:textId="77777777" w:rsidR="00105A29" w:rsidRPr="00105A29" w:rsidRDefault="00105A29" w:rsidP="00105A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nsolas"/>
          <w:sz w:val="20"/>
          <w:szCs w:val="20"/>
        </w:rPr>
      </w:pPr>
      <w:r w:rsidRPr="00105A29">
        <w:rPr>
          <w:rFonts w:ascii="Consolas" w:hAnsi="Consolas" w:cs="Consolas"/>
          <w:sz w:val="20"/>
          <w:szCs w:val="20"/>
        </w:rPr>
        <w:t>0. Volver</w:t>
      </w:r>
    </w:p>
    <w:p w14:paraId="0ED3512B" w14:textId="77777777" w:rsidR="00105A29" w:rsidRPr="00597EF6" w:rsidRDefault="00105A29" w:rsidP="00105A29">
      <w:pPr>
        <w:widowControl/>
        <w:numPr>
          <w:ilvl w:val="0"/>
          <w:numId w:val="10"/>
        </w:numPr>
        <w:autoSpaceDE/>
        <w:autoSpaceDN/>
        <w:spacing w:before="100" w:beforeAutospacing="1" w:after="100" w:afterAutospacing="1"/>
        <w:rPr>
          <w:rFonts w:ascii="Aptos" w:hAnsi="Aptos"/>
        </w:rPr>
      </w:pPr>
      <w:r w:rsidRPr="00597EF6">
        <w:rPr>
          <w:rFonts w:ascii="Aptos" w:hAnsi="Aptos"/>
          <w:b/>
          <w:bCs/>
        </w:rPr>
        <w:t>1. Asignado por tipo:</w:t>
      </w:r>
      <w:r w:rsidRPr="00597EF6">
        <w:rPr>
          <w:rFonts w:ascii="Aptos" w:hAnsi="Aptos"/>
        </w:rPr>
        <w:t xml:space="preserve"> recorre las asignaciones, acumula el monto por cada tipo de comida y muestra los subtotales más el total global.</w:t>
      </w:r>
    </w:p>
    <w:p w14:paraId="5BDD8AAD" w14:textId="77777777" w:rsidR="00105A29" w:rsidRPr="00597EF6" w:rsidRDefault="00105A29" w:rsidP="00105A29">
      <w:pPr>
        <w:widowControl/>
        <w:numPr>
          <w:ilvl w:val="0"/>
          <w:numId w:val="10"/>
        </w:numPr>
        <w:autoSpaceDE/>
        <w:autoSpaceDN/>
        <w:spacing w:before="100" w:beforeAutospacing="1" w:after="100" w:afterAutospacing="1"/>
        <w:rPr>
          <w:rFonts w:ascii="Aptos" w:hAnsi="Aptos"/>
        </w:rPr>
      </w:pPr>
      <w:r w:rsidRPr="00597EF6">
        <w:rPr>
          <w:rFonts w:ascii="Aptos" w:hAnsi="Aptos"/>
          <w:b/>
          <w:bCs/>
        </w:rPr>
        <w:t>2. Asignado por empleado:</w:t>
      </w:r>
      <w:r w:rsidRPr="00597EF6">
        <w:rPr>
          <w:rFonts w:ascii="Aptos" w:hAnsi="Aptos"/>
        </w:rPr>
        <w:t xml:space="preserve"> recorre las asignaciones, acumula el monto por cada empleado y muestra los subtotales más el total global.</w:t>
      </w:r>
    </w:p>
    <w:p w14:paraId="5D1E078E" w14:textId="77777777" w:rsidR="00105A29" w:rsidRPr="00597EF6" w:rsidRDefault="00105A29" w:rsidP="00105A29">
      <w:pPr>
        <w:widowControl/>
        <w:numPr>
          <w:ilvl w:val="0"/>
          <w:numId w:val="10"/>
        </w:numPr>
        <w:autoSpaceDE/>
        <w:autoSpaceDN/>
        <w:spacing w:before="100" w:beforeAutospacing="1" w:after="100" w:afterAutospacing="1"/>
        <w:rPr>
          <w:rFonts w:ascii="Aptos" w:hAnsi="Aptos"/>
        </w:rPr>
      </w:pPr>
      <w:r w:rsidRPr="00597EF6">
        <w:rPr>
          <w:rFonts w:ascii="Aptos" w:hAnsi="Aptos"/>
          <w:b/>
          <w:bCs/>
        </w:rPr>
        <w:lastRenderedPageBreak/>
        <w:t>3. Consumido por tipo:</w:t>
      </w:r>
      <w:r w:rsidRPr="00597EF6">
        <w:rPr>
          <w:rFonts w:ascii="Aptos" w:hAnsi="Aptos"/>
        </w:rPr>
        <w:t xml:space="preserve"> para cada consumo, busca su asignación correspondiente (por código de vale), acumula el monto por tipo de comida y muestra los subtotales más el total global.</w:t>
      </w:r>
    </w:p>
    <w:p w14:paraId="6414C453" w14:textId="77777777" w:rsidR="00105A29" w:rsidRPr="00597EF6" w:rsidRDefault="00105A29" w:rsidP="00105A29">
      <w:pPr>
        <w:widowControl/>
        <w:numPr>
          <w:ilvl w:val="0"/>
          <w:numId w:val="10"/>
        </w:numPr>
        <w:autoSpaceDE/>
        <w:autoSpaceDN/>
        <w:spacing w:before="100" w:beforeAutospacing="1" w:after="100" w:afterAutospacing="1"/>
        <w:rPr>
          <w:rFonts w:ascii="Aptos" w:hAnsi="Aptos"/>
        </w:rPr>
      </w:pPr>
      <w:r w:rsidRPr="00597EF6">
        <w:rPr>
          <w:rFonts w:ascii="Aptos" w:hAnsi="Aptos"/>
          <w:b/>
          <w:bCs/>
        </w:rPr>
        <w:t>4. Consumido por empleado:</w:t>
      </w:r>
      <w:r w:rsidRPr="00597EF6">
        <w:rPr>
          <w:rFonts w:ascii="Aptos" w:hAnsi="Aptos"/>
        </w:rPr>
        <w:t xml:space="preserve"> para cada consumo, busca su asignación correspondiente, acumula el monto por empleado y muestra los subtotales más el total global.</w:t>
      </w:r>
    </w:p>
    <w:p w14:paraId="0BBC9A05" w14:textId="77777777" w:rsidR="00105A29" w:rsidRPr="00597EF6" w:rsidRDefault="00105A29" w:rsidP="00105A29">
      <w:pPr>
        <w:widowControl/>
        <w:numPr>
          <w:ilvl w:val="0"/>
          <w:numId w:val="10"/>
        </w:numPr>
        <w:autoSpaceDE/>
        <w:autoSpaceDN/>
        <w:spacing w:before="100" w:beforeAutospacing="1" w:after="100" w:afterAutospacing="1"/>
        <w:rPr>
          <w:rFonts w:ascii="Aptos" w:hAnsi="Aptos"/>
        </w:rPr>
      </w:pPr>
      <w:r w:rsidRPr="00597EF6">
        <w:rPr>
          <w:rFonts w:ascii="Aptos" w:hAnsi="Aptos"/>
          <w:b/>
          <w:bCs/>
        </w:rPr>
        <w:t>0. Volver:</w:t>
      </w:r>
      <w:r w:rsidRPr="00597EF6">
        <w:rPr>
          <w:rFonts w:ascii="Aptos" w:hAnsi="Aptos"/>
        </w:rPr>
        <w:t xml:space="preserve"> regresa al Menú Principal.</w:t>
      </w:r>
    </w:p>
    <w:p w14:paraId="4738B269" w14:textId="4952804C" w:rsidR="00105A29" w:rsidRPr="00597EF6" w:rsidRDefault="00105A29" w:rsidP="00105A29">
      <w:pPr>
        <w:spacing w:before="100" w:beforeAutospacing="1" w:after="100" w:afterAutospacing="1"/>
        <w:rPr>
          <w:rFonts w:ascii="Aptos" w:hAnsi="Aptos"/>
        </w:rPr>
      </w:pPr>
      <w:r w:rsidRPr="00597EF6">
        <w:rPr>
          <w:rFonts w:ascii="Aptos" w:hAnsi="Aptos"/>
        </w:rPr>
        <w:t>El submenú se repite después de cada cálculo, hasta que el usuario elige "Volver".</w:t>
      </w:r>
    </w:p>
    <w:p w14:paraId="65214D65" w14:textId="4F61D438" w:rsidR="00105A29" w:rsidRPr="00597EF6" w:rsidRDefault="00105A29" w:rsidP="00105A29">
      <w:pPr>
        <w:spacing w:before="100" w:beforeAutospacing="1" w:after="100" w:afterAutospacing="1"/>
        <w:outlineLvl w:val="2"/>
        <w:rPr>
          <w:rFonts w:ascii="Aptos" w:hAnsi="Aptos"/>
          <w:b/>
          <w:bCs/>
          <w:sz w:val="27"/>
          <w:szCs w:val="27"/>
        </w:rPr>
      </w:pPr>
      <w:bookmarkStart w:id="12" w:name="_Toc234186137"/>
      <w:r w:rsidRPr="00597EF6">
        <w:rPr>
          <w:rFonts w:ascii="Aptos" w:hAnsi="Aptos"/>
          <w:b/>
          <w:bCs/>
          <w:sz w:val="27"/>
          <w:szCs w:val="27"/>
        </w:rPr>
        <w:t xml:space="preserve">Opción 4 </w:t>
      </w:r>
      <w:r>
        <w:rPr>
          <w:rFonts w:ascii="Aptos" w:hAnsi="Aptos"/>
          <w:b/>
          <w:bCs/>
          <w:sz w:val="27"/>
          <w:szCs w:val="27"/>
        </w:rPr>
        <w:t xml:space="preserve">- </w:t>
      </w:r>
      <w:r w:rsidRPr="00597EF6">
        <w:rPr>
          <w:rFonts w:ascii="Aptos" w:hAnsi="Aptos"/>
          <w:b/>
          <w:bCs/>
          <w:sz w:val="27"/>
          <w:szCs w:val="27"/>
        </w:rPr>
        <w:t>Salir</w:t>
      </w:r>
      <w:bookmarkEnd w:id="12"/>
    </w:p>
    <w:p w14:paraId="17C01FBB" w14:textId="322C7705" w:rsidR="00105A29" w:rsidRDefault="00105A29" w:rsidP="00105A29">
      <w:pPr>
        <w:spacing w:before="100" w:beforeAutospacing="1" w:after="100" w:afterAutospacing="1"/>
        <w:rPr>
          <w:rFonts w:ascii="Aptos" w:hAnsi="Aptos"/>
        </w:rPr>
      </w:pPr>
      <w:r w:rsidRPr="00597EF6">
        <w:rPr>
          <w:rFonts w:ascii="Aptos" w:hAnsi="Aptos"/>
        </w:rPr>
        <w:t xml:space="preserve">Muestra </w:t>
      </w:r>
      <w:r>
        <w:rPr>
          <w:rFonts w:ascii="Aptos" w:hAnsi="Aptos"/>
        </w:rPr>
        <w:t xml:space="preserve">al usuario un mensaje indicando: </w:t>
      </w:r>
      <w:r w:rsidRPr="00597EF6">
        <w:rPr>
          <w:rFonts w:ascii="Aptos" w:hAnsi="Aptos"/>
        </w:rPr>
        <w:t>"Saliendo del sistema..." y termina el programa</w:t>
      </w:r>
      <w:r>
        <w:rPr>
          <w:rFonts w:ascii="Aptos" w:hAnsi="Aptos"/>
        </w:rPr>
        <w:t>.</w:t>
      </w:r>
    </w:p>
    <w:p w14:paraId="0D6CE02A" w14:textId="3139F6DC" w:rsidR="00105A29" w:rsidRPr="00597EF6" w:rsidRDefault="00105A29" w:rsidP="00105A29">
      <w:pPr>
        <w:spacing w:before="100" w:beforeAutospacing="1" w:after="100" w:afterAutospacing="1"/>
        <w:rPr>
          <w:rFonts w:ascii="Aptos" w:hAnsi="Aptos"/>
        </w:rPr>
      </w:pPr>
      <w:r w:rsidRPr="00597EF6">
        <w:rPr>
          <w:rFonts w:ascii="Aptos" w:hAnsi="Aptos"/>
        </w:rPr>
        <w:t>(Fin).</w:t>
      </w:r>
    </w:p>
    <w:p w14:paraId="24E06FD2" w14:textId="77777777" w:rsidR="00105A29" w:rsidRPr="00597EF6" w:rsidRDefault="00105A29" w:rsidP="00105A29">
      <w:pPr>
        <w:spacing w:before="100" w:beforeAutospacing="1" w:after="100" w:afterAutospacing="1"/>
        <w:outlineLvl w:val="2"/>
        <w:rPr>
          <w:rFonts w:ascii="Aptos" w:hAnsi="Aptos"/>
          <w:b/>
          <w:bCs/>
          <w:sz w:val="27"/>
          <w:szCs w:val="27"/>
        </w:rPr>
      </w:pPr>
      <w:bookmarkStart w:id="13" w:name="_Toc234186138"/>
      <w:r w:rsidRPr="00597EF6">
        <w:rPr>
          <w:rFonts w:ascii="Aptos" w:hAnsi="Aptos"/>
          <w:b/>
          <w:bCs/>
          <w:sz w:val="27"/>
          <w:szCs w:val="27"/>
        </w:rPr>
        <w:t>Ciclo general</w:t>
      </w:r>
      <w:bookmarkEnd w:id="13"/>
    </w:p>
    <w:p w14:paraId="512E867B" w14:textId="0FEC5477" w:rsidR="00105A29" w:rsidRPr="00597EF6" w:rsidRDefault="00105A29" w:rsidP="00105A29">
      <w:pPr>
        <w:spacing w:before="100" w:beforeAutospacing="1" w:after="100" w:afterAutospacing="1"/>
        <w:rPr>
          <w:rFonts w:ascii="Aptos" w:hAnsi="Aptos"/>
        </w:rPr>
      </w:pPr>
      <w:r w:rsidRPr="00597EF6">
        <w:rPr>
          <w:rFonts w:ascii="Aptos" w:hAnsi="Aptos"/>
        </w:rPr>
        <w:t xml:space="preserve">Mientras el usuario no elija </w:t>
      </w:r>
      <w:r>
        <w:rPr>
          <w:rFonts w:ascii="Aptos" w:hAnsi="Aptos"/>
        </w:rPr>
        <w:t xml:space="preserve">la opción 4 </w:t>
      </w:r>
      <w:r w:rsidRPr="00597EF6">
        <w:rPr>
          <w:rFonts w:ascii="Aptos" w:hAnsi="Aptos"/>
        </w:rPr>
        <w:t>"Salir" en el Menú Principal, el sistema siempre vuelve a mostrar el Menú Principal después de cerrar cualquier submenú.</w:t>
      </w:r>
    </w:p>
    <w:p w14:paraId="0E958CB6" w14:textId="77777777" w:rsidR="00105A29" w:rsidRPr="00105A29" w:rsidRDefault="00105A29" w:rsidP="00105A29"/>
    <w:p w14:paraId="696F8D22" w14:textId="1947D525" w:rsidR="00FC1860" w:rsidRPr="00526BED" w:rsidRDefault="00FC1860" w:rsidP="00FC1860">
      <w:pPr>
        <w:pStyle w:val="Ttulo1"/>
        <w:rPr>
          <w:rFonts w:ascii="Arial" w:hAnsi="Arial" w:cs="Arial"/>
        </w:rPr>
      </w:pPr>
      <w:bookmarkStart w:id="14" w:name="_Toc234186139"/>
      <w:r>
        <w:rPr>
          <w:rFonts w:ascii="Arial" w:hAnsi="Arial" w:cs="Arial"/>
        </w:rPr>
        <w:t>3</w:t>
      </w:r>
      <w:r w:rsidRPr="00526BED">
        <w:rPr>
          <w:rFonts w:ascii="Arial" w:hAnsi="Arial" w:cs="Arial"/>
        </w:rPr>
        <w:t xml:space="preserve">. </w:t>
      </w:r>
      <w:r>
        <w:rPr>
          <w:rFonts w:ascii="Arial" w:hAnsi="Arial" w:cs="Arial"/>
        </w:rPr>
        <w:t>Diccionario de Datos</w:t>
      </w:r>
      <w:bookmarkEnd w:id="14"/>
    </w:p>
    <w:p w14:paraId="4ED5C7EB" w14:textId="7FCE5EBF" w:rsidR="00105A29" w:rsidRDefault="00FC1860" w:rsidP="00526BED">
      <w:pPr>
        <w:spacing w:after="120"/>
        <w:jc w:val="both"/>
        <w:rPr>
          <w:rFonts w:ascii="Aptos" w:hAnsi="Aptos"/>
        </w:rPr>
      </w:pPr>
      <w:r>
        <w:rPr>
          <w:rFonts w:ascii="Aptos" w:hAnsi="Aptos"/>
        </w:rPr>
        <w:t xml:space="preserve">En base al funcionamiento del sistema como tal, se presenta un diccionario de datos el cual presenta los valores, tipos y funciones que ejercerá cada dato en el software. Su representación </w:t>
      </w:r>
      <w:r w:rsidR="00FF3A32">
        <w:rPr>
          <w:rFonts w:ascii="Aptos" w:hAnsi="Aptos"/>
        </w:rPr>
        <w:t xml:space="preserve">se da </w:t>
      </w:r>
      <w:r>
        <w:rPr>
          <w:rFonts w:ascii="Aptos" w:hAnsi="Aptos"/>
        </w:rPr>
        <w:t xml:space="preserve">por nombre </w:t>
      </w:r>
      <w:r w:rsidR="00FF3A32">
        <w:rPr>
          <w:rFonts w:ascii="Aptos" w:hAnsi="Aptos"/>
        </w:rPr>
        <w:t>más</w:t>
      </w:r>
      <w:r>
        <w:rPr>
          <w:rFonts w:ascii="Aptos" w:hAnsi="Aptos"/>
        </w:rPr>
        <w:t xml:space="preserve"> una breve descripción de estos para poder ser asimil</w:t>
      </w:r>
      <w:r w:rsidR="00867B54">
        <w:rPr>
          <w:rFonts w:ascii="Aptos" w:hAnsi="Aptos"/>
        </w:rPr>
        <w:t>ados con el sistema presentado previamente.</w:t>
      </w:r>
    </w:p>
    <w:p w14:paraId="1CCFC4C7" w14:textId="3FC9F637" w:rsidR="00867B54" w:rsidRPr="00867B54" w:rsidRDefault="00867B54" w:rsidP="00867B54">
      <w:pPr>
        <w:pStyle w:val="Ttulo2"/>
        <w:rPr>
          <w:b w:val="0"/>
          <w:bCs w:val="0"/>
          <w:color w:val="8EAADB" w:themeColor="accent1" w:themeTint="99"/>
          <w:sz w:val="29"/>
          <w:szCs w:val="29"/>
        </w:rPr>
      </w:pPr>
      <w:bookmarkStart w:id="15" w:name="_Toc234186140"/>
      <w:r>
        <w:rPr>
          <w:b w:val="0"/>
          <w:bCs w:val="0"/>
          <w:color w:val="8EAADB" w:themeColor="accent1" w:themeTint="99"/>
          <w:sz w:val="29"/>
          <w:szCs w:val="29"/>
        </w:rPr>
        <w:t>3</w:t>
      </w:r>
      <w:r w:rsidRPr="00105A29">
        <w:rPr>
          <w:b w:val="0"/>
          <w:bCs w:val="0"/>
          <w:color w:val="8EAADB" w:themeColor="accent1" w:themeTint="99"/>
          <w:sz w:val="29"/>
          <w:szCs w:val="29"/>
        </w:rPr>
        <w:t>.</w:t>
      </w:r>
      <w:r>
        <w:rPr>
          <w:b w:val="0"/>
          <w:bCs w:val="0"/>
          <w:color w:val="8EAADB" w:themeColor="accent1" w:themeTint="99"/>
          <w:sz w:val="29"/>
          <w:szCs w:val="29"/>
        </w:rPr>
        <w:t>1</w:t>
      </w:r>
      <w:r w:rsidRPr="00105A29">
        <w:rPr>
          <w:b w:val="0"/>
          <w:bCs w:val="0"/>
          <w:color w:val="8EAADB" w:themeColor="accent1" w:themeTint="99"/>
          <w:sz w:val="29"/>
          <w:szCs w:val="29"/>
        </w:rPr>
        <w:t xml:space="preserve"> </w:t>
      </w:r>
      <w:r>
        <w:rPr>
          <w:b w:val="0"/>
          <w:bCs w:val="0"/>
          <w:color w:val="8EAADB" w:themeColor="accent1" w:themeTint="99"/>
          <w:sz w:val="29"/>
          <w:szCs w:val="29"/>
        </w:rPr>
        <w:t>Entidad: FUNCIONARIO</w:t>
      </w:r>
      <w:bookmarkEnd w:id="15"/>
    </w:p>
    <w:tbl>
      <w:tblPr>
        <w:tblW w:w="9778" w:type="dxa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  <w:insideH w:val="single" w:sz="2" w:space="0" w:color="AAAAAA"/>
          <w:insideV w:val="single" w:sz="2" w:space="0" w:color="AAAAA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67"/>
        <w:gridCol w:w="1774"/>
        <w:gridCol w:w="2693"/>
        <w:gridCol w:w="3544"/>
      </w:tblGrid>
      <w:tr w:rsidR="00867B54" w:rsidRPr="007314E8" w14:paraId="5838E72A" w14:textId="77777777" w:rsidTr="00867B5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67" w:type="dxa"/>
            <w:shd w:val="clear" w:color="auto" w:fill="2B3A6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962F615" w14:textId="77777777" w:rsidR="00867B54" w:rsidRPr="007314E8" w:rsidRDefault="00867B54" w:rsidP="00D9664D">
            <w:pPr>
              <w:rPr>
                <w:sz w:val="18"/>
                <w:szCs w:val="18"/>
              </w:rPr>
            </w:pPr>
            <w:r w:rsidRPr="007314E8">
              <w:rPr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1774" w:type="dxa"/>
            <w:shd w:val="clear" w:color="auto" w:fill="2B3A6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8742F1" w14:textId="77777777" w:rsidR="00867B54" w:rsidRPr="007314E8" w:rsidRDefault="00867B54" w:rsidP="00D9664D">
            <w:pPr>
              <w:rPr>
                <w:sz w:val="18"/>
                <w:szCs w:val="18"/>
              </w:rPr>
            </w:pPr>
            <w:r w:rsidRPr="007314E8">
              <w:rPr>
                <w:b/>
                <w:bCs/>
                <w:color w:val="FFFFFF"/>
                <w:sz w:val="18"/>
                <w:szCs w:val="18"/>
              </w:rPr>
              <w:t>Tipo de dato</w:t>
            </w:r>
          </w:p>
        </w:tc>
        <w:tc>
          <w:tcPr>
            <w:tcW w:w="2693" w:type="dxa"/>
            <w:shd w:val="clear" w:color="auto" w:fill="2B3A6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420040C" w14:textId="77777777" w:rsidR="00867B54" w:rsidRPr="007314E8" w:rsidRDefault="00867B54" w:rsidP="00D9664D">
            <w:pPr>
              <w:rPr>
                <w:sz w:val="18"/>
                <w:szCs w:val="18"/>
              </w:rPr>
            </w:pPr>
            <w:r w:rsidRPr="007314E8">
              <w:rPr>
                <w:b/>
                <w:bCs/>
                <w:color w:val="FFFFFF"/>
                <w:sz w:val="18"/>
                <w:szCs w:val="18"/>
              </w:rPr>
              <w:t>Función</w:t>
            </w:r>
          </w:p>
        </w:tc>
        <w:tc>
          <w:tcPr>
            <w:tcW w:w="3544" w:type="dxa"/>
            <w:shd w:val="clear" w:color="auto" w:fill="2B3A6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B481ACC" w14:textId="77777777" w:rsidR="00867B54" w:rsidRPr="007314E8" w:rsidRDefault="00867B54" w:rsidP="00D9664D">
            <w:pPr>
              <w:rPr>
                <w:sz w:val="18"/>
                <w:szCs w:val="18"/>
              </w:rPr>
            </w:pPr>
            <w:r w:rsidRPr="007314E8"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867B54" w14:paraId="244C0877" w14:textId="77777777" w:rsidTr="00867B54">
        <w:tblPrEx>
          <w:tblCellMar>
            <w:top w:w="0" w:type="dxa"/>
            <w:bottom w:w="0" w:type="dxa"/>
          </w:tblCellMar>
        </w:tblPrEx>
        <w:tc>
          <w:tcPr>
            <w:tcW w:w="176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A09150B" w14:textId="77777777" w:rsidR="00867B54" w:rsidRDefault="00867B54" w:rsidP="00D9664D"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rut</w:t>
            </w:r>
            <w:proofErr w:type="spellEnd"/>
          </w:p>
        </w:tc>
        <w:tc>
          <w:tcPr>
            <w:tcW w:w="177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9791837" w14:textId="151B37C6" w:rsidR="00867B54" w:rsidRPr="007314E8" w:rsidRDefault="00867B54" w:rsidP="00D9664D">
            <w:pPr>
              <w:rPr>
                <w:sz w:val="16"/>
                <w:szCs w:val="16"/>
              </w:rPr>
            </w:pPr>
            <w:r w:rsidRPr="007314E8">
              <w:rPr>
                <w:sz w:val="16"/>
                <w:szCs w:val="16"/>
              </w:rPr>
              <w:t>Alfanumérico</w:t>
            </w:r>
            <w:r>
              <w:rPr>
                <w:sz w:val="16"/>
                <w:szCs w:val="16"/>
              </w:rPr>
              <w:t xml:space="preserve"> (</w:t>
            </w:r>
            <w:proofErr w:type="spellStart"/>
            <w:r>
              <w:rPr>
                <w:sz w:val="16"/>
                <w:szCs w:val="16"/>
              </w:rPr>
              <w:t>string</w:t>
            </w:r>
            <w:proofErr w:type="spellEnd"/>
            <w:r>
              <w:rPr>
                <w:sz w:val="16"/>
                <w:szCs w:val="16"/>
              </w:rPr>
              <w:t>)</w:t>
            </w:r>
          </w:p>
        </w:tc>
        <w:tc>
          <w:tcPr>
            <w:tcW w:w="269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5A2F249" w14:textId="77777777" w:rsidR="00867B54" w:rsidRPr="007314E8" w:rsidRDefault="00867B54" w:rsidP="00D9664D">
            <w:pPr>
              <w:rPr>
                <w:sz w:val="16"/>
                <w:szCs w:val="16"/>
              </w:rPr>
            </w:pPr>
            <w:r w:rsidRPr="007314E8">
              <w:rPr>
                <w:sz w:val="16"/>
                <w:szCs w:val="16"/>
              </w:rPr>
              <w:t>Identificador único (clave primaria)</w:t>
            </w:r>
          </w:p>
        </w:tc>
        <w:tc>
          <w:tcPr>
            <w:tcW w:w="354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735C179" w14:textId="77777777" w:rsidR="00867B54" w:rsidRPr="007314E8" w:rsidRDefault="00867B54" w:rsidP="00D9664D">
            <w:pPr>
              <w:rPr>
                <w:sz w:val="16"/>
                <w:szCs w:val="16"/>
              </w:rPr>
            </w:pPr>
            <w:r w:rsidRPr="007314E8">
              <w:rPr>
                <w:sz w:val="16"/>
                <w:szCs w:val="16"/>
              </w:rPr>
              <w:t>Rut del funcionario, usado para relacionarlo con asignaciones y consumos</w:t>
            </w:r>
          </w:p>
        </w:tc>
      </w:tr>
      <w:tr w:rsidR="00867B54" w14:paraId="5997C042" w14:textId="77777777" w:rsidTr="00867B54">
        <w:tblPrEx>
          <w:tblCellMar>
            <w:top w:w="0" w:type="dxa"/>
            <w:bottom w:w="0" w:type="dxa"/>
          </w:tblCellMar>
        </w:tblPrEx>
        <w:tc>
          <w:tcPr>
            <w:tcW w:w="1767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3ED77FA" w14:textId="77777777" w:rsidR="00867B54" w:rsidRDefault="00867B54" w:rsidP="00D9664D">
            <w:r>
              <w:rPr>
                <w:rFonts w:ascii="Consolas" w:eastAsia="Consolas" w:hAnsi="Consolas" w:cs="Consolas"/>
                <w:sz w:val="19"/>
                <w:szCs w:val="19"/>
              </w:rPr>
              <w:t>nombre</w:t>
            </w:r>
          </w:p>
        </w:tc>
        <w:tc>
          <w:tcPr>
            <w:tcW w:w="1774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82074E2" w14:textId="6238808A" w:rsidR="00867B54" w:rsidRPr="007314E8" w:rsidRDefault="00867B54" w:rsidP="00D9664D">
            <w:pPr>
              <w:rPr>
                <w:sz w:val="16"/>
                <w:szCs w:val="16"/>
              </w:rPr>
            </w:pPr>
            <w:r w:rsidRPr="007314E8">
              <w:rPr>
                <w:sz w:val="16"/>
                <w:szCs w:val="16"/>
              </w:rPr>
              <w:t>Alfanumérico (</w:t>
            </w:r>
            <w:proofErr w:type="spellStart"/>
            <w:r>
              <w:rPr>
                <w:sz w:val="16"/>
                <w:szCs w:val="16"/>
              </w:rPr>
              <w:t>string</w:t>
            </w:r>
            <w:proofErr w:type="spellEnd"/>
            <w:r w:rsidRPr="007314E8">
              <w:rPr>
                <w:sz w:val="16"/>
                <w:szCs w:val="16"/>
              </w:rPr>
              <w:t>)</w:t>
            </w:r>
          </w:p>
        </w:tc>
        <w:tc>
          <w:tcPr>
            <w:tcW w:w="2693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030CB62" w14:textId="77777777" w:rsidR="00867B54" w:rsidRPr="007314E8" w:rsidRDefault="00867B54" w:rsidP="00D9664D">
            <w:pPr>
              <w:rPr>
                <w:sz w:val="16"/>
                <w:szCs w:val="16"/>
              </w:rPr>
            </w:pPr>
            <w:r w:rsidRPr="007314E8">
              <w:rPr>
                <w:sz w:val="16"/>
                <w:szCs w:val="16"/>
              </w:rPr>
              <w:t>Atributo descriptivo</w:t>
            </w:r>
          </w:p>
        </w:tc>
        <w:tc>
          <w:tcPr>
            <w:tcW w:w="3544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AF73ACD" w14:textId="77777777" w:rsidR="00867B54" w:rsidRPr="007314E8" w:rsidRDefault="00867B54" w:rsidP="00D9664D">
            <w:pPr>
              <w:rPr>
                <w:sz w:val="16"/>
                <w:szCs w:val="16"/>
              </w:rPr>
            </w:pPr>
            <w:r w:rsidRPr="007314E8">
              <w:rPr>
                <w:sz w:val="16"/>
                <w:szCs w:val="16"/>
              </w:rPr>
              <w:t>Nombre completo del funcionario</w:t>
            </w:r>
          </w:p>
        </w:tc>
      </w:tr>
      <w:tr w:rsidR="00867B54" w14:paraId="26CC2F0B" w14:textId="77777777" w:rsidTr="00867B54">
        <w:tblPrEx>
          <w:tblCellMar>
            <w:top w:w="0" w:type="dxa"/>
            <w:bottom w:w="0" w:type="dxa"/>
          </w:tblCellMar>
        </w:tblPrEx>
        <w:tc>
          <w:tcPr>
            <w:tcW w:w="176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DB7927F" w14:textId="77777777" w:rsidR="00867B54" w:rsidRDefault="00867B54" w:rsidP="00D9664D">
            <w:r>
              <w:rPr>
                <w:rFonts w:ascii="Consolas" w:eastAsia="Consolas" w:hAnsi="Consolas" w:cs="Consolas"/>
                <w:sz w:val="19"/>
                <w:szCs w:val="19"/>
              </w:rPr>
              <w:t>calle</w:t>
            </w:r>
          </w:p>
        </w:tc>
        <w:tc>
          <w:tcPr>
            <w:tcW w:w="177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67BE8E7" w14:textId="101BD150" w:rsidR="00867B54" w:rsidRPr="007314E8" w:rsidRDefault="00867B54" w:rsidP="00D9664D">
            <w:pPr>
              <w:rPr>
                <w:sz w:val="16"/>
                <w:szCs w:val="16"/>
              </w:rPr>
            </w:pPr>
            <w:r w:rsidRPr="007314E8">
              <w:rPr>
                <w:sz w:val="16"/>
                <w:szCs w:val="16"/>
              </w:rPr>
              <w:t>Alfanumérico (</w:t>
            </w:r>
            <w:proofErr w:type="spellStart"/>
            <w:r>
              <w:rPr>
                <w:sz w:val="16"/>
                <w:szCs w:val="16"/>
              </w:rPr>
              <w:t>string</w:t>
            </w:r>
            <w:proofErr w:type="spellEnd"/>
            <w:r w:rsidRPr="007314E8">
              <w:rPr>
                <w:sz w:val="16"/>
                <w:szCs w:val="16"/>
              </w:rPr>
              <w:t>)</w:t>
            </w:r>
          </w:p>
        </w:tc>
        <w:tc>
          <w:tcPr>
            <w:tcW w:w="269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AA2CCCC" w14:textId="77777777" w:rsidR="00867B54" w:rsidRPr="007314E8" w:rsidRDefault="00867B54" w:rsidP="00D9664D">
            <w:pPr>
              <w:rPr>
                <w:sz w:val="16"/>
                <w:szCs w:val="16"/>
              </w:rPr>
            </w:pPr>
            <w:r w:rsidRPr="007314E8">
              <w:rPr>
                <w:sz w:val="16"/>
                <w:szCs w:val="16"/>
              </w:rPr>
              <w:t>Atributo descriptivo</w:t>
            </w:r>
          </w:p>
        </w:tc>
        <w:tc>
          <w:tcPr>
            <w:tcW w:w="354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29770B9" w14:textId="77777777" w:rsidR="00867B54" w:rsidRPr="007314E8" w:rsidRDefault="00867B54" w:rsidP="00D9664D">
            <w:pPr>
              <w:rPr>
                <w:sz w:val="16"/>
                <w:szCs w:val="16"/>
              </w:rPr>
            </w:pPr>
            <w:r w:rsidRPr="007314E8">
              <w:rPr>
                <w:sz w:val="16"/>
                <w:szCs w:val="16"/>
              </w:rPr>
              <w:t>Calle de residencia</w:t>
            </w:r>
          </w:p>
        </w:tc>
      </w:tr>
      <w:tr w:rsidR="00867B54" w14:paraId="68A58764" w14:textId="77777777" w:rsidTr="00867B54">
        <w:tblPrEx>
          <w:tblCellMar>
            <w:top w:w="0" w:type="dxa"/>
            <w:bottom w:w="0" w:type="dxa"/>
          </w:tblCellMar>
        </w:tblPrEx>
        <w:tc>
          <w:tcPr>
            <w:tcW w:w="1767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2357791" w14:textId="77777777" w:rsidR="00867B54" w:rsidRDefault="00867B54" w:rsidP="00D9664D">
            <w:r>
              <w:rPr>
                <w:rFonts w:ascii="Consolas" w:eastAsia="Consolas" w:hAnsi="Consolas" w:cs="Consolas"/>
                <w:sz w:val="19"/>
                <w:szCs w:val="19"/>
              </w:rPr>
              <w:t>numero</w:t>
            </w:r>
          </w:p>
        </w:tc>
        <w:tc>
          <w:tcPr>
            <w:tcW w:w="1774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8389C7D" w14:textId="4EFB70DD" w:rsidR="00867B54" w:rsidRPr="007314E8" w:rsidRDefault="00867B54" w:rsidP="00D9664D">
            <w:pPr>
              <w:rPr>
                <w:sz w:val="16"/>
                <w:szCs w:val="16"/>
              </w:rPr>
            </w:pPr>
            <w:r w:rsidRPr="007314E8">
              <w:rPr>
                <w:sz w:val="16"/>
                <w:szCs w:val="16"/>
              </w:rPr>
              <w:t>Numérico entero</w:t>
            </w:r>
            <w:r>
              <w:rPr>
                <w:sz w:val="16"/>
                <w:szCs w:val="16"/>
              </w:rPr>
              <w:t xml:space="preserve"> (</w:t>
            </w:r>
            <w:proofErr w:type="spellStart"/>
            <w:r>
              <w:rPr>
                <w:sz w:val="16"/>
                <w:szCs w:val="16"/>
              </w:rPr>
              <w:t>int</w:t>
            </w:r>
            <w:proofErr w:type="spellEnd"/>
            <w:r>
              <w:rPr>
                <w:sz w:val="16"/>
                <w:szCs w:val="16"/>
              </w:rPr>
              <w:t>)</w:t>
            </w:r>
          </w:p>
        </w:tc>
        <w:tc>
          <w:tcPr>
            <w:tcW w:w="2693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ED844B4" w14:textId="77777777" w:rsidR="00867B54" w:rsidRPr="007314E8" w:rsidRDefault="00867B54" w:rsidP="00D9664D">
            <w:pPr>
              <w:rPr>
                <w:sz w:val="16"/>
                <w:szCs w:val="16"/>
              </w:rPr>
            </w:pPr>
            <w:r w:rsidRPr="007314E8">
              <w:rPr>
                <w:sz w:val="16"/>
                <w:szCs w:val="16"/>
              </w:rPr>
              <w:t>Atributo descriptivo</w:t>
            </w:r>
          </w:p>
        </w:tc>
        <w:tc>
          <w:tcPr>
            <w:tcW w:w="3544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9D056FA" w14:textId="77777777" w:rsidR="00867B54" w:rsidRPr="007314E8" w:rsidRDefault="00867B54" w:rsidP="00D9664D">
            <w:pPr>
              <w:rPr>
                <w:sz w:val="16"/>
                <w:szCs w:val="16"/>
              </w:rPr>
            </w:pPr>
            <w:r w:rsidRPr="007314E8">
              <w:rPr>
                <w:sz w:val="16"/>
                <w:szCs w:val="16"/>
              </w:rPr>
              <w:t>Número de la vivienda</w:t>
            </w:r>
          </w:p>
        </w:tc>
      </w:tr>
      <w:tr w:rsidR="00867B54" w14:paraId="4483C989" w14:textId="77777777" w:rsidTr="00867B54">
        <w:tblPrEx>
          <w:tblCellMar>
            <w:top w:w="0" w:type="dxa"/>
            <w:bottom w:w="0" w:type="dxa"/>
          </w:tblCellMar>
        </w:tblPrEx>
        <w:tc>
          <w:tcPr>
            <w:tcW w:w="176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147E79D" w14:textId="77777777" w:rsidR="00867B54" w:rsidRDefault="00867B54" w:rsidP="00D9664D"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region</w:t>
            </w:r>
            <w:proofErr w:type="spellEnd"/>
          </w:p>
        </w:tc>
        <w:tc>
          <w:tcPr>
            <w:tcW w:w="177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E8D352C" w14:textId="040895C8" w:rsidR="00867B54" w:rsidRPr="007314E8" w:rsidRDefault="00867B54" w:rsidP="00D9664D">
            <w:pPr>
              <w:rPr>
                <w:sz w:val="16"/>
                <w:szCs w:val="16"/>
              </w:rPr>
            </w:pPr>
            <w:r w:rsidRPr="007314E8">
              <w:rPr>
                <w:sz w:val="16"/>
                <w:szCs w:val="16"/>
              </w:rPr>
              <w:t>Alfanumérico (</w:t>
            </w:r>
            <w:proofErr w:type="spellStart"/>
            <w:r>
              <w:rPr>
                <w:sz w:val="16"/>
                <w:szCs w:val="16"/>
              </w:rPr>
              <w:t>string</w:t>
            </w:r>
            <w:proofErr w:type="spellEnd"/>
            <w:r w:rsidRPr="007314E8">
              <w:rPr>
                <w:sz w:val="16"/>
                <w:szCs w:val="16"/>
              </w:rPr>
              <w:t>)</w:t>
            </w:r>
          </w:p>
        </w:tc>
        <w:tc>
          <w:tcPr>
            <w:tcW w:w="269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A3DA93B" w14:textId="77777777" w:rsidR="00867B54" w:rsidRPr="007314E8" w:rsidRDefault="00867B54" w:rsidP="00D9664D">
            <w:pPr>
              <w:rPr>
                <w:sz w:val="16"/>
                <w:szCs w:val="16"/>
              </w:rPr>
            </w:pPr>
            <w:r w:rsidRPr="007314E8">
              <w:rPr>
                <w:sz w:val="16"/>
                <w:szCs w:val="16"/>
              </w:rPr>
              <w:t>Atributo descriptivo</w:t>
            </w:r>
          </w:p>
        </w:tc>
        <w:tc>
          <w:tcPr>
            <w:tcW w:w="354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A922AE1" w14:textId="77777777" w:rsidR="00867B54" w:rsidRPr="007314E8" w:rsidRDefault="00867B54" w:rsidP="00D9664D">
            <w:pPr>
              <w:rPr>
                <w:sz w:val="16"/>
                <w:szCs w:val="16"/>
              </w:rPr>
            </w:pPr>
            <w:r w:rsidRPr="007314E8">
              <w:rPr>
                <w:sz w:val="16"/>
                <w:szCs w:val="16"/>
              </w:rPr>
              <w:t>Región de residencia</w:t>
            </w:r>
          </w:p>
        </w:tc>
      </w:tr>
      <w:tr w:rsidR="00867B54" w14:paraId="17D87F8F" w14:textId="77777777" w:rsidTr="00867B54">
        <w:tblPrEx>
          <w:tblCellMar>
            <w:top w:w="0" w:type="dxa"/>
            <w:bottom w:w="0" w:type="dxa"/>
          </w:tblCellMar>
        </w:tblPrEx>
        <w:tc>
          <w:tcPr>
            <w:tcW w:w="1767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ED777C5" w14:textId="77777777" w:rsidR="00867B54" w:rsidRDefault="00867B54" w:rsidP="00D9664D">
            <w:r>
              <w:rPr>
                <w:rFonts w:ascii="Consolas" w:eastAsia="Consolas" w:hAnsi="Consolas" w:cs="Consolas"/>
                <w:sz w:val="19"/>
                <w:szCs w:val="19"/>
              </w:rPr>
              <w:t>comuna</w:t>
            </w:r>
          </w:p>
        </w:tc>
        <w:tc>
          <w:tcPr>
            <w:tcW w:w="1774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B1A82BA" w14:textId="2DB48046" w:rsidR="00867B54" w:rsidRPr="007314E8" w:rsidRDefault="00867B54" w:rsidP="00D9664D">
            <w:pPr>
              <w:rPr>
                <w:sz w:val="16"/>
                <w:szCs w:val="16"/>
              </w:rPr>
            </w:pPr>
            <w:r w:rsidRPr="007314E8">
              <w:rPr>
                <w:sz w:val="16"/>
                <w:szCs w:val="16"/>
              </w:rPr>
              <w:t>Alfanumérico (</w:t>
            </w:r>
            <w:proofErr w:type="spellStart"/>
            <w:r>
              <w:rPr>
                <w:sz w:val="16"/>
                <w:szCs w:val="16"/>
              </w:rPr>
              <w:t>string</w:t>
            </w:r>
            <w:proofErr w:type="spellEnd"/>
            <w:r w:rsidRPr="007314E8">
              <w:rPr>
                <w:sz w:val="16"/>
                <w:szCs w:val="16"/>
              </w:rPr>
              <w:t>)</w:t>
            </w:r>
          </w:p>
        </w:tc>
        <w:tc>
          <w:tcPr>
            <w:tcW w:w="2693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3160252" w14:textId="77777777" w:rsidR="00867B54" w:rsidRPr="007314E8" w:rsidRDefault="00867B54" w:rsidP="00D9664D">
            <w:pPr>
              <w:rPr>
                <w:sz w:val="16"/>
                <w:szCs w:val="16"/>
              </w:rPr>
            </w:pPr>
            <w:r w:rsidRPr="007314E8">
              <w:rPr>
                <w:sz w:val="16"/>
                <w:szCs w:val="16"/>
              </w:rPr>
              <w:t>Atributo descriptivo</w:t>
            </w:r>
          </w:p>
        </w:tc>
        <w:tc>
          <w:tcPr>
            <w:tcW w:w="3544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E63DB15" w14:textId="77777777" w:rsidR="00867B54" w:rsidRPr="007314E8" w:rsidRDefault="00867B54" w:rsidP="00D9664D">
            <w:pPr>
              <w:rPr>
                <w:sz w:val="16"/>
                <w:szCs w:val="16"/>
              </w:rPr>
            </w:pPr>
            <w:r w:rsidRPr="007314E8">
              <w:rPr>
                <w:sz w:val="16"/>
                <w:szCs w:val="16"/>
              </w:rPr>
              <w:t>Comuna de residencia</w:t>
            </w:r>
          </w:p>
        </w:tc>
      </w:tr>
      <w:tr w:rsidR="00867B54" w14:paraId="7F89F7B7" w14:textId="77777777" w:rsidTr="00867B54">
        <w:tblPrEx>
          <w:tblCellMar>
            <w:top w:w="0" w:type="dxa"/>
            <w:bottom w:w="0" w:type="dxa"/>
          </w:tblCellMar>
        </w:tblPrEx>
        <w:tc>
          <w:tcPr>
            <w:tcW w:w="176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7A25D00" w14:textId="77777777" w:rsidR="00867B54" w:rsidRDefault="00867B54" w:rsidP="00D9664D">
            <w:r>
              <w:rPr>
                <w:rFonts w:ascii="Consolas" w:eastAsia="Consolas" w:hAnsi="Consolas" w:cs="Consolas"/>
                <w:sz w:val="19"/>
                <w:szCs w:val="19"/>
              </w:rPr>
              <w:t>email</w:t>
            </w:r>
          </w:p>
        </w:tc>
        <w:tc>
          <w:tcPr>
            <w:tcW w:w="177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AD6B0D9" w14:textId="55FEDC84" w:rsidR="00867B54" w:rsidRPr="007314E8" w:rsidRDefault="00867B54" w:rsidP="00D9664D">
            <w:pPr>
              <w:rPr>
                <w:sz w:val="16"/>
                <w:szCs w:val="16"/>
              </w:rPr>
            </w:pPr>
            <w:r w:rsidRPr="007314E8">
              <w:rPr>
                <w:sz w:val="16"/>
                <w:szCs w:val="16"/>
              </w:rPr>
              <w:t>Alfanumérico (</w:t>
            </w:r>
            <w:proofErr w:type="spellStart"/>
            <w:r>
              <w:rPr>
                <w:sz w:val="16"/>
                <w:szCs w:val="16"/>
              </w:rPr>
              <w:t>string</w:t>
            </w:r>
            <w:proofErr w:type="spellEnd"/>
            <w:r w:rsidRPr="007314E8">
              <w:rPr>
                <w:sz w:val="16"/>
                <w:szCs w:val="16"/>
              </w:rPr>
              <w:t>)</w:t>
            </w:r>
          </w:p>
        </w:tc>
        <w:tc>
          <w:tcPr>
            <w:tcW w:w="269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94B6B97" w14:textId="77777777" w:rsidR="00867B54" w:rsidRPr="007314E8" w:rsidRDefault="00867B54" w:rsidP="00D9664D">
            <w:pPr>
              <w:rPr>
                <w:sz w:val="16"/>
                <w:szCs w:val="16"/>
              </w:rPr>
            </w:pPr>
            <w:r w:rsidRPr="007314E8">
              <w:rPr>
                <w:sz w:val="16"/>
                <w:szCs w:val="16"/>
              </w:rPr>
              <w:t>Dato de contacto</w:t>
            </w:r>
          </w:p>
        </w:tc>
        <w:tc>
          <w:tcPr>
            <w:tcW w:w="354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6B7C3C" w14:textId="77777777" w:rsidR="00867B54" w:rsidRPr="007314E8" w:rsidRDefault="00867B54" w:rsidP="00D9664D">
            <w:pPr>
              <w:rPr>
                <w:sz w:val="16"/>
                <w:szCs w:val="16"/>
              </w:rPr>
            </w:pPr>
            <w:r w:rsidRPr="007314E8">
              <w:rPr>
                <w:sz w:val="16"/>
                <w:szCs w:val="16"/>
              </w:rPr>
              <w:t>Correo electrónico del funcionario</w:t>
            </w:r>
          </w:p>
        </w:tc>
      </w:tr>
      <w:tr w:rsidR="00867B54" w14:paraId="084DDBBA" w14:textId="77777777" w:rsidTr="00867B54">
        <w:tblPrEx>
          <w:tblCellMar>
            <w:top w:w="0" w:type="dxa"/>
            <w:bottom w:w="0" w:type="dxa"/>
          </w:tblCellMar>
        </w:tblPrEx>
        <w:tc>
          <w:tcPr>
            <w:tcW w:w="1767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AF1133A" w14:textId="77777777" w:rsidR="00867B54" w:rsidRDefault="00867B54" w:rsidP="00D9664D"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telefono</w:t>
            </w:r>
            <w:proofErr w:type="spellEnd"/>
          </w:p>
        </w:tc>
        <w:tc>
          <w:tcPr>
            <w:tcW w:w="1774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D7B798D" w14:textId="1B89FD60" w:rsidR="00867B54" w:rsidRPr="007314E8" w:rsidRDefault="00867B54" w:rsidP="00D9664D">
            <w:pPr>
              <w:rPr>
                <w:sz w:val="16"/>
                <w:szCs w:val="16"/>
              </w:rPr>
            </w:pPr>
            <w:r w:rsidRPr="007314E8">
              <w:rPr>
                <w:sz w:val="16"/>
                <w:szCs w:val="16"/>
              </w:rPr>
              <w:t>Alfanumérico (</w:t>
            </w:r>
            <w:proofErr w:type="spellStart"/>
            <w:r>
              <w:rPr>
                <w:sz w:val="16"/>
                <w:szCs w:val="16"/>
              </w:rPr>
              <w:t>string</w:t>
            </w:r>
            <w:proofErr w:type="spellEnd"/>
            <w:r w:rsidRPr="007314E8">
              <w:rPr>
                <w:sz w:val="16"/>
                <w:szCs w:val="16"/>
              </w:rPr>
              <w:t>)</w:t>
            </w:r>
          </w:p>
        </w:tc>
        <w:tc>
          <w:tcPr>
            <w:tcW w:w="2693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4F2FC33" w14:textId="77777777" w:rsidR="00867B54" w:rsidRPr="007314E8" w:rsidRDefault="00867B54" w:rsidP="00D9664D">
            <w:pPr>
              <w:rPr>
                <w:sz w:val="16"/>
                <w:szCs w:val="16"/>
              </w:rPr>
            </w:pPr>
            <w:r w:rsidRPr="007314E8">
              <w:rPr>
                <w:sz w:val="16"/>
                <w:szCs w:val="16"/>
              </w:rPr>
              <w:t>Dato de contacto</w:t>
            </w:r>
          </w:p>
        </w:tc>
        <w:tc>
          <w:tcPr>
            <w:tcW w:w="3544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8C21289" w14:textId="77777777" w:rsidR="00867B54" w:rsidRPr="007314E8" w:rsidRDefault="00867B54" w:rsidP="00D9664D">
            <w:pPr>
              <w:rPr>
                <w:sz w:val="16"/>
                <w:szCs w:val="16"/>
              </w:rPr>
            </w:pPr>
            <w:r w:rsidRPr="007314E8">
              <w:rPr>
                <w:sz w:val="16"/>
                <w:szCs w:val="16"/>
              </w:rPr>
              <w:t>Teléfono del funcionario</w:t>
            </w:r>
          </w:p>
        </w:tc>
      </w:tr>
      <w:tr w:rsidR="00867B54" w14:paraId="11DE3C44" w14:textId="77777777" w:rsidTr="00867B54">
        <w:tblPrEx>
          <w:tblCellMar>
            <w:top w:w="0" w:type="dxa"/>
            <w:bottom w:w="0" w:type="dxa"/>
          </w:tblCellMar>
        </w:tblPrEx>
        <w:tc>
          <w:tcPr>
            <w:tcW w:w="176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DF32CC3" w14:textId="77777777" w:rsidR="00867B54" w:rsidRDefault="00867B54" w:rsidP="00D9664D">
            <w:r>
              <w:rPr>
                <w:rFonts w:ascii="Consolas" w:eastAsia="Consolas" w:hAnsi="Consolas" w:cs="Consolas"/>
                <w:sz w:val="19"/>
                <w:szCs w:val="19"/>
              </w:rPr>
              <w:t>cargo</w:t>
            </w:r>
          </w:p>
        </w:tc>
        <w:tc>
          <w:tcPr>
            <w:tcW w:w="177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5090589" w14:textId="7A906B0E" w:rsidR="00867B54" w:rsidRPr="007314E8" w:rsidRDefault="00867B54" w:rsidP="00D9664D">
            <w:pPr>
              <w:rPr>
                <w:sz w:val="16"/>
                <w:szCs w:val="16"/>
              </w:rPr>
            </w:pPr>
            <w:r w:rsidRPr="007314E8">
              <w:rPr>
                <w:sz w:val="16"/>
                <w:szCs w:val="16"/>
              </w:rPr>
              <w:t>Alfanumérico (</w:t>
            </w:r>
            <w:proofErr w:type="spellStart"/>
            <w:r>
              <w:rPr>
                <w:sz w:val="16"/>
                <w:szCs w:val="16"/>
              </w:rPr>
              <w:t>string</w:t>
            </w:r>
            <w:proofErr w:type="spellEnd"/>
            <w:r w:rsidRPr="007314E8">
              <w:rPr>
                <w:sz w:val="16"/>
                <w:szCs w:val="16"/>
              </w:rPr>
              <w:t>)</w:t>
            </w:r>
          </w:p>
        </w:tc>
        <w:tc>
          <w:tcPr>
            <w:tcW w:w="2693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6264AAA" w14:textId="77777777" w:rsidR="00867B54" w:rsidRPr="007314E8" w:rsidRDefault="00867B54" w:rsidP="00D9664D">
            <w:pPr>
              <w:rPr>
                <w:sz w:val="16"/>
                <w:szCs w:val="16"/>
              </w:rPr>
            </w:pPr>
            <w:r w:rsidRPr="007314E8">
              <w:rPr>
                <w:sz w:val="16"/>
                <w:szCs w:val="16"/>
              </w:rPr>
              <w:t>Atributo descriptivo</w:t>
            </w:r>
          </w:p>
        </w:tc>
        <w:tc>
          <w:tcPr>
            <w:tcW w:w="354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60B12D5" w14:textId="77777777" w:rsidR="00867B54" w:rsidRPr="007314E8" w:rsidRDefault="00867B54" w:rsidP="00D9664D">
            <w:pPr>
              <w:rPr>
                <w:sz w:val="16"/>
                <w:szCs w:val="16"/>
              </w:rPr>
            </w:pPr>
            <w:r w:rsidRPr="007314E8">
              <w:rPr>
                <w:sz w:val="16"/>
                <w:szCs w:val="16"/>
              </w:rPr>
              <w:t>Cargo o función que desempeña en la empresa</w:t>
            </w:r>
          </w:p>
        </w:tc>
      </w:tr>
      <w:tr w:rsidR="00867B54" w14:paraId="2D584C85" w14:textId="77777777" w:rsidTr="00867B54">
        <w:tblPrEx>
          <w:tblCellMar>
            <w:top w:w="0" w:type="dxa"/>
            <w:bottom w:w="0" w:type="dxa"/>
          </w:tblCellMar>
        </w:tblPrEx>
        <w:tc>
          <w:tcPr>
            <w:tcW w:w="1767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5BAA9BD" w14:textId="77777777" w:rsidR="00867B54" w:rsidRDefault="00867B54" w:rsidP="00D9664D"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salario_liquido</w:t>
            </w:r>
            <w:proofErr w:type="spellEnd"/>
          </w:p>
        </w:tc>
        <w:tc>
          <w:tcPr>
            <w:tcW w:w="1774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50E7181" w14:textId="19F1CF73" w:rsidR="00867B54" w:rsidRPr="007314E8" w:rsidRDefault="00867B54" w:rsidP="00D9664D">
            <w:pPr>
              <w:rPr>
                <w:sz w:val="16"/>
                <w:szCs w:val="16"/>
              </w:rPr>
            </w:pPr>
            <w:r w:rsidRPr="007314E8">
              <w:rPr>
                <w:sz w:val="16"/>
                <w:szCs w:val="16"/>
              </w:rPr>
              <w:t>Numérico decimal</w:t>
            </w:r>
            <w:r>
              <w:rPr>
                <w:sz w:val="16"/>
                <w:szCs w:val="16"/>
              </w:rPr>
              <w:t xml:space="preserve"> (</w:t>
            </w:r>
            <w:proofErr w:type="spellStart"/>
            <w:r>
              <w:rPr>
                <w:sz w:val="16"/>
                <w:szCs w:val="16"/>
              </w:rPr>
              <w:t>float</w:t>
            </w:r>
            <w:proofErr w:type="spellEnd"/>
            <w:r>
              <w:rPr>
                <w:sz w:val="16"/>
                <w:szCs w:val="16"/>
              </w:rPr>
              <w:t>)</w:t>
            </w:r>
          </w:p>
        </w:tc>
        <w:tc>
          <w:tcPr>
            <w:tcW w:w="2693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6254466" w14:textId="77777777" w:rsidR="00867B54" w:rsidRPr="007314E8" w:rsidRDefault="00867B54" w:rsidP="00D9664D">
            <w:pPr>
              <w:rPr>
                <w:sz w:val="16"/>
                <w:szCs w:val="16"/>
              </w:rPr>
            </w:pPr>
            <w:r w:rsidRPr="007314E8">
              <w:rPr>
                <w:sz w:val="16"/>
                <w:szCs w:val="16"/>
              </w:rPr>
              <w:t>Dato usado en registros administrativos</w:t>
            </w:r>
          </w:p>
        </w:tc>
        <w:tc>
          <w:tcPr>
            <w:tcW w:w="3544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EBDAB0F" w14:textId="77777777" w:rsidR="00867B54" w:rsidRPr="007314E8" w:rsidRDefault="00867B54" w:rsidP="00D9664D">
            <w:pPr>
              <w:rPr>
                <w:sz w:val="16"/>
                <w:szCs w:val="16"/>
              </w:rPr>
            </w:pPr>
            <w:r w:rsidRPr="007314E8">
              <w:rPr>
                <w:sz w:val="16"/>
                <w:szCs w:val="16"/>
              </w:rPr>
              <w:t>Salario líquido mensual del funcionario</w:t>
            </w:r>
          </w:p>
        </w:tc>
      </w:tr>
    </w:tbl>
    <w:p w14:paraId="6DDC3F13" w14:textId="392AF7D0" w:rsidR="00867B54" w:rsidRPr="00867B54" w:rsidRDefault="00867B54" w:rsidP="00867B54">
      <w:pPr>
        <w:pStyle w:val="Ttulo2"/>
        <w:rPr>
          <w:b w:val="0"/>
          <w:bCs w:val="0"/>
          <w:color w:val="8EAADB" w:themeColor="accent1" w:themeTint="99"/>
          <w:sz w:val="29"/>
          <w:szCs w:val="29"/>
        </w:rPr>
      </w:pPr>
      <w:bookmarkStart w:id="16" w:name="_Toc234186141"/>
      <w:r>
        <w:rPr>
          <w:b w:val="0"/>
          <w:bCs w:val="0"/>
          <w:color w:val="8EAADB" w:themeColor="accent1" w:themeTint="99"/>
          <w:sz w:val="29"/>
          <w:szCs w:val="29"/>
        </w:rPr>
        <w:lastRenderedPageBreak/>
        <w:t>3</w:t>
      </w:r>
      <w:r w:rsidRPr="00105A29">
        <w:rPr>
          <w:b w:val="0"/>
          <w:bCs w:val="0"/>
          <w:color w:val="8EAADB" w:themeColor="accent1" w:themeTint="99"/>
          <w:sz w:val="29"/>
          <w:szCs w:val="29"/>
        </w:rPr>
        <w:t>.</w:t>
      </w:r>
      <w:r>
        <w:rPr>
          <w:b w:val="0"/>
          <w:bCs w:val="0"/>
          <w:color w:val="8EAADB" w:themeColor="accent1" w:themeTint="99"/>
          <w:sz w:val="29"/>
          <w:szCs w:val="29"/>
        </w:rPr>
        <w:t xml:space="preserve">2 </w:t>
      </w:r>
      <w:r>
        <w:rPr>
          <w:b w:val="0"/>
          <w:bCs w:val="0"/>
          <w:color w:val="8EAADB" w:themeColor="accent1" w:themeTint="99"/>
          <w:sz w:val="29"/>
          <w:szCs w:val="29"/>
        </w:rPr>
        <w:t xml:space="preserve">Entidad: </w:t>
      </w:r>
      <w:r>
        <w:rPr>
          <w:b w:val="0"/>
          <w:bCs w:val="0"/>
          <w:color w:val="8EAADB" w:themeColor="accent1" w:themeTint="99"/>
          <w:sz w:val="29"/>
          <w:szCs w:val="29"/>
        </w:rPr>
        <w:t>TIPO_COMIDA</w:t>
      </w:r>
      <w:bookmarkEnd w:id="16"/>
    </w:p>
    <w:tbl>
      <w:tblPr>
        <w:tblW w:w="9778" w:type="dxa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  <w:insideH w:val="single" w:sz="2" w:space="0" w:color="AAAAAA"/>
          <w:insideV w:val="single" w:sz="2" w:space="0" w:color="AAAAA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1799"/>
        <w:gridCol w:w="2201"/>
        <w:gridCol w:w="4178"/>
      </w:tblGrid>
      <w:tr w:rsidR="00867B54" w:rsidRPr="007314E8" w14:paraId="4D84310C" w14:textId="77777777" w:rsidTr="00867B5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shd w:val="clear" w:color="auto" w:fill="2B3A6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1210F74" w14:textId="77777777" w:rsidR="00867B54" w:rsidRPr="007314E8" w:rsidRDefault="00867B54" w:rsidP="00D9664D">
            <w:pPr>
              <w:rPr>
                <w:sz w:val="18"/>
                <w:szCs w:val="18"/>
              </w:rPr>
            </w:pPr>
            <w:r w:rsidRPr="007314E8">
              <w:rPr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1799" w:type="dxa"/>
            <w:shd w:val="clear" w:color="auto" w:fill="2B3A6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5ABBCA" w14:textId="77777777" w:rsidR="00867B54" w:rsidRPr="007314E8" w:rsidRDefault="00867B54" w:rsidP="00D9664D">
            <w:pPr>
              <w:rPr>
                <w:sz w:val="18"/>
                <w:szCs w:val="18"/>
              </w:rPr>
            </w:pPr>
            <w:r w:rsidRPr="007314E8">
              <w:rPr>
                <w:b/>
                <w:bCs/>
                <w:color w:val="FFFFFF"/>
                <w:sz w:val="18"/>
                <w:szCs w:val="18"/>
              </w:rPr>
              <w:t>Tipo de dato</w:t>
            </w:r>
          </w:p>
        </w:tc>
        <w:tc>
          <w:tcPr>
            <w:tcW w:w="2201" w:type="dxa"/>
            <w:shd w:val="clear" w:color="auto" w:fill="2B3A6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FE32EBE" w14:textId="77777777" w:rsidR="00867B54" w:rsidRPr="007314E8" w:rsidRDefault="00867B54" w:rsidP="00D9664D">
            <w:pPr>
              <w:rPr>
                <w:sz w:val="18"/>
                <w:szCs w:val="18"/>
              </w:rPr>
            </w:pPr>
            <w:r w:rsidRPr="007314E8">
              <w:rPr>
                <w:b/>
                <w:bCs/>
                <w:color w:val="FFFFFF"/>
                <w:sz w:val="18"/>
                <w:szCs w:val="18"/>
              </w:rPr>
              <w:t>Función</w:t>
            </w:r>
          </w:p>
        </w:tc>
        <w:tc>
          <w:tcPr>
            <w:tcW w:w="4178" w:type="dxa"/>
            <w:shd w:val="clear" w:color="auto" w:fill="2B3A6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984FA54" w14:textId="77777777" w:rsidR="00867B54" w:rsidRPr="007314E8" w:rsidRDefault="00867B54" w:rsidP="00D9664D">
            <w:pPr>
              <w:rPr>
                <w:sz w:val="18"/>
                <w:szCs w:val="18"/>
              </w:rPr>
            </w:pPr>
            <w:r w:rsidRPr="007314E8"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867B54" w14:paraId="221BD7DD" w14:textId="77777777" w:rsidTr="00867B54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35A6C9A" w14:textId="77777777" w:rsidR="00867B54" w:rsidRDefault="00867B54" w:rsidP="00D9664D"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codigo</w:t>
            </w:r>
            <w:proofErr w:type="spellEnd"/>
          </w:p>
        </w:tc>
        <w:tc>
          <w:tcPr>
            <w:tcW w:w="179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F054895" w14:textId="755D41BF" w:rsidR="00867B54" w:rsidRPr="007314E8" w:rsidRDefault="00867B54" w:rsidP="00D9664D">
            <w:pPr>
              <w:rPr>
                <w:sz w:val="16"/>
                <w:szCs w:val="16"/>
              </w:rPr>
            </w:pPr>
            <w:r w:rsidRPr="007314E8">
              <w:rPr>
                <w:sz w:val="16"/>
                <w:szCs w:val="16"/>
              </w:rPr>
              <w:t>Numérico entero</w:t>
            </w:r>
            <w:r>
              <w:rPr>
                <w:sz w:val="16"/>
                <w:szCs w:val="16"/>
              </w:rPr>
              <w:t xml:space="preserve"> (</w:t>
            </w:r>
            <w:proofErr w:type="spellStart"/>
            <w:r>
              <w:rPr>
                <w:sz w:val="16"/>
                <w:szCs w:val="16"/>
              </w:rPr>
              <w:t>int</w:t>
            </w:r>
            <w:proofErr w:type="spellEnd"/>
            <w:r>
              <w:rPr>
                <w:sz w:val="16"/>
                <w:szCs w:val="16"/>
              </w:rPr>
              <w:t>)</w:t>
            </w:r>
          </w:p>
        </w:tc>
        <w:tc>
          <w:tcPr>
            <w:tcW w:w="220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8BE408A" w14:textId="77777777" w:rsidR="00867B54" w:rsidRPr="007314E8" w:rsidRDefault="00867B54" w:rsidP="00D9664D">
            <w:pPr>
              <w:rPr>
                <w:sz w:val="16"/>
                <w:szCs w:val="16"/>
              </w:rPr>
            </w:pPr>
            <w:r w:rsidRPr="007314E8">
              <w:rPr>
                <w:sz w:val="16"/>
                <w:szCs w:val="16"/>
              </w:rPr>
              <w:t>Identificador único (clave primaria)</w:t>
            </w:r>
          </w:p>
        </w:tc>
        <w:tc>
          <w:tcPr>
            <w:tcW w:w="417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5BEC1C1" w14:textId="77777777" w:rsidR="00867B54" w:rsidRPr="007314E8" w:rsidRDefault="00867B54" w:rsidP="00D9664D">
            <w:pPr>
              <w:rPr>
                <w:sz w:val="16"/>
                <w:szCs w:val="16"/>
              </w:rPr>
            </w:pPr>
            <w:r w:rsidRPr="007314E8">
              <w:rPr>
                <w:sz w:val="16"/>
                <w:szCs w:val="16"/>
              </w:rPr>
              <w:t>Código que identifica el tipo de comida</w:t>
            </w:r>
          </w:p>
        </w:tc>
      </w:tr>
      <w:tr w:rsidR="00867B54" w14:paraId="469192BE" w14:textId="77777777" w:rsidTr="00867B54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1350F74" w14:textId="77777777" w:rsidR="00867B54" w:rsidRDefault="00867B54" w:rsidP="00D9664D">
            <w:r>
              <w:rPr>
                <w:rFonts w:ascii="Consolas" w:eastAsia="Consolas" w:hAnsi="Consolas" w:cs="Consolas"/>
                <w:sz w:val="19"/>
                <w:szCs w:val="19"/>
              </w:rPr>
              <w:t>nombre</w:t>
            </w:r>
          </w:p>
        </w:tc>
        <w:tc>
          <w:tcPr>
            <w:tcW w:w="1799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B9EAAA3" w14:textId="2EFB4CE1" w:rsidR="00867B54" w:rsidRPr="007314E8" w:rsidRDefault="00867B54" w:rsidP="00D9664D">
            <w:pPr>
              <w:rPr>
                <w:sz w:val="16"/>
                <w:szCs w:val="16"/>
              </w:rPr>
            </w:pPr>
            <w:r w:rsidRPr="007314E8">
              <w:rPr>
                <w:sz w:val="16"/>
                <w:szCs w:val="16"/>
              </w:rPr>
              <w:t>Alfanumérico (</w:t>
            </w:r>
            <w:proofErr w:type="spellStart"/>
            <w:r>
              <w:rPr>
                <w:sz w:val="16"/>
                <w:szCs w:val="16"/>
              </w:rPr>
              <w:t>string</w:t>
            </w:r>
            <w:proofErr w:type="spellEnd"/>
            <w:r w:rsidRPr="007314E8">
              <w:rPr>
                <w:sz w:val="16"/>
                <w:szCs w:val="16"/>
              </w:rPr>
              <w:t>)</w:t>
            </w:r>
          </w:p>
        </w:tc>
        <w:tc>
          <w:tcPr>
            <w:tcW w:w="2201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104EC5B" w14:textId="77777777" w:rsidR="00867B54" w:rsidRPr="007314E8" w:rsidRDefault="00867B54" w:rsidP="00D9664D">
            <w:pPr>
              <w:rPr>
                <w:sz w:val="16"/>
                <w:szCs w:val="16"/>
              </w:rPr>
            </w:pPr>
            <w:r w:rsidRPr="007314E8">
              <w:rPr>
                <w:sz w:val="16"/>
                <w:szCs w:val="16"/>
              </w:rPr>
              <w:t>Atributo descriptivo</w:t>
            </w:r>
          </w:p>
        </w:tc>
        <w:tc>
          <w:tcPr>
            <w:tcW w:w="4178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4EC414B" w14:textId="77777777" w:rsidR="00867B54" w:rsidRPr="007314E8" w:rsidRDefault="00867B54" w:rsidP="00D9664D">
            <w:pPr>
              <w:rPr>
                <w:sz w:val="16"/>
                <w:szCs w:val="16"/>
              </w:rPr>
            </w:pPr>
            <w:r w:rsidRPr="007314E8">
              <w:rPr>
                <w:sz w:val="16"/>
                <w:szCs w:val="16"/>
              </w:rPr>
              <w:t>Nombre del tipo de comida (desayuno, almuerzo, once, otro)</w:t>
            </w:r>
          </w:p>
        </w:tc>
      </w:tr>
    </w:tbl>
    <w:p w14:paraId="61648E82" w14:textId="6A765830" w:rsidR="00867B54" w:rsidRPr="00867B54" w:rsidRDefault="00867B54" w:rsidP="00867B54">
      <w:pPr>
        <w:pStyle w:val="Ttulo2"/>
        <w:rPr>
          <w:b w:val="0"/>
          <w:bCs w:val="0"/>
          <w:color w:val="8EAADB" w:themeColor="accent1" w:themeTint="99"/>
          <w:sz w:val="29"/>
          <w:szCs w:val="29"/>
        </w:rPr>
      </w:pPr>
      <w:bookmarkStart w:id="17" w:name="_Toc234186142"/>
      <w:r>
        <w:rPr>
          <w:b w:val="0"/>
          <w:bCs w:val="0"/>
          <w:color w:val="8EAADB" w:themeColor="accent1" w:themeTint="99"/>
          <w:sz w:val="29"/>
          <w:szCs w:val="29"/>
        </w:rPr>
        <w:t>3</w:t>
      </w:r>
      <w:r w:rsidRPr="00105A29">
        <w:rPr>
          <w:b w:val="0"/>
          <w:bCs w:val="0"/>
          <w:color w:val="8EAADB" w:themeColor="accent1" w:themeTint="99"/>
          <w:sz w:val="29"/>
          <w:szCs w:val="29"/>
        </w:rPr>
        <w:t>.</w:t>
      </w:r>
      <w:r>
        <w:rPr>
          <w:b w:val="0"/>
          <w:bCs w:val="0"/>
          <w:color w:val="8EAADB" w:themeColor="accent1" w:themeTint="99"/>
          <w:sz w:val="29"/>
          <w:szCs w:val="29"/>
        </w:rPr>
        <w:t>3</w:t>
      </w:r>
      <w:r>
        <w:rPr>
          <w:b w:val="0"/>
          <w:bCs w:val="0"/>
          <w:color w:val="8EAADB" w:themeColor="accent1" w:themeTint="99"/>
          <w:sz w:val="29"/>
          <w:szCs w:val="29"/>
        </w:rPr>
        <w:t xml:space="preserve"> Entidad: </w:t>
      </w:r>
      <w:r>
        <w:rPr>
          <w:b w:val="0"/>
          <w:bCs w:val="0"/>
          <w:color w:val="8EAADB" w:themeColor="accent1" w:themeTint="99"/>
          <w:sz w:val="29"/>
          <w:szCs w:val="29"/>
        </w:rPr>
        <w:t>ASIGNACION_VALE</w:t>
      </w:r>
      <w:bookmarkEnd w:id="17"/>
    </w:p>
    <w:tbl>
      <w:tblPr>
        <w:tblW w:w="9778" w:type="dxa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  <w:insideH w:val="single" w:sz="2" w:space="0" w:color="AAAAAA"/>
          <w:insideV w:val="single" w:sz="2" w:space="0" w:color="AAAAA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81"/>
        <w:gridCol w:w="1744"/>
        <w:gridCol w:w="2409"/>
        <w:gridCol w:w="3544"/>
      </w:tblGrid>
      <w:tr w:rsidR="00867B54" w14:paraId="16BB79BD" w14:textId="77777777" w:rsidTr="00FF3A3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81" w:type="dxa"/>
            <w:shd w:val="clear" w:color="auto" w:fill="2B3A6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A331ECD" w14:textId="77777777" w:rsidR="00867B54" w:rsidRPr="007314E8" w:rsidRDefault="00867B54" w:rsidP="00D9664D">
            <w:pPr>
              <w:rPr>
                <w:sz w:val="18"/>
                <w:szCs w:val="18"/>
              </w:rPr>
            </w:pPr>
            <w:r w:rsidRPr="007314E8">
              <w:rPr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1744" w:type="dxa"/>
            <w:shd w:val="clear" w:color="auto" w:fill="2B3A6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63185CC" w14:textId="77777777" w:rsidR="00867B54" w:rsidRPr="007314E8" w:rsidRDefault="00867B54" w:rsidP="00D9664D">
            <w:pPr>
              <w:rPr>
                <w:sz w:val="18"/>
                <w:szCs w:val="18"/>
              </w:rPr>
            </w:pPr>
            <w:r w:rsidRPr="007314E8">
              <w:rPr>
                <w:b/>
                <w:bCs/>
                <w:color w:val="FFFFFF"/>
                <w:sz w:val="18"/>
                <w:szCs w:val="18"/>
              </w:rPr>
              <w:t>Tipo de dato</w:t>
            </w:r>
          </w:p>
        </w:tc>
        <w:tc>
          <w:tcPr>
            <w:tcW w:w="2409" w:type="dxa"/>
            <w:shd w:val="clear" w:color="auto" w:fill="2B3A6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4E6CF74" w14:textId="77777777" w:rsidR="00867B54" w:rsidRPr="007314E8" w:rsidRDefault="00867B54" w:rsidP="00D9664D">
            <w:pPr>
              <w:rPr>
                <w:sz w:val="18"/>
                <w:szCs w:val="18"/>
              </w:rPr>
            </w:pPr>
            <w:r w:rsidRPr="007314E8">
              <w:rPr>
                <w:b/>
                <w:bCs/>
                <w:color w:val="FFFFFF"/>
                <w:sz w:val="18"/>
                <w:szCs w:val="18"/>
              </w:rPr>
              <w:t>Función</w:t>
            </w:r>
          </w:p>
        </w:tc>
        <w:tc>
          <w:tcPr>
            <w:tcW w:w="3544" w:type="dxa"/>
            <w:shd w:val="clear" w:color="auto" w:fill="2B3A6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5B18801" w14:textId="77777777" w:rsidR="00867B54" w:rsidRPr="007314E8" w:rsidRDefault="00867B54" w:rsidP="00D9664D">
            <w:pPr>
              <w:rPr>
                <w:sz w:val="18"/>
                <w:szCs w:val="18"/>
              </w:rPr>
            </w:pPr>
            <w:r w:rsidRPr="007314E8"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867B54" w14:paraId="3E32C541" w14:textId="77777777" w:rsidTr="00FF3A32">
        <w:tblPrEx>
          <w:tblCellMar>
            <w:top w:w="0" w:type="dxa"/>
            <w:bottom w:w="0" w:type="dxa"/>
          </w:tblCellMar>
        </w:tblPrEx>
        <w:tc>
          <w:tcPr>
            <w:tcW w:w="208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13A064D" w14:textId="77777777" w:rsidR="00867B54" w:rsidRPr="007314E8" w:rsidRDefault="00867B54" w:rsidP="00D9664D">
            <w:pPr>
              <w:rPr>
                <w:sz w:val="19"/>
                <w:szCs w:val="19"/>
              </w:rPr>
            </w:pPr>
            <w:proofErr w:type="spellStart"/>
            <w:r w:rsidRPr="007314E8">
              <w:rPr>
                <w:rFonts w:ascii="Consolas" w:eastAsia="Consolas" w:hAnsi="Consolas" w:cs="Consolas"/>
                <w:sz w:val="19"/>
                <w:szCs w:val="19"/>
              </w:rPr>
              <w:t>codigo_vale</w:t>
            </w:r>
            <w:proofErr w:type="spellEnd"/>
          </w:p>
        </w:tc>
        <w:tc>
          <w:tcPr>
            <w:tcW w:w="174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A108C1F" w14:textId="05575341" w:rsidR="00867B54" w:rsidRPr="007314E8" w:rsidRDefault="00867B54" w:rsidP="00D9664D">
            <w:pPr>
              <w:rPr>
                <w:sz w:val="16"/>
                <w:szCs w:val="16"/>
              </w:rPr>
            </w:pPr>
            <w:r w:rsidRPr="007314E8">
              <w:rPr>
                <w:sz w:val="16"/>
                <w:szCs w:val="16"/>
              </w:rPr>
              <w:t>Numérico entero</w:t>
            </w:r>
            <w:r w:rsidR="00FF3A32">
              <w:rPr>
                <w:sz w:val="16"/>
                <w:szCs w:val="16"/>
              </w:rPr>
              <w:t xml:space="preserve"> (</w:t>
            </w:r>
            <w:proofErr w:type="spellStart"/>
            <w:r w:rsidR="00FF3A32">
              <w:rPr>
                <w:sz w:val="16"/>
                <w:szCs w:val="16"/>
              </w:rPr>
              <w:t>int</w:t>
            </w:r>
            <w:proofErr w:type="spellEnd"/>
            <w:r w:rsidR="00FF3A32">
              <w:rPr>
                <w:sz w:val="16"/>
                <w:szCs w:val="16"/>
              </w:rPr>
              <w:t>)</w:t>
            </w:r>
          </w:p>
        </w:tc>
        <w:tc>
          <w:tcPr>
            <w:tcW w:w="240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7DC3411" w14:textId="77777777" w:rsidR="00867B54" w:rsidRPr="007314E8" w:rsidRDefault="00867B54" w:rsidP="00D9664D">
            <w:pPr>
              <w:rPr>
                <w:sz w:val="16"/>
                <w:szCs w:val="16"/>
              </w:rPr>
            </w:pPr>
            <w:r w:rsidRPr="007314E8">
              <w:rPr>
                <w:sz w:val="16"/>
                <w:szCs w:val="16"/>
              </w:rPr>
              <w:t>Identificador único (clave primaria)</w:t>
            </w:r>
          </w:p>
        </w:tc>
        <w:tc>
          <w:tcPr>
            <w:tcW w:w="354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5C6297F" w14:textId="77777777" w:rsidR="00867B54" w:rsidRPr="007314E8" w:rsidRDefault="00867B54" w:rsidP="00D9664D">
            <w:pPr>
              <w:rPr>
                <w:sz w:val="16"/>
                <w:szCs w:val="16"/>
              </w:rPr>
            </w:pPr>
            <w:r w:rsidRPr="007314E8">
              <w:rPr>
                <w:sz w:val="16"/>
                <w:szCs w:val="16"/>
              </w:rPr>
              <w:t>Código que identifica el vale asignado</w:t>
            </w:r>
          </w:p>
        </w:tc>
      </w:tr>
      <w:tr w:rsidR="00867B54" w14:paraId="7339BF99" w14:textId="77777777" w:rsidTr="00FF3A32">
        <w:tblPrEx>
          <w:tblCellMar>
            <w:top w:w="0" w:type="dxa"/>
            <w:bottom w:w="0" w:type="dxa"/>
          </w:tblCellMar>
        </w:tblPrEx>
        <w:tc>
          <w:tcPr>
            <w:tcW w:w="2081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CC61978" w14:textId="77777777" w:rsidR="00867B54" w:rsidRPr="007314E8" w:rsidRDefault="00867B54" w:rsidP="00D9664D">
            <w:pPr>
              <w:rPr>
                <w:sz w:val="19"/>
                <w:szCs w:val="19"/>
              </w:rPr>
            </w:pPr>
            <w:proofErr w:type="spellStart"/>
            <w:r w:rsidRPr="007314E8">
              <w:rPr>
                <w:rFonts w:ascii="Consolas" w:eastAsia="Consolas" w:hAnsi="Consolas" w:cs="Consolas"/>
                <w:sz w:val="19"/>
                <w:szCs w:val="19"/>
              </w:rPr>
              <w:t>rut_empleado</w:t>
            </w:r>
            <w:proofErr w:type="spellEnd"/>
          </w:p>
        </w:tc>
        <w:tc>
          <w:tcPr>
            <w:tcW w:w="1744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6CBD5AE" w14:textId="3A88EC77" w:rsidR="00867B54" w:rsidRPr="007314E8" w:rsidRDefault="00867B54" w:rsidP="00D9664D">
            <w:pPr>
              <w:rPr>
                <w:sz w:val="16"/>
                <w:szCs w:val="16"/>
              </w:rPr>
            </w:pPr>
            <w:r w:rsidRPr="007314E8">
              <w:rPr>
                <w:sz w:val="16"/>
                <w:szCs w:val="16"/>
              </w:rPr>
              <w:t>Alfanumérico</w:t>
            </w:r>
            <w:r w:rsidR="00FF3A32">
              <w:rPr>
                <w:sz w:val="16"/>
                <w:szCs w:val="16"/>
              </w:rPr>
              <w:t xml:space="preserve"> (</w:t>
            </w:r>
            <w:proofErr w:type="spellStart"/>
            <w:r w:rsidR="00FF3A32">
              <w:rPr>
                <w:sz w:val="16"/>
                <w:szCs w:val="16"/>
              </w:rPr>
              <w:t>string</w:t>
            </w:r>
            <w:proofErr w:type="spellEnd"/>
            <w:r w:rsidR="00FF3A32">
              <w:rPr>
                <w:sz w:val="16"/>
                <w:szCs w:val="16"/>
              </w:rPr>
              <w:t>)</w:t>
            </w:r>
          </w:p>
        </w:tc>
        <w:tc>
          <w:tcPr>
            <w:tcW w:w="2409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4D139D2" w14:textId="5D0D5387" w:rsidR="00867B54" w:rsidRPr="007314E8" w:rsidRDefault="00867B54" w:rsidP="00D9664D">
            <w:pPr>
              <w:rPr>
                <w:sz w:val="16"/>
                <w:szCs w:val="16"/>
              </w:rPr>
            </w:pPr>
            <w:r w:rsidRPr="007314E8">
              <w:rPr>
                <w:sz w:val="16"/>
                <w:szCs w:val="16"/>
              </w:rPr>
              <w:t xml:space="preserve">Clave foránea </w:t>
            </w:r>
            <w:r w:rsidR="00FF3A32">
              <w:rPr>
                <w:sz w:val="16"/>
                <w:szCs w:val="16"/>
              </w:rPr>
              <w:t>de</w:t>
            </w:r>
            <w:r w:rsidRPr="007314E8">
              <w:rPr>
                <w:sz w:val="16"/>
                <w:szCs w:val="16"/>
              </w:rPr>
              <w:t xml:space="preserve"> </w:t>
            </w:r>
            <w:proofErr w:type="gramStart"/>
            <w:r w:rsidRPr="007314E8">
              <w:rPr>
                <w:sz w:val="16"/>
                <w:szCs w:val="16"/>
              </w:rPr>
              <w:t>Funcionario</w:t>
            </w:r>
            <w:proofErr w:type="gramEnd"/>
          </w:p>
        </w:tc>
        <w:tc>
          <w:tcPr>
            <w:tcW w:w="3544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9A3FD51" w14:textId="77777777" w:rsidR="00867B54" w:rsidRPr="007314E8" w:rsidRDefault="00867B54" w:rsidP="00D9664D">
            <w:pPr>
              <w:rPr>
                <w:sz w:val="16"/>
                <w:szCs w:val="16"/>
              </w:rPr>
            </w:pPr>
            <w:r w:rsidRPr="007314E8">
              <w:rPr>
                <w:sz w:val="16"/>
                <w:szCs w:val="16"/>
              </w:rPr>
              <w:t>Funcionario beneficiario del vale</w:t>
            </w:r>
          </w:p>
        </w:tc>
      </w:tr>
      <w:tr w:rsidR="00867B54" w14:paraId="6729363B" w14:textId="77777777" w:rsidTr="00FF3A32">
        <w:tblPrEx>
          <w:tblCellMar>
            <w:top w:w="0" w:type="dxa"/>
            <w:bottom w:w="0" w:type="dxa"/>
          </w:tblCellMar>
        </w:tblPrEx>
        <w:tc>
          <w:tcPr>
            <w:tcW w:w="208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978531C" w14:textId="77777777" w:rsidR="00867B54" w:rsidRPr="007314E8" w:rsidRDefault="00867B54" w:rsidP="00D9664D">
            <w:pPr>
              <w:rPr>
                <w:sz w:val="19"/>
                <w:szCs w:val="19"/>
              </w:rPr>
            </w:pPr>
            <w:proofErr w:type="spellStart"/>
            <w:r w:rsidRPr="007314E8">
              <w:rPr>
                <w:rFonts w:ascii="Consolas" w:eastAsia="Consolas" w:hAnsi="Consolas" w:cs="Consolas"/>
                <w:sz w:val="19"/>
                <w:szCs w:val="19"/>
              </w:rPr>
              <w:t>codigo_tipo_comida</w:t>
            </w:r>
            <w:proofErr w:type="spellEnd"/>
          </w:p>
        </w:tc>
        <w:tc>
          <w:tcPr>
            <w:tcW w:w="174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8191CAE" w14:textId="1457E71F" w:rsidR="00867B54" w:rsidRPr="007314E8" w:rsidRDefault="00867B54" w:rsidP="00D9664D">
            <w:pPr>
              <w:rPr>
                <w:sz w:val="16"/>
                <w:szCs w:val="16"/>
              </w:rPr>
            </w:pPr>
            <w:r w:rsidRPr="007314E8">
              <w:rPr>
                <w:sz w:val="16"/>
                <w:szCs w:val="16"/>
              </w:rPr>
              <w:t>Numérico entero</w:t>
            </w:r>
            <w:r w:rsidR="00FF3A32">
              <w:rPr>
                <w:sz w:val="16"/>
                <w:szCs w:val="16"/>
              </w:rPr>
              <w:t xml:space="preserve"> (</w:t>
            </w:r>
            <w:proofErr w:type="spellStart"/>
            <w:r w:rsidR="00FF3A32">
              <w:rPr>
                <w:sz w:val="16"/>
                <w:szCs w:val="16"/>
              </w:rPr>
              <w:t>int</w:t>
            </w:r>
            <w:proofErr w:type="spellEnd"/>
            <w:r w:rsidR="00FF3A32">
              <w:rPr>
                <w:sz w:val="16"/>
                <w:szCs w:val="16"/>
              </w:rPr>
              <w:t>)</w:t>
            </w:r>
          </w:p>
        </w:tc>
        <w:tc>
          <w:tcPr>
            <w:tcW w:w="240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66E324D" w14:textId="1B37CBB3" w:rsidR="00867B54" w:rsidRPr="007314E8" w:rsidRDefault="00867B54" w:rsidP="00D9664D">
            <w:pPr>
              <w:rPr>
                <w:sz w:val="16"/>
                <w:szCs w:val="16"/>
              </w:rPr>
            </w:pPr>
            <w:r w:rsidRPr="007314E8">
              <w:rPr>
                <w:sz w:val="16"/>
                <w:szCs w:val="16"/>
              </w:rPr>
              <w:t xml:space="preserve">Clave foránea </w:t>
            </w:r>
            <w:r w:rsidR="00FF3A32">
              <w:rPr>
                <w:sz w:val="16"/>
                <w:szCs w:val="16"/>
              </w:rPr>
              <w:t xml:space="preserve">de </w:t>
            </w:r>
            <w:proofErr w:type="spellStart"/>
            <w:r w:rsidRPr="007314E8">
              <w:rPr>
                <w:sz w:val="16"/>
                <w:szCs w:val="16"/>
              </w:rPr>
              <w:t>TipoComida</w:t>
            </w:r>
            <w:proofErr w:type="spellEnd"/>
          </w:p>
        </w:tc>
        <w:tc>
          <w:tcPr>
            <w:tcW w:w="354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C8C8DCF" w14:textId="77777777" w:rsidR="00867B54" w:rsidRPr="007314E8" w:rsidRDefault="00867B54" w:rsidP="00D9664D">
            <w:pPr>
              <w:rPr>
                <w:sz w:val="16"/>
                <w:szCs w:val="16"/>
              </w:rPr>
            </w:pPr>
            <w:r w:rsidRPr="007314E8">
              <w:rPr>
                <w:sz w:val="16"/>
                <w:szCs w:val="16"/>
              </w:rPr>
              <w:t>Tipo de comida que cubre el vale</w:t>
            </w:r>
          </w:p>
        </w:tc>
      </w:tr>
      <w:tr w:rsidR="00867B54" w14:paraId="65D5E18E" w14:textId="77777777" w:rsidTr="00FF3A32">
        <w:tblPrEx>
          <w:tblCellMar>
            <w:top w:w="0" w:type="dxa"/>
            <w:bottom w:w="0" w:type="dxa"/>
          </w:tblCellMar>
        </w:tblPrEx>
        <w:tc>
          <w:tcPr>
            <w:tcW w:w="2081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3127530" w14:textId="77777777" w:rsidR="00867B54" w:rsidRPr="007314E8" w:rsidRDefault="00867B54" w:rsidP="00D9664D">
            <w:pPr>
              <w:rPr>
                <w:sz w:val="19"/>
                <w:szCs w:val="19"/>
              </w:rPr>
            </w:pPr>
            <w:r w:rsidRPr="007314E8">
              <w:rPr>
                <w:rFonts w:ascii="Consolas" w:eastAsia="Consolas" w:hAnsi="Consolas" w:cs="Consolas"/>
                <w:sz w:val="19"/>
                <w:szCs w:val="19"/>
              </w:rPr>
              <w:t>monto</w:t>
            </w:r>
          </w:p>
        </w:tc>
        <w:tc>
          <w:tcPr>
            <w:tcW w:w="1744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62680A9" w14:textId="273D8929" w:rsidR="00867B54" w:rsidRPr="007314E8" w:rsidRDefault="00867B54" w:rsidP="00D9664D">
            <w:pPr>
              <w:rPr>
                <w:sz w:val="16"/>
                <w:szCs w:val="16"/>
              </w:rPr>
            </w:pPr>
            <w:r w:rsidRPr="007314E8">
              <w:rPr>
                <w:sz w:val="16"/>
                <w:szCs w:val="16"/>
              </w:rPr>
              <w:t>Numérico decimal</w:t>
            </w:r>
            <w:r w:rsidR="00FF3A32">
              <w:rPr>
                <w:sz w:val="16"/>
                <w:szCs w:val="16"/>
              </w:rPr>
              <w:t xml:space="preserve"> (</w:t>
            </w:r>
            <w:proofErr w:type="spellStart"/>
            <w:r w:rsidR="00FF3A32">
              <w:rPr>
                <w:sz w:val="16"/>
                <w:szCs w:val="16"/>
              </w:rPr>
              <w:t>float</w:t>
            </w:r>
            <w:proofErr w:type="spellEnd"/>
            <w:r w:rsidR="00FF3A32">
              <w:rPr>
                <w:sz w:val="16"/>
                <w:szCs w:val="16"/>
              </w:rPr>
              <w:t>)</w:t>
            </w:r>
          </w:p>
        </w:tc>
        <w:tc>
          <w:tcPr>
            <w:tcW w:w="2409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E22C582" w14:textId="77777777" w:rsidR="00867B54" w:rsidRPr="007314E8" w:rsidRDefault="00867B54" w:rsidP="00D9664D">
            <w:pPr>
              <w:rPr>
                <w:sz w:val="16"/>
                <w:szCs w:val="16"/>
              </w:rPr>
            </w:pPr>
            <w:r w:rsidRPr="007314E8">
              <w:rPr>
                <w:sz w:val="16"/>
                <w:szCs w:val="16"/>
              </w:rPr>
              <w:t>Dato usado en cálculos</w:t>
            </w:r>
          </w:p>
        </w:tc>
        <w:tc>
          <w:tcPr>
            <w:tcW w:w="3544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6FFFE91" w14:textId="77777777" w:rsidR="00867B54" w:rsidRPr="007314E8" w:rsidRDefault="00867B54" w:rsidP="00D9664D">
            <w:pPr>
              <w:rPr>
                <w:sz w:val="16"/>
                <w:szCs w:val="16"/>
              </w:rPr>
            </w:pPr>
            <w:r w:rsidRPr="007314E8">
              <w:rPr>
                <w:sz w:val="16"/>
                <w:szCs w:val="16"/>
              </w:rPr>
              <w:t>Valor monetario del vale asignado</w:t>
            </w:r>
          </w:p>
        </w:tc>
      </w:tr>
      <w:tr w:rsidR="00867B54" w14:paraId="5014C26A" w14:textId="77777777" w:rsidTr="00FF3A32">
        <w:tblPrEx>
          <w:tblCellMar>
            <w:top w:w="0" w:type="dxa"/>
            <w:bottom w:w="0" w:type="dxa"/>
          </w:tblCellMar>
        </w:tblPrEx>
        <w:tc>
          <w:tcPr>
            <w:tcW w:w="208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93AFF78" w14:textId="77777777" w:rsidR="00867B54" w:rsidRPr="007314E8" w:rsidRDefault="00867B54" w:rsidP="00D9664D">
            <w:pPr>
              <w:rPr>
                <w:sz w:val="19"/>
                <w:szCs w:val="19"/>
              </w:rPr>
            </w:pPr>
            <w:proofErr w:type="spellStart"/>
            <w:r w:rsidRPr="007314E8">
              <w:rPr>
                <w:rFonts w:ascii="Consolas" w:eastAsia="Consolas" w:hAnsi="Consolas" w:cs="Consolas"/>
                <w:sz w:val="19"/>
                <w:szCs w:val="19"/>
              </w:rPr>
              <w:t>mes_asignacion</w:t>
            </w:r>
            <w:proofErr w:type="spellEnd"/>
          </w:p>
        </w:tc>
        <w:tc>
          <w:tcPr>
            <w:tcW w:w="174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767743D" w14:textId="43C25D29" w:rsidR="00867B54" w:rsidRPr="007314E8" w:rsidRDefault="00867B54" w:rsidP="00D9664D">
            <w:pPr>
              <w:rPr>
                <w:sz w:val="16"/>
                <w:szCs w:val="16"/>
              </w:rPr>
            </w:pPr>
            <w:r w:rsidRPr="007314E8">
              <w:rPr>
                <w:sz w:val="16"/>
                <w:szCs w:val="16"/>
              </w:rPr>
              <w:t>Numérico entero</w:t>
            </w:r>
            <w:r w:rsidR="00FF3A32">
              <w:rPr>
                <w:sz w:val="16"/>
                <w:szCs w:val="16"/>
              </w:rPr>
              <w:t xml:space="preserve"> (</w:t>
            </w:r>
            <w:proofErr w:type="spellStart"/>
            <w:r w:rsidR="00FF3A32">
              <w:rPr>
                <w:sz w:val="16"/>
                <w:szCs w:val="16"/>
              </w:rPr>
              <w:t>int</w:t>
            </w:r>
            <w:proofErr w:type="spellEnd"/>
            <w:r w:rsidR="00FF3A32">
              <w:rPr>
                <w:sz w:val="16"/>
                <w:szCs w:val="16"/>
              </w:rPr>
              <w:t>)</w:t>
            </w:r>
          </w:p>
        </w:tc>
        <w:tc>
          <w:tcPr>
            <w:tcW w:w="2409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6E3133C" w14:textId="77777777" w:rsidR="00867B54" w:rsidRPr="007314E8" w:rsidRDefault="00867B54" w:rsidP="00D9664D">
            <w:pPr>
              <w:rPr>
                <w:sz w:val="16"/>
                <w:szCs w:val="16"/>
              </w:rPr>
            </w:pPr>
            <w:r w:rsidRPr="007314E8">
              <w:rPr>
                <w:sz w:val="16"/>
                <w:szCs w:val="16"/>
              </w:rPr>
              <w:t>Atributo descriptivo</w:t>
            </w:r>
          </w:p>
        </w:tc>
        <w:tc>
          <w:tcPr>
            <w:tcW w:w="354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065E526" w14:textId="77777777" w:rsidR="00867B54" w:rsidRPr="007314E8" w:rsidRDefault="00867B54" w:rsidP="00D9664D">
            <w:pPr>
              <w:rPr>
                <w:sz w:val="16"/>
                <w:szCs w:val="16"/>
              </w:rPr>
            </w:pPr>
            <w:r w:rsidRPr="007314E8">
              <w:rPr>
                <w:sz w:val="16"/>
                <w:szCs w:val="16"/>
              </w:rPr>
              <w:t>Mes en que se realiza la asignación</w:t>
            </w:r>
          </w:p>
        </w:tc>
      </w:tr>
      <w:tr w:rsidR="00867B54" w14:paraId="1EFFE58F" w14:textId="77777777" w:rsidTr="00FF3A32">
        <w:tblPrEx>
          <w:tblCellMar>
            <w:top w:w="0" w:type="dxa"/>
            <w:bottom w:w="0" w:type="dxa"/>
          </w:tblCellMar>
        </w:tblPrEx>
        <w:tc>
          <w:tcPr>
            <w:tcW w:w="2081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7732DA8" w14:textId="77777777" w:rsidR="00867B54" w:rsidRPr="007314E8" w:rsidRDefault="00867B54" w:rsidP="00D9664D">
            <w:pPr>
              <w:rPr>
                <w:sz w:val="19"/>
                <w:szCs w:val="19"/>
              </w:rPr>
            </w:pPr>
            <w:proofErr w:type="spellStart"/>
            <w:r w:rsidRPr="007314E8">
              <w:rPr>
                <w:rFonts w:ascii="Consolas" w:eastAsia="Consolas" w:hAnsi="Consolas" w:cs="Consolas"/>
                <w:sz w:val="19"/>
                <w:szCs w:val="19"/>
              </w:rPr>
              <w:t>anio_asignacion</w:t>
            </w:r>
            <w:proofErr w:type="spellEnd"/>
          </w:p>
        </w:tc>
        <w:tc>
          <w:tcPr>
            <w:tcW w:w="1744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8AB5502" w14:textId="4EA10B38" w:rsidR="00867B54" w:rsidRPr="007314E8" w:rsidRDefault="00867B54" w:rsidP="00D9664D">
            <w:pPr>
              <w:rPr>
                <w:sz w:val="16"/>
                <w:szCs w:val="16"/>
              </w:rPr>
            </w:pPr>
            <w:r w:rsidRPr="007314E8">
              <w:rPr>
                <w:sz w:val="16"/>
                <w:szCs w:val="16"/>
              </w:rPr>
              <w:t>Numérico entero</w:t>
            </w:r>
            <w:r w:rsidR="00FF3A32">
              <w:rPr>
                <w:sz w:val="16"/>
                <w:szCs w:val="16"/>
              </w:rPr>
              <w:t xml:space="preserve"> (</w:t>
            </w:r>
            <w:proofErr w:type="spellStart"/>
            <w:r w:rsidR="00FF3A32">
              <w:rPr>
                <w:sz w:val="16"/>
                <w:szCs w:val="16"/>
              </w:rPr>
              <w:t>int</w:t>
            </w:r>
            <w:proofErr w:type="spellEnd"/>
            <w:r w:rsidR="00FF3A32">
              <w:rPr>
                <w:sz w:val="16"/>
                <w:szCs w:val="16"/>
              </w:rPr>
              <w:t>)</w:t>
            </w:r>
          </w:p>
        </w:tc>
        <w:tc>
          <w:tcPr>
            <w:tcW w:w="2409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FE8F26F" w14:textId="77777777" w:rsidR="00867B54" w:rsidRPr="007314E8" w:rsidRDefault="00867B54" w:rsidP="00D9664D">
            <w:pPr>
              <w:rPr>
                <w:sz w:val="16"/>
                <w:szCs w:val="16"/>
              </w:rPr>
            </w:pPr>
            <w:r w:rsidRPr="007314E8">
              <w:rPr>
                <w:sz w:val="16"/>
                <w:szCs w:val="16"/>
              </w:rPr>
              <w:t>Atributo descriptivo</w:t>
            </w:r>
          </w:p>
        </w:tc>
        <w:tc>
          <w:tcPr>
            <w:tcW w:w="3544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6A97BD2" w14:textId="77777777" w:rsidR="00867B54" w:rsidRPr="007314E8" w:rsidRDefault="00867B54" w:rsidP="00D9664D">
            <w:pPr>
              <w:rPr>
                <w:sz w:val="16"/>
                <w:szCs w:val="16"/>
              </w:rPr>
            </w:pPr>
            <w:r w:rsidRPr="007314E8">
              <w:rPr>
                <w:sz w:val="16"/>
                <w:szCs w:val="16"/>
              </w:rPr>
              <w:t>Año en que se realiza la asignación</w:t>
            </w:r>
          </w:p>
        </w:tc>
      </w:tr>
    </w:tbl>
    <w:p w14:paraId="0B265279" w14:textId="6B6410F8" w:rsidR="00867B54" w:rsidRPr="00867B54" w:rsidRDefault="00867B54" w:rsidP="00867B54">
      <w:pPr>
        <w:pStyle w:val="Ttulo2"/>
        <w:rPr>
          <w:b w:val="0"/>
          <w:bCs w:val="0"/>
          <w:color w:val="8EAADB" w:themeColor="accent1" w:themeTint="99"/>
          <w:sz w:val="29"/>
          <w:szCs w:val="29"/>
        </w:rPr>
      </w:pPr>
      <w:bookmarkStart w:id="18" w:name="_Toc234186143"/>
      <w:r>
        <w:rPr>
          <w:b w:val="0"/>
          <w:bCs w:val="0"/>
          <w:color w:val="8EAADB" w:themeColor="accent1" w:themeTint="99"/>
          <w:sz w:val="29"/>
          <w:szCs w:val="29"/>
        </w:rPr>
        <w:t>3</w:t>
      </w:r>
      <w:r w:rsidRPr="00105A29">
        <w:rPr>
          <w:b w:val="0"/>
          <w:bCs w:val="0"/>
          <w:color w:val="8EAADB" w:themeColor="accent1" w:themeTint="99"/>
          <w:sz w:val="29"/>
          <w:szCs w:val="29"/>
        </w:rPr>
        <w:t>.</w:t>
      </w:r>
      <w:r>
        <w:rPr>
          <w:b w:val="0"/>
          <w:bCs w:val="0"/>
          <w:color w:val="8EAADB" w:themeColor="accent1" w:themeTint="99"/>
          <w:sz w:val="29"/>
          <w:szCs w:val="29"/>
        </w:rPr>
        <w:t>4</w:t>
      </w:r>
      <w:r>
        <w:rPr>
          <w:b w:val="0"/>
          <w:bCs w:val="0"/>
          <w:color w:val="8EAADB" w:themeColor="accent1" w:themeTint="99"/>
          <w:sz w:val="29"/>
          <w:szCs w:val="29"/>
        </w:rPr>
        <w:t xml:space="preserve"> Entidad: </w:t>
      </w:r>
      <w:r w:rsidR="00FF3A32">
        <w:rPr>
          <w:b w:val="0"/>
          <w:bCs w:val="0"/>
          <w:color w:val="8EAADB" w:themeColor="accent1" w:themeTint="99"/>
          <w:sz w:val="29"/>
          <w:szCs w:val="29"/>
        </w:rPr>
        <w:t>CONSUMO</w:t>
      </w:r>
      <w:r>
        <w:rPr>
          <w:b w:val="0"/>
          <w:bCs w:val="0"/>
          <w:color w:val="8EAADB" w:themeColor="accent1" w:themeTint="99"/>
          <w:sz w:val="29"/>
          <w:szCs w:val="29"/>
        </w:rPr>
        <w:t>_</w:t>
      </w:r>
      <w:r w:rsidR="00FF3A32">
        <w:rPr>
          <w:b w:val="0"/>
          <w:bCs w:val="0"/>
          <w:color w:val="8EAADB" w:themeColor="accent1" w:themeTint="99"/>
          <w:sz w:val="29"/>
          <w:szCs w:val="29"/>
        </w:rPr>
        <w:t>VALE</w:t>
      </w:r>
      <w:bookmarkEnd w:id="18"/>
    </w:p>
    <w:tbl>
      <w:tblPr>
        <w:tblW w:w="9778" w:type="dxa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  <w:insideH w:val="single" w:sz="2" w:space="0" w:color="AAAAAA"/>
          <w:insideV w:val="single" w:sz="2" w:space="0" w:color="AAAAA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76"/>
        <w:gridCol w:w="1557"/>
        <w:gridCol w:w="2701"/>
        <w:gridCol w:w="3544"/>
      </w:tblGrid>
      <w:tr w:rsidR="00867B54" w14:paraId="280EBBA1" w14:textId="77777777" w:rsidTr="00FF3A3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76" w:type="dxa"/>
            <w:shd w:val="clear" w:color="auto" w:fill="2B3A6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5119506" w14:textId="77777777" w:rsidR="00867B54" w:rsidRPr="007314E8" w:rsidRDefault="00867B54" w:rsidP="00D9664D">
            <w:pPr>
              <w:rPr>
                <w:sz w:val="18"/>
                <w:szCs w:val="18"/>
              </w:rPr>
            </w:pPr>
            <w:r w:rsidRPr="007314E8">
              <w:rPr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1557" w:type="dxa"/>
            <w:shd w:val="clear" w:color="auto" w:fill="2B3A6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E8EBEA1" w14:textId="77777777" w:rsidR="00867B54" w:rsidRPr="007314E8" w:rsidRDefault="00867B54" w:rsidP="00D9664D">
            <w:pPr>
              <w:rPr>
                <w:sz w:val="18"/>
                <w:szCs w:val="18"/>
              </w:rPr>
            </w:pPr>
            <w:r w:rsidRPr="007314E8">
              <w:rPr>
                <w:b/>
                <w:bCs/>
                <w:color w:val="FFFFFF"/>
                <w:sz w:val="18"/>
                <w:szCs w:val="18"/>
              </w:rPr>
              <w:t>Tipo de dato</w:t>
            </w:r>
          </w:p>
        </w:tc>
        <w:tc>
          <w:tcPr>
            <w:tcW w:w="2701" w:type="dxa"/>
            <w:shd w:val="clear" w:color="auto" w:fill="2B3A6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33E9DA" w14:textId="77777777" w:rsidR="00867B54" w:rsidRPr="007314E8" w:rsidRDefault="00867B54" w:rsidP="00D9664D">
            <w:pPr>
              <w:rPr>
                <w:sz w:val="18"/>
                <w:szCs w:val="18"/>
              </w:rPr>
            </w:pPr>
            <w:r w:rsidRPr="007314E8">
              <w:rPr>
                <w:b/>
                <w:bCs/>
                <w:color w:val="FFFFFF"/>
                <w:sz w:val="18"/>
                <w:szCs w:val="18"/>
              </w:rPr>
              <w:t>Función</w:t>
            </w:r>
          </w:p>
        </w:tc>
        <w:tc>
          <w:tcPr>
            <w:tcW w:w="3544" w:type="dxa"/>
            <w:shd w:val="clear" w:color="auto" w:fill="2B3A6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39F0EFD" w14:textId="77777777" w:rsidR="00867B54" w:rsidRPr="007314E8" w:rsidRDefault="00867B54" w:rsidP="00D9664D">
            <w:pPr>
              <w:rPr>
                <w:sz w:val="18"/>
                <w:szCs w:val="18"/>
              </w:rPr>
            </w:pPr>
            <w:r w:rsidRPr="007314E8"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867B54" w14:paraId="6AEF7B5D" w14:textId="77777777" w:rsidTr="00FF3A32">
        <w:tblPrEx>
          <w:tblCellMar>
            <w:top w:w="0" w:type="dxa"/>
            <w:bottom w:w="0" w:type="dxa"/>
          </w:tblCellMar>
        </w:tblPrEx>
        <w:tc>
          <w:tcPr>
            <w:tcW w:w="197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840E069" w14:textId="77777777" w:rsidR="00867B54" w:rsidRDefault="00867B54" w:rsidP="00D9664D"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codigo_vale</w:t>
            </w:r>
            <w:proofErr w:type="spellEnd"/>
          </w:p>
        </w:tc>
        <w:tc>
          <w:tcPr>
            <w:tcW w:w="155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BEDFC94" w14:textId="0B96BCD2" w:rsidR="00867B54" w:rsidRPr="007314E8" w:rsidRDefault="00867B54" w:rsidP="00D9664D">
            <w:pPr>
              <w:rPr>
                <w:sz w:val="16"/>
                <w:szCs w:val="16"/>
              </w:rPr>
            </w:pPr>
            <w:r w:rsidRPr="007314E8">
              <w:rPr>
                <w:sz w:val="16"/>
                <w:szCs w:val="16"/>
              </w:rPr>
              <w:t>Numérico entero</w:t>
            </w:r>
            <w:r w:rsidR="00FF3A32">
              <w:rPr>
                <w:sz w:val="16"/>
                <w:szCs w:val="16"/>
              </w:rPr>
              <w:t xml:space="preserve"> (</w:t>
            </w:r>
            <w:proofErr w:type="spellStart"/>
            <w:r w:rsidR="00FF3A32">
              <w:rPr>
                <w:sz w:val="16"/>
                <w:szCs w:val="16"/>
              </w:rPr>
              <w:t>int</w:t>
            </w:r>
            <w:proofErr w:type="spellEnd"/>
            <w:r w:rsidR="00FF3A32">
              <w:rPr>
                <w:sz w:val="16"/>
                <w:szCs w:val="16"/>
              </w:rPr>
              <w:t>)</w:t>
            </w:r>
          </w:p>
        </w:tc>
        <w:tc>
          <w:tcPr>
            <w:tcW w:w="270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3FF8AD8" w14:textId="0345DDD6" w:rsidR="00867B54" w:rsidRPr="007314E8" w:rsidRDefault="00867B54" w:rsidP="00D9664D">
            <w:pPr>
              <w:rPr>
                <w:sz w:val="16"/>
                <w:szCs w:val="16"/>
              </w:rPr>
            </w:pPr>
            <w:r w:rsidRPr="007314E8">
              <w:rPr>
                <w:sz w:val="16"/>
                <w:szCs w:val="16"/>
              </w:rPr>
              <w:t xml:space="preserve">Clave foránea </w:t>
            </w:r>
            <w:r w:rsidR="00FF3A32">
              <w:rPr>
                <w:sz w:val="16"/>
                <w:szCs w:val="16"/>
              </w:rPr>
              <w:t xml:space="preserve">de </w:t>
            </w:r>
            <w:proofErr w:type="spellStart"/>
            <w:r w:rsidRPr="007314E8">
              <w:rPr>
                <w:sz w:val="16"/>
                <w:szCs w:val="16"/>
              </w:rPr>
              <w:t>AsignacionVale</w:t>
            </w:r>
            <w:proofErr w:type="spellEnd"/>
          </w:p>
        </w:tc>
        <w:tc>
          <w:tcPr>
            <w:tcW w:w="354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D7E221C" w14:textId="77777777" w:rsidR="00867B54" w:rsidRPr="007314E8" w:rsidRDefault="00867B54" w:rsidP="00D9664D">
            <w:pPr>
              <w:rPr>
                <w:sz w:val="16"/>
                <w:szCs w:val="16"/>
              </w:rPr>
            </w:pPr>
            <w:r w:rsidRPr="007314E8">
              <w:rPr>
                <w:sz w:val="16"/>
                <w:szCs w:val="16"/>
              </w:rPr>
              <w:t>Vale que fue consumido</w:t>
            </w:r>
          </w:p>
        </w:tc>
      </w:tr>
      <w:tr w:rsidR="00867B54" w14:paraId="643E4D7D" w14:textId="77777777" w:rsidTr="00FF3A32">
        <w:tblPrEx>
          <w:tblCellMar>
            <w:top w:w="0" w:type="dxa"/>
            <w:bottom w:w="0" w:type="dxa"/>
          </w:tblCellMar>
        </w:tblPrEx>
        <w:tc>
          <w:tcPr>
            <w:tcW w:w="1976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05C8DE8" w14:textId="77777777" w:rsidR="00867B54" w:rsidRDefault="00867B54" w:rsidP="00D9664D"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rut_empleado</w:t>
            </w:r>
            <w:proofErr w:type="spellEnd"/>
          </w:p>
        </w:tc>
        <w:tc>
          <w:tcPr>
            <w:tcW w:w="1557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9BCBF24" w14:textId="5EF29F02" w:rsidR="00867B54" w:rsidRPr="007314E8" w:rsidRDefault="00867B54" w:rsidP="00D9664D">
            <w:pPr>
              <w:rPr>
                <w:sz w:val="16"/>
                <w:szCs w:val="16"/>
              </w:rPr>
            </w:pPr>
            <w:r w:rsidRPr="007314E8">
              <w:rPr>
                <w:sz w:val="16"/>
                <w:szCs w:val="16"/>
              </w:rPr>
              <w:t>Alfanumérico</w:t>
            </w:r>
            <w:r w:rsidR="00FF3A32">
              <w:rPr>
                <w:sz w:val="16"/>
                <w:szCs w:val="16"/>
              </w:rPr>
              <w:t xml:space="preserve"> (</w:t>
            </w:r>
            <w:proofErr w:type="spellStart"/>
            <w:r w:rsidR="00FF3A32">
              <w:rPr>
                <w:sz w:val="16"/>
                <w:szCs w:val="16"/>
              </w:rPr>
              <w:t>string</w:t>
            </w:r>
            <w:proofErr w:type="spellEnd"/>
            <w:r w:rsidR="00FF3A32">
              <w:rPr>
                <w:sz w:val="16"/>
                <w:szCs w:val="16"/>
              </w:rPr>
              <w:t>)</w:t>
            </w:r>
          </w:p>
        </w:tc>
        <w:tc>
          <w:tcPr>
            <w:tcW w:w="2701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8FDBB51" w14:textId="77FECBD4" w:rsidR="00867B54" w:rsidRPr="007314E8" w:rsidRDefault="00867B54" w:rsidP="00D9664D">
            <w:pPr>
              <w:rPr>
                <w:sz w:val="16"/>
                <w:szCs w:val="16"/>
              </w:rPr>
            </w:pPr>
            <w:r w:rsidRPr="007314E8">
              <w:rPr>
                <w:sz w:val="16"/>
                <w:szCs w:val="16"/>
              </w:rPr>
              <w:t>Clave foránea</w:t>
            </w:r>
            <w:r w:rsidR="00FF3A32">
              <w:rPr>
                <w:sz w:val="16"/>
                <w:szCs w:val="16"/>
              </w:rPr>
              <w:t xml:space="preserve"> de</w:t>
            </w:r>
            <w:r w:rsidRPr="007314E8">
              <w:rPr>
                <w:sz w:val="16"/>
                <w:szCs w:val="16"/>
              </w:rPr>
              <w:t xml:space="preserve"> </w:t>
            </w:r>
            <w:proofErr w:type="gramStart"/>
            <w:r w:rsidRPr="007314E8">
              <w:rPr>
                <w:sz w:val="16"/>
                <w:szCs w:val="16"/>
              </w:rPr>
              <w:t>Funcionario</w:t>
            </w:r>
            <w:proofErr w:type="gramEnd"/>
          </w:p>
        </w:tc>
        <w:tc>
          <w:tcPr>
            <w:tcW w:w="3544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9080897" w14:textId="77777777" w:rsidR="00867B54" w:rsidRPr="007314E8" w:rsidRDefault="00867B54" w:rsidP="00D9664D">
            <w:pPr>
              <w:rPr>
                <w:sz w:val="16"/>
                <w:szCs w:val="16"/>
              </w:rPr>
            </w:pPr>
            <w:r w:rsidRPr="007314E8">
              <w:rPr>
                <w:sz w:val="16"/>
                <w:szCs w:val="16"/>
              </w:rPr>
              <w:t>Funcionario que consumió el vale</w:t>
            </w:r>
          </w:p>
        </w:tc>
      </w:tr>
      <w:tr w:rsidR="00867B54" w14:paraId="39881546" w14:textId="77777777" w:rsidTr="00FF3A32">
        <w:tblPrEx>
          <w:tblCellMar>
            <w:top w:w="0" w:type="dxa"/>
            <w:bottom w:w="0" w:type="dxa"/>
          </w:tblCellMar>
        </w:tblPrEx>
        <w:tc>
          <w:tcPr>
            <w:tcW w:w="1976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52F9CEF" w14:textId="77777777" w:rsidR="00867B54" w:rsidRDefault="00867B54" w:rsidP="00D9664D"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fecha_utilizacion</w:t>
            </w:r>
            <w:proofErr w:type="spellEnd"/>
          </w:p>
        </w:tc>
        <w:tc>
          <w:tcPr>
            <w:tcW w:w="1557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EA46593" w14:textId="77D61125" w:rsidR="00867B54" w:rsidRPr="007314E8" w:rsidRDefault="00867B54" w:rsidP="00D9664D">
            <w:pPr>
              <w:rPr>
                <w:sz w:val="16"/>
                <w:szCs w:val="16"/>
              </w:rPr>
            </w:pPr>
            <w:r w:rsidRPr="007314E8">
              <w:rPr>
                <w:sz w:val="16"/>
                <w:szCs w:val="16"/>
              </w:rPr>
              <w:t>Fecha</w:t>
            </w:r>
            <w:r w:rsidR="00FF3A32">
              <w:rPr>
                <w:sz w:val="16"/>
                <w:szCs w:val="16"/>
              </w:rPr>
              <w:t xml:space="preserve"> (date)</w:t>
            </w:r>
          </w:p>
        </w:tc>
        <w:tc>
          <w:tcPr>
            <w:tcW w:w="2701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3D98FB2" w14:textId="77777777" w:rsidR="00867B54" w:rsidRPr="007314E8" w:rsidRDefault="00867B54" w:rsidP="00D9664D">
            <w:pPr>
              <w:rPr>
                <w:sz w:val="16"/>
                <w:szCs w:val="16"/>
              </w:rPr>
            </w:pPr>
            <w:r w:rsidRPr="007314E8">
              <w:rPr>
                <w:sz w:val="16"/>
                <w:szCs w:val="16"/>
              </w:rPr>
              <w:t>Atributo descriptivo</w:t>
            </w:r>
          </w:p>
        </w:tc>
        <w:tc>
          <w:tcPr>
            <w:tcW w:w="3544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C6A6A98" w14:textId="77777777" w:rsidR="00867B54" w:rsidRPr="007314E8" w:rsidRDefault="00867B54" w:rsidP="00D9664D">
            <w:pPr>
              <w:rPr>
                <w:sz w:val="16"/>
                <w:szCs w:val="16"/>
              </w:rPr>
            </w:pPr>
            <w:r w:rsidRPr="007314E8">
              <w:rPr>
                <w:sz w:val="16"/>
                <w:szCs w:val="16"/>
              </w:rPr>
              <w:t>Fecha en que se utilizó el vale</w:t>
            </w:r>
          </w:p>
        </w:tc>
      </w:tr>
      <w:tr w:rsidR="00867B54" w14:paraId="33D5571B" w14:textId="77777777" w:rsidTr="00FF3A32">
        <w:tblPrEx>
          <w:tblCellMar>
            <w:top w:w="0" w:type="dxa"/>
            <w:bottom w:w="0" w:type="dxa"/>
          </w:tblCellMar>
        </w:tblPrEx>
        <w:tc>
          <w:tcPr>
            <w:tcW w:w="1976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4A4DFEB" w14:textId="77777777" w:rsidR="00867B54" w:rsidRDefault="00867B54" w:rsidP="00D9664D"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descripcion</w:t>
            </w:r>
            <w:proofErr w:type="spellEnd"/>
          </w:p>
        </w:tc>
        <w:tc>
          <w:tcPr>
            <w:tcW w:w="1557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42F0AC5" w14:textId="4D4615FC" w:rsidR="00867B54" w:rsidRPr="007314E8" w:rsidRDefault="00867B54" w:rsidP="00D9664D">
            <w:pPr>
              <w:rPr>
                <w:sz w:val="16"/>
                <w:szCs w:val="16"/>
              </w:rPr>
            </w:pPr>
            <w:r w:rsidRPr="007314E8">
              <w:rPr>
                <w:sz w:val="16"/>
                <w:szCs w:val="16"/>
              </w:rPr>
              <w:t>Alfanumérico (</w:t>
            </w:r>
            <w:proofErr w:type="spellStart"/>
            <w:r w:rsidR="00FF3A32">
              <w:rPr>
                <w:sz w:val="16"/>
                <w:szCs w:val="16"/>
              </w:rPr>
              <w:t>string</w:t>
            </w:r>
            <w:proofErr w:type="spellEnd"/>
            <w:r w:rsidRPr="007314E8">
              <w:rPr>
                <w:sz w:val="16"/>
                <w:szCs w:val="16"/>
              </w:rPr>
              <w:t>)</w:t>
            </w:r>
          </w:p>
        </w:tc>
        <w:tc>
          <w:tcPr>
            <w:tcW w:w="2701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BBCFD96" w14:textId="77777777" w:rsidR="00867B54" w:rsidRPr="007314E8" w:rsidRDefault="00867B54" w:rsidP="00D9664D">
            <w:pPr>
              <w:rPr>
                <w:sz w:val="16"/>
                <w:szCs w:val="16"/>
              </w:rPr>
            </w:pPr>
            <w:r w:rsidRPr="007314E8">
              <w:rPr>
                <w:sz w:val="16"/>
                <w:szCs w:val="16"/>
              </w:rPr>
              <w:t>Atributo descriptivo (opcional)</w:t>
            </w:r>
          </w:p>
        </w:tc>
        <w:tc>
          <w:tcPr>
            <w:tcW w:w="3544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C592B0C" w14:textId="77777777" w:rsidR="00867B54" w:rsidRPr="007314E8" w:rsidRDefault="00867B54" w:rsidP="00D9664D">
            <w:pPr>
              <w:rPr>
                <w:sz w:val="16"/>
                <w:szCs w:val="16"/>
              </w:rPr>
            </w:pPr>
            <w:r w:rsidRPr="007314E8">
              <w:rPr>
                <w:sz w:val="16"/>
                <w:szCs w:val="16"/>
              </w:rPr>
              <w:t>Detalle del consumo (producto o servicio adquirido)</w:t>
            </w:r>
          </w:p>
        </w:tc>
      </w:tr>
    </w:tbl>
    <w:p w14:paraId="1A7B884B" w14:textId="77777777" w:rsidR="00867B54" w:rsidRDefault="00867B54" w:rsidP="00867B54"/>
    <w:p w14:paraId="6594AB4C" w14:textId="77777777" w:rsidR="00867B54" w:rsidRDefault="00867B54" w:rsidP="00526BED">
      <w:pPr>
        <w:spacing w:after="120"/>
        <w:jc w:val="both"/>
        <w:rPr>
          <w:sz w:val="24"/>
          <w:szCs w:val="24"/>
        </w:rPr>
      </w:pPr>
    </w:p>
    <w:p w14:paraId="52A70056" w14:textId="77777777" w:rsidR="00105A29" w:rsidRDefault="00105A29" w:rsidP="00526BED">
      <w:pPr>
        <w:spacing w:after="120"/>
        <w:jc w:val="both"/>
        <w:rPr>
          <w:sz w:val="24"/>
          <w:szCs w:val="24"/>
        </w:rPr>
      </w:pPr>
    </w:p>
    <w:p w14:paraId="337A2BB7" w14:textId="77777777" w:rsidR="00526BED" w:rsidRDefault="00526BED" w:rsidP="00526BED">
      <w:pPr>
        <w:spacing w:after="120"/>
        <w:jc w:val="both"/>
        <w:rPr>
          <w:sz w:val="24"/>
          <w:szCs w:val="24"/>
        </w:rPr>
      </w:pPr>
    </w:p>
    <w:p w14:paraId="217672BE" w14:textId="77777777" w:rsidR="00526BED" w:rsidRPr="00526BED" w:rsidRDefault="00526BED" w:rsidP="00526BED">
      <w:pPr>
        <w:spacing w:after="120"/>
        <w:jc w:val="both"/>
        <w:rPr>
          <w:sz w:val="24"/>
          <w:szCs w:val="24"/>
        </w:rPr>
      </w:pPr>
    </w:p>
    <w:sectPr w:rsidR="00526BED" w:rsidRPr="00526BED" w:rsidSect="00D419FA">
      <w:type w:val="continuous"/>
      <w:pgSz w:w="12240" w:h="15840"/>
      <w:pgMar w:top="1418" w:right="851" w:bottom="1134" w:left="85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67CFB5B" w14:textId="77777777" w:rsidR="00BE245C" w:rsidRDefault="00BE245C">
      <w:r>
        <w:separator/>
      </w:r>
    </w:p>
  </w:endnote>
  <w:endnote w:type="continuationSeparator" w:id="0">
    <w:p w14:paraId="431F79D1" w14:textId="77777777" w:rsidR="00BE245C" w:rsidRDefault="00BE24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51CFF10" w14:textId="77777777" w:rsidR="008F4C74" w:rsidRDefault="00F56A13">
    <w:pPr>
      <w:pStyle w:val="Piedepgina"/>
    </w:pPr>
    <w:r>
      <w:rPr>
        <w:noProof/>
        <w:lang w:val="es-CL" w:eastAsia="es-CL" w:bidi="ar-SA"/>
      </w:rPr>
      <w:drawing>
        <wp:anchor distT="0" distB="0" distL="114300" distR="114300" simplePos="0" relativeHeight="251659264" behindDoc="1" locked="0" layoutInCell="1" allowOverlap="1" wp14:anchorId="50F78ABC" wp14:editId="439239AB">
          <wp:simplePos x="0" y="0"/>
          <wp:positionH relativeFrom="column">
            <wp:posOffset>-568960</wp:posOffset>
          </wp:positionH>
          <wp:positionV relativeFrom="paragraph">
            <wp:posOffset>74295</wp:posOffset>
          </wp:positionV>
          <wp:extent cx="7791450" cy="536575"/>
          <wp:effectExtent l="0" t="0" r="0" b="0"/>
          <wp:wrapNone/>
          <wp:docPr id="25" name="Imagen 2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2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91450" cy="5365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69777F8" w14:textId="77777777" w:rsidR="00BE245C" w:rsidRDefault="00BE245C">
      <w:r>
        <w:separator/>
      </w:r>
    </w:p>
  </w:footnote>
  <w:footnote w:type="continuationSeparator" w:id="0">
    <w:p w14:paraId="2A571BEA" w14:textId="77777777" w:rsidR="00BE245C" w:rsidRDefault="00BE24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4C64153" w14:textId="0FA08392" w:rsidR="008F4C74" w:rsidRDefault="00A34AAC">
    <w:pPr>
      <w:pStyle w:val="Encabezado"/>
    </w:pPr>
    <w:r w:rsidRPr="00A07B42">
      <w:rPr>
        <w:noProof/>
        <w:lang w:val="en-US" w:eastAsia="en-US" w:bidi="ar-SA"/>
      </w:rPr>
      <mc:AlternateContent>
        <mc:Choice Requires="wps">
          <w:drawing>
            <wp:anchor distT="45720" distB="45720" distL="114300" distR="114300" simplePos="0" relativeHeight="251662336" behindDoc="0" locked="0" layoutInCell="1" allowOverlap="1" wp14:anchorId="1BE439C1" wp14:editId="06440F04">
              <wp:simplePos x="0" y="0"/>
              <wp:positionH relativeFrom="margin">
                <wp:posOffset>-114300</wp:posOffset>
              </wp:positionH>
              <wp:positionV relativeFrom="paragraph">
                <wp:posOffset>-195580</wp:posOffset>
              </wp:positionV>
              <wp:extent cx="5652135" cy="325120"/>
              <wp:effectExtent l="0" t="0" r="0" b="0"/>
              <wp:wrapSquare wrapText="bothSides"/>
              <wp:docPr id="27" name="Cuadro de texto 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652135" cy="3251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392DC8A" w14:textId="0E9B47F9" w:rsidR="00A34AAC" w:rsidRPr="006F48D0" w:rsidRDefault="00526BED" w:rsidP="00A34AAC">
                          <w:pPr>
                            <w:pStyle w:val="encab"/>
                          </w:pPr>
                          <w:r>
                            <w:t xml:space="preserve">ATDF102 </w:t>
                          </w:r>
                          <w:r w:rsidR="00A34AAC" w:rsidRPr="00A85284">
                            <w:t xml:space="preserve">– </w:t>
                          </w:r>
                          <w:r>
                            <w:t>Software Sistema de tickets de Alimentación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1BE439C1" id="_x0000_t202" coordsize="21600,21600" o:spt="202" path="m,l,21600r21600,l21600,xe">
              <v:stroke joinstyle="miter"/>
              <v:path gradientshapeok="t" o:connecttype="rect"/>
            </v:shapetype>
            <v:shape id="Cuadro de texto 27" o:spid="_x0000_s1026" type="#_x0000_t202" style="position:absolute;margin-left:-9pt;margin-top:-15.4pt;width:445.05pt;height:25.6pt;z-index:251662336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" filled="f" stroked="f">
              <v:textbox style="mso-fit-shape-to-text:t">
                <w:txbxContent>
                  <w:p w14:paraId="4392DC8A" w14:textId="0E9B47F9" w:rsidR="00A34AAC" w:rsidRPr="006F48D0" w:rsidRDefault="00526BED" w:rsidP="00A34AAC">
                    <w:pPr>
                      <w:pStyle w:val="encab"/>
                    </w:pPr>
                    <w:r>
                      <w:t xml:space="preserve">ATDF102 </w:t>
                    </w:r>
                    <w:r w:rsidR="00A34AAC" w:rsidRPr="00A85284">
                      <w:t xml:space="preserve">– </w:t>
                    </w:r>
                    <w:r>
                      <w:t>Software Sistema de tickets de Alimentación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  <w:r w:rsidR="00F56A13">
      <w:rPr>
        <w:noProof/>
        <w:lang w:val="es-CL" w:eastAsia="es-CL" w:bidi="ar-SA"/>
      </w:rPr>
      <w:drawing>
        <wp:anchor distT="0" distB="0" distL="114300" distR="114300" simplePos="0" relativeHeight="251660288" behindDoc="1" locked="0" layoutInCell="1" allowOverlap="1" wp14:anchorId="512EC1A6" wp14:editId="1B719DAF">
          <wp:simplePos x="0" y="0"/>
          <wp:positionH relativeFrom="column">
            <wp:posOffset>-571500</wp:posOffset>
          </wp:positionH>
          <wp:positionV relativeFrom="paragraph">
            <wp:posOffset>-447675</wp:posOffset>
          </wp:positionV>
          <wp:extent cx="7791450" cy="485775"/>
          <wp:effectExtent l="0" t="0" r="0" b="9525"/>
          <wp:wrapNone/>
          <wp:docPr id="26" name="Imagen 2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2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91450" cy="4857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6DB153A"/>
    <w:multiLevelType w:val="hybridMultilevel"/>
    <w:tmpl w:val="7DE06292"/>
    <w:lvl w:ilvl="0" w:tplc="8B129422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3B340B4"/>
    <w:multiLevelType w:val="multilevel"/>
    <w:tmpl w:val="1C10D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6D34E1"/>
    <w:multiLevelType w:val="hybridMultilevel"/>
    <w:tmpl w:val="9336E974"/>
    <w:lvl w:ilvl="0" w:tplc="340A0001">
      <w:start w:val="1"/>
      <w:numFmt w:val="bullet"/>
      <w:lvlText w:val=""/>
      <w:lvlJc w:val="left"/>
      <w:pPr>
        <w:ind w:left="1080" w:hanging="720"/>
      </w:pPr>
      <w:rPr>
        <w:rFonts w:ascii="Symbol" w:hAnsi="Symbol" w:hint="default"/>
      </w:r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BCB3F4B"/>
    <w:multiLevelType w:val="hybridMultilevel"/>
    <w:tmpl w:val="E4B6CBC6"/>
    <w:lvl w:ilvl="0" w:tplc="D1764984">
      <w:start w:val="1"/>
      <w:numFmt w:val="lowerLetter"/>
      <w:lvlText w:val="%1)"/>
      <w:lvlJc w:val="left"/>
      <w:pPr>
        <w:ind w:left="814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534" w:hanging="360"/>
      </w:pPr>
    </w:lvl>
    <w:lvl w:ilvl="2" w:tplc="340A001B" w:tentative="1">
      <w:start w:val="1"/>
      <w:numFmt w:val="lowerRoman"/>
      <w:lvlText w:val="%3."/>
      <w:lvlJc w:val="right"/>
      <w:pPr>
        <w:ind w:left="2254" w:hanging="180"/>
      </w:pPr>
    </w:lvl>
    <w:lvl w:ilvl="3" w:tplc="340A000F" w:tentative="1">
      <w:start w:val="1"/>
      <w:numFmt w:val="decimal"/>
      <w:lvlText w:val="%4."/>
      <w:lvlJc w:val="left"/>
      <w:pPr>
        <w:ind w:left="2974" w:hanging="360"/>
      </w:pPr>
    </w:lvl>
    <w:lvl w:ilvl="4" w:tplc="340A0019" w:tentative="1">
      <w:start w:val="1"/>
      <w:numFmt w:val="lowerLetter"/>
      <w:lvlText w:val="%5."/>
      <w:lvlJc w:val="left"/>
      <w:pPr>
        <w:ind w:left="3694" w:hanging="360"/>
      </w:pPr>
    </w:lvl>
    <w:lvl w:ilvl="5" w:tplc="340A001B" w:tentative="1">
      <w:start w:val="1"/>
      <w:numFmt w:val="lowerRoman"/>
      <w:lvlText w:val="%6."/>
      <w:lvlJc w:val="right"/>
      <w:pPr>
        <w:ind w:left="4414" w:hanging="180"/>
      </w:pPr>
    </w:lvl>
    <w:lvl w:ilvl="6" w:tplc="340A000F" w:tentative="1">
      <w:start w:val="1"/>
      <w:numFmt w:val="decimal"/>
      <w:lvlText w:val="%7."/>
      <w:lvlJc w:val="left"/>
      <w:pPr>
        <w:ind w:left="5134" w:hanging="360"/>
      </w:pPr>
    </w:lvl>
    <w:lvl w:ilvl="7" w:tplc="340A0019" w:tentative="1">
      <w:start w:val="1"/>
      <w:numFmt w:val="lowerLetter"/>
      <w:lvlText w:val="%8."/>
      <w:lvlJc w:val="left"/>
      <w:pPr>
        <w:ind w:left="5854" w:hanging="360"/>
      </w:pPr>
    </w:lvl>
    <w:lvl w:ilvl="8" w:tplc="340A001B" w:tentative="1">
      <w:start w:val="1"/>
      <w:numFmt w:val="lowerRoman"/>
      <w:lvlText w:val="%9."/>
      <w:lvlJc w:val="right"/>
      <w:pPr>
        <w:ind w:left="6574" w:hanging="180"/>
      </w:pPr>
    </w:lvl>
  </w:abstractNum>
  <w:abstractNum w:abstractNumId="4" w15:restartNumberingAfterBreak="0">
    <w:nsid w:val="34FD1347"/>
    <w:multiLevelType w:val="multilevel"/>
    <w:tmpl w:val="74E4D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3928B6"/>
    <w:multiLevelType w:val="multilevel"/>
    <w:tmpl w:val="7C5C7A9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6" w15:restartNumberingAfterBreak="0">
    <w:nsid w:val="46E75E79"/>
    <w:multiLevelType w:val="hybridMultilevel"/>
    <w:tmpl w:val="CEEE1DA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8E22AE6"/>
    <w:multiLevelType w:val="hybridMultilevel"/>
    <w:tmpl w:val="852EBEF8"/>
    <w:lvl w:ilvl="0" w:tplc="340A000F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63301E1"/>
    <w:multiLevelType w:val="hybridMultilevel"/>
    <w:tmpl w:val="698815B2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9371DCF"/>
    <w:multiLevelType w:val="multilevel"/>
    <w:tmpl w:val="8138D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E72BF3"/>
    <w:multiLevelType w:val="hybridMultilevel"/>
    <w:tmpl w:val="A9D4A8AE"/>
    <w:lvl w:ilvl="0" w:tplc="A1EA2DFC">
      <w:start w:val="1"/>
      <w:numFmt w:val="bullet"/>
      <w:lvlText w:val="•"/>
      <w:lvlJc w:val="left"/>
      <w:pPr>
        <w:ind w:left="720" w:hanging="360"/>
      </w:pPr>
    </w:lvl>
    <w:lvl w:ilvl="1" w:tplc="96BACE92">
      <w:numFmt w:val="decimal"/>
      <w:lvlText w:val=""/>
      <w:lvlJc w:val="left"/>
    </w:lvl>
    <w:lvl w:ilvl="2" w:tplc="5D807510">
      <w:numFmt w:val="decimal"/>
      <w:lvlText w:val=""/>
      <w:lvlJc w:val="left"/>
    </w:lvl>
    <w:lvl w:ilvl="3" w:tplc="68E816B4">
      <w:numFmt w:val="decimal"/>
      <w:lvlText w:val=""/>
      <w:lvlJc w:val="left"/>
    </w:lvl>
    <w:lvl w:ilvl="4" w:tplc="771A9CB2">
      <w:numFmt w:val="decimal"/>
      <w:lvlText w:val=""/>
      <w:lvlJc w:val="left"/>
    </w:lvl>
    <w:lvl w:ilvl="5" w:tplc="FE8617F0">
      <w:numFmt w:val="decimal"/>
      <w:lvlText w:val=""/>
      <w:lvlJc w:val="left"/>
    </w:lvl>
    <w:lvl w:ilvl="6" w:tplc="BEB6BF2C">
      <w:numFmt w:val="decimal"/>
      <w:lvlText w:val=""/>
      <w:lvlJc w:val="left"/>
    </w:lvl>
    <w:lvl w:ilvl="7" w:tplc="8DC6761C">
      <w:numFmt w:val="decimal"/>
      <w:lvlText w:val=""/>
      <w:lvlJc w:val="left"/>
    </w:lvl>
    <w:lvl w:ilvl="8" w:tplc="AE42AF9A">
      <w:numFmt w:val="decimal"/>
      <w:lvlText w:val=""/>
      <w:lvlJc w:val="left"/>
    </w:lvl>
  </w:abstractNum>
  <w:num w:numId="1" w16cid:durableId="335887927">
    <w:abstractNumId w:val="2"/>
  </w:num>
  <w:num w:numId="2" w16cid:durableId="1607544949">
    <w:abstractNumId w:val="5"/>
  </w:num>
  <w:num w:numId="3" w16cid:durableId="797799394">
    <w:abstractNumId w:val="7"/>
  </w:num>
  <w:num w:numId="4" w16cid:durableId="707529997">
    <w:abstractNumId w:val="3"/>
  </w:num>
  <w:num w:numId="5" w16cid:durableId="1631202109">
    <w:abstractNumId w:val="8"/>
  </w:num>
  <w:num w:numId="6" w16cid:durableId="453988994">
    <w:abstractNumId w:val="0"/>
  </w:num>
  <w:num w:numId="7" w16cid:durableId="594902758">
    <w:abstractNumId w:val="10"/>
    <w:lvlOverride w:ilvl="0">
      <w:startOverride w:val="1"/>
    </w:lvlOverride>
  </w:num>
  <w:num w:numId="8" w16cid:durableId="952899607">
    <w:abstractNumId w:val="1"/>
  </w:num>
  <w:num w:numId="9" w16cid:durableId="467749697">
    <w:abstractNumId w:val="9"/>
  </w:num>
  <w:num w:numId="10" w16cid:durableId="576012876">
    <w:abstractNumId w:val="4"/>
  </w:num>
  <w:num w:numId="11" w16cid:durableId="1360088661">
    <w:abstractNumId w:val="6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6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6A13"/>
    <w:rsid w:val="00006DB3"/>
    <w:rsid w:val="000400E8"/>
    <w:rsid w:val="000B0B53"/>
    <w:rsid w:val="000B142F"/>
    <w:rsid w:val="000D7F87"/>
    <w:rsid w:val="000F3878"/>
    <w:rsid w:val="00105A29"/>
    <w:rsid w:val="00120880"/>
    <w:rsid w:val="001571CB"/>
    <w:rsid w:val="0019583A"/>
    <w:rsid w:val="00227A19"/>
    <w:rsid w:val="00304D53"/>
    <w:rsid w:val="003A2E01"/>
    <w:rsid w:val="00526BED"/>
    <w:rsid w:val="0053663A"/>
    <w:rsid w:val="00556856"/>
    <w:rsid w:val="005716D6"/>
    <w:rsid w:val="005A62CB"/>
    <w:rsid w:val="005E1379"/>
    <w:rsid w:val="00660AA2"/>
    <w:rsid w:val="0068304E"/>
    <w:rsid w:val="00687C15"/>
    <w:rsid w:val="006B19F3"/>
    <w:rsid w:val="00703A3E"/>
    <w:rsid w:val="00723FA3"/>
    <w:rsid w:val="00753C74"/>
    <w:rsid w:val="00775DE6"/>
    <w:rsid w:val="007B03B5"/>
    <w:rsid w:val="00803F6C"/>
    <w:rsid w:val="00867B54"/>
    <w:rsid w:val="00876343"/>
    <w:rsid w:val="00887101"/>
    <w:rsid w:val="008B1838"/>
    <w:rsid w:val="008F4C74"/>
    <w:rsid w:val="00910063"/>
    <w:rsid w:val="00933811"/>
    <w:rsid w:val="00957D2A"/>
    <w:rsid w:val="00976D87"/>
    <w:rsid w:val="00A34AAC"/>
    <w:rsid w:val="00A93515"/>
    <w:rsid w:val="00AD3F53"/>
    <w:rsid w:val="00AE673B"/>
    <w:rsid w:val="00BA2533"/>
    <w:rsid w:val="00BB6992"/>
    <w:rsid w:val="00BC01B0"/>
    <w:rsid w:val="00BE245C"/>
    <w:rsid w:val="00C949E5"/>
    <w:rsid w:val="00D33258"/>
    <w:rsid w:val="00D33A2C"/>
    <w:rsid w:val="00DC0943"/>
    <w:rsid w:val="00DC4A79"/>
    <w:rsid w:val="00E6711C"/>
    <w:rsid w:val="00E928D8"/>
    <w:rsid w:val="00E95D61"/>
    <w:rsid w:val="00EF60ED"/>
    <w:rsid w:val="00F030D6"/>
    <w:rsid w:val="00F07E94"/>
    <w:rsid w:val="00F30B94"/>
    <w:rsid w:val="00F50BE6"/>
    <w:rsid w:val="00F56A13"/>
    <w:rsid w:val="00F946E0"/>
    <w:rsid w:val="00FC1860"/>
    <w:rsid w:val="00FC4571"/>
    <w:rsid w:val="00FF3A32"/>
    <w:rsid w:val="114A7ABD"/>
    <w:rsid w:val="12E64B1E"/>
    <w:rsid w:val="1CD9CDF0"/>
    <w:rsid w:val="1D80F057"/>
    <w:rsid w:val="32F99D26"/>
    <w:rsid w:val="3C87570F"/>
    <w:rsid w:val="4FDD0921"/>
    <w:rsid w:val="6744C3BA"/>
    <w:rsid w:val="720136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369DB07"/>
  <w15:chartTrackingRefBased/>
  <w15:docId w15:val="{959795A8-7DF3-4B89-A18D-DA2D71DFD5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7B54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val="es-ES" w:eastAsia="es-ES" w:bidi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887101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56A13"/>
    <w:pPr>
      <w:keepNext/>
      <w:keepLines/>
      <w:spacing w:before="480" w:after="240"/>
      <w:outlineLvl w:val="1"/>
    </w:pPr>
    <w:rPr>
      <w:rFonts w:eastAsia="Times New Roman"/>
      <w:b/>
      <w:bCs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comentario">
    <w:name w:val="annotation text"/>
    <w:basedOn w:val="Normal"/>
    <w:link w:val="TextocomentarioCar"/>
    <w:uiPriority w:val="99"/>
    <w:qFormat/>
    <w:rsid w:val="00753C74"/>
    <w:rPr>
      <w:rFonts w:ascii="Calibri" w:hAnsi="Calibri"/>
      <w:sz w:val="24"/>
      <w:szCs w:val="24"/>
      <w:lang w:val="x-none" w:eastAsia="x-none"/>
    </w:rPr>
  </w:style>
  <w:style w:type="character" w:customStyle="1" w:styleId="TextocomentarioCar">
    <w:name w:val="Texto comentario Car"/>
    <w:link w:val="Textocomentario"/>
    <w:uiPriority w:val="99"/>
    <w:rsid w:val="00753C74"/>
    <w:rPr>
      <w:rFonts w:ascii="Calibri" w:hAnsi="Calibri"/>
      <w:sz w:val="24"/>
      <w:szCs w:val="24"/>
      <w:lang w:val="x-none" w:eastAsia="x-none"/>
    </w:rPr>
  </w:style>
  <w:style w:type="character" w:customStyle="1" w:styleId="Ttulo2Car">
    <w:name w:val="Título 2 Car"/>
    <w:basedOn w:val="Fuentedeprrafopredeter"/>
    <w:link w:val="Ttulo2"/>
    <w:uiPriority w:val="9"/>
    <w:rsid w:val="00F56A13"/>
    <w:rPr>
      <w:rFonts w:ascii="Arial" w:eastAsia="Times New Roman" w:hAnsi="Arial" w:cs="Arial"/>
      <w:b/>
      <w:bCs/>
      <w:sz w:val="32"/>
      <w:szCs w:val="32"/>
      <w:lang w:val="es-ES" w:eastAsia="es-ES" w:bidi="es-ES"/>
    </w:rPr>
  </w:style>
  <w:style w:type="paragraph" w:styleId="Textoindependiente">
    <w:name w:val="Body Text"/>
    <w:basedOn w:val="Normal"/>
    <w:link w:val="TextoindependienteCar"/>
    <w:uiPriority w:val="1"/>
    <w:qFormat/>
    <w:rsid w:val="00F56A13"/>
    <w:rPr>
      <w:sz w:val="28"/>
      <w:szCs w:val="28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F56A13"/>
    <w:rPr>
      <w:rFonts w:ascii="Arial" w:eastAsia="Arial" w:hAnsi="Arial" w:cs="Arial"/>
      <w:sz w:val="28"/>
      <w:szCs w:val="28"/>
      <w:lang w:val="es-ES" w:eastAsia="es-ES" w:bidi="es-ES"/>
    </w:rPr>
  </w:style>
  <w:style w:type="paragraph" w:styleId="Prrafodelista">
    <w:name w:val="List Paragraph"/>
    <w:basedOn w:val="Normal"/>
    <w:link w:val="PrrafodelistaCar"/>
    <w:qFormat/>
    <w:rsid w:val="00F56A13"/>
    <w:pPr>
      <w:spacing w:line="288" w:lineRule="auto"/>
      <w:jc w:val="both"/>
    </w:pPr>
    <w:rPr>
      <w:sz w:val="24"/>
      <w:szCs w:val="24"/>
    </w:rPr>
  </w:style>
  <w:style w:type="paragraph" w:customStyle="1" w:styleId="TableParagraph">
    <w:name w:val="Table Paragraph"/>
    <w:basedOn w:val="Normal"/>
    <w:uiPriority w:val="1"/>
    <w:qFormat/>
    <w:rsid w:val="00F56A13"/>
  </w:style>
  <w:style w:type="paragraph" w:styleId="Encabezado">
    <w:name w:val="header"/>
    <w:basedOn w:val="Normal"/>
    <w:link w:val="EncabezadoCar"/>
    <w:uiPriority w:val="99"/>
    <w:unhideWhenUsed/>
    <w:rsid w:val="00F56A13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F56A13"/>
    <w:rPr>
      <w:rFonts w:ascii="Arial" w:eastAsia="Arial" w:hAnsi="Arial" w:cs="Arial"/>
      <w:lang w:val="es-ES" w:eastAsia="es-ES" w:bidi="es-ES"/>
    </w:rPr>
  </w:style>
  <w:style w:type="paragraph" w:styleId="Piedepgina">
    <w:name w:val="footer"/>
    <w:basedOn w:val="Normal"/>
    <w:link w:val="PiedepginaCar"/>
    <w:uiPriority w:val="99"/>
    <w:unhideWhenUsed/>
    <w:rsid w:val="00F56A13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F56A13"/>
    <w:rPr>
      <w:rFonts w:ascii="Arial" w:eastAsia="Arial" w:hAnsi="Arial" w:cs="Arial"/>
      <w:lang w:val="es-ES" w:eastAsia="es-ES" w:bidi="es-ES"/>
    </w:rPr>
  </w:style>
  <w:style w:type="paragraph" w:customStyle="1" w:styleId="encab">
    <w:name w:val="encab"/>
    <w:basedOn w:val="Normal"/>
    <w:link w:val="encabCar"/>
    <w:qFormat/>
    <w:rsid w:val="00F56A13"/>
    <w:rPr>
      <w:sz w:val="16"/>
      <w:szCs w:val="16"/>
    </w:rPr>
  </w:style>
  <w:style w:type="character" w:customStyle="1" w:styleId="encabCar">
    <w:name w:val="encab Car"/>
    <w:link w:val="encab"/>
    <w:rsid w:val="00F56A13"/>
    <w:rPr>
      <w:rFonts w:ascii="Arial" w:eastAsia="Arial" w:hAnsi="Arial" w:cs="Arial"/>
      <w:sz w:val="16"/>
      <w:szCs w:val="16"/>
      <w:lang w:val="es-ES" w:eastAsia="es-ES" w:bidi="es-ES"/>
    </w:rPr>
  </w:style>
  <w:style w:type="character" w:customStyle="1" w:styleId="PrrafodelistaCar">
    <w:name w:val="Párrafo de lista Car"/>
    <w:link w:val="Prrafodelista"/>
    <w:uiPriority w:val="34"/>
    <w:rsid w:val="00F56A13"/>
    <w:rPr>
      <w:rFonts w:ascii="Arial" w:eastAsia="Arial" w:hAnsi="Arial" w:cs="Arial"/>
      <w:sz w:val="24"/>
      <w:szCs w:val="24"/>
      <w:lang w:val="es-ES" w:eastAsia="es-ES" w:bidi="es-ES"/>
    </w:rPr>
  </w:style>
  <w:style w:type="paragraph" w:styleId="Revisin">
    <w:name w:val="Revision"/>
    <w:hidden/>
    <w:uiPriority w:val="99"/>
    <w:semiHidden/>
    <w:rsid w:val="0068304E"/>
    <w:pPr>
      <w:spacing w:after="0" w:line="240" w:lineRule="auto"/>
    </w:pPr>
    <w:rPr>
      <w:rFonts w:ascii="Arial" w:eastAsia="Arial" w:hAnsi="Arial" w:cs="Arial"/>
      <w:lang w:val="es-ES" w:eastAsia="es-ES" w:bidi="es-ES"/>
    </w:rPr>
  </w:style>
  <w:style w:type="character" w:customStyle="1" w:styleId="Ttulo1Car">
    <w:name w:val="Título 1 Car"/>
    <w:basedOn w:val="Fuentedeprrafopredeter"/>
    <w:link w:val="Ttulo1"/>
    <w:uiPriority w:val="9"/>
    <w:rsid w:val="00887101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s-ES" w:eastAsia="es-ES" w:bidi="es-ES"/>
    </w:rPr>
  </w:style>
  <w:style w:type="paragraph" w:styleId="TtuloTDC">
    <w:name w:val="TOC Heading"/>
    <w:basedOn w:val="Ttulo1"/>
    <w:next w:val="Normal"/>
    <w:uiPriority w:val="39"/>
    <w:unhideWhenUsed/>
    <w:qFormat/>
    <w:rsid w:val="00775DE6"/>
    <w:pPr>
      <w:widowControl/>
      <w:autoSpaceDE/>
      <w:autoSpaceDN/>
      <w:spacing w:before="480" w:line="276" w:lineRule="auto"/>
      <w:outlineLvl w:val="9"/>
    </w:pPr>
    <w:rPr>
      <w:b/>
      <w:bCs/>
      <w:sz w:val="28"/>
      <w:szCs w:val="28"/>
      <w:lang w:val="es-CL" w:eastAsia="es-MX" w:bidi="ar-SA"/>
    </w:rPr>
  </w:style>
  <w:style w:type="paragraph" w:styleId="TDC1">
    <w:name w:val="toc 1"/>
    <w:basedOn w:val="Normal"/>
    <w:next w:val="Normal"/>
    <w:autoRedefine/>
    <w:uiPriority w:val="39"/>
    <w:unhideWhenUsed/>
    <w:rsid w:val="00775DE6"/>
    <w:pPr>
      <w:spacing w:before="120"/>
    </w:pPr>
    <w:rPr>
      <w:rFonts w:asciiTheme="minorHAnsi" w:hAnsiTheme="minorHAnsi" w:cstheme="minorHAnsi"/>
      <w:b/>
      <w:bCs/>
      <w:i/>
      <w:iCs/>
      <w:sz w:val="24"/>
      <w:szCs w:val="24"/>
    </w:rPr>
  </w:style>
  <w:style w:type="character" w:styleId="Hipervnculo">
    <w:name w:val="Hyperlink"/>
    <w:basedOn w:val="Fuentedeprrafopredeter"/>
    <w:uiPriority w:val="99"/>
    <w:unhideWhenUsed/>
    <w:rsid w:val="00775DE6"/>
    <w:rPr>
      <w:color w:val="0563C1" w:themeColor="hyperlink"/>
      <w:u w:val="single"/>
    </w:rPr>
  </w:style>
  <w:style w:type="paragraph" w:styleId="TDC2">
    <w:name w:val="toc 2"/>
    <w:basedOn w:val="Normal"/>
    <w:next w:val="Normal"/>
    <w:autoRedefine/>
    <w:uiPriority w:val="39"/>
    <w:unhideWhenUsed/>
    <w:rsid w:val="00775DE6"/>
    <w:pPr>
      <w:spacing w:before="120"/>
      <w:ind w:left="220"/>
    </w:pPr>
    <w:rPr>
      <w:rFonts w:asciiTheme="minorHAnsi" w:hAnsiTheme="minorHAnsi" w:cstheme="minorHAnsi"/>
      <w:b/>
      <w:bCs/>
    </w:rPr>
  </w:style>
  <w:style w:type="paragraph" w:styleId="TDC3">
    <w:name w:val="toc 3"/>
    <w:basedOn w:val="Normal"/>
    <w:next w:val="Normal"/>
    <w:autoRedefine/>
    <w:uiPriority w:val="39"/>
    <w:unhideWhenUsed/>
    <w:rsid w:val="00775DE6"/>
    <w:pPr>
      <w:ind w:left="440"/>
    </w:pPr>
    <w:rPr>
      <w:rFonts w:asciiTheme="minorHAnsi" w:hAnsiTheme="minorHAnsi" w:cstheme="minorHAnsi"/>
      <w:sz w:val="20"/>
      <w:szCs w:val="20"/>
    </w:rPr>
  </w:style>
  <w:style w:type="paragraph" w:styleId="TDC4">
    <w:name w:val="toc 4"/>
    <w:basedOn w:val="Normal"/>
    <w:next w:val="Normal"/>
    <w:autoRedefine/>
    <w:uiPriority w:val="39"/>
    <w:semiHidden/>
    <w:unhideWhenUsed/>
    <w:rsid w:val="00775DE6"/>
    <w:pPr>
      <w:ind w:left="660"/>
    </w:pPr>
    <w:rPr>
      <w:rFonts w:asciiTheme="minorHAnsi" w:hAnsiTheme="minorHAnsi" w:cstheme="minorHAnsi"/>
      <w:sz w:val="20"/>
      <w:szCs w:val="20"/>
    </w:rPr>
  </w:style>
  <w:style w:type="paragraph" w:styleId="TDC5">
    <w:name w:val="toc 5"/>
    <w:basedOn w:val="Normal"/>
    <w:next w:val="Normal"/>
    <w:autoRedefine/>
    <w:uiPriority w:val="39"/>
    <w:semiHidden/>
    <w:unhideWhenUsed/>
    <w:rsid w:val="00775DE6"/>
    <w:pPr>
      <w:ind w:left="880"/>
    </w:pPr>
    <w:rPr>
      <w:rFonts w:asciiTheme="minorHAnsi" w:hAnsiTheme="minorHAnsi" w:cstheme="minorHAnsi"/>
      <w:sz w:val="20"/>
      <w:szCs w:val="20"/>
    </w:rPr>
  </w:style>
  <w:style w:type="paragraph" w:styleId="TDC6">
    <w:name w:val="toc 6"/>
    <w:basedOn w:val="Normal"/>
    <w:next w:val="Normal"/>
    <w:autoRedefine/>
    <w:uiPriority w:val="39"/>
    <w:semiHidden/>
    <w:unhideWhenUsed/>
    <w:rsid w:val="00775DE6"/>
    <w:pPr>
      <w:ind w:left="1100"/>
    </w:pPr>
    <w:rPr>
      <w:rFonts w:asciiTheme="minorHAnsi" w:hAnsiTheme="minorHAnsi" w:cstheme="minorHAnsi"/>
      <w:sz w:val="20"/>
      <w:szCs w:val="20"/>
    </w:rPr>
  </w:style>
  <w:style w:type="paragraph" w:styleId="TDC7">
    <w:name w:val="toc 7"/>
    <w:basedOn w:val="Normal"/>
    <w:next w:val="Normal"/>
    <w:autoRedefine/>
    <w:uiPriority w:val="39"/>
    <w:semiHidden/>
    <w:unhideWhenUsed/>
    <w:rsid w:val="00775DE6"/>
    <w:pPr>
      <w:ind w:left="1320"/>
    </w:pPr>
    <w:rPr>
      <w:rFonts w:asciiTheme="minorHAnsi" w:hAnsiTheme="minorHAnsi" w:cstheme="minorHAnsi"/>
      <w:sz w:val="20"/>
      <w:szCs w:val="20"/>
    </w:rPr>
  </w:style>
  <w:style w:type="paragraph" w:styleId="TDC8">
    <w:name w:val="toc 8"/>
    <w:basedOn w:val="Normal"/>
    <w:next w:val="Normal"/>
    <w:autoRedefine/>
    <w:uiPriority w:val="39"/>
    <w:semiHidden/>
    <w:unhideWhenUsed/>
    <w:rsid w:val="00775DE6"/>
    <w:pPr>
      <w:ind w:left="1540"/>
    </w:pPr>
    <w:rPr>
      <w:rFonts w:asciiTheme="minorHAnsi" w:hAnsiTheme="minorHAnsi" w:cstheme="minorHAnsi"/>
      <w:sz w:val="20"/>
      <w:szCs w:val="20"/>
    </w:rPr>
  </w:style>
  <w:style w:type="paragraph" w:styleId="TDC9">
    <w:name w:val="toc 9"/>
    <w:basedOn w:val="Normal"/>
    <w:next w:val="Normal"/>
    <w:autoRedefine/>
    <w:uiPriority w:val="39"/>
    <w:semiHidden/>
    <w:unhideWhenUsed/>
    <w:rsid w:val="00775DE6"/>
    <w:pPr>
      <w:ind w:left="1760"/>
    </w:pPr>
    <w:rPr>
      <w:rFonts w:asciiTheme="minorHAnsi" w:hAnsiTheme="minorHAnsi" w:cstheme="minorHAnsi"/>
      <w:sz w:val="20"/>
      <w:szCs w:val="20"/>
    </w:rPr>
  </w:style>
  <w:style w:type="paragraph" w:customStyle="1" w:styleId="font-claude-response-body">
    <w:name w:val="font-claude-response-body"/>
    <w:basedOn w:val="Normal"/>
    <w:rsid w:val="00AE673B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s-CL" w:eastAsia="es-MX" w:bidi="ar-SA"/>
    </w:rPr>
  </w:style>
  <w:style w:type="character" w:styleId="nfasis">
    <w:name w:val="Emphasis"/>
    <w:basedOn w:val="Fuentedeprrafopredeter"/>
    <w:uiPriority w:val="20"/>
    <w:qFormat/>
    <w:rsid w:val="00AE673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jp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3CF0994A1E714A9B42E4DFD59DB391" ma:contentTypeVersion="15" ma:contentTypeDescription="Crear nuevo documento." ma:contentTypeScope="" ma:versionID="82d2ccb1fa49349d8b26f1c929f2ed92">
  <xsd:schema xmlns:xsd="http://www.w3.org/2001/XMLSchema" xmlns:xs="http://www.w3.org/2001/XMLSchema" xmlns:p="http://schemas.microsoft.com/office/2006/metadata/properties" xmlns:ns2="bf08cbe6-d8c2-4df8-8ad2-95fed78d5ec1" xmlns:ns3="c23d9321-4fba-4cbf-94dd-2e2b054975a2" targetNamespace="http://schemas.microsoft.com/office/2006/metadata/properties" ma:root="true" ma:fieldsID="f72f0d29f2047968890e95df82e2c3c2" ns2:_="" ns3:_="">
    <xsd:import namespace="bf08cbe6-d8c2-4df8-8ad2-95fed78d5ec1"/>
    <xsd:import namespace="c23d9321-4fba-4cbf-94dd-2e2b054975a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f08cbe6-d8c2-4df8-8ad2-95fed78d5ec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Etiquetas de imagen" ma:readOnly="false" ma:fieldId="{5cf76f15-5ced-4ddc-b409-7134ff3c332f}" ma:taxonomyMulti="true" ma:sspId="71996052-62f5-4f90-af1f-7dc781ad549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23d9321-4fba-4cbf-94dd-2e2b054975a2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02e4f426-fb7d-49d0-a860-5de6a9f5ea24}" ma:internalName="TaxCatchAll" ma:showField="CatchAllData" ma:web="c23d9321-4fba-4cbf-94dd-2e2b054975a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f08cbe6-d8c2-4df8-8ad2-95fed78d5ec1">
      <Terms xmlns="http://schemas.microsoft.com/office/infopath/2007/PartnerControls"/>
    </lcf76f155ced4ddcb4097134ff3c332f>
    <TaxCatchAll xmlns="c23d9321-4fba-4cbf-94dd-2e2b054975a2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ABD85CD-0F26-3E47-A658-E5532FF235A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6A6312D-4C9A-4949-BA06-94AD3C76DFF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f08cbe6-d8c2-4df8-8ad2-95fed78d5ec1"/>
    <ds:schemaRef ds:uri="c23d9321-4fba-4cbf-94dd-2e2b054975a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8842B3A-5446-49B9-A860-BF3918E4344B}">
  <ds:schemaRefs>
    <ds:schemaRef ds:uri="http://schemas.microsoft.com/office/2006/metadata/properties"/>
    <ds:schemaRef ds:uri="http://schemas.microsoft.com/office/infopath/2007/PartnerControls"/>
    <ds:schemaRef ds:uri="bf08cbe6-d8c2-4df8-8ad2-95fed78d5ec1"/>
    <ds:schemaRef ds:uri="c23d9321-4fba-4cbf-94dd-2e2b054975a2"/>
  </ds:schemaRefs>
</ds:datastoreItem>
</file>

<file path=customXml/itemProps4.xml><?xml version="1.0" encoding="utf-8"?>
<ds:datastoreItem xmlns:ds="http://schemas.openxmlformats.org/officeDocument/2006/customXml" ds:itemID="{8A4BEE48-04F2-4AEA-9767-1CF726FC3AFE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9</Pages>
  <Words>1460</Words>
  <Characters>8030</Characters>
  <Application>Microsoft Office Word</Application>
  <DocSecurity>0</DocSecurity>
  <Lines>66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UNAB</Company>
  <LinksUpToDate>false</LinksUpToDate>
  <CharactersWithSpaces>9472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María Eliana Gatica Zepeda</dc:creator>
  <cp:keywords/>
  <dc:description/>
  <cp:lastModifiedBy>DÍAZ PALMA JUAN</cp:lastModifiedBy>
  <cp:revision>4</cp:revision>
  <cp:lastPrinted>2026-04-06T16:54:00Z</cp:lastPrinted>
  <dcterms:created xsi:type="dcterms:W3CDTF">2026-04-06T16:54:00Z</dcterms:created>
  <dcterms:modified xsi:type="dcterms:W3CDTF">2026-07-06T03:22:00Z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0x0101006A3CF0994A1E714A9B42E4DFD59DB391</vt:lpwstr>
  </property>
  <property fmtid="{D5CDD505-2E9C-101B-9397-08002B2CF9AE}" pid="3" name="MediaServiceImageTags">
    <vt:lpwstr/>
  </property>
</Properties>
</file>