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E621" w14:textId="069C7C49" w:rsidR="00487943" w:rsidRDefault="00487943" w:rsidP="0012641F">
      <w:pPr>
        <w:pStyle w:val="Ttulo1"/>
      </w:pPr>
      <w:r>
        <w:t>Caso de estudio:</w:t>
      </w:r>
      <w:r w:rsidR="007C364D">
        <w:t xml:space="preserve"> </w:t>
      </w:r>
      <w:proofErr w:type="spellStart"/>
      <w:r w:rsidR="007C364D">
        <w:t>AlohAndes</w:t>
      </w:r>
      <w:proofErr w:type="spellEnd"/>
    </w:p>
    <w:p w14:paraId="2FBB7EB1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61B02A64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F82C22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9C1FA68" w14:textId="35B1E2DB"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7C364D">
              <w:rPr>
                <w:b w:val="0"/>
                <w:sz w:val="18"/>
                <w:szCs w:val="18"/>
              </w:rPr>
              <w:t xml:space="preserve"> Registrar operadores de alojamiento</w:t>
            </w:r>
          </w:p>
        </w:tc>
      </w:tr>
      <w:tr w:rsidR="00EA74B1" w:rsidRPr="00EA74B1" w14:paraId="7D869CD8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572A86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1073B9C" w14:textId="09EB7A5A" w:rsidR="00EA74B1" w:rsidRPr="00EA74B1" w:rsidRDefault="0072357C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735670">
              <w:rPr>
                <w:b w:val="0"/>
                <w:sz w:val="18"/>
                <w:szCs w:val="18"/>
              </w:rPr>
              <w:t xml:space="preserve">persiste </w:t>
            </w:r>
            <w:r>
              <w:rPr>
                <w:b w:val="0"/>
                <w:sz w:val="18"/>
                <w:szCs w:val="18"/>
              </w:rPr>
              <w:t>la información de los operadores para su registro</w:t>
            </w:r>
          </w:p>
        </w:tc>
      </w:tr>
      <w:tr w:rsidR="00EA74B1" w:rsidRPr="00EA74B1" w14:paraId="0AF67449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3C0E1E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1170A42E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D7D0C3" w14:textId="26FCBE78" w:rsidR="00EA74B1" w:rsidRPr="00EA74B1" w:rsidRDefault="0072357C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operador</w:t>
            </w:r>
          </w:p>
        </w:tc>
      </w:tr>
      <w:tr w:rsidR="00570F76" w:rsidRPr="00EA74B1" w14:paraId="12B1034F" w14:textId="77777777" w:rsidTr="0072357C">
        <w:trPr>
          <w:trHeight w:val="7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573C4C" w14:textId="16438F0C" w:rsidR="00570F76" w:rsidRDefault="0072357C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 operador</w:t>
            </w:r>
          </w:p>
        </w:tc>
      </w:tr>
      <w:tr w:rsidR="00132B5D" w:rsidRPr="00CB6304" w14:paraId="300DF422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D89D0E" w14:textId="3014E136" w:rsidR="00132B5D" w:rsidRDefault="0072357C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Teléfono operador</w:t>
            </w:r>
          </w:p>
        </w:tc>
      </w:tr>
      <w:tr w:rsidR="00EA74B1" w:rsidRPr="00EA74B1" w14:paraId="2E054E54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25B9239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76E3D7CF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9ABA25" w14:textId="0D6905B9" w:rsidR="00EA74B1" w:rsidRPr="00EA74B1" w:rsidRDefault="0072357C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en la base de datos la información del operador</w:t>
            </w:r>
          </w:p>
        </w:tc>
      </w:tr>
      <w:tr w:rsidR="00EA74B1" w:rsidRPr="00EA74B1" w14:paraId="77942279" w14:textId="77777777" w:rsidTr="00EA74B1">
        <w:trPr>
          <w:jc w:val="center"/>
        </w:trPr>
        <w:tc>
          <w:tcPr>
            <w:tcW w:w="10301" w:type="dxa"/>
            <w:gridSpan w:val="2"/>
          </w:tcPr>
          <w:p w14:paraId="1DDB0D26" w14:textId="02027416" w:rsidR="00EA74B1" w:rsidRPr="00EA74B1" w:rsidRDefault="0072357C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 registro, hay una modificación en la base de datos para persistir la información lo cual exige un comportamiento transaccional</w:t>
            </w:r>
          </w:p>
        </w:tc>
      </w:tr>
      <w:tr w:rsidR="00487943" w:rsidRPr="00EA74B1" w14:paraId="329AA56F" w14:textId="77777777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8FB7A97" w14:textId="77777777"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C4C02" w:rsidRPr="00EA74B1" w14:paraId="471B1489" w14:textId="77777777" w:rsidTr="00313525">
        <w:trPr>
          <w:jc w:val="center"/>
        </w:trPr>
        <w:tc>
          <w:tcPr>
            <w:tcW w:w="10301" w:type="dxa"/>
            <w:gridSpan w:val="2"/>
          </w:tcPr>
          <w:p w14:paraId="11A020E8" w14:textId="5291F166" w:rsidR="002C4C02" w:rsidRDefault="0072357C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Transaccionalidad</w:t>
            </w:r>
          </w:p>
        </w:tc>
      </w:tr>
      <w:tr w:rsidR="00313525" w:rsidRPr="00EA74B1" w14:paraId="288EA4E6" w14:textId="77777777" w:rsidTr="0072357C">
        <w:trPr>
          <w:jc w:val="center"/>
        </w:trPr>
        <w:tc>
          <w:tcPr>
            <w:tcW w:w="10301" w:type="dxa"/>
            <w:gridSpan w:val="2"/>
          </w:tcPr>
          <w:p w14:paraId="74EFA4B5" w14:textId="200FC4E0" w:rsidR="00313525" w:rsidRDefault="0072357C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72357C" w:rsidRPr="00EA74B1" w14:paraId="4ABAEDFD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627F50" w14:textId="6849263C" w:rsidR="0072357C" w:rsidRDefault="0072357C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p w14:paraId="0358C9D3" w14:textId="0804D8FB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p w14:paraId="3D04D519" w14:textId="25463ACD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124AA271" w14:textId="544685F7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308E486C" w14:textId="5955F84B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52233980" w14:textId="2C61BEB0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3CDD41F3" w14:textId="0F37E338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6E1489F2" w14:textId="364ABCED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6C3EB027" w14:textId="77777777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p w14:paraId="7743210C" w14:textId="77777777" w:rsidR="0072357C" w:rsidRDefault="0072357C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2357C" w:rsidRPr="00CB6304" w14:paraId="063C74E5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844A69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3275033" w14:textId="6E329849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735670"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. Registrar </w:t>
            </w:r>
            <w:r>
              <w:rPr>
                <w:b w:val="0"/>
                <w:sz w:val="18"/>
                <w:szCs w:val="18"/>
              </w:rPr>
              <w:t>personas habilitadas para usar los servicios</w:t>
            </w:r>
          </w:p>
        </w:tc>
      </w:tr>
      <w:tr w:rsidR="0072357C" w:rsidRPr="00EA74B1" w14:paraId="22B4EE7F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5D29CA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91917DB" w14:textId="32AB5E56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735670">
              <w:rPr>
                <w:b w:val="0"/>
                <w:sz w:val="18"/>
                <w:szCs w:val="18"/>
              </w:rPr>
              <w:t xml:space="preserve">persiste </w:t>
            </w:r>
            <w:r>
              <w:rPr>
                <w:b w:val="0"/>
                <w:sz w:val="18"/>
                <w:szCs w:val="18"/>
              </w:rPr>
              <w:t xml:space="preserve">la información de los </w:t>
            </w:r>
            <w:r>
              <w:rPr>
                <w:b w:val="0"/>
                <w:sz w:val="18"/>
                <w:szCs w:val="18"/>
              </w:rPr>
              <w:t>usuarios para registrar y saber que pueden hacer uso de los servicios</w:t>
            </w:r>
          </w:p>
        </w:tc>
      </w:tr>
      <w:tr w:rsidR="0072357C" w:rsidRPr="00EA74B1" w14:paraId="160BEDD7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22E51FC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2357C" w:rsidRPr="00EA74B1" w14:paraId="19053344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B01AE8" w14:textId="0D03093D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</w:t>
            </w:r>
            <w:r>
              <w:rPr>
                <w:b w:val="0"/>
                <w:sz w:val="18"/>
                <w:szCs w:val="18"/>
              </w:rPr>
              <w:t>Persona</w:t>
            </w:r>
          </w:p>
        </w:tc>
      </w:tr>
      <w:tr w:rsidR="0072357C" w:rsidRPr="00EA74B1" w14:paraId="60D616EF" w14:textId="77777777" w:rsidTr="002B407E">
        <w:trPr>
          <w:trHeight w:val="7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8C6A47" w14:textId="42A3C95B" w:rsidR="0072357C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Cedula </w:t>
            </w:r>
            <w:r>
              <w:rPr>
                <w:b w:val="0"/>
                <w:sz w:val="18"/>
                <w:szCs w:val="18"/>
              </w:rPr>
              <w:t>Persona</w:t>
            </w:r>
          </w:p>
        </w:tc>
      </w:tr>
      <w:tr w:rsidR="0072357C" w:rsidRPr="00CB6304" w14:paraId="370340CF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03AB375" w14:textId="10C2B844" w:rsidR="0072357C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Relación con la universidad</w:t>
            </w:r>
          </w:p>
        </w:tc>
      </w:tr>
      <w:tr w:rsidR="0072357C" w:rsidRPr="00CB6304" w14:paraId="7E680A00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9A0F1C7" w14:textId="53879447" w:rsidR="0072357C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Numero de carnet </w:t>
            </w:r>
            <w:proofErr w:type="spellStart"/>
            <w:r>
              <w:rPr>
                <w:b w:val="0"/>
                <w:sz w:val="18"/>
                <w:szCs w:val="18"/>
              </w:rPr>
              <w:t>uniandes</w:t>
            </w:r>
            <w:proofErr w:type="spellEnd"/>
          </w:p>
        </w:tc>
      </w:tr>
      <w:tr w:rsidR="0072357C" w:rsidRPr="00EA74B1" w14:paraId="5222741E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2DA0C9C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2357C" w:rsidRPr="00EA74B1" w14:paraId="7E9894E9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CD8CA0" w14:textId="09041820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en la base de datos la información </w:t>
            </w:r>
            <w:r>
              <w:rPr>
                <w:b w:val="0"/>
                <w:sz w:val="18"/>
                <w:szCs w:val="18"/>
              </w:rPr>
              <w:t>de la persona habilitada</w:t>
            </w:r>
          </w:p>
        </w:tc>
      </w:tr>
      <w:tr w:rsidR="0072357C" w:rsidRPr="00EA74B1" w14:paraId="109DBE5B" w14:textId="77777777" w:rsidTr="002B407E">
        <w:trPr>
          <w:jc w:val="center"/>
        </w:trPr>
        <w:tc>
          <w:tcPr>
            <w:tcW w:w="10301" w:type="dxa"/>
            <w:gridSpan w:val="2"/>
          </w:tcPr>
          <w:p w14:paraId="3E95B717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 registro, hay una modificación en la base de datos para persistir la información lo cual exige un comportamiento transaccional</w:t>
            </w:r>
          </w:p>
        </w:tc>
      </w:tr>
      <w:tr w:rsidR="0072357C" w:rsidRPr="00EA74B1" w14:paraId="219F0E09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E9C6A1A" w14:textId="77777777" w:rsidR="0072357C" w:rsidRPr="00EA74B1" w:rsidRDefault="0072357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2357C" w:rsidRPr="00EA74B1" w14:paraId="4D65C6FA" w14:textId="77777777" w:rsidTr="002B407E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72357C" w14:paraId="01739246" w14:textId="77777777" w:rsidTr="002B407E">
              <w:trPr>
                <w:jc w:val="center"/>
              </w:trPr>
              <w:tc>
                <w:tcPr>
                  <w:tcW w:w="10301" w:type="dxa"/>
                </w:tcPr>
                <w:p w14:paraId="68F7B1F9" w14:textId="48412F99" w:rsidR="0072357C" w:rsidRDefault="0072357C" w:rsidP="0072357C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Transaccionalidad</w:t>
                  </w:r>
                </w:p>
              </w:tc>
            </w:tr>
          </w:tbl>
          <w:p w14:paraId="6DEA37A6" w14:textId="12DE2029" w:rsidR="0072357C" w:rsidRPr="00EA74B1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72357C" w:rsidRPr="00EA74B1" w14:paraId="168069C7" w14:textId="77777777" w:rsidTr="002B407E">
        <w:trPr>
          <w:jc w:val="center"/>
        </w:trPr>
        <w:tc>
          <w:tcPr>
            <w:tcW w:w="10301" w:type="dxa"/>
            <w:gridSpan w:val="2"/>
          </w:tcPr>
          <w:p w14:paraId="548F3F68" w14:textId="07CBEB22" w:rsidR="0072357C" w:rsidRDefault="0072357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tbl>
      <w:tblPr>
        <w:tblpPr w:leftFromText="141" w:rightFromText="141" w:vertAnchor="text" w:horzAnchor="margin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35670" w:rsidRPr="00CB6304" w14:paraId="109C2FDD" w14:textId="77777777" w:rsidTr="0073567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96FDE7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297476E" w14:textId="1D6703EB" w:rsidR="00735670" w:rsidRPr="00EA74B1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. Registrar </w:t>
            </w:r>
            <w:r>
              <w:rPr>
                <w:b w:val="0"/>
                <w:sz w:val="18"/>
                <w:szCs w:val="18"/>
              </w:rPr>
              <w:t>una reserva</w:t>
            </w:r>
          </w:p>
        </w:tc>
      </w:tr>
      <w:tr w:rsidR="00735670" w:rsidRPr="00EA74B1" w14:paraId="5EBC005C" w14:textId="77777777" w:rsidTr="0073567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2E4F026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3DDCADB" w14:textId="5FDCD058" w:rsidR="00735670" w:rsidRPr="00EA74B1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registra en el sistema una nueva reserva con su respectiva información</w:t>
            </w:r>
          </w:p>
        </w:tc>
      </w:tr>
      <w:tr w:rsidR="00735670" w:rsidRPr="00EA74B1" w14:paraId="169D66FD" w14:textId="77777777" w:rsidTr="00735670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D66AA3A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35670" w:rsidRPr="00EA74B1" w14:paraId="0FAFC6A4" w14:textId="77777777" w:rsidTr="00735670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84AB63" w14:textId="5520970E" w:rsidR="00735670" w:rsidRPr="00EA74B1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alojamiento </w:t>
            </w:r>
          </w:p>
        </w:tc>
      </w:tr>
      <w:tr w:rsidR="00735670" w:rsidRPr="00EA74B1" w14:paraId="5042EC88" w14:textId="77777777" w:rsidTr="00735670">
        <w:trPr>
          <w:trHeight w:val="78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64349A" w14:textId="0FBBD5B8" w:rsidR="00735670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Precio, Fecha, Servicios</w:t>
            </w:r>
          </w:p>
        </w:tc>
      </w:tr>
      <w:tr w:rsidR="00735670" w:rsidRPr="00CB6304" w14:paraId="695553A8" w14:textId="77777777" w:rsidTr="00735670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790F86" w14:textId="035650F5" w:rsidR="00735670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la persona que reserva</w:t>
            </w:r>
          </w:p>
        </w:tc>
      </w:tr>
      <w:tr w:rsidR="00735670" w:rsidRPr="00EA74B1" w14:paraId="3D35C987" w14:textId="77777777" w:rsidTr="00735670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97734EB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35670" w:rsidRPr="00EA74B1" w14:paraId="1A29CC05" w14:textId="77777777" w:rsidTr="00735670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8115AF" w14:textId="29B7F7D6" w:rsidR="00735670" w:rsidRPr="00EA74B1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en la base de datos la </w:t>
            </w:r>
            <w:r>
              <w:rPr>
                <w:b w:val="0"/>
                <w:sz w:val="18"/>
                <w:szCs w:val="18"/>
              </w:rPr>
              <w:t>reserva con la información que fue parametrizada</w:t>
            </w:r>
          </w:p>
        </w:tc>
      </w:tr>
      <w:tr w:rsidR="00735670" w:rsidRPr="00EA74B1" w14:paraId="087FC1AA" w14:textId="77777777" w:rsidTr="00735670">
        <w:tc>
          <w:tcPr>
            <w:tcW w:w="10301" w:type="dxa"/>
            <w:gridSpan w:val="2"/>
          </w:tcPr>
          <w:p w14:paraId="50848F71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 registro, hay una modificación en la base de datos para persistir la información lo cual exige un comportamiento transaccional</w:t>
            </w:r>
          </w:p>
        </w:tc>
      </w:tr>
      <w:tr w:rsidR="00735670" w:rsidRPr="00EA74B1" w14:paraId="1E204079" w14:textId="77777777" w:rsidTr="00735670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35418B" w14:textId="77777777" w:rsidR="00735670" w:rsidRPr="00EA74B1" w:rsidRDefault="00735670" w:rsidP="0073567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35670" w:rsidRPr="00EA74B1" w14:paraId="42163740" w14:textId="77777777" w:rsidTr="00735670">
        <w:tc>
          <w:tcPr>
            <w:tcW w:w="10301" w:type="dxa"/>
            <w:gridSpan w:val="2"/>
          </w:tcPr>
          <w:p w14:paraId="565626AA" w14:textId="77777777" w:rsidR="00735670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Transaccionalidad</w:t>
            </w:r>
          </w:p>
        </w:tc>
      </w:tr>
      <w:tr w:rsidR="00735670" w:rsidRPr="00EA74B1" w14:paraId="1BA76D68" w14:textId="77777777" w:rsidTr="00735670">
        <w:tc>
          <w:tcPr>
            <w:tcW w:w="10301" w:type="dxa"/>
            <w:gridSpan w:val="2"/>
          </w:tcPr>
          <w:p w14:paraId="695276E0" w14:textId="77777777" w:rsidR="00735670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735670" w:rsidRPr="00EA74B1" w14:paraId="4F1D6D3F" w14:textId="77777777" w:rsidTr="00735670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1CF631" w14:textId="77777777" w:rsidR="00735670" w:rsidRDefault="00735670" w:rsidP="007356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p w14:paraId="5CC61291" w14:textId="05CCEE3F" w:rsidR="00735670" w:rsidRDefault="00735670" w:rsidP="00EA74B1">
      <w:pPr>
        <w:pStyle w:val="TituloPrincipla"/>
        <w:jc w:val="left"/>
        <w:rPr>
          <w:sz w:val="32"/>
          <w:szCs w:val="32"/>
        </w:rPr>
      </w:pPr>
    </w:p>
    <w:p w14:paraId="066BF5F6" w14:textId="77777777" w:rsidR="00735670" w:rsidRDefault="00735670" w:rsidP="0073567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35670" w:rsidRPr="00CB6304" w14:paraId="483FC8CD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6C78B8C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0416801" w14:textId="6BC2E9E6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>Cancelar una reserva</w:t>
            </w:r>
          </w:p>
        </w:tc>
      </w:tr>
      <w:tr w:rsidR="00735670" w:rsidRPr="00EA74B1" w14:paraId="2113463D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2074387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BB670D3" w14:textId="45950794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cancela una reserva que ha sido registrada anteriormente</w:t>
            </w:r>
          </w:p>
        </w:tc>
      </w:tr>
      <w:tr w:rsidR="00735670" w:rsidRPr="00EA74B1" w14:paraId="21F89466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7A6819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35670" w:rsidRPr="00EA74B1" w14:paraId="3C76CCCC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61D6B5" w14:textId="52DCE0F9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de la reserva</w:t>
            </w:r>
          </w:p>
        </w:tc>
      </w:tr>
      <w:tr w:rsidR="00735670" w:rsidRPr="00EA74B1" w14:paraId="4ED4FA46" w14:textId="77777777" w:rsidTr="002B407E">
        <w:trPr>
          <w:trHeight w:val="7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9B8F4B" w14:textId="4533E321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Razón de la cancelación</w:t>
            </w:r>
          </w:p>
        </w:tc>
      </w:tr>
      <w:tr w:rsidR="00735670" w:rsidRPr="00CB6304" w14:paraId="13EC6F38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923AF3" w14:textId="13AF8C7F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la cancelación</w:t>
            </w:r>
          </w:p>
        </w:tc>
      </w:tr>
      <w:tr w:rsidR="00735670" w:rsidRPr="00CB6304" w14:paraId="1A7EE1CE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73833E" w14:textId="06388FD2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Persona que hizo la reserva</w:t>
            </w:r>
          </w:p>
        </w:tc>
      </w:tr>
      <w:tr w:rsidR="00735670" w:rsidRPr="00EA74B1" w14:paraId="4A2683CE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0A94E1E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35670" w:rsidRPr="00EA74B1" w14:paraId="599D44EB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9B4470" w14:textId="093C73DA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elimina la reserva de la base de datos y se genera una multa en especifico de acuerdo a los lineamientos del tiempo en el que se hizo la cancelación.</w:t>
            </w:r>
          </w:p>
        </w:tc>
      </w:tr>
      <w:tr w:rsidR="00735670" w:rsidRPr="00EA74B1" w14:paraId="5254F390" w14:textId="77777777" w:rsidTr="002B407E">
        <w:trPr>
          <w:jc w:val="center"/>
        </w:trPr>
        <w:tc>
          <w:tcPr>
            <w:tcW w:w="10301" w:type="dxa"/>
            <w:gridSpan w:val="2"/>
          </w:tcPr>
          <w:p w14:paraId="0169C91C" w14:textId="3ED35EBB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</w:t>
            </w:r>
            <w:r>
              <w:rPr>
                <w:b w:val="0"/>
                <w:sz w:val="18"/>
                <w:szCs w:val="18"/>
              </w:rPr>
              <w:t>a eliminación de un</w:t>
            </w:r>
            <w:r>
              <w:rPr>
                <w:b w:val="0"/>
                <w:sz w:val="18"/>
                <w:szCs w:val="18"/>
              </w:rPr>
              <w:t xml:space="preserve"> registro, hay una modificación en la base de datos para persistir la </w:t>
            </w:r>
            <w:r>
              <w:rPr>
                <w:b w:val="0"/>
                <w:sz w:val="18"/>
                <w:szCs w:val="18"/>
              </w:rPr>
              <w:t>solicitud</w:t>
            </w:r>
            <w:r>
              <w:rPr>
                <w:b w:val="0"/>
                <w:sz w:val="18"/>
                <w:szCs w:val="18"/>
              </w:rPr>
              <w:t xml:space="preserve"> lo cual exige un comportamiento transaccional</w:t>
            </w:r>
          </w:p>
        </w:tc>
      </w:tr>
      <w:tr w:rsidR="00735670" w:rsidRPr="00EA74B1" w14:paraId="3E529BAA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010C497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35670" w:rsidRPr="00EA74B1" w14:paraId="11C8F34D" w14:textId="77777777" w:rsidTr="002B407E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735670" w14:paraId="36AA1067" w14:textId="77777777" w:rsidTr="002B407E">
              <w:trPr>
                <w:jc w:val="center"/>
              </w:trPr>
              <w:tc>
                <w:tcPr>
                  <w:tcW w:w="10301" w:type="dxa"/>
                </w:tcPr>
                <w:p w14:paraId="022A9530" w14:textId="77777777" w:rsidR="00735670" w:rsidRDefault="00735670" w:rsidP="002B407E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Transaccionalidad</w:t>
                  </w:r>
                </w:p>
              </w:tc>
            </w:tr>
          </w:tbl>
          <w:p w14:paraId="35442194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735670" w:rsidRPr="00EA74B1" w14:paraId="2A2B0CD5" w14:textId="77777777" w:rsidTr="002B407E">
        <w:trPr>
          <w:jc w:val="center"/>
        </w:trPr>
        <w:tc>
          <w:tcPr>
            <w:tcW w:w="10301" w:type="dxa"/>
            <w:gridSpan w:val="2"/>
          </w:tcPr>
          <w:p w14:paraId="652A7DDA" w14:textId="77777777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tbl>
      <w:tblPr>
        <w:tblpPr w:leftFromText="141" w:rightFromText="141" w:vertAnchor="text" w:horzAnchor="margin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35670" w:rsidRPr="00CB6304" w14:paraId="1BEAAD1E" w14:textId="77777777" w:rsidTr="002B40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980BCA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4091800" w14:textId="7EA5C407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>Retirar una oferta de alojamiento</w:t>
            </w:r>
          </w:p>
        </w:tc>
      </w:tr>
      <w:tr w:rsidR="00735670" w:rsidRPr="00EA74B1" w14:paraId="0AAF8080" w14:textId="77777777" w:rsidTr="002B40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50007C8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D3739C1" w14:textId="75149B89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retira del sistema una oferta de alojamiento siempre y cuando se cumplan los requisitos de la cancelación</w:t>
            </w:r>
          </w:p>
        </w:tc>
      </w:tr>
      <w:tr w:rsidR="00735670" w:rsidRPr="00EA74B1" w14:paraId="27C8D65D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9E16ABF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35670" w:rsidRPr="00EA74B1" w14:paraId="170E1D36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D4715E" w14:textId="0485FEA9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e id del alojamiento</w:t>
            </w:r>
          </w:p>
        </w:tc>
      </w:tr>
      <w:tr w:rsidR="00735670" w:rsidRPr="00EA74B1" w14:paraId="2F9FD581" w14:textId="77777777" w:rsidTr="002B407E">
        <w:trPr>
          <w:trHeight w:val="78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834FFA" w14:textId="33F91FD0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la persona que provee el alojamiento</w:t>
            </w:r>
          </w:p>
        </w:tc>
      </w:tr>
      <w:tr w:rsidR="00735670" w:rsidRPr="00CB6304" w14:paraId="0BD364EC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CE8BBC" w14:textId="26DD3EBC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Motivo del retiro de alojamiento</w:t>
            </w:r>
          </w:p>
        </w:tc>
      </w:tr>
      <w:tr w:rsidR="00735670" w:rsidRPr="00EA74B1" w14:paraId="120A0F5F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D358FF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35670" w:rsidRPr="00EA74B1" w14:paraId="3E4B549B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FC7619" w14:textId="24C8963D" w:rsidR="00735670" w:rsidRPr="00EA74B1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En caso de que no </w:t>
            </w:r>
            <w:r w:rsidR="00F1313C">
              <w:rPr>
                <w:b w:val="0"/>
                <w:sz w:val="18"/>
                <w:szCs w:val="18"/>
              </w:rPr>
              <w:t>haya</w:t>
            </w:r>
            <w:r>
              <w:rPr>
                <w:b w:val="0"/>
                <w:sz w:val="18"/>
                <w:szCs w:val="18"/>
              </w:rPr>
              <w:t xml:space="preserve"> reservas activas o haya pasado al menos un día desde la ultima reserva, se elimina el servicio de alojamiento de la base de datos.</w:t>
            </w:r>
          </w:p>
        </w:tc>
      </w:tr>
      <w:tr w:rsidR="00735670" w:rsidRPr="00EA74B1" w14:paraId="01FBB640" w14:textId="77777777" w:rsidTr="002B407E">
        <w:tc>
          <w:tcPr>
            <w:tcW w:w="10301" w:type="dxa"/>
            <w:gridSpan w:val="2"/>
          </w:tcPr>
          <w:p w14:paraId="6AF988A3" w14:textId="0DCB4A40" w:rsidR="00735670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una eliminación de un registro, hay una modificación en la base de datos para persistir la solicitud lo cual exige un comportamiento transaccional</w:t>
            </w:r>
          </w:p>
        </w:tc>
      </w:tr>
      <w:tr w:rsidR="00735670" w:rsidRPr="00EA74B1" w14:paraId="708AEA3D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8B716B" w14:textId="77777777" w:rsidR="00735670" w:rsidRPr="00EA74B1" w:rsidRDefault="00735670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35670" w:rsidRPr="00EA74B1" w14:paraId="3E0C670D" w14:textId="77777777" w:rsidTr="002B407E">
        <w:tc>
          <w:tcPr>
            <w:tcW w:w="10301" w:type="dxa"/>
            <w:gridSpan w:val="2"/>
          </w:tcPr>
          <w:p w14:paraId="1C492B3C" w14:textId="77777777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Transaccionalidad</w:t>
            </w:r>
          </w:p>
        </w:tc>
      </w:tr>
      <w:tr w:rsidR="00735670" w:rsidRPr="00EA74B1" w14:paraId="5A9B0098" w14:textId="77777777" w:rsidTr="002B407E">
        <w:tc>
          <w:tcPr>
            <w:tcW w:w="10301" w:type="dxa"/>
            <w:gridSpan w:val="2"/>
          </w:tcPr>
          <w:p w14:paraId="7CDA37C8" w14:textId="77777777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735670" w:rsidRPr="00EA74B1" w14:paraId="5770A1E4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72BAB0" w14:textId="77777777" w:rsidR="00735670" w:rsidRDefault="00735670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p w14:paraId="5B6AEC9D" w14:textId="77777777" w:rsidR="00F1313C" w:rsidRDefault="00F1313C" w:rsidP="00F1313C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1313C" w:rsidRPr="00CB6304" w14:paraId="7ECBEB46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0437ED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CE2405D" w14:textId="1B4D27E3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>Registrar propuestas de alojamientos</w:t>
            </w:r>
          </w:p>
        </w:tc>
      </w:tr>
      <w:tr w:rsidR="00F1313C" w:rsidRPr="00EA74B1" w14:paraId="6ED6698C" w14:textId="77777777" w:rsidTr="002B407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0DE52C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01DB5DB" w14:textId="0F48316A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registra una propuesta de alojamiento en el sistema</w:t>
            </w:r>
          </w:p>
        </w:tc>
      </w:tr>
      <w:tr w:rsidR="00F1313C" w:rsidRPr="00EA74B1" w14:paraId="29DD3F1E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9C1BA4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1313C" w:rsidRPr="00EA74B1" w14:paraId="36DFDFF3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7CB21E4" w14:textId="0E0409EB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del proveedor de la propuesta</w:t>
            </w:r>
          </w:p>
        </w:tc>
      </w:tr>
      <w:tr w:rsidR="00F1313C" w:rsidRPr="00EA74B1" w14:paraId="0ABFF857" w14:textId="77777777" w:rsidTr="002B407E">
        <w:trPr>
          <w:trHeight w:val="78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9F48FD" w14:textId="68E919BB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alojamiento</w:t>
            </w:r>
          </w:p>
        </w:tc>
      </w:tr>
      <w:tr w:rsidR="00F1313C" w:rsidRPr="00CB6304" w14:paraId="7A06E441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A6E0B3" w14:textId="24795F48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incluidos, precios, ubicación, requisitos</w:t>
            </w:r>
          </w:p>
        </w:tc>
      </w:tr>
      <w:tr w:rsidR="00F1313C" w:rsidRPr="00CB6304" w14:paraId="506B67FA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6F786A" w14:textId="7D743B27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extra del inmueble</w:t>
            </w:r>
          </w:p>
        </w:tc>
      </w:tr>
      <w:tr w:rsidR="00F1313C" w:rsidRPr="00EA74B1" w14:paraId="3ED9BAFA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80CA32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1313C" w:rsidRPr="00EA74B1" w14:paraId="526CB53D" w14:textId="77777777" w:rsidTr="002B407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1E6E85B" w14:textId="507CA099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registra la propuesta en la base de datos en base al tipo de alojamiento y a los servicios que esta ofrece</w:t>
            </w:r>
          </w:p>
        </w:tc>
      </w:tr>
      <w:tr w:rsidR="00F1313C" w:rsidRPr="00EA74B1" w14:paraId="38B68050" w14:textId="77777777" w:rsidTr="002B407E">
        <w:trPr>
          <w:jc w:val="center"/>
        </w:trPr>
        <w:tc>
          <w:tcPr>
            <w:tcW w:w="10301" w:type="dxa"/>
            <w:gridSpan w:val="2"/>
          </w:tcPr>
          <w:p w14:paraId="2F71B842" w14:textId="5158EBFF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Debido a que debe haber un registro, hay una modificación en la base de datos para persistir la información lo cual exige un comportamiento transaccional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F1313C" w:rsidRPr="00EA74B1" w14:paraId="64C9C459" w14:textId="77777777" w:rsidTr="002B407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C6549B7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1313C" w:rsidRPr="00EA74B1" w14:paraId="74B30D53" w14:textId="77777777" w:rsidTr="002B407E">
        <w:trPr>
          <w:jc w:val="center"/>
        </w:trPr>
        <w:tc>
          <w:tcPr>
            <w:tcW w:w="10301" w:type="dxa"/>
            <w:gridSpan w:val="2"/>
          </w:tcPr>
          <w:tbl>
            <w:tblPr>
              <w:tblW w:w="10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301"/>
            </w:tblGrid>
            <w:tr w:rsidR="00F1313C" w14:paraId="2FFA426D" w14:textId="77777777" w:rsidTr="002B407E">
              <w:trPr>
                <w:jc w:val="center"/>
              </w:trPr>
              <w:tc>
                <w:tcPr>
                  <w:tcW w:w="10301" w:type="dxa"/>
                </w:tcPr>
                <w:p w14:paraId="2B7E867D" w14:textId="77777777" w:rsidR="00F1313C" w:rsidRDefault="00F1313C" w:rsidP="002B407E">
                  <w:pPr>
                    <w:pStyle w:val="TituloPrincipla"/>
                    <w:spacing w:after="100"/>
                    <w:jc w:val="left"/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Transaccionalidad</w:t>
                  </w:r>
                </w:p>
              </w:tc>
            </w:tr>
          </w:tbl>
          <w:p w14:paraId="2ED32159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F1313C" w:rsidRPr="00EA74B1" w14:paraId="3BCAB4F7" w14:textId="77777777" w:rsidTr="002B407E">
        <w:trPr>
          <w:jc w:val="center"/>
        </w:trPr>
        <w:tc>
          <w:tcPr>
            <w:tcW w:w="10301" w:type="dxa"/>
            <w:gridSpan w:val="2"/>
          </w:tcPr>
          <w:p w14:paraId="1413199F" w14:textId="77777777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ACID</w:t>
            </w:r>
          </w:p>
        </w:tc>
      </w:tr>
    </w:tbl>
    <w:tbl>
      <w:tblPr>
        <w:tblpPr w:leftFromText="141" w:rightFromText="141" w:vertAnchor="text" w:horzAnchor="margin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1313C" w:rsidRPr="00CB6304" w14:paraId="2DD853B5" w14:textId="77777777" w:rsidTr="002B40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A8D3727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689C1B0" w14:textId="4FE7628A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. </w:t>
            </w:r>
            <w:r>
              <w:rPr>
                <w:b w:val="0"/>
                <w:sz w:val="18"/>
                <w:szCs w:val="18"/>
              </w:rPr>
              <w:t>Consultar la información y estadísticas de un alojamiento</w:t>
            </w:r>
          </w:p>
        </w:tc>
      </w:tr>
      <w:tr w:rsidR="00F1313C" w:rsidRPr="00EA74B1" w14:paraId="11FE8D2D" w14:textId="77777777" w:rsidTr="002B40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F100744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4F3A49B" w14:textId="3199CBF6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solicita al sistema la información de un alojamiento en especifico para analizar su comportamiento</w:t>
            </w:r>
          </w:p>
        </w:tc>
      </w:tr>
      <w:tr w:rsidR="00F1313C" w:rsidRPr="00EA74B1" w14:paraId="183FB813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D7ABA08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1313C" w:rsidRPr="00EA74B1" w14:paraId="1C76E2C2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856B6B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e id del alojamiento</w:t>
            </w:r>
          </w:p>
        </w:tc>
      </w:tr>
      <w:tr w:rsidR="00F1313C" w:rsidRPr="00EA74B1" w14:paraId="7D4125A0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C82506" w14:textId="1AD7C275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persona que va a consultar (debe estar habilitada para consultar)</w:t>
            </w:r>
          </w:p>
        </w:tc>
      </w:tr>
      <w:tr w:rsidR="00F1313C" w:rsidRPr="00EA74B1" w14:paraId="231CD723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6C343E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1313C" w:rsidRPr="00EA74B1" w14:paraId="627A04BA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761E6D" w14:textId="361A10CF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sistema gestor de base de datos devuelve la consulta con la información del alojamiento, como las ventas que ha tenido, las reservas activas, su comportamiento, etc.</w:t>
            </w:r>
          </w:p>
        </w:tc>
      </w:tr>
      <w:tr w:rsidR="00F1313C" w:rsidRPr="00EA74B1" w14:paraId="68BCD431" w14:textId="77777777" w:rsidTr="002B407E">
        <w:tc>
          <w:tcPr>
            <w:tcW w:w="10301" w:type="dxa"/>
            <w:gridSpan w:val="2"/>
          </w:tcPr>
          <w:p w14:paraId="7E143832" w14:textId="49C77028" w:rsidR="00F1313C" w:rsidRPr="00EA74B1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Debido a que es una consulta este requisito, NO hay una modificación en la base de datos </w:t>
            </w:r>
            <w:proofErr w:type="gramStart"/>
            <w:r>
              <w:rPr>
                <w:b w:val="0"/>
                <w:sz w:val="18"/>
                <w:szCs w:val="18"/>
              </w:rPr>
              <w:t>y</w:t>
            </w:r>
            <w:proofErr w:type="gramEnd"/>
            <w:r>
              <w:rPr>
                <w:b w:val="0"/>
                <w:sz w:val="18"/>
                <w:szCs w:val="18"/>
              </w:rPr>
              <w:t xml:space="preserve"> por ende, NO exige un comportamiento transaccional</w:t>
            </w:r>
          </w:p>
        </w:tc>
      </w:tr>
      <w:tr w:rsidR="00F1313C" w:rsidRPr="00EA74B1" w14:paraId="448A0397" w14:textId="77777777" w:rsidTr="002B40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F2549B9" w14:textId="77777777" w:rsidR="00F1313C" w:rsidRPr="00EA74B1" w:rsidRDefault="00F1313C" w:rsidP="002B407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1313C" w:rsidRPr="00EA74B1" w14:paraId="2DDF5E25" w14:textId="77777777" w:rsidTr="002B407E">
        <w:tc>
          <w:tcPr>
            <w:tcW w:w="10301" w:type="dxa"/>
            <w:gridSpan w:val="2"/>
          </w:tcPr>
          <w:p w14:paraId="7DB89955" w14:textId="07A57F6D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</w:t>
            </w:r>
          </w:p>
        </w:tc>
      </w:tr>
      <w:tr w:rsidR="00F1313C" w:rsidRPr="00EA74B1" w14:paraId="3AB918C2" w14:textId="77777777" w:rsidTr="002B407E">
        <w:tc>
          <w:tcPr>
            <w:tcW w:w="10301" w:type="dxa"/>
            <w:gridSpan w:val="2"/>
          </w:tcPr>
          <w:p w14:paraId="6D2B8C7A" w14:textId="599E8D05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F1313C" w:rsidRPr="00EA74B1" w14:paraId="5DF9F6FE" w14:textId="77777777" w:rsidTr="002B407E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F7AECE" w14:textId="0E91B86E" w:rsidR="00F1313C" w:rsidRDefault="00F1313C" w:rsidP="002B407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  <w:bookmarkStart w:id="0" w:name="_GoBack"/>
            <w:bookmarkEnd w:id="0"/>
          </w:p>
        </w:tc>
      </w:tr>
    </w:tbl>
    <w:p w14:paraId="16FF8B43" w14:textId="77777777" w:rsidR="00735670" w:rsidRDefault="00735670" w:rsidP="00735670">
      <w:pPr>
        <w:pStyle w:val="TituloPrincipla"/>
        <w:jc w:val="left"/>
        <w:rPr>
          <w:sz w:val="32"/>
          <w:szCs w:val="32"/>
        </w:rPr>
      </w:pPr>
    </w:p>
    <w:p w14:paraId="21DCA7ED" w14:textId="77777777" w:rsidR="00735670" w:rsidRDefault="00735670" w:rsidP="00EA74B1">
      <w:pPr>
        <w:pStyle w:val="TituloPrincipla"/>
        <w:jc w:val="left"/>
        <w:rPr>
          <w:sz w:val="32"/>
          <w:szCs w:val="32"/>
        </w:rPr>
      </w:pPr>
    </w:p>
    <w:p w14:paraId="193A2258" w14:textId="77777777" w:rsidR="00735670" w:rsidRDefault="00735670" w:rsidP="00EA74B1">
      <w:pPr>
        <w:pStyle w:val="TituloPrincipla"/>
        <w:jc w:val="left"/>
        <w:rPr>
          <w:sz w:val="32"/>
          <w:szCs w:val="32"/>
        </w:rPr>
      </w:pPr>
    </w:p>
    <w:sectPr w:rsidR="00735670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65FCC" w14:textId="77777777" w:rsidR="005F068E" w:rsidRDefault="005F068E">
      <w:r>
        <w:separator/>
      </w:r>
    </w:p>
  </w:endnote>
  <w:endnote w:type="continuationSeparator" w:id="0">
    <w:p w14:paraId="27D86759" w14:textId="77777777" w:rsidR="005F068E" w:rsidRDefault="005F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E61A4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84B3C9" w14:textId="77777777"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0E37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E5C5109" w14:textId="77777777"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69A0" w14:textId="77777777" w:rsidR="005F068E" w:rsidRDefault="005F068E">
      <w:r>
        <w:separator/>
      </w:r>
    </w:p>
  </w:footnote>
  <w:footnote w:type="continuationSeparator" w:id="0">
    <w:p w14:paraId="12103803" w14:textId="77777777" w:rsidR="005F068E" w:rsidRDefault="005F0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62E7C" w14:textId="77777777"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7B4DD46B" w14:textId="77777777" w:rsidTr="00095773">
      <w:tc>
        <w:tcPr>
          <w:tcW w:w="1445" w:type="pct"/>
          <w:vAlign w:val="center"/>
        </w:tcPr>
        <w:p w14:paraId="07D225DD" w14:textId="77777777"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0EA72D42" wp14:editId="3E7FF7A5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24034875" w14:textId="77777777"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2CFF7AAF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60125EAB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3BC6B0D2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507A34F1" w14:textId="77777777"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4E4C5766" wp14:editId="61C1B174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3DB0906" w14:textId="77777777"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FD93E" w14:textId="77777777" w:rsidR="00306A3F" w:rsidRDefault="00306A3F" w:rsidP="008B3189">
    <w:pPr>
      <w:pStyle w:val="Encabezado"/>
      <w:spacing w:after="60"/>
      <w:rPr>
        <w:b/>
        <w:sz w:val="24"/>
        <w:szCs w:val="24"/>
      </w:rPr>
    </w:pPr>
  </w:p>
  <w:p w14:paraId="2A3DD9E5" w14:textId="77777777"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5F068E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2357C"/>
    <w:rsid w:val="00735670"/>
    <w:rsid w:val="0075734A"/>
    <w:rsid w:val="00770C20"/>
    <w:rsid w:val="007819FE"/>
    <w:rsid w:val="007900EE"/>
    <w:rsid w:val="00795080"/>
    <w:rsid w:val="007B49A2"/>
    <w:rsid w:val="007C331B"/>
    <w:rsid w:val="007C364D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1313C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70CD3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57C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E779D9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E779D9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0137F2"/>
    <w:rsid w:val="0019290F"/>
    <w:rsid w:val="00B35AD8"/>
    <w:rsid w:val="00E7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0</TotalTime>
  <Pages>5</Pages>
  <Words>646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Juan Esteban Coronel Yela</cp:lastModifiedBy>
  <cp:revision>2</cp:revision>
  <cp:lastPrinted>2004-06-30T14:22:00Z</cp:lastPrinted>
  <dcterms:created xsi:type="dcterms:W3CDTF">2023-02-25T22:11:00Z</dcterms:created>
  <dcterms:modified xsi:type="dcterms:W3CDTF">2023-02-25T22:11:00Z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