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58B3" w:rsidRPr="00B973D6" w:rsidRDefault="004128D2" w:rsidP="00B973D6">
      <w:pPr>
        <w:pStyle w:val="Ttulo1"/>
        <w:jc w:val="center"/>
        <w:rPr>
          <w:sz w:val="96"/>
          <w:lang w:val="es-ES"/>
        </w:rPr>
      </w:pPr>
      <w:r>
        <w:rPr>
          <w:noProof/>
          <w:lang w:eastAsia="es-A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209550</wp:posOffset>
            </wp:positionV>
            <wp:extent cx="5400040" cy="2076450"/>
            <wp:effectExtent l="0" t="0" r="0" b="0"/>
            <wp:wrapTight wrapText="bothSides">
              <wp:wrapPolygon edited="0">
                <wp:start x="2972" y="1982"/>
                <wp:lineTo x="2362" y="2576"/>
                <wp:lineTo x="991" y="4756"/>
                <wp:lineTo x="991" y="5549"/>
                <wp:lineTo x="457" y="8521"/>
                <wp:lineTo x="610" y="11890"/>
                <wp:lineTo x="1295" y="15061"/>
                <wp:lineTo x="1372" y="16250"/>
                <wp:lineTo x="5410" y="18231"/>
                <wp:lineTo x="8458" y="19420"/>
                <wp:lineTo x="20269" y="19420"/>
                <wp:lineTo x="20345" y="19024"/>
                <wp:lineTo x="20421" y="18231"/>
                <wp:lineTo x="21107" y="16051"/>
                <wp:lineTo x="20574" y="15061"/>
                <wp:lineTo x="17754" y="15061"/>
                <wp:lineTo x="21107" y="13277"/>
                <wp:lineTo x="21183" y="6143"/>
                <wp:lineTo x="19583" y="5945"/>
                <wp:lineTo x="5944" y="4954"/>
                <wp:lineTo x="4420" y="2576"/>
                <wp:lineTo x="3810" y="1982"/>
                <wp:lineTo x="2972" y="1982"/>
              </wp:wrapPolygon>
            </wp:wrapTight>
            <wp:docPr id="1" name="Imagen 1" descr="http://sceu.frba.utn.edu.ar/dav/img/utnb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ceu.frba.utn.edu.ar/dav/img/utnba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973D6" w:rsidRPr="00B973D6">
        <w:rPr>
          <w:sz w:val="96"/>
          <w:lang w:val="es-ES"/>
        </w:rPr>
        <w:t>Gestión de Datos</w:t>
      </w:r>
    </w:p>
    <w:p w:rsidR="00CE605F" w:rsidRPr="00CE605F" w:rsidRDefault="00CE605F" w:rsidP="00B973D6">
      <w:pPr>
        <w:jc w:val="center"/>
        <w:rPr>
          <w:sz w:val="56"/>
          <w:lang w:val="es-ES"/>
        </w:rPr>
      </w:pPr>
    </w:p>
    <w:p w:rsidR="00B973D6" w:rsidRPr="00B973D6" w:rsidRDefault="00B973D6" w:rsidP="00B973D6">
      <w:pPr>
        <w:jc w:val="center"/>
        <w:rPr>
          <w:sz w:val="56"/>
        </w:rPr>
      </w:pPr>
      <w:r w:rsidRPr="00B973D6">
        <w:rPr>
          <w:sz w:val="56"/>
        </w:rPr>
        <w:t>Trabajo Practico</w:t>
      </w:r>
    </w:p>
    <w:p w:rsidR="00B973D6" w:rsidRPr="00B973D6" w:rsidRDefault="00B973D6" w:rsidP="00B973D6">
      <w:pPr>
        <w:jc w:val="center"/>
        <w:rPr>
          <w:sz w:val="56"/>
        </w:rPr>
      </w:pPr>
      <w:r w:rsidRPr="00B973D6">
        <w:rPr>
          <w:sz w:val="56"/>
        </w:rPr>
        <w:t>2º Cuatrimestre 2017</w:t>
      </w:r>
    </w:p>
    <w:p w:rsidR="00B973D6" w:rsidRDefault="00B973D6" w:rsidP="00B973D6">
      <w:pPr>
        <w:jc w:val="center"/>
        <w:rPr>
          <w:sz w:val="56"/>
        </w:rPr>
      </w:pPr>
      <w:r w:rsidRPr="00B973D6">
        <w:rPr>
          <w:sz w:val="56"/>
        </w:rPr>
        <w:t>PAGO AGIL</w:t>
      </w:r>
    </w:p>
    <w:p w:rsidR="00B973D6" w:rsidRDefault="00B973D6" w:rsidP="00B973D6">
      <w:pPr>
        <w:jc w:val="center"/>
        <w:rPr>
          <w:sz w:val="56"/>
        </w:rPr>
      </w:pPr>
    </w:p>
    <w:p w:rsidR="00CE605F" w:rsidRDefault="00CE605F" w:rsidP="00B973D6">
      <w:pPr>
        <w:jc w:val="center"/>
        <w:rPr>
          <w:sz w:val="56"/>
        </w:rPr>
      </w:pPr>
    </w:p>
    <w:tbl>
      <w:tblPr>
        <w:tblStyle w:val="Tabladecuadrcula2-nfasis5"/>
        <w:tblW w:w="0" w:type="auto"/>
        <w:tblLook w:val="04A0" w:firstRow="1" w:lastRow="0" w:firstColumn="1" w:lastColumn="0" w:noHBand="0" w:noVBand="1"/>
      </w:tblPr>
      <w:tblGrid>
        <w:gridCol w:w="1129"/>
        <w:gridCol w:w="1843"/>
        <w:gridCol w:w="1985"/>
        <w:gridCol w:w="851"/>
        <w:gridCol w:w="2686"/>
      </w:tblGrid>
      <w:tr w:rsidR="00B973D6" w:rsidTr="004128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B973D6" w:rsidRDefault="00B973D6" w:rsidP="00B973D6">
            <w:pPr>
              <w:jc w:val="center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Legajo</w:t>
            </w:r>
          </w:p>
        </w:tc>
        <w:tc>
          <w:tcPr>
            <w:tcW w:w="1843" w:type="dxa"/>
          </w:tcPr>
          <w:p w:rsidR="00B973D6" w:rsidRDefault="00B973D6" w:rsidP="00B973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Nombre</w:t>
            </w:r>
          </w:p>
        </w:tc>
        <w:tc>
          <w:tcPr>
            <w:tcW w:w="1985" w:type="dxa"/>
          </w:tcPr>
          <w:p w:rsidR="00B973D6" w:rsidRDefault="00B973D6" w:rsidP="00B973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Apellido</w:t>
            </w:r>
          </w:p>
        </w:tc>
        <w:tc>
          <w:tcPr>
            <w:tcW w:w="851" w:type="dxa"/>
          </w:tcPr>
          <w:p w:rsidR="00B973D6" w:rsidRDefault="00B973D6" w:rsidP="00B973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Curso</w:t>
            </w:r>
          </w:p>
        </w:tc>
        <w:tc>
          <w:tcPr>
            <w:tcW w:w="2686" w:type="dxa"/>
          </w:tcPr>
          <w:p w:rsidR="00B973D6" w:rsidRDefault="00B973D6" w:rsidP="00B973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E-mail</w:t>
            </w:r>
          </w:p>
        </w:tc>
      </w:tr>
      <w:tr w:rsidR="00B973D6" w:rsidTr="004128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B973D6" w:rsidRDefault="00B973D6" w:rsidP="00B973D6">
            <w:pPr>
              <w:jc w:val="center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153.511-0</w:t>
            </w:r>
          </w:p>
        </w:tc>
        <w:tc>
          <w:tcPr>
            <w:tcW w:w="1843" w:type="dxa"/>
          </w:tcPr>
          <w:p w:rsidR="00B973D6" w:rsidRDefault="00B973D6" w:rsidP="00B973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 xml:space="preserve">Aldo Gabriel </w:t>
            </w:r>
          </w:p>
        </w:tc>
        <w:tc>
          <w:tcPr>
            <w:tcW w:w="1985" w:type="dxa"/>
          </w:tcPr>
          <w:p w:rsidR="00B973D6" w:rsidRDefault="00B973D6" w:rsidP="00B973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Silvestre</w:t>
            </w:r>
          </w:p>
        </w:tc>
        <w:tc>
          <w:tcPr>
            <w:tcW w:w="851" w:type="dxa"/>
          </w:tcPr>
          <w:p w:rsidR="00B973D6" w:rsidRDefault="00B973D6" w:rsidP="00B973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K3572</w:t>
            </w:r>
          </w:p>
        </w:tc>
        <w:tc>
          <w:tcPr>
            <w:tcW w:w="2686" w:type="dxa"/>
          </w:tcPr>
          <w:p w:rsidR="00B973D6" w:rsidRPr="00B973D6" w:rsidRDefault="00B973D6" w:rsidP="00B973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CE605F">
              <w:rPr>
                <w:sz w:val="20"/>
                <w:lang w:val="es-ES"/>
              </w:rPr>
              <w:t>aldo_soga</w:t>
            </w:r>
            <w:r w:rsidRPr="00CE605F">
              <w:rPr>
                <w:sz w:val="20"/>
              </w:rPr>
              <w:t>@hotmail.com</w:t>
            </w:r>
          </w:p>
        </w:tc>
      </w:tr>
      <w:tr w:rsidR="00B973D6" w:rsidTr="004128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B973D6" w:rsidRDefault="00B973D6" w:rsidP="00B973D6">
            <w:pPr>
              <w:jc w:val="center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149.280-9</w:t>
            </w:r>
          </w:p>
        </w:tc>
        <w:tc>
          <w:tcPr>
            <w:tcW w:w="1843" w:type="dxa"/>
          </w:tcPr>
          <w:p w:rsidR="00B973D6" w:rsidRDefault="00B973D6" w:rsidP="00B973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Juan Manuel</w:t>
            </w:r>
          </w:p>
        </w:tc>
        <w:tc>
          <w:tcPr>
            <w:tcW w:w="1985" w:type="dxa"/>
          </w:tcPr>
          <w:p w:rsidR="00B973D6" w:rsidRDefault="00B973D6" w:rsidP="00B973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Crespo</w:t>
            </w:r>
          </w:p>
        </w:tc>
        <w:tc>
          <w:tcPr>
            <w:tcW w:w="851" w:type="dxa"/>
          </w:tcPr>
          <w:p w:rsidR="00B973D6" w:rsidRDefault="00B973D6" w:rsidP="00B973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K3572</w:t>
            </w:r>
          </w:p>
        </w:tc>
        <w:tc>
          <w:tcPr>
            <w:tcW w:w="2686" w:type="dxa"/>
          </w:tcPr>
          <w:p w:rsidR="00B973D6" w:rsidRDefault="00B973D6" w:rsidP="00B973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 w:rsidRPr="00B973D6">
              <w:rPr>
                <w:sz w:val="20"/>
                <w:lang w:val="es-ES"/>
              </w:rPr>
              <w:t>gabrieln.figueroa@yahoo.com</w:t>
            </w:r>
          </w:p>
        </w:tc>
      </w:tr>
      <w:tr w:rsidR="00B973D6" w:rsidTr="004128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B973D6" w:rsidRDefault="00B973D6" w:rsidP="00B973D6">
            <w:pPr>
              <w:jc w:val="center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131.972-3</w:t>
            </w:r>
          </w:p>
        </w:tc>
        <w:tc>
          <w:tcPr>
            <w:tcW w:w="1843" w:type="dxa"/>
          </w:tcPr>
          <w:p w:rsidR="00B973D6" w:rsidRDefault="00B973D6" w:rsidP="00B973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 xml:space="preserve">Gabriel </w:t>
            </w:r>
            <w:r w:rsidR="00CE605F">
              <w:rPr>
                <w:sz w:val="20"/>
                <w:lang w:val="es-ES"/>
              </w:rPr>
              <w:t>Nicolás</w:t>
            </w:r>
          </w:p>
        </w:tc>
        <w:tc>
          <w:tcPr>
            <w:tcW w:w="1985" w:type="dxa"/>
          </w:tcPr>
          <w:p w:rsidR="00B973D6" w:rsidRDefault="00B973D6" w:rsidP="00B973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Figueroa</w:t>
            </w:r>
          </w:p>
        </w:tc>
        <w:tc>
          <w:tcPr>
            <w:tcW w:w="851" w:type="dxa"/>
          </w:tcPr>
          <w:p w:rsidR="00B973D6" w:rsidRDefault="00B973D6" w:rsidP="00B973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K3572</w:t>
            </w:r>
          </w:p>
        </w:tc>
        <w:tc>
          <w:tcPr>
            <w:tcW w:w="2686" w:type="dxa"/>
          </w:tcPr>
          <w:p w:rsidR="00B973D6" w:rsidRDefault="00CE605F" w:rsidP="00B973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  <w:r w:rsidRPr="00CE605F">
              <w:rPr>
                <w:sz w:val="20"/>
                <w:lang w:val="es-ES"/>
              </w:rPr>
              <w:t>juanmacrespo@gmail.com</w:t>
            </w:r>
          </w:p>
        </w:tc>
      </w:tr>
      <w:tr w:rsidR="00B973D6" w:rsidTr="004128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B973D6" w:rsidRDefault="00B973D6" w:rsidP="00B973D6">
            <w:pPr>
              <w:jc w:val="center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150.139-2</w:t>
            </w:r>
          </w:p>
        </w:tc>
        <w:tc>
          <w:tcPr>
            <w:tcW w:w="1843" w:type="dxa"/>
          </w:tcPr>
          <w:p w:rsidR="00B973D6" w:rsidRDefault="00B973D6" w:rsidP="00B973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Matías</w:t>
            </w:r>
          </w:p>
        </w:tc>
        <w:tc>
          <w:tcPr>
            <w:tcW w:w="1985" w:type="dxa"/>
          </w:tcPr>
          <w:p w:rsidR="00B973D6" w:rsidRDefault="00B973D6" w:rsidP="00B973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Lanneponders Yonadi</w:t>
            </w:r>
          </w:p>
        </w:tc>
        <w:tc>
          <w:tcPr>
            <w:tcW w:w="851" w:type="dxa"/>
          </w:tcPr>
          <w:p w:rsidR="00B973D6" w:rsidRDefault="00B973D6" w:rsidP="00B973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K3572</w:t>
            </w:r>
          </w:p>
        </w:tc>
        <w:tc>
          <w:tcPr>
            <w:tcW w:w="2686" w:type="dxa"/>
          </w:tcPr>
          <w:p w:rsidR="00B973D6" w:rsidRDefault="00CE605F" w:rsidP="00B973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mlyonadi@gmail.com</w:t>
            </w:r>
          </w:p>
        </w:tc>
      </w:tr>
    </w:tbl>
    <w:p w:rsidR="00B973D6" w:rsidRPr="00B973D6" w:rsidRDefault="00B973D6" w:rsidP="00B973D6">
      <w:pPr>
        <w:jc w:val="center"/>
        <w:rPr>
          <w:sz w:val="20"/>
          <w:lang w:val="es-ES"/>
        </w:rPr>
      </w:pPr>
    </w:p>
    <w:p w:rsidR="00B973D6" w:rsidRDefault="00B973D6" w:rsidP="00B973D6">
      <w:pPr>
        <w:rPr>
          <w:lang w:val="es-ES"/>
        </w:rPr>
      </w:pPr>
    </w:p>
    <w:p w:rsidR="00FF246A" w:rsidRDefault="00FF246A" w:rsidP="00B973D6">
      <w:pPr>
        <w:rPr>
          <w:lang w:val="es-ES"/>
        </w:rPr>
      </w:pPr>
    </w:p>
    <w:p w:rsidR="00FF246A" w:rsidRDefault="00FF246A" w:rsidP="00B973D6">
      <w:pPr>
        <w:rPr>
          <w:lang w:val="es-ES"/>
        </w:rPr>
      </w:pPr>
    </w:p>
    <w:p w:rsidR="00FF246A" w:rsidRDefault="00FF246A" w:rsidP="00B973D6">
      <w:pPr>
        <w:rPr>
          <w:lang w:val="es-ES"/>
        </w:rPr>
      </w:pPr>
    </w:p>
    <w:p w:rsidR="00FF246A" w:rsidRPr="00D06531" w:rsidRDefault="00FF246A" w:rsidP="00B973D6">
      <w:pPr>
        <w:rPr>
          <w:b/>
          <w:sz w:val="28"/>
          <w:szCs w:val="28"/>
          <w:lang w:val="es-ES"/>
        </w:rPr>
      </w:pPr>
      <w:r w:rsidRPr="00D06531">
        <w:rPr>
          <w:b/>
          <w:sz w:val="28"/>
          <w:szCs w:val="28"/>
          <w:lang w:val="es-ES"/>
        </w:rPr>
        <w:t>Entidades</w:t>
      </w:r>
    </w:p>
    <w:p w:rsidR="00FF246A" w:rsidRDefault="00FF246A" w:rsidP="00B973D6">
      <w:pPr>
        <w:rPr>
          <w:lang w:val="es-ES"/>
        </w:rPr>
      </w:pPr>
    </w:p>
    <w:p w:rsidR="00FF246A" w:rsidRPr="004363C4" w:rsidRDefault="001A56A0" w:rsidP="00B973D6">
      <w:pPr>
        <w:rPr>
          <w:sz w:val="24"/>
          <w:szCs w:val="24"/>
          <w:lang w:val="es-ES"/>
        </w:rPr>
      </w:pPr>
      <w:r w:rsidRPr="00CE7143">
        <w:rPr>
          <w:b/>
          <w:sz w:val="32"/>
          <w:szCs w:val="32"/>
          <w:lang w:val="es-ES"/>
        </w:rPr>
        <w:t>CLIENTES</w:t>
      </w:r>
      <w:r>
        <w:rPr>
          <w:lang w:val="es-ES"/>
        </w:rPr>
        <w:t xml:space="preserve"> </w:t>
      </w:r>
      <w:r w:rsidR="009F533E" w:rsidRPr="004363C4">
        <w:rPr>
          <w:sz w:val="24"/>
          <w:szCs w:val="24"/>
          <w:lang w:val="es-ES"/>
        </w:rPr>
        <w:t>(Aquellas personas que se dirigen a la ventanilla de cobro a efectuar el pago)</w:t>
      </w:r>
      <w:r w:rsidR="00FF246A" w:rsidRPr="004363C4">
        <w:rPr>
          <w:sz w:val="24"/>
          <w:szCs w:val="24"/>
          <w:lang w:val="es-ES"/>
        </w:rPr>
        <w:t>:</w:t>
      </w:r>
    </w:p>
    <w:p w:rsidR="00FF246A" w:rsidRPr="004363C4" w:rsidRDefault="00FF246A" w:rsidP="00B973D6">
      <w:pPr>
        <w:rPr>
          <w:sz w:val="24"/>
          <w:szCs w:val="24"/>
          <w:lang w:val="es-ES"/>
        </w:rPr>
      </w:pPr>
      <w:r w:rsidRPr="004363C4">
        <w:rPr>
          <w:sz w:val="24"/>
          <w:szCs w:val="24"/>
          <w:lang w:val="es-ES"/>
        </w:rPr>
        <w:t>La tabla Clientes está conformada por las siguientes columnas:</w:t>
      </w:r>
    </w:p>
    <w:p w:rsidR="00FF4732" w:rsidRPr="004363C4" w:rsidRDefault="009F533E" w:rsidP="00FF4732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363C4">
        <w:rPr>
          <w:rFonts w:cstheme="minorHAnsi"/>
          <w:b/>
          <w:bCs/>
          <w:sz w:val="24"/>
          <w:szCs w:val="24"/>
        </w:rPr>
        <w:t xml:space="preserve">CLIE_ID: </w:t>
      </w:r>
      <w:r w:rsidR="00FF4732" w:rsidRPr="004363C4">
        <w:rPr>
          <w:rFonts w:cstheme="minorHAnsi"/>
          <w:sz w:val="24"/>
          <w:szCs w:val="24"/>
        </w:rPr>
        <w:t>de tipo int , es la clave primaria de la tabla. Además, tiene la propiedad</w:t>
      </w:r>
    </w:p>
    <w:p w:rsidR="00FF246A" w:rsidRPr="004363C4" w:rsidRDefault="00FF4732" w:rsidP="00D06531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sz w:val="24"/>
          <w:szCs w:val="24"/>
        </w:rPr>
      </w:pPr>
      <w:r w:rsidRPr="004363C4">
        <w:rPr>
          <w:rFonts w:cstheme="minorHAnsi"/>
          <w:sz w:val="24"/>
          <w:szCs w:val="24"/>
        </w:rPr>
        <w:t>Identity(1,1</w:t>
      </w:r>
      <w:r w:rsidR="00BD7C96" w:rsidRPr="004363C4">
        <w:rPr>
          <w:rFonts w:cstheme="minorHAnsi"/>
          <w:sz w:val="24"/>
          <w:szCs w:val="24"/>
        </w:rPr>
        <w:t>),</w:t>
      </w:r>
      <w:r w:rsidRPr="004363C4">
        <w:rPr>
          <w:rFonts w:cstheme="minorHAnsi"/>
          <w:sz w:val="24"/>
          <w:szCs w:val="24"/>
        </w:rPr>
        <w:t xml:space="preserve"> ya que el valor del campo es autoincremental para cada nuevo registro</w:t>
      </w:r>
      <w:r w:rsidR="00D06531" w:rsidRPr="004363C4">
        <w:rPr>
          <w:rFonts w:cstheme="minorHAnsi"/>
          <w:sz w:val="24"/>
          <w:szCs w:val="24"/>
        </w:rPr>
        <w:t xml:space="preserve"> </w:t>
      </w:r>
      <w:r w:rsidRPr="004363C4">
        <w:rPr>
          <w:rFonts w:cstheme="minorHAnsi"/>
          <w:sz w:val="24"/>
          <w:szCs w:val="24"/>
        </w:rPr>
        <w:t>que se agregue a la tabla.</w:t>
      </w:r>
    </w:p>
    <w:p w:rsidR="00FF4732" w:rsidRPr="004363C4" w:rsidRDefault="009F533E" w:rsidP="00FF4732">
      <w:pPr>
        <w:pStyle w:val="Prrafodelista"/>
        <w:numPr>
          <w:ilvl w:val="0"/>
          <w:numId w:val="2"/>
        </w:numPr>
        <w:rPr>
          <w:rFonts w:cstheme="minorHAnsi"/>
          <w:sz w:val="24"/>
          <w:szCs w:val="24"/>
        </w:rPr>
      </w:pPr>
      <w:r w:rsidRPr="004363C4">
        <w:rPr>
          <w:rFonts w:cstheme="minorHAnsi"/>
          <w:b/>
          <w:sz w:val="24"/>
          <w:szCs w:val="24"/>
        </w:rPr>
        <w:t>CLIE_NOMBRE:</w:t>
      </w:r>
      <w:r w:rsidRPr="004363C4">
        <w:rPr>
          <w:rFonts w:cstheme="minorHAnsi"/>
          <w:sz w:val="24"/>
          <w:szCs w:val="24"/>
        </w:rPr>
        <w:t xml:space="preserve"> de tipo nvarchar(255), almacena el nombre del cliente.</w:t>
      </w:r>
    </w:p>
    <w:p w:rsidR="009F533E" w:rsidRPr="004363C4" w:rsidRDefault="009F533E" w:rsidP="00FF4732">
      <w:pPr>
        <w:pStyle w:val="Prrafodelista"/>
        <w:numPr>
          <w:ilvl w:val="0"/>
          <w:numId w:val="2"/>
        </w:numPr>
        <w:rPr>
          <w:rFonts w:cstheme="minorHAnsi"/>
          <w:sz w:val="24"/>
          <w:szCs w:val="24"/>
        </w:rPr>
      </w:pPr>
      <w:r w:rsidRPr="004363C4">
        <w:rPr>
          <w:rFonts w:cstheme="minorHAnsi"/>
          <w:b/>
          <w:sz w:val="24"/>
          <w:szCs w:val="24"/>
        </w:rPr>
        <w:t xml:space="preserve">CLIE_APELLIDO: </w:t>
      </w:r>
      <w:r w:rsidRPr="004363C4">
        <w:rPr>
          <w:rFonts w:cstheme="minorHAnsi"/>
          <w:sz w:val="24"/>
          <w:szCs w:val="24"/>
        </w:rPr>
        <w:t>de tipo nvarchar(255), almacena el apellido del cliente.</w:t>
      </w:r>
    </w:p>
    <w:p w:rsidR="009F533E" w:rsidRPr="004363C4" w:rsidRDefault="009F533E" w:rsidP="00FF4732">
      <w:pPr>
        <w:pStyle w:val="Prrafodelista"/>
        <w:numPr>
          <w:ilvl w:val="0"/>
          <w:numId w:val="2"/>
        </w:numPr>
        <w:rPr>
          <w:rFonts w:cstheme="minorHAnsi"/>
          <w:sz w:val="24"/>
          <w:szCs w:val="24"/>
        </w:rPr>
      </w:pPr>
      <w:r w:rsidRPr="004363C4">
        <w:rPr>
          <w:rFonts w:cstheme="minorHAnsi"/>
          <w:b/>
          <w:sz w:val="24"/>
          <w:szCs w:val="24"/>
        </w:rPr>
        <w:t>CLIE_FECHA_NACIMIENTO:</w:t>
      </w:r>
      <w:r w:rsidRPr="004363C4">
        <w:rPr>
          <w:rFonts w:cstheme="minorHAnsi"/>
          <w:sz w:val="24"/>
          <w:szCs w:val="24"/>
        </w:rPr>
        <w:t xml:space="preserve"> de tipo datetime, contiene la fecha de nacimiento del cliente.</w:t>
      </w:r>
    </w:p>
    <w:p w:rsidR="009F533E" w:rsidRPr="004363C4" w:rsidRDefault="009F533E" w:rsidP="00FF4732">
      <w:pPr>
        <w:pStyle w:val="Prrafodelista"/>
        <w:numPr>
          <w:ilvl w:val="0"/>
          <w:numId w:val="2"/>
        </w:numPr>
        <w:rPr>
          <w:rFonts w:cstheme="minorHAnsi"/>
          <w:sz w:val="24"/>
          <w:szCs w:val="24"/>
        </w:rPr>
      </w:pPr>
      <w:r w:rsidRPr="004363C4">
        <w:rPr>
          <w:rFonts w:cstheme="minorHAnsi"/>
          <w:b/>
          <w:sz w:val="24"/>
          <w:szCs w:val="24"/>
        </w:rPr>
        <w:t>CLIE_DIR_ID:</w:t>
      </w:r>
      <w:r w:rsidRPr="004363C4">
        <w:rPr>
          <w:rFonts w:cstheme="minorHAnsi"/>
          <w:sz w:val="24"/>
          <w:szCs w:val="24"/>
        </w:rPr>
        <w:t xml:space="preserve"> de tipo int, es </w:t>
      </w:r>
      <w:r w:rsidR="0026689C" w:rsidRPr="004363C4">
        <w:rPr>
          <w:rFonts w:cstheme="minorHAnsi"/>
          <w:sz w:val="24"/>
          <w:szCs w:val="24"/>
        </w:rPr>
        <w:t>un</w:t>
      </w:r>
      <w:r w:rsidR="001A56A0" w:rsidRPr="004363C4">
        <w:rPr>
          <w:rFonts w:cstheme="minorHAnsi"/>
          <w:sz w:val="24"/>
          <w:szCs w:val="24"/>
        </w:rPr>
        <w:t>a</w:t>
      </w:r>
      <w:r w:rsidR="0026689C" w:rsidRPr="004363C4">
        <w:rPr>
          <w:rFonts w:cstheme="minorHAnsi"/>
          <w:sz w:val="24"/>
          <w:szCs w:val="24"/>
        </w:rPr>
        <w:t xml:space="preserve"> clave foránea</w:t>
      </w:r>
      <w:r w:rsidRPr="004363C4">
        <w:rPr>
          <w:rFonts w:cstheme="minorHAnsi"/>
          <w:sz w:val="24"/>
          <w:szCs w:val="24"/>
        </w:rPr>
        <w:t xml:space="preserve"> del id de la tabla DIRECCIONES,</w:t>
      </w:r>
      <w:r w:rsidR="001A56A0" w:rsidRPr="004363C4">
        <w:rPr>
          <w:rFonts w:cstheme="minorHAnsi"/>
          <w:sz w:val="24"/>
          <w:szCs w:val="24"/>
        </w:rPr>
        <w:t xml:space="preserve"> como consecuencia de esta acción un cliente solo puede tener una dirección en el sistema.</w:t>
      </w:r>
    </w:p>
    <w:p w:rsidR="001A56A0" w:rsidRPr="004363C4" w:rsidRDefault="001D65AE" w:rsidP="00FF4732">
      <w:pPr>
        <w:pStyle w:val="Prrafodelista"/>
        <w:numPr>
          <w:ilvl w:val="0"/>
          <w:numId w:val="2"/>
        </w:numPr>
        <w:rPr>
          <w:rFonts w:cstheme="minorHAnsi"/>
          <w:sz w:val="24"/>
          <w:szCs w:val="24"/>
        </w:rPr>
      </w:pPr>
      <w:r w:rsidRPr="004363C4">
        <w:rPr>
          <w:rFonts w:cstheme="minorHAnsi"/>
          <w:sz w:val="24"/>
          <w:szCs w:val="24"/>
        </w:rPr>
        <w:t>CLIE_DNI: de tipo int, contiene el documento único de identidad del cliente en cuestión.</w:t>
      </w:r>
    </w:p>
    <w:p w:rsidR="007D5285" w:rsidRPr="004363C4" w:rsidRDefault="001D65AE" w:rsidP="00783A0D">
      <w:pPr>
        <w:pStyle w:val="Prrafodelista"/>
        <w:numPr>
          <w:ilvl w:val="0"/>
          <w:numId w:val="2"/>
        </w:numPr>
        <w:rPr>
          <w:rFonts w:cstheme="minorHAnsi"/>
          <w:sz w:val="24"/>
          <w:szCs w:val="24"/>
        </w:rPr>
      </w:pPr>
      <w:r w:rsidRPr="004363C4">
        <w:rPr>
          <w:rFonts w:cstheme="minorHAnsi"/>
          <w:b/>
          <w:sz w:val="24"/>
          <w:szCs w:val="24"/>
        </w:rPr>
        <w:t>CLIE_MAIL:</w:t>
      </w:r>
      <w:r w:rsidRPr="004363C4">
        <w:rPr>
          <w:rFonts w:cstheme="minorHAnsi"/>
          <w:sz w:val="24"/>
          <w:szCs w:val="24"/>
        </w:rPr>
        <w:t xml:space="preserve"> de tipo nvarchar(255), deberá tener identificado un mail dicho cliente.</w:t>
      </w:r>
      <w:r w:rsidR="007D5285" w:rsidRPr="004363C4">
        <w:rPr>
          <w:rFonts w:cstheme="minorHAnsi"/>
          <w:sz w:val="24"/>
          <w:szCs w:val="24"/>
        </w:rPr>
        <w:t xml:space="preserve"> Se agregó a este campo un constraint de tipo Unique.</w:t>
      </w:r>
    </w:p>
    <w:p w:rsidR="001D65AE" w:rsidRPr="004363C4" w:rsidRDefault="001D65AE" w:rsidP="00783A0D">
      <w:pPr>
        <w:pStyle w:val="Prrafodelista"/>
        <w:numPr>
          <w:ilvl w:val="0"/>
          <w:numId w:val="2"/>
        </w:numPr>
        <w:rPr>
          <w:rFonts w:cstheme="minorHAnsi"/>
          <w:sz w:val="24"/>
          <w:szCs w:val="24"/>
        </w:rPr>
      </w:pPr>
      <w:r w:rsidRPr="004363C4">
        <w:rPr>
          <w:rFonts w:cstheme="minorHAnsi"/>
          <w:b/>
          <w:sz w:val="24"/>
          <w:szCs w:val="24"/>
        </w:rPr>
        <w:t>CLIE_ACTIVO:</w:t>
      </w:r>
      <w:r w:rsidRPr="004363C4">
        <w:rPr>
          <w:rFonts w:cstheme="minorHAnsi"/>
          <w:sz w:val="24"/>
          <w:szCs w:val="24"/>
        </w:rPr>
        <w:t xml:space="preserve"> de tipo bit, </w:t>
      </w:r>
      <w:r w:rsidR="007D5285" w:rsidRPr="004363C4">
        <w:rPr>
          <w:rFonts w:cstheme="minorHAnsi"/>
          <w:sz w:val="24"/>
          <w:szCs w:val="24"/>
        </w:rPr>
        <w:t xml:space="preserve">acepta dos valores: 0, en caso de que el cliente se encuentre inhabilitado en el sistema, o 1, si el cliente </w:t>
      </w:r>
      <w:r w:rsidR="00832AAA" w:rsidRPr="004363C4">
        <w:rPr>
          <w:rFonts w:cstheme="minorHAnsi"/>
          <w:sz w:val="24"/>
          <w:szCs w:val="24"/>
        </w:rPr>
        <w:t>está</w:t>
      </w:r>
      <w:r w:rsidR="007D5285" w:rsidRPr="004363C4">
        <w:rPr>
          <w:rFonts w:cstheme="minorHAnsi"/>
          <w:sz w:val="24"/>
          <w:szCs w:val="24"/>
        </w:rPr>
        <w:t xml:space="preserve"> habilitado.</w:t>
      </w:r>
    </w:p>
    <w:p w:rsidR="00D06531" w:rsidRDefault="00D06531" w:rsidP="00D06531">
      <w:pPr>
        <w:rPr>
          <w:rFonts w:cstheme="minorHAnsi"/>
          <w:sz w:val="24"/>
          <w:szCs w:val="24"/>
        </w:rPr>
      </w:pPr>
    </w:p>
    <w:p w:rsidR="00D06531" w:rsidRPr="00CE7143" w:rsidRDefault="00CE7143" w:rsidP="00D0653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32"/>
          <w:szCs w:val="32"/>
        </w:rPr>
      </w:pPr>
      <w:r w:rsidRPr="00CE7143">
        <w:rPr>
          <w:rFonts w:cstheme="minorHAnsi"/>
          <w:b/>
          <w:sz w:val="32"/>
          <w:szCs w:val="32"/>
        </w:rPr>
        <w:t>ROLES</w:t>
      </w:r>
      <w:r w:rsidR="00A361C1">
        <w:rPr>
          <w:rFonts w:cstheme="minorHAnsi"/>
          <w:b/>
          <w:sz w:val="32"/>
          <w:szCs w:val="32"/>
        </w:rPr>
        <w:t>:</w:t>
      </w:r>
    </w:p>
    <w:p w:rsidR="00D06531" w:rsidRDefault="00D06531" w:rsidP="00D0653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E7143">
        <w:rPr>
          <w:rFonts w:cstheme="minorHAnsi"/>
          <w:sz w:val="24"/>
          <w:szCs w:val="24"/>
        </w:rPr>
        <w:t xml:space="preserve">La tabla </w:t>
      </w:r>
      <w:r w:rsidR="00CE7143">
        <w:rPr>
          <w:rFonts w:cstheme="minorHAnsi"/>
          <w:sz w:val="24"/>
          <w:szCs w:val="24"/>
        </w:rPr>
        <w:t>Roles</w:t>
      </w:r>
      <w:r w:rsidRPr="00CE7143">
        <w:rPr>
          <w:rFonts w:cstheme="minorHAnsi"/>
          <w:sz w:val="24"/>
          <w:szCs w:val="24"/>
        </w:rPr>
        <w:t xml:space="preserve"> está conformada por las siguientes columnas:</w:t>
      </w:r>
    </w:p>
    <w:p w:rsidR="00832AAA" w:rsidRPr="00CE7143" w:rsidRDefault="00832AAA" w:rsidP="00D0653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D06531" w:rsidRPr="00CE7143" w:rsidRDefault="00D06531" w:rsidP="00DB2FCC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E7143">
        <w:rPr>
          <w:rFonts w:cstheme="minorHAnsi"/>
          <w:b/>
          <w:bCs/>
          <w:sz w:val="24"/>
          <w:szCs w:val="24"/>
        </w:rPr>
        <w:t>ROL_ID</w:t>
      </w:r>
      <w:r w:rsidRPr="00CE7143">
        <w:rPr>
          <w:rFonts w:cstheme="minorHAnsi"/>
          <w:b/>
          <w:bCs/>
          <w:sz w:val="24"/>
          <w:szCs w:val="24"/>
        </w:rPr>
        <w:t xml:space="preserve">: </w:t>
      </w:r>
      <w:r w:rsidRPr="00CE7143">
        <w:rPr>
          <w:rFonts w:cstheme="minorHAnsi"/>
          <w:sz w:val="24"/>
          <w:szCs w:val="24"/>
        </w:rPr>
        <w:t xml:space="preserve">de tipo </w:t>
      </w:r>
      <w:r w:rsidR="00BD7C96" w:rsidRPr="00CE7143">
        <w:rPr>
          <w:rFonts w:cstheme="minorHAnsi"/>
          <w:sz w:val="24"/>
          <w:szCs w:val="24"/>
        </w:rPr>
        <w:t>int,</w:t>
      </w:r>
      <w:r w:rsidRPr="00CE7143">
        <w:rPr>
          <w:rFonts w:cstheme="minorHAnsi"/>
          <w:sz w:val="24"/>
          <w:szCs w:val="24"/>
        </w:rPr>
        <w:t xml:space="preserve"> es la clave primaria de la tabla. Además, tiene la propiedad</w:t>
      </w:r>
      <w:r w:rsidRPr="00CE7143">
        <w:rPr>
          <w:rFonts w:cstheme="minorHAnsi"/>
          <w:sz w:val="24"/>
          <w:szCs w:val="24"/>
        </w:rPr>
        <w:t xml:space="preserve"> </w:t>
      </w:r>
      <w:r w:rsidR="00BD7C96">
        <w:rPr>
          <w:rFonts w:cstheme="minorHAnsi"/>
          <w:sz w:val="24"/>
          <w:szCs w:val="24"/>
        </w:rPr>
        <w:t>Identity</w:t>
      </w:r>
      <w:r w:rsidR="00BD7C96" w:rsidRPr="00CE7143">
        <w:rPr>
          <w:rFonts w:cstheme="minorHAnsi"/>
          <w:sz w:val="24"/>
          <w:szCs w:val="24"/>
        </w:rPr>
        <w:t>(</w:t>
      </w:r>
      <w:r w:rsidRPr="00CE7143">
        <w:rPr>
          <w:rFonts w:cstheme="minorHAnsi"/>
          <w:sz w:val="24"/>
          <w:szCs w:val="24"/>
        </w:rPr>
        <w:t>1,1) , ya que el valor del campo es autoincremental para cada nuevo registro</w:t>
      </w:r>
      <w:r w:rsidRPr="00CE7143">
        <w:rPr>
          <w:rFonts w:cstheme="minorHAnsi"/>
          <w:sz w:val="24"/>
          <w:szCs w:val="24"/>
        </w:rPr>
        <w:t xml:space="preserve"> </w:t>
      </w:r>
      <w:r w:rsidRPr="00CE7143">
        <w:rPr>
          <w:rFonts w:cstheme="minorHAnsi"/>
          <w:sz w:val="24"/>
          <w:szCs w:val="24"/>
        </w:rPr>
        <w:t>que se agregue a la tabla.</w:t>
      </w:r>
    </w:p>
    <w:p w:rsidR="00D06531" w:rsidRPr="00CE7143" w:rsidRDefault="00CE7143" w:rsidP="00CE7143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E7143">
        <w:rPr>
          <w:rFonts w:cstheme="minorHAnsi"/>
          <w:b/>
          <w:bCs/>
          <w:sz w:val="24"/>
          <w:szCs w:val="24"/>
        </w:rPr>
        <w:t>ROL_NOMBRE</w:t>
      </w:r>
      <w:r w:rsidR="00D06531" w:rsidRPr="00CE7143">
        <w:rPr>
          <w:rFonts w:cstheme="minorHAnsi"/>
          <w:b/>
          <w:bCs/>
          <w:sz w:val="24"/>
          <w:szCs w:val="24"/>
        </w:rPr>
        <w:t xml:space="preserve">: </w:t>
      </w:r>
      <w:r w:rsidR="00D06531" w:rsidRPr="00CE7143">
        <w:rPr>
          <w:rFonts w:cstheme="minorHAnsi"/>
          <w:sz w:val="24"/>
          <w:szCs w:val="24"/>
        </w:rPr>
        <w:t>de tipo varchar(</w:t>
      </w:r>
      <w:r w:rsidRPr="00CE7143">
        <w:rPr>
          <w:rFonts w:cstheme="minorHAnsi"/>
          <w:sz w:val="24"/>
          <w:szCs w:val="24"/>
        </w:rPr>
        <w:t>45</w:t>
      </w:r>
      <w:r w:rsidR="00BD7C96" w:rsidRPr="00CE7143">
        <w:rPr>
          <w:rFonts w:cstheme="minorHAnsi"/>
          <w:sz w:val="24"/>
          <w:szCs w:val="24"/>
        </w:rPr>
        <w:t>).</w:t>
      </w:r>
      <w:r w:rsidR="00D06531" w:rsidRPr="00CE7143">
        <w:rPr>
          <w:rFonts w:cstheme="minorHAnsi"/>
          <w:sz w:val="24"/>
          <w:szCs w:val="24"/>
        </w:rPr>
        <w:t xml:space="preserve"> Contiene un nombre descriptivo del rol en cuestión.</w:t>
      </w:r>
    </w:p>
    <w:p w:rsidR="00D06531" w:rsidRDefault="00CE7143" w:rsidP="007E277C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E7143">
        <w:rPr>
          <w:rFonts w:cstheme="minorHAnsi"/>
          <w:b/>
          <w:bCs/>
          <w:sz w:val="24"/>
          <w:szCs w:val="24"/>
        </w:rPr>
        <w:t>ROL_ACTIVO</w:t>
      </w:r>
      <w:r w:rsidR="00D06531" w:rsidRPr="00CE7143">
        <w:rPr>
          <w:rFonts w:cstheme="minorHAnsi"/>
          <w:b/>
          <w:bCs/>
          <w:sz w:val="24"/>
          <w:szCs w:val="24"/>
        </w:rPr>
        <w:t xml:space="preserve">: </w:t>
      </w:r>
      <w:r w:rsidR="00D06531" w:rsidRPr="00CE7143">
        <w:rPr>
          <w:rFonts w:cstheme="minorHAnsi"/>
          <w:sz w:val="24"/>
          <w:szCs w:val="24"/>
        </w:rPr>
        <w:t xml:space="preserve">de tipo </w:t>
      </w:r>
      <w:r w:rsidR="00BD7C96" w:rsidRPr="00CE7143">
        <w:rPr>
          <w:rFonts w:cstheme="minorHAnsi"/>
          <w:sz w:val="24"/>
          <w:szCs w:val="24"/>
        </w:rPr>
        <w:t>bit,</w:t>
      </w:r>
      <w:r w:rsidR="00D06531" w:rsidRPr="00CE7143">
        <w:rPr>
          <w:rFonts w:cstheme="minorHAnsi"/>
          <w:sz w:val="24"/>
          <w:szCs w:val="24"/>
        </w:rPr>
        <w:t xml:space="preserve"> sólo acepta dos valores posibles: 0, para indicar que el rol está</w:t>
      </w:r>
      <w:r w:rsidRPr="00CE7143">
        <w:rPr>
          <w:rFonts w:cstheme="minorHAnsi"/>
          <w:sz w:val="24"/>
          <w:szCs w:val="24"/>
        </w:rPr>
        <w:t xml:space="preserve"> inactivo</w:t>
      </w:r>
      <w:r w:rsidR="00D06531" w:rsidRPr="00CE7143">
        <w:rPr>
          <w:rFonts w:cstheme="minorHAnsi"/>
          <w:sz w:val="24"/>
          <w:szCs w:val="24"/>
        </w:rPr>
        <w:t xml:space="preserve">, o 1, si el rol está </w:t>
      </w:r>
      <w:r w:rsidRPr="00CE7143">
        <w:rPr>
          <w:rFonts w:cstheme="minorHAnsi"/>
          <w:sz w:val="24"/>
          <w:szCs w:val="24"/>
        </w:rPr>
        <w:t>activo</w:t>
      </w:r>
      <w:r w:rsidR="00D06531" w:rsidRPr="00CE7143">
        <w:rPr>
          <w:rFonts w:cstheme="minorHAnsi"/>
          <w:sz w:val="24"/>
          <w:szCs w:val="24"/>
        </w:rPr>
        <w:t>.</w:t>
      </w:r>
    </w:p>
    <w:p w:rsidR="00CE7143" w:rsidRDefault="00CE7143" w:rsidP="00CE7143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32"/>
          <w:szCs w:val="32"/>
        </w:rPr>
      </w:pPr>
    </w:p>
    <w:p w:rsidR="00CE7143" w:rsidRPr="00832AAA" w:rsidRDefault="00CE7143" w:rsidP="00CE714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32"/>
          <w:szCs w:val="32"/>
        </w:rPr>
      </w:pPr>
      <w:r w:rsidRPr="00832AAA">
        <w:rPr>
          <w:rFonts w:cstheme="minorHAnsi"/>
          <w:b/>
          <w:sz w:val="32"/>
          <w:szCs w:val="32"/>
        </w:rPr>
        <w:t>USUARIO_X_ROL</w:t>
      </w:r>
      <w:r w:rsidR="00A361C1">
        <w:rPr>
          <w:rFonts w:cstheme="minorHAnsi"/>
          <w:b/>
          <w:sz w:val="32"/>
          <w:szCs w:val="32"/>
        </w:rPr>
        <w:t>:</w:t>
      </w:r>
    </w:p>
    <w:p w:rsidR="00CE7143" w:rsidRDefault="00CE7143" w:rsidP="00CE714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32AAA">
        <w:rPr>
          <w:rFonts w:cstheme="minorHAnsi"/>
          <w:sz w:val="24"/>
          <w:szCs w:val="24"/>
        </w:rPr>
        <w:t>L</w:t>
      </w:r>
      <w:r w:rsidRPr="00832AAA">
        <w:rPr>
          <w:rFonts w:cstheme="minorHAnsi"/>
          <w:sz w:val="24"/>
          <w:szCs w:val="24"/>
        </w:rPr>
        <w:t xml:space="preserve">a tabla </w:t>
      </w:r>
      <w:r w:rsidRPr="00832AAA">
        <w:rPr>
          <w:rFonts w:cstheme="minorHAnsi"/>
          <w:sz w:val="24"/>
          <w:szCs w:val="24"/>
        </w:rPr>
        <w:t>Usuario_x_rol</w:t>
      </w:r>
      <w:r w:rsidRPr="00832AAA">
        <w:rPr>
          <w:rFonts w:cstheme="minorHAnsi"/>
          <w:sz w:val="24"/>
          <w:szCs w:val="24"/>
        </w:rPr>
        <w:t xml:space="preserve"> está conformada por las siguientes columnas:</w:t>
      </w:r>
    </w:p>
    <w:p w:rsidR="00832AAA" w:rsidRPr="00832AAA" w:rsidRDefault="00832AAA" w:rsidP="00CE714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CE7143" w:rsidRPr="00832AAA" w:rsidRDefault="00CE7143" w:rsidP="00E120AC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32AAA">
        <w:rPr>
          <w:rFonts w:cstheme="minorHAnsi"/>
          <w:b/>
          <w:bCs/>
          <w:sz w:val="24"/>
          <w:szCs w:val="24"/>
        </w:rPr>
        <w:t>USERX_ID</w:t>
      </w:r>
      <w:r w:rsidRPr="00832AAA">
        <w:rPr>
          <w:rFonts w:cstheme="minorHAnsi"/>
          <w:b/>
          <w:bCs/>
          <w:sz w:val="24"/>
          <w:szCs w:val="24"/>
        </w:rPr>
        <w:t xml:space="preserve">: </w:t>
      </w:r>
      <w:r w:rsidRPr="00832AAA">
        <w:rPr>
          <w:rFonts w:cstheme="minorHAnsi"/>
          <w:sz w:val="24"/>
          <w:szCs w:val="24"/>
        </w:rPr>
        <w:t xml:space="preserve">de tipo </w:t>
      </w:r>
      <w:r w:rsidRPr="00832AAA">
        <w:rPr>
          <w:rFonts w:cstheme="minorHAnsi"/>
          <w:sz w:val="24"/>
          <w:szCs w:val="24"/>
        </w:rPr>
        <w:t>int</w:t>
      </w:r>
      <w:r w:rsidRPr="00832AAA">
        <w:rPr>
          <w:rFonts w:cstheme="minorHAnsi"/>
          <w:sz w:val="24"/>
          <w:szCs w:val="24"/>
        </w:rPr>
        <w:t xml:space="preserve">, es parte de la clave primaria (junto con la columna </w:t>
      </w:r>
      <w:r w:rsidR="00EF6556">
        <w:rPr>
          <w:rFonts w:cstheme="minorHAnsi"/>
          <w:sz w:val="24"/>
          <w:szCs w:val="24"/>
        </w:rPr>
        <w:t>user</w:t>
      </w:r>
      <w:r w:rsidRPr="00832AAA">
        <w:rPr>
          <w:rFonts w:cstheme="minorHAnsi"/>
          <w:sz w:val="24"/>
          <w:szCs w:val="24"/>
        </w:rPr>
        <w:t>_id</w:t>
      </w:r>
      <w:r w:rsidRPr="00832AAA">
        <w:rPr>
          <w:rFonts w:cstheme="minorHAnsi"/>
          <w:sz w:val="24"/>
          <w:szCs w:val="24"/>
        </w:rPr>
        <w:t>)</w:t>
      </w:r>
      <w:r w:rsidRPr="00832AAA">
        <w:rPr>
          <w:rFonts w:cstheme="minorHAnsi"/>
          <w:sz w:val="24"/>
          <w:szCs w:val="24"/>
        </w:rPr>
        <w:t xml:space="preserve"> </w:t>
      </w:r>
      <w:r w:rsidRPr="00832AAA">
        <w:rPr>
          <w:rFonts w:cstheme="minorHAnsi"/>
          <w:sz w:val="24"/>
          <w:szCs w:val="24"/>
        </w:rPr>
        <w:t xml:space="preserve">de la tabla. Además, actúa como clave foránea al campo </w:t>
      </w:r>
      <w:r w:rsidR="00EF6556">
        <w:rPr>
          <w:rFonts w:cstheme="minorHAnsi"/>
          <w:sz w:val="24"/>
          <w:szCs w:val="24"/>
        </w:rPr>
        <w:t>rolx</w:t>
      </w:r>
      <w:r w:rsidR="00832AAA">
        <w:rPr>
          <w:rFonts w:cstheme="minorHAnsi"/>
          <w:sz w:val="24"/>
          <w:szCs w:val="24"/>
        </w:rPr>
        <w:t>_id</w:t>
      </w:r>
      <w:r w:rsidRPr="00832AAA">
        <w:rPr>
          <w:rFonts w:cstheme="minorHAnsi"/>
          <w:sz w:val="24"/>
          <w:szCs w:val="24"/>
        </w:rPr>
        <w:t xml:space="preserve"> de la tabla </w:t>
      </w:r>
      <w:r w:rsidR="00EF6556">
        <w:rPr>
          <w:rFonts w:cstheme="minorHAnsi"/>
          <w:sz w:val="24"/>
          <w:szCs w:val="24"/>
        </w:rPr>
        <w:t>ROLES</w:t>
      </w:r>
      <w:r w:rsidRPr="00832AAA">
        <w:rPr>
          <w:rFonts w:cstheme="minorHAnsi"/>
          <w:sz w:val="24"/>
          <w:szCs w:val="24"/>
        </w:rPr>
        <w:t>.</w:t>
      </w:r>
    </w:p>
    <w:p w:rsidR="00FF4732" w:rsidRDefault="00CE7143" w:rsidP="00CD4790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32AAA">
        <w:rPr>
          <w:rFonts w:cstheme="minorHAnsi"/>
          <w:b/>
          <w:bCs/>
          <w:sz w:val="24"/>
          <w:szCs w:val="24"/>
        </w:rPr>
        <w:lastRenderedPageBreak/>
        <w:t>ROL</w:t>
      </w:r>
      <w:r w:rsidR="00832AAA">
        <w:rPr>
          <w:rFonts w:cstheme="minorHAnsi"/>
          <w:b/>
          <w:bCs/>
          <w:sz w:val="24"/>
          <w:szCs w:val="24"/>
        </w:rPr>
        <w:t>X</w:t>
      </w:r>
      <w:r w:rsidRPr="00832AAA">
        <w:rPr>
          <w:rFonts w:cstheme="minorHAnsi"/>
          <w:b/>
          <w:bCs/>
          <w:sz w:val="24"/>
          <w:szCs w:val="24"/>
        </w:rPr>
        <w:t>_ID</w:t>
      </w:r>
      <w:r w:rsidRPr="00832AAA">
        <w:rPr>
          <w:rFonts w:cstheme="minorHAnsi"/>
          <w:b/>
          <w:bCs/>
          <w:sz w:val="24"/>
          <w:szCs w:val="24"/>
        </w:rPr>
        <w:t xml:space="preserve">: </w:t>
      </w:r>
      <w:r w:rsidRPr="00832AAA">
        <w:rPr>
          <w:rFonts w:cstheme="minorHAnsi"/>
          <w:sz w:val="24"/>
          <w:szCs w:val="24"/>
        </w:rPr>
        <w:t xml:space="preserve">de tipo int, es parte de la clave primaria (junto con la columna </w:t>
      </w:r>
      <w:r w:rsidR="00EF6556">
        <w:rPr>
          <w:rFonts w:cstheme="minorHAnsi"/>
          <w:sz w:val="24"/>
          <w:szCs w:val="24"/>
        </w:rPr>
        <w:t>rol_id</w:t>
      </w:r>
      <w:r w:rsidRPr="00832AAA">
        <w:rPr>
          <w:rFonts w:cstheme="minorHAnsi"/>
          <w:sz w:val="24"/>
          <w:szCs w:val="24"/>
        </w:rPr>
        <w:t>) de la</w:t>
      </w:r>
      <w:r w:rsidRPr="00832AAA">
        <w:rPr>
          <w:rFonts w:cstheme="minorHAnsi"/>
          <w:sz w:val="24"/>
          <w:szCs w:val="24"/>
        </w:rPr>
        <w:t xml:space="preserve"> </w:t>
      </w:r>
      <w:r w:rsidRPr="00832AAA">
        <w:rPr>
          <w:rFonts w:cstheme="minorHAnsi"/>
          <w:sz w:val="24"/>
          <w:szCs w:val="24"/>
        </w:rPr>
        <w:t xml:space="preserve">tabla. Además, actúa como clave foránea al campo </w:t>
      </w:r>
      <w:r w:rsidR="00EF6556">
        <w:rPr>
          <w:rFonts w:cstheme="minorHAnsi"/>
          <w:sz w:val="24"/>
          <w:szCs w:val="24"/>
        </w:rPr>
        <w:t>user</w:t>
      </w:r>
      <w:r w:rsidR="00596BD1">
        <w:rPr>
          <w:rFonts w:cstheme="minorHAnsi"/>
          <w:sz w:val="24"/>
          <w:szCs w:val="24"/>
        </w:rPr>
        <w:t>_</w:t>
      </w:r>
      <w:r w:rsidR="00EF6556">
        <w:rPr>
          <w:rFonts w:cstheme="minorHAnsi"/>
          <w:sz w:val="24"/>
          <w:szCs w:val="24"/>
        </w:rPr>
        <w:t xml:space="preserve">id de </w:t>
      </w:r>
      <w:r w:rsidRPr="00832AAA">
        <w:rPr>
          <w:rFonts w:cstheme="minorHAnsi"/>
          <w:sz w:val="24"/>
          <w:szCs w:val="24"/>
        </w:rPr>
        <w:t xml:space="preserve">la tabla </w:t>
      </w:r>
      <w:r w:rsidR="00EF6556">
        <w:rPr>
          <w:rFonts w:cstheme="minorHAnsi"/>
          <w:sz w:val="24"/>
          <w:szCs w:val="24"/>
        </w:rPr>
        <w:t>USUARIOS</w:t>
      </w:r>
      <w:r w:rsidRPr="00832AAA">
        <w:rPr>
          <w:rFonts w:cstheme="minorHAnsi"/>
          <w:sz w:val="24"/>
          <w:szCs w:val="24"/>
        </w:rPr>
        <w:t>.</w:t>
      </w:r>
    </w:p>
    <w:p w:rsidR="00832AAA" w:rsidRPr="00832AAA" w:rsidRDefault="00832AAA" w:rsidP="00832AA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832AAA" w:rsidRPr="00596BD1" w:rsidRDefault="00832AAA" w:rsidP="00832AA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32"/>
          <w:szCs w:val="32"/>
        </w:rPr>
      </w:pPr>
      <w:r w:rsidRPr="00596BD1">
        <w:rPr>
          <w:rFonts w:cstheme="minorHAnsi"/>
          <w:b/>
          <w:sz w:val="32"/>
          <w:szCs w:val="32"/>
        </w:rPr>
        <w:t>USUARIOS:</w:t>
      </w:r>
    </w:p>
    <w:p w:rsidR="00832AAA" w:rsidRPr="00596BD1" w:rsidRDefault="00832AAA" w:rsidP="00832AA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96BD1">
        <w:rPr>
          <w:rFonts w:cstheme="minorHAnsi"/>
          <w:sz w:val="24"/>
          <w:szCs w:val="24"/>
        </w:rPr>
        <w:t>La tabla Usuario</w:t>
      </w:r>
      <w:r w:rsidRPr="00596BD1">
        <w:rPr>
          <w:rFonts w:cstheme="minorHAnsi"/>
          <w:sz w:val="24"/>
          <w:szCs w:val="24"/>
        </w:rPr>
        <w:t>s</w:t>
      </w:r>
      <w:r w:rsidRPr="00596BD1">
        <w:rPr>
          <w:rFonts w:cstheme="minorHAnsi"/>
          <w:sz w:val="24"/>
          <w:szCs w:val="24"/>
        </w:rPr>
        <w:t xml:space="preserve"> está conformada por las siguientes columnas:</w:t>
      </w:r>
    </w:p>
    <w:p w:rsidR="00832AAA" w:rsidRPr="00596BD1" w:rsidRDefault="00832AAA" w:rsidP="00832AA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832AAA" w:rsidRPr="00596BD1" w:rsidRDefault="00832AAA" w:rsidP="00832AAA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96BD1">
        <w:rPr>
          <w:rFonts w:cstheme="minorHAnsi"/>
          <w:b/>
          <w:bCs/>
          <w:sz w:val="24"/>
          <w:szCs w:val="24"/>
        </w:rPr>
        <w:t>USER_ID</w:t>
      </w:r>
      <w:r w:rsidRPr="00596BD1">
        <w:rPr>
          <w:rFonts w:cstheme="minorHAnsi"/>
          <w:b/>
          <w:bCs/>
          <w:sz w:val="24"/>
          <w:szCs w:val="24"/>
        </w:rPr>
        <w:t xml:space="preserve">: </w:t>
      </w:r>
      <w:r w:rsidRPr="00596BD1">
        <w:rPr>
          <w:rFonts w:cstheme="minorHAnsi"/>
          <w:sz w:val="24"/>
          <w:szCs w:val="24"/>
        </w:rPr>
        <w:t xml:space="preserve">de tipo </w:t>
      </w:r>
      <w:r w:rsidRPr="00596BD1">
        <w:rPr>
          <w:rFonts w:cstheme="minorHAnsi"/>
          <w:sz w:val="24"/>
          <w:szCs w:val="24"/>
        </w:rPr>
        <w:t>int</w:t>
      </w:r>
      <w:r w:rsidRPr="00596BD1">
        <w:rPr>
          <w:rFonts w:cstheme="minorHAnsi"/>
          <w:sz w:val="24"/>
          <w:szCs w:val="24"/>
        </w:rPr>
        <w:t xml:space="preserve">, es la clave primaria de la tabla. </w:t>
      </w:r>
    </w:p>
    <w:p w:rsidR="00832AAA" w:rsidRPr="00596BD1" w:rsidRDefault="00832AAA" w:rsidP="00B87D0C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96BD1">
        <w:rPr>
          <w:rFonts w:cstheme="minorHAnsi"/>
          <w:b/>
          <w:bCs/>
          <w:sz w:val="24"/>
          <w:szCs w:val="24"/>
        </w:rPr>
        <w:t>USER_USUARIO:</w:t>
      </w:r>
      <w:r w:rsidRPr="00596BD1">
        <w:rPr>
          <w:rFonts w:cstheme="minorHAnsi"/>
          <w:sz w:val="24"/>
          <w:szCs w:val="24"/>
        </w:rPr>
        <w:t xml:space="preserve"> </w:t>
      </w:r>
      <w:r w:rsidR="00604514" w:rsidRPr="00596BD1">
        <w:rPr>
          <w:rFonts w:cstheme="minorHAnsi"/>
          <w:sz w:val="24"/>
          <w:szCs w:val="24"/>
        </w:rPr>
        <w:t xml:space="preserve">de tipo varchar(255). </w:t>
      </w:r>
      <w:r w:rsidRPr="00596BD1">
        <w:rPr>
          <w:rFonts w:cstheme="minorHAnsi"/>
          <w:sz w:val="24"/>
          <w:szCs w:val="24"/>
        </w:rPr>
        <w:t>Almacena el nombre de</w:t>
      </w:r>
      <w:r w:rsidR="00604514" w:rsidRPr="00596BD1">
        <w:rPr>
          <w:rFonts w:cstheme="minorHAnsi"/>
          <w:sz w:val="24"/>
          <w:szCs w:val="24"/>
        </w:rPr>
        <w:t xml:space="preserve"> </w:t>
      </w:r>
      <w:r w:rsidRPr="00596BD1">
        <w:rPr>
          <w:rFonts w:cstheme="minorHAnsi"/>
          <w:sz w:val="24"/>
          <w:szCs w:val="24"/>
        </w:rPr>
        <w:t>usuario que se utiliza para ingresar a la aplicación desktop.</w:t>
      </w:r>
    </w:p>
    <w:p w:rsidR="00832AAA" w:rsidRPr="00596BD1" w:rsidRDefault="00604514" w:rsidP="00153A5D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96BD1">
        <w:rPr>
          <w:rFonts w:cstheme="minorHAnsi"/>
          <w:b/>
          <w:bCs/>
          <w:sz w:val="24"/>
          <w:szCs w:val="24"/>
        </w:rPr>
        <w:t>USER_PASSWORD</w:t>
      </w:r>
      <w:r w:rsidR="00832AAA" w:rsidRPr="00596BD1">
        <w:rPr>
          <w:rFonts w:cstheme="minorHAnsi"/>
          <w:b/>
          <w:bCs/>
          <w:sz w:val="24"/>
          <w:szCs w:val="24"/>
        </w:rPr>
        <w:t xml:space="preserve">: </w:t>
      </w:r>
      <w:r w:rsidR="00832AAA" w:rsidRPr="00596BD1">
        <w:rPr>
          <w:rFonts w:cstheme="minorHAnsi"/>
          <w:sz w:val="24"/>
          <w:szCs w:val="24"/>
        </w:rPr>
        <w:t xml:space="preserve">de tipo </w:t>
      </w:r>
      <w:r w:rsidRPr="00596BD1">
        <w:rPr>
          <w:rFonts w:cstheme="minorHAnsi"/>
          <w:sz w:val="24"/>
          <w:szCs w:val="24"/>
        </w:rPr>
        <w:t>varchar</w:t>
      </w:r>
      <w:r w:rsidR="00832AAA" w:rsidRPr="00596BD1">
        <w:rPr>
          <w:rFonts w:cstheme="minorHAnsi"/>
          <w:sz w:val="24"/>
          <w:szCs w:val="24"/>
        </w:rPr>
        <w:t>(</w:t>
      </w:r>
      <w:r w:rsidRPr="00596BD1">
        <w:rPr>
          <w:rFonts w:cstheme="minorHAnsi"/>
          <w:sz w:val="24"/>
          <w:szCs w:val="24"/>
        </w:rPr>
        <w:t>150</w:t>
      </w:r>
      <w:r w:rsidR="00BD7C96" w:rsidRPr="00596BD1">
        <w:rPr>
          <w:rFonts w:cstheme="minorHAnsi"/>
          <w:sz w:val="24"/>
          <w:szCs w:val="24"/>
        </w:rPr>
        <w:t>).</w:t>
      </w:r>
      <w:r w:rsidR="00832AAA" w:rsidRPr="00596BD1">
        <w:rPr>
          <w:rFonts w:cstheme="minorHAnsi"/>
          <w:sz w:val="24"/>
          <w:szCs w:val="24"/>
        </w:rPr>
        <w:t xml:space="preserve"> Contiene la contraseña del usuario en cuestión, encriptada</w:t>
      </w:r>
      <w:r w:rsidRPr="00596BD1">
        <w:rPr>
          <w:rFonts w:cstheme="minorHAnsi"/>
          <w:sz w:val="24"/>
          <w:szCs w:val="24"/>
        </w:rPr>
        <w:t xml:space="preserve"> </w:t>
      </w:r>
      <w:r w:rsidR="00832AAA" w:rsidRPr="00596BD1">
        <w:rPr>
          <w:rFonts w:cstheme="minorHAnsi"/>
          <w:sz w:val="24"/>
          <w:szCs w:val="24"/>
        </w:rPr>
        <w:t>bajo el algoritmo de encriptación SHA256.</w:t>
      </w:r>
    </w:p>
    <w:p w:rsidR="00604514" w:rsidRPr="00596BD1" w:rsidRDefault="00604514" w:rsidP="00153A5D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96BD1">
        <w:rPr>
          <w:rFonts w:cstheme="minorHAnsi"/>
          <w:b/>
          <w:bCs/>
          <w:sz w:val="24"/>
          <w:szCs w:val="24"/>
        </w:rPr>
        <w:t>USER_ACTIVO:</w:t>
      </w:r>
      <w:r w:rsidRPr="00596BD1">
        <w:rPr>
          <w:rFonts w:cstheme="minorHAnsi"/>
          <w:sz w:val="24"/>
          <w:szCs w:val="24"/>
        </w:rPr>
        <w:t xml:space="preserve"> de tipo bit. Solo almacena dos tipos posibles: 0, en caso de que el usuario este inactivo en el sistema, no pudiendo ingresar, o 1, el usuario se encuentra activo para la aplicación. </w:t>
      </w:r>
    </w:p>
    <w:p w:rsidR="00832AAA" w:rsidRPr="00596BD1" w:rsidRDefault="00604514" w:rsidP="002E2AC7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96BD1">
        <w:rPr>
          <w:rFonts w:cstheme="minorHAnsi"/>
          <w:b/>
          <w:bCs/>
          <w:sz w:val="24"/>
          <w:szCs w:val="24"/>
        </w:rPr>
        <w:t>USER_INTENTOS</w:t>
      </w:r>
      <w:r w:rsidR="00832AAA" w:rsidRPr="00596BD1">
        <w:rPr>
          <w:rFonts w:cstheme="minorHAnsi"/>
          <w:b/>
          <w:bCs/>
          <w:sz w:val="24"/>
          <w:szCs w:val="24"/>
        </w:rPr>
        <w:t xml:space="preserve">: </w:t>
      </w:r>
      <w:r w:rsidR="00832AAA" w:rsidRPr="00596BD1">
        <w:rPr>
          <w:rFonts w:cstheme="minorHAnsi"/>
          <w:sz w:val="24"/>
          <w:szCs w:val="24"/>
        </w:rPr>
        <w:t xml:space="preserve">de tipo </w:t>
      </w:r>
      <w:r w:rsidRPr="00596BD1">
        <w:rPr>
          <w:rFonts w:cstheme="minorHAnsi"/>
          <w:sz w:val="24"/>
          <w:szCs w:val="24"/>
        </w:rPr>
        <w:t>tynint</w:t>
      </w:r>
      <w:r w:rsidR="00832AAA" w:rsidRPr="00596BD1">
        <w:rPr>
          <w:rFonts w:cstheme="minorHAnsi"/>
          <w:sz w:val="24"/>
          <w:szCs w:val="24"/>
        </w:rPr>
        <w:t xml:space="preserve">. </w:t>
      </w:r>
      <w:r w:rsidRPr="00596BD1">
        <w:rPr>
          <w:rFonts w:cstheme="minorHAnsi"/>
          <w:sz w:val="24"/>
          <w:szCs w:val="24"/>
        </w:rPr>
        <w:t>Se podrá observar</w:t>
      </w:r>
      <w:r w:rsidR="00832AAA" w:rsidRPr="00596BD1">
        <w:rPr>
          <w:rFonts w:cstheme="minorHAnsi"/>
          <w:sz w:val="24"/>
          <w:szCs w:val="24"/>
        </w:rPr>
        <w:t xml:space="preserve"> la cantidad de intentos erróneos de ingreso a la</w:t>
      </w:r>
      <w:r w:rsidRPr="00596BD1">
        <w:rPr>
          <w:rFonts w:cstheme="minorHAnsi"/>
          <w:sz w:val="24"/>
          <w:szCs w:val="24"/>
        </w:rPr>
        <w:t xml:space="preserve"> </w:t>
      </w:r>
      <w:r w:rsidR="00832AAA" w:rsidRPr="00596BD1">
        <w:rPr>
          <w:rFonts w:cstheme="minorHAnsi"/>
          <w:sz w:val="24"/>
          <w:szCs w:val="24"/>
        </w:rPr>
        <w:t>aplicación desktop que realizó el usuario. Si llega a tres intentos erróneos, el usuario</w:t>
      </w:r>
      <w:r w:rsidRPr="00596BD1">
        <w:rPr>
          <w:rFonts w:cstheme="minorHAnsi"/>
          <w:sz w:val="24"/>
          <w:szCs w:val="24"/>
        </w:rPr>
        <w:t xml:space="preserve"> </w:t>
      </w:r>
      <w:r w:rsidR="00832AAA" w:rsidRPr="00596BD1">
        <w:rPr>
          <w:rFonts w:cstheme="minorHAnsi"/>
          <w:sz w:val="24"/>
          <w:szCs w:val="24"/>
        </w:rPr>
        <w:t>es inhabilitado automáticamente por el sistema; si el usuario ingresa</w:t>
      </w:r>
      <w:r w:rsidRPr="00596BD1">
        <w:rPr>
          <w:rFonts w:cstheme="minorHAnsi"/>
          <w:sz w:val="24"/>
          <w:szCs w:val="24"/>
        </w:rPr>
        <w:t xml:space="preserve"> </w:t>
      </w:r>
      <w:r w:rsidR="00832AAA" w:rsidRPr="00596BD1">
        <w:rPr>
          <w:rFonts w:cstheme="minorHAnsi"/>
          <w:sz w:val="24"/>
          <w:szCs w:val="24"/>
        </w:rPr>
        <w:t>satisfactoriamente antes de llegar a ese punto, los intentos erróneos se borran y este</w:t>
      </w:r>
      <w:r w:rsidRPr="00596BD1">
        <w:rPr>
          <w:rFonts w:cstheme="minorHAnsi"/>
          <w:sz w:val="24"/>
          <w:szCs w:val="24"/>
        </w:rPr>
        <w:t xml:space="preserve"> </w:t>
      </w:r>
      <w:r w:rsidR="00832AAA" w:rsidRPr="00596BD1">
        <w:rPr>
          <w:rFonts w:cstheme="minorHAnsi"/>
          <w:sz w:val="24"/>
          <w:szCs w:val="24"/>
        </w:rPr>
        <w:t>campo vuelve a 0.</w:t>
      </w:r>
    </w:p>
    <w:p w:rsidR="00832AAA" w:rsidRPr="00596BD1" w:rsidRDefault="00832AAA" w:rsidP="00604514">
      <w:pPr>
        <w:pStyle w:val="Prrafodelista"/>
        <w:autoSpaceDE w:val="0"/>
        <w:autoSpaceDN w:val="0"/>
        <w:adjustRightInd w:val="0"/>
        <w:spacing w:after="0" w:line="240" w:lineRule="auto"/>
        <w:ind w:left="804"/>
        <w:rPr>
          <w:rFonts w:cstheme="minorHAnsi"/>
          <w:sz w:val="24"/>
          <w:szCs w:val="24"/>
        </w:rPr>
      </w:pPr>
    </w:p>
    <w:p w:rsidR="00FF4732" w:rsidRPr="00596BD1" w:rsidRDefault="006A42D6" w:rsidP="00FF4732">
      <w:pPr>
        <w:rPr>
          <w:rFonts w:cstheme="minorHAnsi"/>
        </w:rPr>
      </w:pPr>
      <w:r w:rsidRPr="00596BD1">
        <w:rPr>
          <w:rFonts w:cstheme="minorHAnsi"/>
          <w:b/>
          <w:sz w:val="32"/>
        </w:rPr>
        <w:t>EMPRESAS</w:t>
      </w:r>
      <w:r w:rsidR="00596BD1" w:rsidRPr="00596BD1">
        <w:rPr>
          <w:rFonts w:cstheme="minorHAnsi"/>
          <w:sz w:val="32"/>
        </w:rPr>
        <w:t xml:space="preserve"> </w:t>
      </w:r>
      <w:r w:rsidRPr="00596BD1">
        <w:rPr>
          <w:rFonts w:cstheme="minorHAnsi"/>
        </w:rPr>
        <w:t>(Entidades que tienen convenio y se registra pagos de servicio):</w:t>
      </w:r>
    </w:p>
    <w:p w:rsidR="006A42D6" w:rsidRPr="00596BD1" w:rsidRDefault="006A42D6" w:rsidP="00FF4732">
      <w:pPr>
        <w:rPr>
          <w:rFonts w:cstheme="minorHAnsi"/>
        </w:rPr>
      </w:pPr>
      <w:r w:rsidRPr="00596BD1">
        <w:rPr>
          <w:rFonts w:cstheme="minorHAnsi"/>
        </w:rPr>
        <w:t xml:space="preserve">La tabla Empresa </w:t>
      </w:r>
      <w:r w:rsidR="00596BD1" w:rsidRPr="00596BD1">
        <w:rPr>
          <w:rFonts w:cstheme="minorHAnsi"/>
        </w:rPr>
        <w:t>está</w:t>
      </w:r>
      <w:r w:rsidRPr="00596BD1">
        <w:rPr>
          <w:rFonts w:cstheme="minorHAnsi"/>
        </w:rPr>
        <w:t xml:space="preserve"> conformada por las siguientes columnas:</w:t>
      </w:r>
    </w:p>
    <w:p w:rsidR="006A42D6" w:rsidRPr="00A361C1" w:rsidRDefault="006A42D6" w:rsidP="00A361C1">
      <w:pPr>
        <w:pStyle w:val="Prrafodelista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361C1">
        <w:rPr>
          <w:rFonts w:cstheme="minorHAnsi"/>
          <w:b/>
          <w:sz w:val="24"/>
          <w:szCs w:val="24"/>
        </w:rPr>
        <w:t>EMP_ID:</w:t>
      </w:r>
      <w:r w:rsidRPr="00A361C1">
        <w:rPr>
          <w:rFonts w:cstheme="minorHAnsi"/>
          <w:sz w:val="24"/>
          <w:szCs w:val="24"/>
        </w:rPr>
        <w:t xml:space="preserve"> de tipo int, es la clave primaria de la tabla. </w:t>
      </w:r>
      <w:r w:rsidRPr="00A361C1">
        <w:rPr>
          <w:rFonts w:cstheme="minorHAnsi"/>
          <w:sz w:val="24"/>
          <w:szCs w:val="24"/>
        </w:rPr>
        <w:t>Además, tiene la pr</w:t>
      </w:r>
      <w:bookmarkStart w:id="0" w:name="_GoBack"/>
      <w:bookmarkEnd w:id="0"/>
      <w:r w:rsidRPr="00A361C1">
        <w:rPr>
          <w:rFonts w:cstheme="minorHAnsi"/>
          <w:sz w:val="24"/>
          <w:szCs w:val="24"/>
        </w:rPr>
        <w:t>opiedad Identity(1,1) , ya que el valor del campo es autoincremental para cada nuevo registro que se agregue a la tabla.</w:t>
      </w:r>
    </w:p>
    <w:p w:rsidR="006A42D6" w:rsidRPr="00A361C1" w:rsidRDefault="006A42D6" w:rsidP="006A42D6">
      <w:pPr>
        <w:pStyle w:val="Prrafodelista"/>
        <w:numPr>
          <w:ilvl w:val="0"/>
          <w:numId w:val="4"/>
        </w:numPr>
        <w:rPr>
          <w:rFonts w:cstheme="minorHAnsi"/>
          <w:sz w:val="24"/>
          <w:szCs w:val="24"/>
        </w:rPr>
      </w:pPr>
      <w:r w:rsidRPr="00A361C1">
        <w:rPr>
          <w:rFonts w:cstheme="minorHAnsi"/>
          <w:b/>
          <w:sz w:val="24"/>
          <w:szCs w:val="24"/>
        </w:rPr>
        <w:t>EMP_CUIT:</w:t>
      </w:r>
      <w:r w:rsidRPr="00A361C1">
        <w:rPr>
          <w:rFonts w:cstheme="minorHAnsi"/>
          <w:sz w:val="24"/>
          <w:szCs w:val="24"/>
        </w:rPr>
        <w:t xml:space="preserve"> de tipo nvarchar(50),</w:t>
      </w:r>
      <w:r w:rsidR="00596BD1" w:rsidRPr="00A361C1">
        <w:rPr>
          <w:rFonts w:cstheme="minorHAnsi"/>
          <w:sz w:val="24"/>
          <w:szCs w:val="24"/>
        </w:rPr>
        <w:t xml:space="preserve"> es un campo o</w:t>
      </w:r>
      <w:r w:rsidR="00BD7C96">
        <w:rPr>
          <w:rFonts w:cstheme="minorHAnsi"/>
          <w:sz w:val="24"/>
          <w:szCs w:val="24"/>
        </w:rPr>
        <w:t xml:space="preserve">bligatorio, donde se encontrará </w:t>
      </w:r>
      <w:r w:rsidR="00596BD1" w:rsidRPr="00A361C1">
        <w:rPr>
          <w:rFonts w:cstheme="minorHAnsi"/>
          <w:sz w:val="24"/>
          <w:szCs w:val="24"/>
        </w:rPr>
        <w:t>el cuit de la empresa.</w:t>
      </w:r>
    </w:p>
    <w:p w:rsidR="006A42D6" w:rsidRPr="00A361C1" w:rsidRDefault="00596BD1" w:rsidP="006A42D6">
      <w:pPr>
        <w:pStyle w:val="Prrafodelista"/>
        <w:numPr>
          <w:ilvl w:val="0"/>
          <w:numId w:val="4"/>
        </w:numPr>
        <w:rPr>
          <w:rFonts w:cstheme="minorHAnsi"/>
          <w:sz w:val="24"/>
          <w:szCs w:val="24"/>
        </w:rPr>
      </w:pPr>
      <w:r w:rsidRPr="00A361C1">
        <w:rPr>
          <w:rFonts w:cstheme="minorHAnsi"/>
          <w:b/>
          <w:sz w:val="24"/>
          <w:szCs w:val="24"/>
        </w:rPr>
        <w:t>EMP_NOMBRE:</w:t>
      </w:r>
      <w:r w:rsidRPr="00A361C1">
        <w:rPr>
          <w:rFonts w:cstheme="minorHAnsi"/>
          <w:sz w:val="24"/>
          <w:szCs w:val="24"/>
        </w:rPr>
        <w:t xml:space="preserve"> de tipo nvarchar(255), donde figurara el nombre de la empresa. Tener en cuenta que es un campo obligatorio.</w:t>
      </w:r>
    </w:p>
    <w:p w:rsidR="00596BD1" w:rsidRPr="00A361C1" w:rsidRDefault="00596BD1" w:rsidP="006A42D6">
      <w:pPr>
        <w:pStyle w:val="Prrafodelista"/>
        <w:numPr>
          <w:ilvl w:val="0"/>
          <w:numId w:val="4"/>
        </w:numPr>
        <w:rPr>
          <w:rFonts w:cstheme="minorHAnsi"/>
          <w:sz w:val="24"/>
          <w:szCs w:val="24"/>
        </w:rPr>
      </w:pPr>
      <w:r w:rsidRPr="00A361C1">
        <w:rPr>
          <w:rFonts w:cstheme="minorHAnsi"/>
          <w:b/>
          <w:sz w:val="24"/>
          <w:szCs w:val="24"/>
        </w:rPr>
        <w:t>EMP_DIR_ID:</w:t>
      </w:r>
      <w:r w:rsidRPr="00A361C1">
        <w:rPr>
          <w:rFonts w:cstheme="minorHAnsi"/>
          <w:sz w:val="24"/>
          <w:szCs w:val="24"/>
        </w:rPr>
        <w:t xml:space="preserve"> de tipo int, </w:t>
      </w:r>
      <w:r w:rsidR="00BD7C96" w:rsidRPr="00A361C1">
        <w:rPr>
          <w:rFonts w:cstheme="minorHAnsi"/>
          <w:sz w:val="24"/>
          <w:szCs w:val="24"/>
        </w:rPr>
        <w:t>actúa</w:t>
      </w:r>
      <w:r w:rsidRPr="00A361C1">
        <w:rPr>
          <w:rFonts w:cstheme="minorHAnsi"/>
          <w:sz w:val="24"/>
          <w:szCs w:val="24"/>
        </w:rPr>
        <w:t xml:space="preserve"> como clave foránea con el campo DIR_ID de la tabla DIRECCIONES.</w:t>
      </w:r>
    </w:p>
    <w:p w:rsidR="00596BD1" w:rsidRPr="00A361C1" w:rsidRDefault="00596BD1" w:rsidP="006A42D6">
      <w:pPr>
        <w:pStyle w:val="Prrafodelista"/>
        <w:numPr>
          <w:ilvl w:val="0"/>
          <w:numId w:val="4"/>
        </w:numPr>
        <w:rPr>
          <w:rFonts w:cstheme="minorHAnsi"/>
          <w:sz w:val="24"/>
          <w:szCs w:val="24"/>
        </w:rPr>
      </w:pPr>
      <w:r w:rsidRPr="00A361C1">
        <w:rPr>
          <w:rFonts w:cstheme="minorHAnsi"/>
          <w:b/>
          <w:sz w:val="24"/>
          <w:szCs w:val="24"/>
        </w:rPr>
        <w:t>EMP_RUB_ID:</w:t>
      </w:r>
      <w:r w:rsidRPr="00A361C1">
        <w:rPr>
          <w:rFonts w:cstheme="minorHAnsi"/>
          <w:sz w:val="24"/>
          <w:szCs w:val="24"/>
        </w:rPr>
        <w:t xml:space="preserve"> de tipo int, </w:t>
      </w:r>
      <w:r w:rsidR="00BD7C96" w:rsidRPr="00A361C1">
        <w:rPr>
          <w:rFonts w:cstheme="minorHAnsi"/>
          <w:sz w:val="24"/>
          <w:szCs w:val="24"/>
        </w:rPr>
        <w:t>actúa</w:t>
      </w:r>
      <w:r w:rsidRPr="00A361C1">
        <w:rPr>
          <w:rFonts w:cstheme="minorHAnsi"/>
          <w:sz w:val="24"/>
          <w:szCs w:val="24"/>
        </w:rPr>
        <w:t xml:space="preserve"> como clave foránea con el campo RUB_ID de la tabla RUBRO.</w:t>
      </w:r>
    </w:p>
    <w:p w:rsidR="00596BD1" w:rsidRPr="00A361C1" w:rsidRDefault="00596BD1" w:rsidP="006A42D6">
      <w:pPr>
        <w:pStyle w:val="Prrafodelista"/>
        <w:numPr>
          <w:ilvl w:val="0"/>
          <w:numId w:val="4"/>
        </w:numPr>
        <w:rPr>
          <w:rFonts w:cstheme="minorHAnsi"/>
          <w:sz w:val="24"/>
          <w:szCs w:val="24"/>
        </w:rPr>
      </w:pPr>
      <w:r w:rsidRPr="00A361C1">
        <w:rPr>
          <w:rFonts w:cstheme="minorHAnsi"/>
          <w:b/>
          <w:sz w:val="24"/>
          <w:szCs w:val="24"/>
        </w:rPr>
        <w:t>EMP_DIA_REND:</w:t>
      </w:r>
      <w:r w:rsidRPr="00A361C1">
        <w:rPr>
          <w:rFonts w:cstheme="minorHAnsi"/>
          <w:sz w:val="24"/>
          <w:szCs w:val="24"/>
        </w:rPr>
        <w:t xml:space="preserve"> de tipo int, donde se informa el día de rendición.</w:t>
      </w:r>
    </w:p>
    <w:p w:rsidR="00596BD1" w:rsidRPr="00A361C1" w:rsidRDefault="00596BD1" w:rsidP="006A42D6">
      <w:pPr>
        <w:pStyle w:val="Prrafodelista"/>
        <w:numPr>
          <w:ilvl w:val="0"/>
          <w:numId w:val="4"/>
        </w:numPr>
        <w:rPr>
          <w:rFonts w:cstheme="minorHAnsi"/>
          <w:sz w:val="24"/>
          <w:szCs w:val="24"/>
        </w:rPr>
      </w:pPr>
      <w:r w:rsidRPr="00A361C1">
        <w:rPr>
          <w:rFonts w:cstheme="minorHAnsi"/>
          <w:b/>
          <w:sz w:val="24"/>
          <w:szCs w:val="24"/>
        </w:rPr>
        <w:t>EMP_ACTIVA:</w:t>
      </w:r>
      <w:r w:rsidRPr="00A361C1">
        <w:rPr>
          <w:rFonts w:cstheme="minorHAnsi"/>
          <w:sz w:val="24"/>
          <w:szCs w:val="24"/>
        </w:rPr>
        <w:t xml:space="preserve"> de tipo bit. Solo almacena dos tipos posibles: 0, en caso de que la empresa es inhabilitada para el sistema y por lo tanto no se podrán hacer rendiciones, o 1, donde la empresa se encuentra habilitada.</w:t>
      </w:r>
    </w:p>
    <w:p w:rsidR="00596BD1" w:rsidRPr="00A361C1" w:rsidRDefault="00596BD1" w:rsidP="00596BD1">
      <w:pPr>
        <w:pStyle w:val="Prrafodelista"/>
        <w:rPr>
          <w:rFonts w:cstheme="minorHAnsi"/>
          <w:sz w:val="24"/>
          <w:szCs w:val="24"/>
        </w:rPr>
      </w:pPr>
    </w:p>
    <w:p w:rsidR="00596BD1" w:rsidRPr="00A361C1" w:rsidRDefault="00596BD1" w:rsidP="00596BD1">
      <w:pPr>
        <w:pStyle w:val="Prrafodelista"/>
        <w:rPr>
          <w:rFonts w:cstheme="minorHAnsi"/>
          <w:sz w:val="24"/>
          <w:szCs w:val="24"/>
        </w:rPr>
      </w:pPr>
      <w:r w:rsidRPr="00A361C1">
        <w:rPr>
          <w:rFonts w:cstheme="minorHAnsi"/>
          <w:sz w:val="24"/>
          <w:szCs w:val="24"/>
        </w:rPr>
        <w:t>Tener en cuenta que todos estos campos son obligatorios.</w:t>
      </w:r>
    </w:p>
    <w:p w:rsidR="00596BD1" w:rsidRDefault="00596BD1" w:rsidP="00596BD1">
      <w:pPr>
        <w:pStyle w:val="Prrafodelista"/>
        <w:jc w:val="both"/>
        <w:rPr>
          <w:rFonts w:cstheme="minorHAnsi"/>
        </w:rPr>
      </w:pPr>
    </w:p>
    <w:p w:rsidR="00596BD1" w:rsidRPr="00A361C1" w:rsidRDefault="00653269" w:rsidP="00653269">
      <w:pPr>
        <w:pStyle w:val="Prrafodelista"/>
        <w:ind w:left="0"/>
        <w:rPr>
          <w:rFonts w:cstheme="minorHAnsi"/>
          <w:sz w:val="24"/>
          <w:szCs w:val="24"/>
        </w:rPr>
      </w:pPr>
      <w:r w:rsidRPr="00653269">
        <w:rPr>
          <w:rFonts w:cstheme="minorHAnsi"/>
          <w:b/>
          <w:sz w:val="32"/>
        </w:rPr>
        <w:t>SUCURSAL</w:t>
      </w:r>
      <w:r w:rsidR="00A52D22">
        <w:rPr>
          <w:rFonts w:cstheme="minorHAnsi"/>
          <w:b/>
          <w:sz w:val="32"/>
        </w:rPr>
        <w:t>ES</w:t>
      </w:r>
      <w:r w:rsidR="00A95A21">
        <w:rPr>
          <w:rFonts w:cstheme="minorHAnsi"/>
          <w:b/>
          <w:sz w:val="32"/>
        </w:rPr>
        <w:t xml:space="preserve"> </w:t>
      </w:r>
      <w:r w:rsidRPr="00A361C1">
        <w:rPr>
          <w:rFonts w:cstheme="minorHAnsi"/>
          <w:sz w:val="24"/>
          <w:szCs w:val="24"/>
        </w:rPr>
        <w:t>(Corresponden a las sucursales donde se realizan cobro de facturas)</w:t>
      </w:r>
      <w:r w:rsidR="00A95A21" w:rsidRPr="00A361C1">
        <w:rPr>
          <w:rFonts w:cstheme="minorHAnsi"/>
          <w:sz w:val="24"/>
          <w:szCs w:val="24"/>
        </w:rPr>
        <w:t>:</w:t>
      </w:r>
    </w:p>
    <w:p w:rsidR="00653269" w:rsidRPr="00A361C1" w:rsidRDefault="00653269" w:rsidP="00653269">
      <w:pPr>
        <w:pStyle w:val="Prrafodelista"/>
        <w:ind w:left="0"/>
        <w:rPr>
          <w:rFonts w:cstheme="minorHAnsi"/>
          <w:sz w:val="24"/>
          <w:szCs w:val="24"/>
        </w:rPr>
      </w:pPr>
    </w:p>
    <w:p w:rsidR="00653269" w:rsidRPr="00A361C1" w:rsidRDefault="00653269" w:rsidP="00653269">
      <w:pPr>
        <w:pStyle w:val="Prrafodelista"/>
        <w:ind w:left="0"/>
        <w:rPr>
          <w:rFonts w:cstheme="minorHAnsi"/>
          <w:sz w:val="24"/>
          <w:szCs w:val="24"/>
        </w:rPr>
      </w:pPr>
      <w:r w:rsidRPr="00A361C1">
        <w:rPr>
          <w:rFonts w:cstheme="minorHAnsi"/>
          <w:sz w:val="24"/>
          <w:szCs w:val="24"/>
        </w:rPr>
        <w:lastRenderedPageBreak/>
        <w:t>La tabla Sucursal está conformada por las siguientes columnas:</w:t>
      </w:r>
    </w:p>
    <w:p w:rsidR="00653269" w:rsidRPr="00A361C1" w:rsidRDefault="00653269" w:rsidP="00653269">
      <w:pPr>
        <w:pStyle w:val="Prrafodelista"/>
        <w:ind w:left="0"/>
        <w:rPr>
          <w:rFonts w:cstheme="minorHAnsi"/>
          <w:sz w:val="24"/>
          <w:szCs w:val="24"/>
        </w:rPr>
      </w:pPr>
    </w:p>
    <w:p w:rsidR="00A95A21" w:rsidRPr="00A361C1" w:rsidRDefault="00A95A21" w:rsidP="00A95A21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361C1">
        <w:rPr>
          <w:rFonts w:cstheme="minorHAnsi"/>
          <w:b/>
          <w:sz w:val="24"/>
          <w:szCs w:val="24"/>
        </w:rPr>
        <w:t>SUC_ID:</w:t>
      </w:r>
      <w:r w:rsidRPr="00A361C1">
        <w:rPr>
          <w:rFonts w:cstheme="minorHAnsi"/>
          <w:sz w:val="24"/>
          <w:szCs w:val="24"/>
        </w:rPr>
        <w:t xml:space="preserve"> de tipo int, corresponde a la clave primaria de la tabla. </w:t>
      </w:r>
      <w:r w:rsidRPr="00A361C1">
        <w:rPr>
          <w:rFonts w:cstheme="minorHAnsi"/>
          <w:sz w:val="24"/>
          <w:szCs w:val="24"/>
        </w:rPr>
        <w:t>Además, tiene la propiedad Identity(1,1</w:t>
      </w:r>
      <w:r w:rsidR="00BD7C96" w:rsidRPr="00A361C1">
        <w:rPr>
          <w:rFonts w:cstheme="minorHAnsi"/>
          <w:sz w:val="24"/>
          <w:szCs w:val="24"/>
        </w:rPr>
        <w:t>),</w:t>
      </w:r>
      <w:r w:rsidRPr="00A361C1">
        <w:rPr>
          <w:rFonts w:cstheme="minorHAnsi"/>
          <w:sz w:val="24"/>
          <w:szCs w:val="24"/>
        </w:rPr>
        <w:t xml:space="preserve"> ya que el valor del campo es autoincremental para cada nuevo registro que se agregue a la tabla.</w:t>
      </w:r>
    </w:p>
    <w:p w:rsidR="00A95A21" w:rsidRPr="00A361C1" w:rsidRDefault="00A95A21" w:rsidP="00A95A21">
      <w:pPr>
        <w:pStyle w:val="Prrafodelista"/>
        <w:numPr>
          <w:ilvl w:val="0"/>
          <w:numId w:val="4"/>
        </w:numPr>
        <w:rPr>
          <w:rFonts w:cstheme="minorHAnsi"/>
          <w:sz w:val="24"/>
          <w:szCs w:val="24"/>
        </w:rPr>
      </w:pPr>
      <w:r w:rsidRPr="00A361C1">
        <w:rPr>
          <w:rFonts w:cstheme="minorHAnsi"/>
          <w:b/>
          <w:sz w:val="24"/>
          <w:szCs w:val="24"/>
        </w:rPr>
        <w:t>SUC_DIR_ID:</w:t>
      </w:r>
      <w:r w:rsidRPr="00A361C1">
        <w:rPr>
          <w:rFonts w:cstheme="minorHAnsi"/>
          <w:sz w:val="24"/>
          <w:szCs w:val="24"/>
        </w:rPr>
        <w:t xml:space="preserve"> </w:t>
      </w:r>
      <w:r w:rsidRPr="00A361C1">
        <w:rPr>
          <w:rFonts w:cstheme="minorHAnsi"/>
          <w:sz w:val="24"/>
          <w:szCs w:val="24"/>
        </w:rPr>
        <w:t xml:space="preserve">de tipo int, </w:t>
      </w:r>
      <w:r w:rsidR="00D9104B" w:rsidRPr="00A361C1">
        <w:rPr>
          <w:rFonts w:cstheme="minorHAnsi"/>
          <w:sz w:val="24"/>
          <w:szCs w:val="24"/>
        </w:rPr>
        <w:t>actúa</w:t>
      </w:r>
      <w:r w:rsidRPr="00A361C1">
        <w:rPr>
          <w:rFonts w:cstheme="minorHAnsi"/>
          <w:sz w:val="24"/>
          <w:szCs w:val="24"/>
        </w:rPr>
        <w:t xml:space="preserve"> como clave foránea con el campo DIR_ID de la tabla DIRECCIONES.</w:t>
      </w:r>
      <w:r w:rsidRPr="00A361C1">
        <w:rPr>
          <w:rFonts w:cstheme="minorHAnsi"/>
          <w:sz w:val="24"/>
          <w:szCs w:val="24"/>
        </w:rPr>
        <w:t xml:space="preserve"> Identificamos la dirección física de la sucursal</w:t>
      </w:r>
      <w:r w:rsidR="00D9104B" w:rsidRPr="00A361C1">
        <w:rPr>
          <w:rFonts w:cstheme="minorHAnsi"/>
          <w:sz w:val="24"/>
          <w:szCs w:val="24"/>
        </w:rPr>
        <w:t>.</w:t>
      </w:r>
    </w:p>
    <w:p w:rsidR="00653269" w:rsidRPr="00A361C1" w:rsidRDefault="00A95A21" w:rsidP="00653269">
      <w:pPr>
        <w:pStyle w:val="Prrafodelista"/>
        <w:numPr>
          <w:ilvl w:val="0"/>
          <w:numId w:val="5"/>
        </w:numPr>
        <w:rPr>
          <w:rFonts w:cstheme="minorHAnsi"/>
          <w:sz w:val="24"/>
          <w:szCs w:val="24"/>
        </w:rPr>
      </w:pPr>
      <w:r w:rsidRPr="00A361C1">
        <w:rPr>
          <w:rFonts w:cstheme="minorHAnsi"/>
          <w:b/>
          <w:sz w:val="24"/>
          <w:szCs w:val="24"/>
        </w:rPr>
        <w:t>SUC_NOMBRE:</w:t>
      </w:r>
      <w:r w:rsidRPr="00A361C1">
        <w:rPr>
          <w:rFonts w:cstheme="minorHAnsi"/>
          <w:sz w:val="24"/>
          <w:szCs w:val="24"/>
        </w:rPr>
        <w:t xml:space="preserve"> de tipo nvarchar(45), corresponde al nombre de la sucursal.</w:t>
      </w:r>
    </w:p>
    <w:p w:rsidR="00A95A21" w:rsidRPr="00A361C1" w:rsidRDefault="00A95A21" w:rsidP="00653269">
      <w:pPr>
        <w:pStyle w:val="Prrafodelista"/>
        <w:numPr>
          <w:ilvl w:val="0"/>
          <w:numId w:val="5"/>
        </w:numPr>
        <w:rPr>
          <w:rFonts w:cstheme="minorHAnsi"/>
          <w:sz w:val="24"/>
          <w:szCs w:val="24"/>
        </w:rPr>
      </w:pPr>
      <w:r w:rsidRPr="00A361C1">
        <w:rPr>
          <w:rFonts w:cstheme="minorHAnsi"/>
          <w:b/>
          <w:sz w:val="24"/>
          <w:szCs w:val="24"/>
        </w:rPr>
        <w:t>SUC_HABILITADA:</w:t>
      </w:r>
      <w:r w:rsidRPr="00A361C1">
        <w:rPr>
          <w:rFonts w:cstheme="minorHAnsi"/>
          <w:sz w:val="24"/>
          <w:szCs w:val="24"/>
        </w:rPr>
        <w:t xml:space="preserve"> de tipo bit, el 0 indicara que se encuentra inhabilitada para recibir cobros de facturas, y 1 para identificar que se encuentra activa.</w:t>
      </w:r>
    </w:p>
    <w:p w:rsidR="00653269" w:rsidRDefault="00653269" w:rsidP="00653269">
      <w:pPr>
        <w:pStyle w:val="Prrafodelista"/>
        <w:ind w:left="0"/>
        <w:rPr>
          <w:rFonts w:cstheme="minorHAnsi"/>
        </w:rPr>
      </w:pPr>
    </w:p>
    <w:p w:rsidR="00653269" w:rsidRPr="00A361C1" w:rsidRDefault="00D9104B" w:rsidP="00653269">
      <w:pPr>
        <w:pStyle w:val="Prrafodelista"/>
        <w:ind w:left="0"/>
        <w:rPr>
          <w:rFonts w:cstheme="minorHAnsi"/>
          <w:sz w:val="24"/>
        </w:rPr>
      </w:pPr>
      <w:r w:rsidRPr="00D9104B">
        <w:rPr>
          <w:rFonts w:cstheme="minorHAnsi"/>
          <w:b/>
          <w:sz w:val="32"/>
        </w:rPr>
        <w:t xml:space="preserve">FACTURAS </w:t>
      </w:r>
      <w:r w:rsidRPr="00A361C1">
        <w:rPr>
          <w:rFonts w:cstheme="minorHAnsi"/>
          <w:sz w:val="24"/>
        </w:rPr>
        <w:t>(contendrán las facturas que serán procesadas por el sistema)</w:t>
      </w:r>
    </w:p>
    <w:p w:rsidR="00D9104B" w:rsidRPr="00A361C1" w:rsidRDefault="00D9104B" w:rsidP="00653269">
      <w:pPr>
        <w:pStyle w:val="Prrafodelista"/>
        <w:ind w:left="0"/>
        <w:rPr>
          <w:rFonts w:cstheme="minorHAnsi"/>
          <w:sz w:val="24"/>
        </w:rPr>
      </w:pPr>
    </w:p>
    <w:p w:rsidR="00D9104B" w:rsidRPr="00A361C1" w:rsidRDefault="00D9104B" w:rsidP="00653269">
      <w:pPr>
        <w:pStyle w:val="Prrafodelista"/>
        <w:ind w:left="0"/>
        <w:rPr>
          <w:rFonts w:cstheme="minorHAnsi"/>
          <w:sz w:val="24"/>
        </w:rPr>
      </w:pPr>
      <w:r w:rsidRPr="00A361C1">
        <w:rPr>
          <w:rFonts w:cstheme="minorHAnsi"/>
          <w:sz w:val="24"/>
        </w:rPr>
        <w:t>La tabla Facturas está conformada por las siguientes columnas:</w:t>
      </w:r>
    </w:p>
    <w:p w:rsidR="00D9104B" w:rsidRPr="00A361C1" w:rsidRDefault="00D9104B" w:rsidP="00653269">
      <w:pPr>
        <w:pStyle w:val="Prrafodelista"/>
        <w:ind w:left="0"/>
        <w:rPr>
          <w:rFonts w:cstheme="minorHAnsi"/>
          <w:sz w:val="24"/>
        </w:rPr>
      </w:pPr>
    </w:p>
    <w:p w:rsidR="00D9104B" w:rsidRPr="00A361C1" w:rsidRDefault="00D9104B" w:rsidP="00D9104B">
      <w:pPr>
        <w:pStyle w:val="Prrafodelista"/>
        <w:numPr>
          <w:ilvl w:val="0"/>
          <w:numId w:val="7"/>
        </w:numPr>
        <w:rPr>
          <w:rFonts w:cstheme="minorHAnsi"/>
          <w:sz w:val="24"/>
        </w:rPr>
      </w:pPr>
      <w:r w:rsidRPr="00A361C1">
        <w:rPr>
          <w:rFonts w:cstheme="minorHAnsi"/>
          <w:b/>
          <w:sz w:val="24"/>
        </w:rPr>
        <w:t xml:space="preserve">FACT_ID: </w:t>
      </w:r>
      <w:r w:rsidRPr="00A361C1">
        <w:rPr>
          <w:rFonts w:cstheme="minorHAnsi"/>
          <w:sz w:val="24"/>
        </w:rPr>
        <w:t xml:space="preserve">de tipo </w:t>
      </w:r>
      <w:r w:rsidR="00835DE6">
        <w:rPr>
          <w:rFonts w:cstheme="minorHAnsi"/>
          <w:sz w:val="24"/>
        </w:rPr>
        <w:t>numeric(18,0)</w:t>
      </w:r>
      <w:r w:rsidRPr="00A361C1">
        <w:rPr>
          <w:rFonts w:cstheme="minorHAnsi"/>
          <w:sz w:val="24"/>
        </w:rPr>
        <w:t xml:space="preserve">, </w:t>
      </w:r>
      <w:r w:rsidR="003F6AC9" w:rsidRPr="00A361C1">
        <w:rPr>
          <w:rFonts w:cstheme="minorHAnsi"/>
          <w:sz w:val="24"/>
        </w:rPr>
        <w:t>corresponde</w:t>
      </w:r>
      <w:r w:rsidRPr="00A361C1">
        <w:rPr>
          <w:rFonts w:cstheme="minorHAnsi"/>
          <w:sz w:val="24"/>
        </w:rPr>
        <w:t xml:space="preserve"> a la clave primaria de la tabla. </w:t>
      </w:r>
      <w:r w:rsidR="003F6AC9" w:rsidRPr="00A361C1">
        <w:rPr>
          <w:rFonts w:cstheme="minorHAnsi"/>
          <w:sz w:val="24"/>
        </w:rPr>
        <w:t>Además</w:t>
      </w:r>
      <w:r w:rsidRPr="00A361C1">
        <w:rPr>
          <w:rFonts w:cstheme="minorHAnsi"/>
          <w:sz w:val="24"/>
        </w:rPr>
        <w:t>, tiene la propiedad Identity(1,1), ya que el valor del campo es autoincremental para cada nuevo registro que se agregue a la tabla.</w:t>
      </w:r>
    </w:p>
    <w:p w:rsidR="00D9104B" w:rsidRPr="00A361C1" w:rsidRDefault="00D9104B" w:rsidP="00D9104B">
      <w:pPr>
        <w:pStyle w:val="Prrafodelista"/>
        <w:numPr>
          <w:ilvl w:val="0"/>
          <w:numId w:val="7"/>
        </w:numPr>
        <w:rPr>
          <w:rFonts w:cstheme="minorHAnsi"/>
          <w:sz w:val="24"/>
        </w:rPr>
      </w:pPr>
      <w:r w:rsidRPr="00A361C1">
        <w:rPr>
          <w:rFonts w:cstheme="minorHAnsi"/>
          <w:b/>
          <w:sz w:val="24"/>
        </w:rPr>
        <w:t>FACT_CLIE_ID:</w:t>
      </w:r>
      <w:r w:rsidRPr="00A361C1">
        <w:rPr>
          <w:rFonts w:cstheme="minorHAnsi"/>
          <w:sz w:val="24"/>
        </w:rPr>
        <w:t xml:space="preserve"> de tipo int, actúa como clave foránea con el campo CLIE_ID de la tabla Clientes.</w:t>
      </w:r>
    </w:p>
    <w:p w:rsidR="00D9104B" w:rsidRPr="00A361C1" w:rsidRDefault="00D9104B" w:rsidP="00D9104B">
      <w:pPr>
        <w:pStyle w:val="Prrafodelista"/>
        <w:numPr>
          <w:ilvl w:val="0"/>
          <w:numId w:val="7"/>
        </w:numPr>
        <w:rPr>
          <w:rFonts w:cstheme="minorHAnsi"/>
          <w:sz w:val="24"/>
        </w:rPr>
      </w:pPr>
      <w:r w:rsidRPr="00A361C1">
        <w:rPr>
          <w:rFonts w:cstheme="minorHAnsi"/>
          <w:b/>
          <w:sz w:val="24"/>
        </w:rPr>
        <w:t>FACT_EMP_ID:</w:t>
      </w:r>
      <w:r w:rsidRPr="00A361C1">
        <w:rPr>
          <w:rFonts w:cstheme="minorHAnsi"/>
          <w:sz w:val="24"/>
        </w:rPr>
        <w:t xml:space="preserve"> de tipo int, actúa como clave foránea con el campo EMP_ID de la </w:t>
      </w:r>
      <w:r w:rsidR="00BD7C96" w:rsidRPr="00A361C1">
        <w:rPr>
          <w:rFonts w:cstheme="minorHAnsi"/>
          <w:sz w:val="24"/>
        </w:rPr>
        <w:t>tabla</w:t>
      </w:r>
      <w:r w:rsidRPr="00A361C1">
        <w:rPr>
          <w:rFonts w:cstheme="minorHAnsi"/>
          <w:sz w:val="24"/>
        </w:rPr>
        <w:t xml:space="preserve"> Empresas, ya que es la empresa que proviene esa factura.</w:t>
      </w:r>
    </w:p>
    <w:p w:rsidR="00D9104B" w:rsidRPr="00A361C1" w:rsidRDefault="00D9104B" w:rsidP="00D9104B">
      <w:pPr>
        <w:pStyle w:val="Prrafodelista"/>
        <w:numPr>
          <w:ilvl w:val="0"/>
          <w:numId w:val="7"/>
        </w:numPr>
        <w:rPr>
          <w:rFonts w:cstheme="minorHAnsi"/>
          <w:sz w:val="24"/>
        </w:rPr>
      </w:pPr>
      <w:r w:rsidRPr="00835DE6">
        <w:rPr>
          <w:rFonts w:cstheme="minorHAnsi"/>
          <w:b/>
          <w:sz w:val="24"/>
        </w:rPr>
        <w:t>FACT_VENCIMIENTO</w:t>
      </w:r>
      <w:r w:rsidRPr="00A361C1">
        <w:rPr>
          <w:rFonts w:cstheme="minorHAnsi"/>
          <w:sz w:val="24"/>
        </w:rPr>
        <w:t>: de tipo datetime, corresponde al vencimiento de la factura.</w:t>
      </w:r>
    </w:p>
    <w:p w:rsidR="00D9104B" w:rsidRPr="00A361C1" w:rsidRDefault="00D9104B" w:rsidP="00D9104B">
      <w:pPr>
        <w:pStyle w:val="Prrafodelista"/>
        <w:numPr>
          <w:ilvl w:val="0"/>
          <w:numId w:val="7"/>
        </w:numPr>
        <w:rPr>
          <w:rFonts w:cstheme="minorHAnsi"/>
          <w:sz w:val="24"/>
        </w:rPr>
      </w:pPr>
      <w:r w:rsidRPr="00A361C1">
        <w:rPr>
          <w:rFonts w:cstheme="minorHAnsi"/>
          <w:b/>
          <w:sz w:val="24"/>
        </w:rPr>
        <w:t>FACT_ALTA:</w:t>
      </w:r>
      <w:r w:rsidRPr="00A361C1">
        <w:rPr>
          <w:rFonts w:cstheme="minorHAnsi"/>
          <w:sz w:val="24"/>
        </w:rPr>
        <w:t xml:space="preserve"> de tipo datetime, corresponde a la fecha de alta de la factura en el sistema.</w:t>
      </w:r>
    </w:p>
    <w:p w:rsidR="00D9104B" w:rsidRPr="00A361C1" w:rsidRDefault="00D9104B" w:rsidP="00D9104B">
      <w:pPr>
        <w:pStyle w:val="Prrafodelista"/>
        <w:numPr>
          <w:ilvl w:val="0"/>
          <w:numId w:val="7"/>
        </w:numPr>
        <w:rPr>
          <w:rFonts w:cstheme="minorHAnsi"/>
          <w:sz w:val="24"/>
        </w:rPr>
      </w:pPr>
      <w:r w:rsidRPr="00A361C1">
        <w:rPr>
          <w:rFonts w:cstheme="minorHAnsi"/>
          <w:b/>
          <w:sz w:val="24"/>
        </w:rPr>
        <w:t>FACT_REND_ID:</w:t>
      </w:r>
      <w:r w:rsidRPr="00A361C1">
        <w:rPr>
          <w:rFonts w:cstheme="minorHAnsi"/>
          <w:sz w:val="24"/>
        </w:rPr>
        <w:t xml:space="preserve"> de tipo </w:t>
      </w:r>
      <w:r w:rsidR="003F6AC9" w:rsidRPr="00A361C1">
        <w:rPr>
          <w:rFonts w:cstheme="minorHAnsi"/>
          <w:sz w:val="24"/>
        </w:rPr>
        <w:t>numeric(18,0)</w:t>
      </w:r>
      <w:r w:rsidRPr="00A361C1">
        <w:rPr>
          <w:rFonts w:cstheme="minorHAnsi"/>
          <w:sz w:val="24"/>
        </w:rPr>
        <w:t>, actúa como clave foránea con el campo REND_ID de la tabla Rendiciones.</w:t>
      </w:r>
    </w:p>
    <w:p w:rsidR="00D9104B" w:rsidRPr="00A361C1" w:rsidRDefault="00D9104B" w:rsidP="00D9104B">
      <w:pPr>
        <w:pStyle w:val="Prrafodelista"/>
        <w:numPr>
          <w:ilvl w:val="0"/>
          <w:numId w:val="7"/>
        </w:numPr>
        <w:rPr>
          <w:rFonts w:cstheme="minorHAnsi"/>
          <w:sz w:val="24"/>
        </w:rPr>
      </w:pPr>
      <w:r w:rsidRPr="00A361C1">
        <w:rPr>
          <w:rFonts w:cstheme="minorHAnsi"/>
          <w:b/>
          <w:sz w:val="24"/>
        </w:rPr>
        <w:t>FACT_PAGO_ID:</w:t>
      </w:r>
      <w:r w:rsidRPr="00A361C1">
        <w:rPr>
          <w:rFonts w:cstheme="minorHAnsi"/>
          <w:sz w:val="24"/>
        </w:rPr>
        <w:t xml:space="preserve"> de tipo </w:t>
      </w:r>
      <w:r w:rsidR="003F6AC9" w:rsidRPr="00A361C1">
        <w:rPr>
          <w:rFonts w:cstheme="minorHAnsi"/>
          <w:sz w:val="24"/>
        </w:rPr>
        <w:t>numeric(18,</w:t>
      </w:r>
      <w:r w:rsidR="003F6AC9" w:rsidRPr="00A361C1">
        <w:rPr>
          <w:rFonts w:cstheme="minorHAnsi"/>
          <w:sz w:val="24"/>
        </w:rPr>
        <w:t>0</w:t>
      </w:r>
      <w:r w:rsidR="003F6AC9" w:rsidRPr="00A361C1">
        <w:rPr>
          <w:rFonts w:cstheme="minorHAnsi"/>
          <w:sz w:val="24"/>
        </w:rPr>
        <w:t>)</w:t>
      </w:r>
      <w:r w:rsidR="003F6AC9" w:rsidRPr="00A361C1">
        <w:rPr>
          <w:rFonts w:cstheme="minorHAnsi"/>
          <w:sz w:val="24"/>
        </w:rPr>
        <w:t>,</w:t>
      </w:r>
      <w:r w:rsidRPr="00A361C1">
        <w:rPr>
          <w:rFonts w:cstheme="minorHAnsi"/>
          <w:sz w:val="24"/>
        </w:rPr>
        <w:t xml:space="preserve"> actúa como clave foránea con el campo PAGO_ID de la tabla Pagos.</w:t>
      </w:r>
    </w:p>
    <w:p w:rsidR="00D9104B" w:rsidRPr="00A361C1" w:rsidRDefault="00D9104B" w:rsidP="00D9104B">
      <w:pPr>
        <w:pStyle w:val="Prrafodelista"/>
        <w:numPr>
          <w:ilvl w:val="0"/>
          <w:numId w:val="7"/>
        </w:numPr>
        <w:rPr>
          <w:rFonts w:cstheme="minorHAnsi"/>
          <w:sz w:val="24"/>
        </w:rPr>
      </w:pPr>
      <w:r w:rsidRPr="00A361C1">
        <w:rPr>
          <w:rFonts w:cstheme="minorHAnsi"/>
          <w:b/>
          <w:sz w:val="24"/>
        </w:rPr>
        <w:t>FACT_TOTAL:</w:t>
      </w:r>
      <w:r w:rsidRPr="00A361C1">
        <w:rPr>
          <w:rFonts w:cstheme="minorHAnsi"/>
          <w:sz w:val="24"/>
        </w:rPr>
        <w:t xml:space="preserve"> de tipo numeric(18,2), </w:t>
      </w:r>
      <w:r w:rsidR="002C122F" w:rsidRPr="00A361C1">
        <w:rPr>
          <w:rFonts w:cstheme="minorHAnsi"/>
          <w:sz w:val="24"/>
        </w:rPr>
        <w:t>donde contendrá el total del importe total en pesos de la factura que se almacena en el sistema.</w:t>
      </w:r>
    </w:p>
    <w:p w:rsidR="002C122F" w:rsidRPr="00A361C1" w:rsidRDefault="002C122F" w:rsidP="00D9104B">
      <w:pPr>
        <w:pStyle w:val="Prrafodelista"/>
        <w:numPr>
          <w:ilvl w:val="0"/>
          <w:numId w:val="7"/>
        </w:numPr>
        <w:rPr>
          <w:rFonts w:cstheme="minorHAnsi"/>
          <w:sz w:val="24"/>
        </w:rPr>
      </w:pPr>
      <w:r w:rsidRPr="00A361C1">
        <w:rPr>
          <w:rFonts w:cstheme="minorHAnsi"/>
          <w:b/>
          <w:sz w:val="24"/>
        </w:rPr>
        <w:t>FACT_ACTIVA:</w:t>
      </w:r>
      <w:r w:rsidRPr="00A361C1">
        <w:rPr>
          <w:rFonts w:cstheme="minorHAnsi"/>
          <w:sz w:val="24"/>
        </w:rPr>
        <w:t xml:space="preserve"> de tipo bit, posee dos opciones: 0, </w:t>
      </w:r>
      <w:r w:rsidR="003F6AC9" w:rsidRPr="00A361C1">
        <w:rPr>
          <w:rFonts w:cstheme="minorHAnsi"/>
          <w:sz w:val="24"/>
        </w:rPr>
        <w:t>cuando la factura se encuentra inactiva, o 1 para la factura se encuentra activa de cara al sistema.</w:t>
      </w:r>
    </w:p>
    <w:p w:rsidR="003F6AC9" w:rsidRDefault="003F6AC9" w:rsidP="003F6AC9">
      <w:pPr>
        <w:rPr>
          <w:rFonts w:cstheme="minorHAnsi"/>
        </w:rPr>
      </w:pPr>
    </w:p>
    <w:p w:rsidR="003F6AC9" w:rsidRPr="00A361C1" w:rsidRDefault="003F6AC9" w:rsidP="003F6AC9">
      <w:pPr>
        <w:rPr>
          <w:rFonts w:cstheme="minorHAnsi"/>
          <w:sz w:val="24"/>
          <w:szCs w:val="24"/>
        </w:rPr>
      </w:pPr>
      <w:r w:rsidRPr="003F6AC9">
        <w:rPr>
          <w:rFonts w:cstheme="minorHAnsi"/>
          <w:b/>
          <w:sz w:val="32"/>
        </w:rPr>
        <w:t>PAGOS</w:t>
      </w:r>
      <w:r w:rsidRPr="003F6AC9">
        <w:rPr>
          <w:rFonts w:cstheme="minorHAnsi"/>
          <w:sz w:val="32"/>
        </w:rPr>
        <w:t xml:space="preserve"> </w:t>
      </w:r>
      <w:r w:rsidRPr="00A361C1">
        <w:rPr>
          <w:rFonts w:cstheme="minorHAnsi"/>
          <w:sz w:val="24"/>
          <w:szCs w:val="24"/>
        </w:rPr>
        <w:t>(Registra el pago del cliente para las facturas que está presentando):</w:t>
      </w:r>
    </w:p>
    <w:p w:rsidR="003F6AC9" w:rsidRPr="00A361C1" w:rsidRDefault="003F6AC9" w:rsidP="003F6AC9">
      <w:pPr>
        <w:pStyle w:val="Prrafodelista"/>
        <w:rPr>
          <w:rFonts w:cstheme="minorHAnsi"/>
          <w:sz w:val="24"/>
          <w:szCs w:val="24"/>
        </w:rPr>
      </w:pPr>
    </w:p>
    <w:p w:rsidR="00D9104B" w:rsidRPr="00A361C1" w:rsidRDefault="003F6AC9" w:rsidP="00653269">
      <w:pPr>
        <w:pStyle w:val="Prrafodelista"/>
        <w:ind w:left="0"/>
        <w:rPr>
          <w:rFonts w:cstheme="minorHAnsi"/>
          <w:sz w:val="24"/>
          <w:szCs w:val="24"/>
        </w:rPr>
      </w:pPr>
      <w:r w:rsidRPr="00A361C1">
        <w:rPr>
          <w:rFonts w:cstheme="minorHAnsi"/>
          <w:sz w:val="24"/>
          <w:szCs w:val="24"/>
        </w:rPr>
        <w:t>La tabla Pagos está conformada por las siguientes columnas:</w:t>
      </w:r>
    </w:p>
    <w:p w:rsidR="003F6AC9" w:rsidRPr="00A361C1" w:rsidRDefault="003F6AC9" w:rsidP="00653269">
      <w:pPr>
        <w:pStyle w:val="Prrafodelista"/>
        <w:ind w:left="0"/>
        <w:rPr>
          <w:rFonts w:cstheme="minorHAnsi"/>
          <w:sz w:val="24"/>
          <w:szCs w:val="24"/>
        </w:rPr>
      </w:pPr>
    </w:p>
    <w:p w:rsidR="00CB3DC7" w:rsidRPr="00A361C1" w:rsidRDefault="00CB3DC7" w:rsidP="00CB3DC7">
      <w:pPr>
        <w:pStyle w:val="Prrafodelista"/>
        <w:numPr>
          <w:ilvl w:val="0"/>
          <w:numId w:val="8"/>
        </w:numPr>
        <w:rPr>
          <w:rFonts w:cstheme="minorHAnsi"/>
          <w:sz w:val="24"/>
          <w:szCs w:val="24"/>
        </w:rPr>
      </w:pPr>
      <w:r w:rsidRPr="00A361C1">
        <w:rPr>
          <w:rFonts w:cstheme="minorHAnsi"/>
          <w:b/>
          <w:sz w:val="24"/>
          <w:szCs w:val="24"/>
        </w:rPr>
        <w:t>PAGO_ID:</w:t>
      </w:r>
      <w:r w:rsidRPr="00A361C1">
        <w:rPr>
          <w:rFonts w:cstheme="minorHAnsi"/>
          <w:sz w:val="24"/>
          <w:szCs w:val="24"/>
        </w:rPr>
        <w:t xml:space="preserve"> de tipo numeric(18,0), corresponde a la tabla primaria de la tabla.</w:t>
      </w:r>
    </w:p>
    <w:p w:rsidR="00CB3DC7" w:rsidRPr="00A361C1" w:rsidRDefault="00CB3DC7" w:rsidP="00CB3DC7">
      <w:pPr>
        <w:pStyle w:val="Prrafodelista"/>
        <w:numPr>
          <w:ilvl w:val="0"/>
          <w:numId w:val="8"/>
        </w:numPr>
        <w:rPr>
          <w:rFonts w:cstheme="minorHAnsi"/>
          <w:sz w:val="24"/>
          <w:szCs w:val="24"/>
        </w:rPr>
      </w:pPr>
      <w:r w:rsidRPr="00A361C1">
        <w:rPr>
          <w:rFonts w:cstheme="minorHAnsi"/>
          <w:b/>
          <w:sz w:val="24"/>
          <w:szCs w:val="24"/>
        </w:rPr>
        <w:lastRenderedPageBreak/>
        <w:t>PAGO_FECHA_PAGO:</w:t>
      </w:r>
      <w:r w:rsidRPr="00A361C1">
        <w:rPr>
          <w:rFonts w:cstheme="minorHAnsi"/>
          <w:sz w:val="24"/>
          <w:szCs w:val="24"/>
        </w:rPr>
        <w:t xml:space="preserve"> de tipo datetime, </w:t>
      </w:r>
      <w:r w:rsidR="00A52D22" w:rsidRPr="00A361C1">
        <w:rPr>
          <w:rFonts w:cstheme="minorHAnsi"/>
          <w:sz w:val="24"/>
          <w:szCs w:val="24"/>
        </w:rPr>
        <w:t>fecha que se autogenera por el sistema informando la fecha del pago de las facturas del cliente.</w:t>
      </w:r>
    </w:p>
    <w:p w:rsidR="00A52D22" w:rsidRPr="00A361C1" w:rsidRDefault="00A52D22" w:rsidP="00CB3DC7">
      <w:pPr>
        <w:pStyle w:val="Prrafodelista"/>
        <w:numPr>
          <w:ilvl w:val="0"/>
          <w:numId w:val="8"/>
        </w:numPr>
        <w:rPr>
          <w:rFonts w:cstheme="minorHAnsi"/>
          <w:sz w:val="24"/>
          <w:szCs w:val="24"/>
        </w:rPr>
      </w:pPr>
      <w:r w:rsidRPr="00A361C1">
        <w:rPr>
          <w:rFonts w:cstheme="minorHAnsi"/>
          <w:b/>
          <w:sz w:val="24"/>
          <w:szCs w:val="24"/>
        </w:rPr>
        <w:t>PAGO_TOTAL:</w:t>
      </w:r>
      <w:r w:rsidRPr="00A361C1">
        <w:rPr>
          <w:rFonts w:cstheme="minorHAnsi"/>
          <w:sz w:val="24"/>
          <w:szCs w:val="24"/>
        </w:rPr>
        <w:t xml:space="preserve"> de tipo numeric(18,2), informa el importe total en pesos de todas las facturas que el cliente pago en dicho momento.</w:t>
      </w:r>
    </w:p>
    <w:p w:rsidR="00A52D22" w:rsidRPr="00A361C1" w:rsidRDefault="00A52D22" w:rsidP="00CB3DC7">
      <w:pPr>
        <w:pStyle w:val="Prrafodelista"/>
        <w:numPr>
          <w:ilvl w:val="0"/>
          <w:numId w:val="8"/>
        </w:numPr>
        <w:rPr>
          <w:rFonts w:cstheme="minorHAnsi"/>
          <w:sz w:val="24"/>
          <w:szCs w:val="24"/>
        </w:rPr>
      </w:pPr>
      <w:r w:rsidRPr="00A361C1">
        <w:rPr>
          <w:rFonts w:cstheme="minorHAnsi"/>
          <w:b/>
          <w:sz w:val="24"/>
          <w:szCs w:val="24"/>
        </w:rPr>
        <w:t>PAGO_FORMA_PAGO:</w:t>
      </w:r>
      <w:r w:rsidRPr="00A361C1">
        <w:rPr>
          <w:rFonts w:cstheme="minorHAnsi"/>
          <w:sz w:val="24"/>
          <w:szCs w:val="24"/>
        </w:rPr>
        <w:t xml:space="preserve"> de tipo nvarchar(255), forma de pago en que se realizó las facturas del cliente.</w:t>
      </w:r>
    </w:p>
    <w:p w:rsidR="00A52D22" w:rsidRPr="00A361C1" w:rsidRDefault="00A52D22" w:rsidP="00CB3DC7">
      <w:pPr>
        <w:pStyle w:val="Prrafodelista"/>
        <w:numPr>
          <w:ilvl w:val="0"/>
          <w:numId w:val="8"/>
        </w:numPr>
        <w:rPr>
          <w:rFonts w:cstheme="minorHAnsi"/>
          <w:sz w:val="24"/>
          <w:szCs w:val="24"/>
        </w:rPr>
      </w:pPr>
      <w:r w:rsidRPr="00A361C1">
        <w:rPr>
          <w:rFonts w:cstheme="minorHAnsi"/>
          <w:b/>
          <w:sz w:val="24"/>
          <w:szCs w:val="24"/>
        </w:rPr>
        <w:t>PAGO_CLIE_ID:</w:t>
      </w:r>
      <w:r w:rsidRPr="00A361C1">
        <w:rPr>
          <w:rFonts w:cstheme="minorHAnsi"/>
          <w:sz w:val="24"/>
          <w:szCs w:val="24"/>
        </w:rPr>
        <w:t xml:space="preserve"> de tipo int, actúa como clave foránea con el campo CLIE_ID de la tabla Clientes, donde relaciona el cliente que fue a pagar esas facturas.</w:t>
      </w:r>
    </w:p>
    <w:p w:rsidR="00A52D22" w:rsidRPr="00A361C1" w:rsidRDefault="00A52D22" w:rsidP="00CB3DC7">
      <w:pPr>
        <w:pStyle w:val="Prrafodelista"/>
        <w:numPr>
          <w:ilvl w:val="0"/>
          <w:numId w:val="8"/>
        </w:numPr>
        <w:rPr>
          <w:rFonts w:cstheme="minorHAnsi"/>
          <w:sz w:val="24"/>
          <w:szCs w:val="24"/>
        </w:rPr>
      </w:pPr>
      <w:r w:rsidRPr="00A361C1">
        <w:rPr>
          <w:rFonts w:cstheme="minorHAnsi"/>
          <w:b/>
          <w:sz w:val="24"/>
          <w:szCs w:val="24"/>
        </w:rPr>
        <w:t>PAGO_USER_ID:</w:t>
      </w:r>
      <w:r w:rsidRPr="00A361C1">
        <w:rPr>
          <w:rFonts w:cstheme="minorHAnsi"/>
          <w:sz w:val="24"/>
          <w:szCs w:val="24"/>
        </w:rPr>
        <w:t xml:space="preserve"> de tipo int, actúa como clave foránea con el campo USER_ID de la tabla Usuarios, para identificar ese usuario que registro el pago de las facturas presentadas por el cliente.</w:t>
      </w:r>
    </w:p>
    <w:p w:rsidR="00A52D22" w:rsidRPr="00A361C1" w:rsidRDefault="00A52D22" w:rsidP="00CB3DC7">
      <w:pPr>
        <w:pStyle w:val="Prrafodelista"/>
        <w:numPr>
          <w:ilvl w:val="0"/>
          <w:numId w:val="8"/>
        </w:numPr>
        <w:rPr>
          <w:rFonts w:cstheme="minorHAnsi"/>
          <w:sz w:val="24"/>
          <w:szCs w:val="24"/>
        </w:rPr>
      </w:pPr>
      <w:r w:rsidRPr="00A361C1">
        <w:rPr>
          <w:rFonts w:cstheme="minorHAnsi"/>
          <w:b/>
          <w:sz w:val="24"/>
          <w:szCs w:val="24"/>
        </w:rPr>
        <w:t xml:space="preserve">PAGO_SUC_ID: </w:t>
      </w:r>
      <w:r w:rsidRPr="00A361C1">
        <w:rPr>
          <w:rFonts w:cstheme="minorHAnsi"/>
          <w:sz w:val="24"/>
          <w:szCs w:val="24"/>
        </w:rPr>
        <w:t>de tipo int, actúa como clave foránea con el campo SUC_ID de la tabla Sucursales. Donde se registra la sucursal en donde se realizó la transacción.</w:t>
      </w:r>
    </w:p>
    <w:p w:rsidR="00A52D22" w:rsidRDefault="00A52D22" w:rsidP="00A52D22">
      <w:pPr>
        <w:pStyle w:val="Prrafodelista"/>
        <w:rPr>
          <w:rFonts w:cstheme="minorHAnsi"/>
        </w:rPr>
      </w:pPr>
    </w:p>
    <w:p w:rsidR="00CB3DC7" w:rsidRDefault="00CB3DC7" w:rsidP="00CB3DC7">
      <w:pPr>
        <w:rPr>
          <w:rFonts w:cstheme="minorHAnsi"/>
        </w:rPr>
      </w:pPr>
    </w:p>
    <w:p w:rsidR="00CB3DC7" w:rsidRPr="00EF6556" w:rsidRDefault="00A52D22" w:rsidP="00CB3DC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32"/>
          <w:szCs w:val="32"/>
        </w:rPr>
      </w:pPr>
      <w:r w:rsidRPr="00EF6556">
        <w:rPr>
          <w:rFonts w:cstheme="minorHAnsi"/>
          <w:b/>
          <w:sz w:val="32"/>
          <w:szCs w:val="32"/>
        </w:rPr>
        <w:t>FUNCIONALIDADES:</w:t>
      </w:r>
    </w:p>
    <w:p w:rsidR="00CB3DC7" w:rsidRPr="00EF6556" w:rsidRDefault="00CB3DC7" w:rsidP="00CB3DC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F6556">
        <w:rPr>
          <w:rFonts w:cstheme="minorHAnsi"/>
          <w:sz w:val="24"/>
          <w:szCs w:val="24"/>
        </w:rPr>
        <w:t>La tabla Funcionalidad</w:t>
      </w:r>
      <w:r w:rsidR="00A52D22" w:rsidRPr="00EF6556">
        <w:rPr>
          <w:rFonts w:cstheme="minorHAnsi"/>
          <w:sz w:val="24"/>
          <w:szCs w:val="24"/>
        </w:rPr>
        <w:t>es</w:t>
      </w:r>
      <w:r w:rsidRPr="00EF6556">
        <w:rPr>
          <w:rFonts w:cstheme="minorHAnsi"/>
          <w:sz w:val="24"/>
          <w:szCs w:val="24"/>
        </w:rPr>
        <w:t xml:space="preserve"> está conformada por las siguientes columnas:</w:t>
      </w:r>
    </w:p>
    <w:p w:rsidR="00CB3DC7" w:rsidRPr="00EF6556" w:rsidRDefault="00CB3DC7" w:rsidP="003A3445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F6556">
        <w:rPr>
          <w:rFonts w:cstheme="minorHAnsi"/>
          <w:b/>
          <w:bCs/>
          <w:sz w:val="24"/>
          <w:szCs w:val="24"/>
        </w:rPr>
        <w:t>FUNC_ID</w:t>
      </w:r>
      <w:r w:rsidRPr="00EF6556">
        <w:rPr>
          <w:rFonts w:cstheme="minorHAnsi"/>
          <w:b/>
          <w:bCs/>
          <w:sz w:val="24"/>
          <w:szCs w:val="24"/>
        </w:rPr>
        <w:t xml:space="preserve">: </w:t>
      </w:r>
      <w:r w:rsidRPr="00EF6556">
        <w:rPr>
          <w:rFonts w:cstheme="minorHAnsi"/>
          <w:sz w:val="24"/>
          <w:szCs w:val="24"/>
        </w:rPr>
        <w:t xml:space="preserve">de tipo </w:t>
      </w:r>
      <w:r w:rsidR="00BD7C96" w:rsidRPr="00EF6556">
        <w:rPr>
          <w:rFonts w:cstheme="minorHAnsi"/>
          <w:sz w:val="24"/>
          <w:szCs w:val="24"/>
        </w:rPr>
        <w:t>int,</w:t>
      </w:r>
      <w:r w:rsidRPr="00EF6556">
        <w:rPr>
          <w:rFonts w:cstheme="minorHAnsi"/>
          <w:sz w:val="24"/>
          <w:szCs w:val="24"/>
        </w:rPr>
        <w:t xml:space="preserve"> es la clave primaria de la tabla. Además, tiene la propiedad</w:t>
      </w:r>
      <w:r w:rsidRPr="00EF6556">
        <w:rPr>
          <w:rFonts w:cstheme="minorHAnsi"/>
          <w:sz w:val="24"/>
          <w:szCs w:val="24"/>
        </w:rPr>
        <w:t xml:space="preserve"> </w:t>
      </w:r>
      <w:r w:rsidRPr="00EF6556">
        <w:rPr>
          <w:rFonts w:cstheme="minorHAnsi"/>
          <w:sz w:val="24"/>
          <w:szCs w:val="24"/>
        </w:rPr>
        <w:t>Identity(1,1</w:t>
      </w:r>
      <w:r w:rsidR="00BD7C96" w:rsidRPr="00EF6556">
        <w:rPr>
          <w:rFonts w:cstheme="minorHAnsi"/>
          <w:sz w:val="24"/>
          <w:szCs w:val="24"/>
        </w:rPr>
        <w:t>),</w:t>
      </w:r>
      <w:r w:rsidRPr="00EF6556">
        <w:rPr>
          <w:rFonts w:cstheme="minorHAnsi"/>
          <w:sz w:val="24"/>
          <w:szCs w:val="24"/>
        </w:rPr>
        <w:t xml:space="preserve"> ya que el valor del campo es autoincremental para cada nuevo registro</w:t>
      </w:r>
      <w:r w:rsidR="00A52D22" w:rsidRPr="00EF6556">
        <w:rPr>
          <w:rFonts w:cstheme="minorHAnsi"/>
          <w:sz w:val="24"/>
          <w:szCs w:val="24"/>
        </w:rPr>
        <w:t xml:space="preserve"> </w:t>
      </w:r>
      <w:r w:rsidRPr="00EF6556">
        <w:rPr>
          <w:rFonts w:cstheme="minorHAnsi"/>
          <w:sz w:val="24"/>
          <w:szCs w:val="24"/>
        </w:rPr>
        <w:t>que se agregue a la tabla.</w:t>
      </w:r>
    </w:p>
    <w:p w:rsidR="00CB3DC7" w:rsidRPr="00EF6556" w:rsidRDefault="00CB3DC7" w:rsidP="00015D52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F6556">
        <w:rPr>
          <w:rFonts w:cstheme="minorHAnsi"/>
          <w:b/>
          <w:bCs/>
          <w:sz w:val="24"/>
          <w:szCs w:val="24"/>
        </w:rPr>
        <w:t>FUNC_DESCRIPCION</w:t>
      </w:r>
      <w:r w:rsidRPr="00EF6556">
        <w:rPr>
          <w:rFonts w:cstheme="minorHAnsi"/>
          <w:b/>
          <w:bCs/>
          <w:sz w:val="24"/>
          <w:szCs w:val="24"/>
        </w:rPr>
        <w:t xml:space="preserve">: </w:t>
      </w:r>
      <w:r w:rsidRPr="00EF6556">
        <w:rPr>
          <w:rFonts w:cstheme="minorHAnsi"/>
          <w:sz w:val="24"/>
          <w:szCs w:val="24"/>
        </w:rPr>
        <w:t>de tipo varchar(100</w:t>
      </w:r>
      <w:r w:rsidR="00BD7C96" w:rsidRPr="00EF6556">
        <w:rPr>
          <w:rFonts w:cstheme="minorHAnsi"/>
          <w:sz w:val="24"/>
          <w:szCs w:val="24"/>
        </w:rPr>
        <w:t>).</w:t>
      </w:r>
      <w:r w:rsidRPr="00EF6556">
        <w:rPr>
          <w:rFonts w:cstheme="minorHAnsi"/>
          <w:sz w:val="24"/>
          <w:szCs w:val="24"/>
        </w:rPr>
        <w:t xml:space="preserve"> Contiene un nombre descriptivo de la</w:t>
      </w:r>
      <w:r w:rsidRPr="00EF6556">
        <w:rPr>
          <w:rFonts w:cstheme="minorHAnsi"/>
          <w:sz w:val="24"/>
          <w:szCs w:val="24"/>
        </w:rPr>
        <w:t xml:space="preserve"> </w:t>
      </w:r>
      <w:r w:rsidRPr="00EF6556">
        <w:rPr>
          <w:rFonts w:cstheme="minorHAnsi"/>
          <w:sz w:val="24"/>
          <w:szCs w:val="24"/>
        </w:rPr>
        <w:t>funcionalidad en cuestión.</w:t>
      </w:r>
    </w:p>
    <w:p w:rsidR="00A52D22" w:rsidRPr="00EF6556" w:rsidRDefault="00A52D22" w:rsidP="00A52D2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A52D22" w:rsidRPr="00EF6556" w:rsidRDefault="00A52D22" w:rsidP="00A52D2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32"/>
        </w:rPr>
      </w:pPr>
      <w:r w:rsidRPr="00EF6556">
        <w:rPr>
          <w:rFonts w:cstheme="minorHAnsi"/>
          <w:b/>
          <w:sz w:val="32"/>
        </w:rPr>
        <w:t>ROL_X_FUNCIONALIDAD:</w:t>
      </w:r>
    </w:p>
    <w:p w:rsidR="00A52D22" w:rsidRPr="00EF6556" w:rsidRDefault="00A52D22" w:rsidP="00A52D2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F6556">
        <w:rPr>
          <w:rFonts w:cstheme="minorHAnsi"/>
          <w:sz w:val="24"/>
          <w:szCs w:val="24"/>
        </w:rPr>
        <w:t xml:space="preserve">La tabla </w:t>
      </w:r>
      <w:r w:rsidRPr="00EF6556">
        <w:rPr>
          <w:rFonts w:cstheme="minorHAnsi"/>
          <w:sz w:val="24"/>
          <w:szCs w:val="24"/>
        </w:rPr>
        <w:t>Rol_x_funcionalidad</w:t>
      </w:r>
      <w:r w:rsidRPr="00EF6556">
        <w:rPr>
          <w:rFonts w:cstheme="minorHAnsi"/>
          <w:sz w:val="24"/>
          <w:szCs w:val="24"/>
        </w:rPr>
        <w:t xml:space="preserve"> está conformada por las siguientes columnas:</w:t>
      </w:r>
    </w:p>
    <w:p w:rsidR="00A52D22" w:rsidRPr="00EF6556" w:rsidRDefault="00A52D22" w:rsidP="003F0B76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F6556">
        <w:rPr>
          <w:rFonts w:cstheme="minorHAnsi"/>
          <w:b/>
          <w:bCs/>
          <w:sz w:val="24"/>
          <w:szCs w:val="24"/>
        </w:rPr>
        <w:t>ROL_ID</w:t>
      </w:r>
      <w:r w:rsidRPr="00EF6556">
        <w:rPr>
          <w:rFonts w:cstheme="minorHAnsi"/>
          <w:b/>
          <w:bCs/>
          <w:sz w:val="24"/>
          <w:szCs w:val="24"/>
        </w:rPr>
        <w:t xml:space="preserve">: </w:t>
      </w:r>
      <w:r w:rsidRPr="00EF6556">
        <w:rPr>
          <w:rFonts w:cstheme="minorHAnsi"/>
          <w:sz w:val="24"/>
          <w:szCs w:val="24"/>
        </w:rPr>
        <w:t xml:space="preserve">de tipo int, es parte de la clave primaria (junto con la columna </w:t>
      </w:r>
      <w:r w:rsidR="00EF6556" w:rsidRPr="00EF6556">
        <w:rPr>
          <w:rFonts w:cstheme="minorHAnsi"/>
          <w:sz w:val="24"/>
          <w:szCs w:val="24"/>
        </w:rPr>
        <w:t>Roles</w:t>
      </w:r>
      <w:r w:rsidRPr="00EF6556">
        <w:rPr>
          <w:rFonts w:cstheme="minorHAnsi"/>
          <w:sz w:val="24"/>
          <w:szCs w:val="24"/>
        </w:rPr>
        <w:t>) de</w:t>
      </w:r>
      <w:r w:rsidR="00EF6556" w:rsidRPr="00EF6556">
        <w:rPr>
          <w:rFonts w:cstheme="minorHAnsi"/>
          <w:sz w:val="24"/>
          <w:szCs w:val="24"/>
        </w:rPr>
        <w:t xml:space="preserve"> </w:t>
      </w:r>
      <w:r w:rsidRPr="00EF6556">
        <w:rPr>
          <w:rFonts w:cstheme="minorHAnsi"/>
          <w:sz w:val="24"/>
          <w:szCs w:val="24"/>
        </w:rPr>
        <w:t xml:space="preserve">la tabla. Además, actúa como clave foránea al campo id de la tabla </w:t>
      </w:r>
      <w:r w:rsidR="00EF6556" w:rsidRPr="00EF6556">
        <w:rPr>
          <w:rFonts w:cstheme="minorHAnsi"/>
          <w:sz w:val="24"/>
          <w:szCs w:val="24"/>
        </w:rPr>
        <w:t>Funcionalidades</w:t>
      </w:r>
      <w:r w:rsidRPr="00EF6556">
        <w:rPr>
          <w:rFonts w:cstheme="minorHAnsi"/>
          <w:sz w:val="24"/>
          <w:szCs w:val="24"/>
        </w:rPr>
        <w:t>.</w:t>
      </w:r>
    </w:p>
    <w:p w:rsidR="00A52D22" w:rsidRPr="004363C4" w:rsidRDefault="00EF6556" w:rsidP="00FD39A4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F6556">
        <w:rPr>
          <w:rFonts w:cstheme="minorHAnsi"/>
          <w:b/>
          <w:bCs/>
          <w:sz w:val="24"/>
          <w:szCs w:val="24"/>
        </w:rPr>
        <w:t>FUNC_ID</w:t>
      </w:r>
      <w:r w:rsidR="00A52D22" w:rsidRPr="00EF6556">
        <w:rPr>
          <w:rFonts w:cstheme="minorHAnsi"/>
          <w:b/>
          <w:bCs/>
          <w:sz w:val="24"/>
          <w:szCs w:val="24"/>
        </w:rPr>
        <w:t xml:space="preserve">: </w:t>
      </w:r>
      <w:r w:rsidR="00A52D22" w:rsidRPr="00EF6556">
        <w:rPr>
          <w:rFonts w:cstheme="minorHAnsi"/>
          <w:sz w:val="24"/>
          <w:szCs w:val="24"/>
        </w:rPr>
        <w:t xml:space="preserve">de tipo int, es parte de la clave primaria (junto con la columna </w:t>
      </w:r>
      <w:r w:rsidRPr="00EF6556">
        <w:rPr>
          <w:rFonts w:cstheme="minorHAnsi"/>
          <w:sz w:val="24"/>
          <w:szCs w:val="24"/>
        </w:rPr>
        <w:t>Funcionalidades</w:t>
      </w:r>
      <w:r w:rsidR="00A52D22" w:rsidRPr="00EF6556">
        <w:rPr>
          <w:rFonts w:cstheme="minorHAnsi"/>
          <w:sz w:val="24"/>
          <w:szCs w:val="24"/>
        </w:rPr>
        <w:t>) de</w:t>
      </w:r>
      <w:r w:rsidRPr="00EF6556">
        <w:rPr>
          <w:rFonts w:cstheme="minorHAnsi"/>
          <w:sz w:val="24"/>
          <w:szCs w:val="24"/>
        </w:rPr>
        <w:t xml:space="preserve"> </w:t>
      </w:r>
      <w:r w:rsidR="00A52D22" w:rsidRPr="00EF6556">
        <w:rPr>
          <w:rFonts w:cstheme="minorHAnsi"/>
          <w:sz w:val="24"/>
          <w:szCs w:val="24"/>
        </w:rPr>
        <w:t xml:space="preserve">la tabla. Además, actúa como clave foránea al campo id de la tabla </w:t>
      </w:r>
      <w:r w:rsidRPr="00EF6556">
        <w:rPr>
          <w:rFonts w:cstheme="minorHAnsi"/>
          <w:sz w:val="24"/>
          <w:szCs w:val="24"/>
        </w:rPr>
        <w:t>Roles</w:t>
      </w:r>
      <w:r w:rsidR="00A52D22" w:rsidRPr="00EF6556">
        <w:rPr>
          <w:rFonts w:cstheme="minorHAnsi"/>
          <w:sz w:val="24"/>
          <w:szCs w:val="24"/>
        </w:rPr>
        <w:t>.</w:t>
      </w:r>
    </w:p>
    <w:p w:rsidR="004363C4" w:rsidRDefault="004363C4" w:rsidP="004363C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4363C4" w:rsidRDefault="004363C4" w:rsidP="004363C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</w:rPr>
      </w:pPr>
      <w:r w:rsidRPr="001C3AA1">
        <w:rPr>
          <w:rFonts w:cstheme="minorHAnsi"/>
          <w:b/>
          <w:sz w:val="32"/>
        </w:rPr>
        <w:t>RENDICIONES</w:t>
      </w:r>
      <w:r>
        <w:rPr>
          <w:rFonts w:cstheme="minorHAnsi"/>
          <w:sz w:val="32"/>
        </w:rPr>
        <w:t xml:space="preserve"> </w:t>
      </w:r>
      <w:r w:rsidRPr="004363C4">
        <w:rPr>
          <w:rFonts w:cstheme="minorHAnsi"/>
          <w:sz w:val="24"/>
        </w:rPr>
        <w:t>(</w:t>
      </w:r>
      <w:r>
        <w:rPr>
          <w:rFonts w:cstheme="minorHAnsi"/>
          <w:sz w:val="24"/>
        </w:rPr>
        <w:t>Rendiciones de las facturas cobradas a los clientes que se acercan a las sucursales</w:t>
      </w:r>
      <w:r w:rsidRPr="004363C4">
        <w:rPr>
          <w:rFonts w:cstheme="minorHAnsi"/>
          <w:sz w:val="24"/>
        </w:rPr>
        <w:t>)</w:t>
      </w:r>
      <w:r>
        <w:rPr>
          <w:rFonts w:cstheme="minorHAnsi"/>
          <w:sz w:val="24"/>
        </w:rPr>
        <w:t>:</w:t>
      </w:r>
    </w:p>
    <w:p w:rsidR="004363C4" w:rsidRDefault="004363C4" w:rsidP="004363C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</w:rPr>
      </w:pPr>
    </w:p>
    <w:p w:rsidR="004363C4" w:rsidRDefault="004363C4" w:rsidP="004363C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</w:rPr>
      </w:pPr>
      <w:r>
        <w:rPr>
          <w:rFonts w:cstheme="minorHAnsi"/>
          <w:sz w:val="24"/>
        </w:rPr>
        <w:t>La tabla Rendiciones está conformada por las siguientes columnas:</w:t>
      </w:r>
    </w:p>
    <w:p w:rsidR="004363C4" w:rsidRDefault="004363C4" w:rsidP="004363C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</w:rPr>
      </w:pPr>
    </w:p>
    <w:p w:rsidR="004363C4" w:rsidRPr="004363C4" w:rsidRDefault="004363C4" w:rsidP="004363C4">
      <w:pPr>
        <w:pStyle w:val="Prrafodelist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32"/>
        </w:rPr>
      </w:pPr>
      <w:r w:rsidRPr="00BE053A">
        <w:rPr>
          <w:rFonts w:cstheme="minorHAnsi"/>
          <w:b/>
          <w:sz w:val="24"/>
        </w:rPr>
        <w:t>REND_ID:</w:t>
      </w:r>
      <w:r>
        <w:rPr>
          <w:rFonts w:cstheme="minorHAnsi"/>
          <w:sz w:val="24"/>
        </w:rPr>
        <w:t xml:space="preserve"> de tipo numeric(18,0), es la clave primaria de la tabla. Es un </w:t>
      </w:r>
      <w:r w:rsidR="001C3AA1">
        <w:rPr>
          <w:rFonts w:cstheme="minorHAnsi"/>
          <w:sz w:val="24"/>
        </w:rPr>
        <w:t>número</w:t>
      </w:r>
      <w:r>
        <w:rPr>
          <w:rFonts w:cstheme="minorHAnsi"/>
          <w:sz w:val="24"/>
        </w:rPr>
        <w:t xml:space="preserve"> que identifica unívocamente la rendición en cuestión.</w:t>
      </w:r>
    </w:p>
    <w:p w:rsidR="004363C4" w:rsidRPr="004363C4" w:rsidRDefault="004363C4" w:rsidP="004363C4">
      <w:pPr>
        <w:pStyle w:val="Prrafodelist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32"/>
        </w:rPr>
      </w:pPr>
      <w:r w:rsidRPr="00BE053A">
        <w:rPr>
          <w:rFonts w:cstheme="minorHAnsi"/>
          <w:b/>
          <w:sz w:val="24"/>
        </w:rPr>
        <w:t>REND_EMP_ID:</w:t>
      </w:r>
      <w:r>
        <w:rPr>
          <w:rFonts w:cstheme="minorHAnsi"/>
          <w:sz w:val="24"/>
        </w:rPr>
        <w:t xml:space="preserve"> de tipo int, es la clave foránea con la tabla empresas para identificar la relación.</w:t>
      </w:r>
    </w:p>
    <w:p w:rsidR="004363C4" w:rsidRPr="004363C4" w:rsidRDefault="004363C4" w:rsidP="004363C4">
      <w:pPr>
        <w:pStyle w:val="Prrafodelist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32"/>
        </w:rPr>
      </w:pPr>
      <w:r w:rsidRPr="00BE053A">
        <w:rPr>
          <w:rFonts w:cstheme="minorHAnsi"/>
          <w:b/>
          <w:sz w:val="24"/>
        </w:rPr>
        <w:lastRenderedPageBreak/>
        <w:t>REND_TOTAL_RENDICION:</w:t>
      </w:r>
      <w:r>
        <w:rPr>
          <w:rFonts w:cstheme="minorHAnsi"/>
          <w:sz w:val="24"/>
        </w:rPr>
        <w:t xml:space="preserve"> de tipo numeric(18,2), contiene el monto total de la rendición en cuestión.</w:t>
      </w:r>
    </w:p>
    <w:p w:rsidR="004363C4" w:rsidRPr="00B83522" w:rsidRDefault="004363C4" w:rsidP="004363C4">
      <w:pPr>
        <w:pStyle w:val="Prrafodelist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32"/>
        </w:rPr>
      </w:pPr>
      <w:r w:rsidRPr="00BE053A">
        <w:rPr>
          <w:rFonts w:cstheme="minorHAnsi"/>
          <w:b/>
          <w:sz w:val="24"/>
        </w:rPr>
        <w:t>REND_PORCENTAJE_COMISION:</w:t>
      </w:r>
      <w:r>
        <w:rPr>
          <w:rFonts w:cstheme="minorHAnsi"/>
          <w:sz w:val="24"/>
        </w:rPr>
        <w:t xml:space="preserve"> de tipo tinyint, </w:t>
      </w:r>
      <w:r w:rsidR="00B83522">
        <w:rPr>
          <w:rFonts w:cstheme="minorHAnsi"/>
          <w:sz w:val="24"/>
        </w:rPr>
        <w:t>es la ganancia por cobro el cual se descuenta del total rendido.</w:t>
      </w:r>
    </w:p>
    <w:p w:rsidR="00B83522" w:rsidRPr="001C3AA1" w:rsidRDefault="00B83522" w:rsidP="004363C4">
      <w:pPr>
        <w:pStyle w:val="Prrafodelist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32"/>
        </w:rPr>
      </w:pPr>
      <w:r w:rsidRPr="00BE053A">
        <w:rPr>
          <w:rFonts w:cstheme="minorHAnsi"/>
          <w:b/>
          <w:sz w:val="24"/>
        </w:rPr>
        <w:t>REND_FECHA:</w:t>
      </w:r>
      <w:r>
        <w:rPr>
          <w:rFonts w:cstheme="minorHAnsi"/>
          <w:sz w:val="24"/>
        </w:rPr>
        <w:t xml:space="preserve"> de tipo datetime, fecha en que ocurrió la rendición.</w:t>
      </w:r>
    </w:p>
    <w:p w:rsidR="001C3AA1" w:rsidRDefault="001C3AA1" w:rsidP="001C3AA1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</w:rPr>
      </w:pPr>
    </w:p>
    <w:p w:rsidR="001C3AA1" w:rsidRDefault="001C3AA1" w:rsidP="001C3AA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</w:rPr>
      </w:pPr>
      <w:r w:rsidRPr="001C3AA1">
        <w:rPr>
          <w:rFonts w:cstheme="minorHAnsi"/>
          <w:b/>
          <w:sz w:val="32"/>
        </w:rPr>
        <w:t>DEVOLUCIONES</w:t>
      </w:r>
      <w:r>
        <w:rPr>
          <w:rFonts w:cstheme="minorHAnsi"/>
          <w:sz w:val="32"/>
        </w:rPr>
        <w:t xml:space="preserve"> </w:t>
      </w:r>
      <w:r w:rsidRPr="001C3AA1">
        <w:rPr>
          <w:rFonts w:cstheme="minorHAnsi"/>
          <w:sz w:val="24"/>
        </w:rPr>
        <w:t>(muestra aquellas devoluciones de las facturas cobradas que no fueron rendidas):</w:t>
      </w:r>
    </w:p>
    <w:p w:rsidR="001C3AA1" w:rsidRDefault="001C3AA1" w:rsidP="001C3AA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</w:rPr>
      </w:pPr>
    </w:p>
    <w:p w:rsidR="001C3AA1" w:rsidRDefault="001C3AA1" w:rsidP="001C3AA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</w:rPr>
      </w:pPr>
      <w:r>
        <w:rPr>
          <w:rFonts w:cstheme="minorHAnsi"/>
          <w:sz w:val="24"/>
        </w:rPr>
        <w:t>La tabla Devoluciones contiene los siguientes campos:</w:t>
      </w:r>
    </w:p>
    <w:p w:rsidR="001C3AA1" w:rsidRDefault="001C3AA1" w:rsidP="001C3AA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</w:rPr>
      </w:pPr>
    </w:p>
    <w:p w:rsidR="001C3AA1" w:rsidRDefault="001C3AA1" w:rsidP="001C3AA1">
      <w:pPr>
        <w:pStyle w:val="Prrafodelista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</w:rPr>
      </w:pPr>
      <w:r w:rsidRPr="001C3AA1">
        <w:rPr>
          <w:rFonts w:cstheme="minorHAnsi"/>
          <w:b/>
          <w:sz w:val="24"/>
        </w:rPr>
        <w:t>DEV_FACT_ID:</w:t>
      </w:r>
      <w:r w:rsidRPr="001C3AA1">
        <w:rPr>
          <w:rFonts w:cstheme="minorHAnsi"/>
          <w:sz w:val="24"/>
        </w:rPr>
        <w:t xml:space="preserve"> </w:t>
      </w:r>
      <w:r>
        <w:rPr>
          <w:rFonts w:cstheme="minorHAnsi"/>
          <w:sz w:val="24"/>
        </w:rPr>
        <w:t>de tipo numeric(18,0), es la clave primaria de la tabla.</w:t>
      </w:r>
    </w:p>
    <w:p w:rsidR="001C3AA1" w:rsidRDefault="001C3AA1" w:rsidP="001C3AA1">
      <w:pPr>
        <w:pStyle w:val="Prrafodelista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</w:rPr>
      </w:pPr>
      <w:r w:rsidRPr="001C3AA1">
        <w:rPr>
          <w:rFonts w:cstheme="minorHAnsi"/>
          <w:b/>
          <w:sz w:val="24"/>
        </w:rPr>
        <w:t>DEV_DESCRIPCION:</w:t>
      </w:r>
      <w:r>
        <w:rPr>
          <w:rFonts w:cstheme="minorHAnsi"/>
          <w:sz w:val="24"/>
        </w:rPr>
        <w:t xml:space="preserve"> de tipo nvarchar(255), informa el motivo de la devolución.</w:t>
      </w:r>
    </w:p>
    <w:p w:rsidR="001C3AA1" w:rsidRDefault="001C3AA1" w:rsidP="001C3AA1">
      <w:pPr>
        <w:pStyle w:val="Prrafodelista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</w:rPr>
      </w:pPr>
      <w:r w:rsidRPr="001C3AA1">
        <w:rPr>
          <w:rFonts w:cstheme="minorHAnsi"/>
          <w:b/>
          <w:sz w:val="24"/>
        </w:rPr>
        <w:t>DEV_USER_ID:</w:t>
      </w:r>
      <w:r>
        <w:rPr>
          <w:rFonts w:cstheme="minorHAnsi"/>
          <w:sz w:val="24"/>
        </w:rPr>
        <w:t xml:space="preserve"> de tipo int, es una clave foránea de la tabla Usuarios relacionando al usuario que realizo la devolución.</w:t>
      </w:r>
    </w:p>
    <w:p w:rsidR="001C3AA1" w:rsidRDefault="001C3AA1" w:rsidP="001C3AA1">
      <w:pPr>
        <w:pStyle w:val="Prrafodelista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</w:rPr>
      </w:pPr>
      <w:r w:rsidRPr="001C3AA1">
        <w:rPr>
          <w:rFonts w:cstheme="minorHAnsi"/>
          <w:b/>
          <w:sz w:val="24"/>
        </w:rPr>
        <w:t>DEV_CLIE_ID:</w:t>
      </w:r>
      <w:r>
        <w:rPr>
          <w:rFonts w:cstheme="minorHAnsi"/>
          <w:sz w:val="24"/>
        </w:rPr>
        <w:t xml:space="preserve"> de tipo int, es una clave foránea de la tabla Clientes relacionando a quien se devolverá las facturas cobradas.</w:t>
      </w:r>
    </w:p>
    <w:p w:rsidR="001C3AA1" w:rsidRDefault="001C3AA1" w:rsidP="001C3AA1">
      <w:pPr>
        <w:pStyle w:val="Prrafodelista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</w:rPr>
      </w:pPr>
      <w:r w:rsidRPr="001C3AA1">
        <w:rPr>
          <w:rFonts w:cstheme="minorHAnsi"/>
          <w:b/>
          <w:sz w:val="24"/>
        </w:rPr>
        <w:t>DEV_TIPO:</w:t>
      </w:r>
      <w:r>
        <w:rPr>
          <w:rFonts w:cstheme="minorHAnsi"/>
          <w:sz w:val="24"/>
        </w:rPr>
        <w:t xml:space="preserve"> de tipo varchar(45), corresponde al tipo de devolución.</w:t>
      </w:r>
    </w:p>
    <w:p w:rsidR="001C3AA1" w:rsidRDefault="001C3AA1" w:rsidP="001C3AA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</w:rPr>
      </w:pPr>
    </w:p>
    <w:p w:rsidR="001C3AA1" w:rsidRDefault="001C3AA1" w:rsidP="001C3AA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</w:rPr>
      </w:pPr>
      <w:r w:rsidRPr="001C3AA1">
        <w:rPr>
          <w:rFonts w:cstheme="minorHAnsi"/>
          <w:b/>
          <w:sz w:val="32"/>
        </w:rPr>
        <w:t>DIRECCIONES</w:t>
      </w:r>
      <w:r w:rsidRPr="001C3AA1">
        <w:rPr>
          <w:rFonts w:cstheme="minorHAnsi"/>
          <w:sz w:val="32"/>
        </w:rPr>
        <w:t xml:space="preserve"> </w:t>
      </w:r>
      <w:r>
        <w:rPr>
          <w:rFonts w:cstheme="minorHAnsi"/>
          <w:sz w:val="24"/>
        </w:rPr>
        <w:t>(muestra las direcciones de distintas entidades como clientes, empresas y sucursales):</w:t>
      </w:r>
    </w:p>
    <w:p w:rsidR="00835DE6" w:rsidRDefault="00835DE6" w:rsidP="001C3AA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</w:rPr>
      </w:pPr>
    </w:p>
    <w:p w:rsidR="00835DE6" w:rsidRDefault="00835DE6" w:rsidP="001C3AA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</w:rPr>
      </w:pPr>
      <w:r>
        <w:rPr>
          <w:rFonts w:cstheme="minorHAnsi"/>
          <w:sz w:val="24"/>
        </w:rPr>
        <w:t>La tabla Direcciones contiene los siguientes campos:</w:t>
      </w:r>
    </w:p>
    <w:p w:rsidR="00835DE6" w:rsidRDefault="00835DE6" w:rsidP="001C3AA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</w:rPr>
      </w:pPr>
    </w:p>
    <w:p w:rsidR="00835DE6" w:rsidRDefault="00835DE6" w:rsidP="00835DE6">
      <w:pPr>
        <w:pStyle w:val="Prrafodelista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</w:rPr>
      </w:pPr>
      <w:r w:rsidRPr="00835DE6">
        <w:rPr>
          <w:rFonts w:cstheme="minorHAnsi"/>
          <w:b/>
          <w:sz w:val="24"/>
        </w:rPr>
        <w:t>DIR_ID:</w:t>
      </w:r>
      <w:r>
        <w:rPr>
          <w:rFonts w:cstheme="minorHAnsi"/>
          <w:sz w:val="24"/>
        </w:rPr>
        <w:t xml:space="preserve"> </w:t>
      </w:r>
      <w:r w:rsidRPr="00A361C1">
        <w:rPr>
          <w:rFonts w:cstheme="minorHAnsi"/>
          <w:sz w:val="24"/>
        </w:rPr>
        <w:t>de tipo int, corresponde a la clave primaria de la tabla. Además, tiene la propiedad Identity(1,1), ya que el valor del campo es autoincremental para cada nuevo registro que se agregue a la tabla.</w:t>
      </w:r>
    </w:p>
    <w:p w:rsidR="00835DE6" w:rsidRDefault="00835DE6" w:rsidP="00835DE6">
      <w:pPr>
        <w:pStyle w:val="Prrafodelista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</w:rPr>
      </w:pPr>
      <w:r w:rsidRPr="00835DE6">
        <w:rPr>
          <w:rFonts w:cstheme="minorHAnsi"/>
          <w:b/>
          <w:sz w:val="24"/>
        </w:rPr>
        <w:t>DIR_DIRECCION:</w:t>
      </w:r>
      <w:r>
        <w:rPr>
          <w:rFonts w:cstheme="minorHAnsi"/>
          <w:sz w:val="24"/>
        </w:rPr>
        <w:t xml:space="preserve"> de tipo nvarchar(255), es la dirección física de distintas entidades.</w:t>
      </w:r>
    </w:p>
    <w:p w:rsidR="00835DE6" w:rsidRDefault="00835DE6" w:rsidP="00835DE6">
      <w:pPr>
        <w:pStyle w:val="Prrafodelista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</w:rPr>
      </w:pPr>
      <w:r w:rsidRPr="00835DE6">
        <w:rPr>
          <w:rFonts w:cstheme="minorHAnsi"/>
          <w:b/>
          <w:sz w:val="24"/>
        </w:rPr>
        <w:t>DIR_CODIGO_POSTAL:</w:t>
      </w:r>
      <w:r>
        <w:rPr>
          <w:rFonts w:cstheme="minorHAnsi"/>
          <w:sz w:val="24"/>
        </w:rPr>
        <w:t xml:space="preserve"> de tipo char(8), indica el código postal relacionada con la dirección mostrada.</w:t>
      </w:r>
    </w:p>
    <w:p w:rsidR="00835DE6" w:rsidRDefault="00835DE6" w:rsidP="00835DE6">
      <w:pPr>
        <w:pStyle w:val="Prrafodelista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</w:rPr>
      </w:pPr>
      <w:r w:rsidRPr="00835DE6">
        <w:rPr>
          <w:rFonts w:cstheme="minorHAnsi"/>
          <w:b/>
          <w:sz w:val="24"/>
        </w:rPr>
        <w:t>DIR_PISO:</w:t>
      </w:r>
      <w:r>
        <w:rPr>
          <w:rFonts w:cstheme="minorHAnsi"/>
          <w:sz w:val="24"/>
        </w:rPr>
        <w:t xml:space="preserve"> de tipo char(2), corresponde al piso en caso de ser departamento.</w:t>
      </w:r>
    </w:p>
    <w:p w:rsidR="00835DE6" w:rsidRDefault="00835DE6" w:rsidP="00835DE6">
      <w:pPr>
        <w:pStyle w:val="Prrafodelista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</w:rPr>
      </w:pPr>
      <w:r w:rsidRPr="00835DE6">
        <w:rPr>
          <w:rFonts w:cstheme="minorHAnsi"/>
          <w:b/>
          <w:sz w:val="24"/>
        </w:rPr>
        <w:t>DIR_DEPARTAMENTO:</w:t>
      </w:r>
      <w:r>
        <w:rPr>
          <w:rFonts w:cstheme="minorHAnsi"/>
          <w:sz w:val="24"/>
        </w:rPr>
        <w:t xml:space="preserve"> de tipo char(2), indica la ubicación del departamento.</w:t>
      </w:r>
    </w:p>
    <w:p w:rsidR="00835DE6" w:rsidRPr="00835DE6" w:rsidRDefault="00835DE6" w:rsidP="00835DE6">
      <w:pPr>
        <w:pStyle w:val="Prrafodelista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</w:rPr>
      </w:pPr>
      <w:r w:rsidRPr="00835DE6">
        <w:rPr>
          <w:rFonts w:cstheme="minorHAnsi"/>
          <w:b/>
          <w:sz w:val="24"/>
        </w:rPr>
        <w:t>DIR_LOCALIDAD:</w:t>
      </w:r>
      <w:r>
        <w:rPr>
          <w:rFonts w:cstheme="minorHAnsi"/>
          <w:sz w:val="24"/>
        </w:rPr>
        <w:t xml:space="preserve"> de tipo nvarchar(22), nos muestra la localidad que condice con el código postal y la dirección.</w:t>
      </w:r>
    </w:p>
    <w:p w:rsidR="001C3AA1" w:rsidRDefault="001C3AA1" w:rsidP="001C3AA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</w:rPr>
      </w:pPr>
    </w:p>
    <w:p w:rsidR="00835DE6" w:rsidRDefault="00835DE6" w:rsidP="001C3AA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</w:rPr>
      </w:pPr>
      <w:r w:rsidRPr="00835DE6">
        <w:rPr>
          <w:rFonts w:cstheme="minorHAnsi"/>
          <w:b/>
          <w:sz w:val="32"/>
        </w:rPr>
        <w:t>ITEMS</w:t>
      </w:r>
      <w:r>
        <w:rPr>
          <w:rFonts w:cstheme="minorHAnsi"/>
          <w:sz w:val="24"/>
        </w:rPr>
        <w:t xml:space="preserve"> (proviene del detalle de las facturas en cuestión que van a ser cobradas):</w:t>
      </w:r>
    </w:p>
    <w:p w:rsidR="00835DE6" w:rsidRDefault="00835DE6" w:rsidP="001C3AA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</w:rPr>
      </w:pPr>
    </w:p>
    <w:p w:rsidR="00835DE6" w:rsidRDefault="00835DE6" w:rsidP="001C3AA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</w:rPr>
      </w:pPr>
      <w:r>
        <w:rPr>
          <w:rFonts w:cstheme="minorHAnsi"/>
          <w:sz w:val="24"/>
        </w:rPr>
        <w:t>La tabla Ítems contiene los siguientes campos:</w:t>
      </w:r>
    </w:p>
    <w:p w:rsidR="00835DE6" w:rsidRDefault="00835DE6" w:rsidP="001C3AA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</w:rPr>
      </w:pPr>
    </w:p>
    <w:p w:rsidR="00835DE6" w:rsidRDefault="00835DE6" w:rsidP="00835DE6">
      <w:pPr>
        <w:pStyle w:val="Prrafodelista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</w:rPr>
      </w:pPr>
      <w:r w:rsidRPr="00835DE6">
        <w:rPr>
          <w:rFonts w:cstheme="minorHAnsi"/>
          <w:b/>
          <w:sz w:val="24"/>
        </w:rPr>
        <w:t>ITEM_ID:</w:t>
      </w:r>
      <w:r>
        <w:rPr>
          <w:rFonts w:cstheme="minorHAnsi"/>
          <w:sz w:val="24"/>
        </w:rPr>
        <w:t xml:space="preserve"> d</w:t>
      </w:r>
      <w:r w:rsidRPr="00A361C1">
        <w:rPr>
          <w:rFonts w:cstheme="minorHAnsi"/>
          <w:sz w:val="24"/>
        </w:rPr>
        <w:t>e tipo int, corresponde a la clave primaria de la tabla. Además, tiene la propiedad Identity(1,1), ya que el valor del campo es autoincremental para cada nuevo registro que se agregue a la tabla.</w:t>
      </w:r>
    </w:p>
    <w:p w:rsidR="00835DE6" w:rsidRPr="00835DE6" w:rsidRDefault="00835DE6" w:rsidP="00835DE6">
      <w:pPr>
        <w:pStyle w:val="Prrafodelista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</w:rPr>
      </w:pPr>
      <w:r w:rsidRPr="00835DE6">
        <w:rPr>
          <w:rFonts w:cstheme="minorHAnsi"/>
          <w:b/>
          <w:sz w:val="24"/>
        </w:rPr>
        <w:lastRenderedPageBreak/>
        <w:t>ITEM_FACT_ID:</w:t>
      </w:r>
      <w:r w:rsidRPr="00835DE6">
        <w:rPr>
          <w:rFonts w:cstheme="minorHAnsi"/>
          <w:sz w:val="24"/>
        </w:rPr>
        <w:t xml:space="preserve"> de tipo numeric(18,0), al ser una clave foránea relaciona al concepto de la facture que proviene este ítem.</w:t>
      </w:r>
    </w:p>
    <w:p w:rsidR="00835DE6" w:rsidRDefault="00835DE6" w:rsidP="00835DE6">
      <w:pPr>
        <w:pStyle w:val="Prrafodelista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</w:rPr>
      </w:pPr>
      <w:r w:rsidRPr="00835DE6">
        <w:rPr>
          <w:rFonts w:cstheme="minorHAnsi"/>
          <w:b/>
          <w:sz w:val="24"/>
        </w:rPr>
        <w:t>ITEM_CANTIDAD:</w:t>
      </w:r>
      <w:r>
        <w:rPr>
          <w:rFonts w:cstheme="minorHAnsi"/>
          <w:sz w:val="24"/>
        </w:rPr>
        <w:t xml:space="preserve"> de tipo numeric(18,0), corresponde a la cantidad del ítem que se está presentando.</w:t>
      </w:r>
    </w:p>
    <w:p w:rsidR="00835DE6" w:rsidRPr="00835DE6" w:rsidRDefault="00835DE6" w:rsidP="00835DE6">
      <w:pPr>
        <w:pStyle w:val="Prrafodelista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</w:rPr>
      </w:pPr>
      <w:r w:rsidRPr="00835DE6">
        <w:rPr>
          <w:rFonts w:cstheme="minorHAnsi"/>
          <w:b/>
          <w:sz w:val="24"/>
        </w:rPr>
        <w:t>ITEM_MONTO:</w:t>
      </w:r>
      <w:r>
        <w:rPr>
          <w:rFonts w:cstheme="minorHAnsi"/>
          <w:sz w:val="24"/>
        </w:rPr>
        <w:t xml:space="preserve"> de tipo numeric(18,2), es el importe total del monto de la cantidad del ítem.</w:t>
      </w:r>
    </w:p>
    <w:p w:rsidR="00835DE6" w:rsidRPr="00835DE6" w:rsidRDefault="00835DE6" w:rsidP="001C3AA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</w:rPr>
      </w:pPr>
    </w:p>
    <w:p w:rsidR="001C3AA1" w:rsidRPr="00835DE6" w:rsidRDefault="001C3AA1" w:rsidP="001C3AA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</w:rPr>
      </w:pPr>
    </w:p>
    <w:p w:rsidR="001C3AA1" w:rsidRPr="00835DE6" w:rsidRDefault="001C3AA1" w:rsidP="001C3AA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</w:rPr>
      </w:pPr>
    </w:p>
    <w:p w:rsidR="001C3AA1" w:rsidRPr="00835DE6" w:rsidRDefault="001C3AA1" w:rsidP="001C3AA1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</w:rPr>
      </w:pPr>
    </w:p>
    <w:sectPr w:rsidR="001C3AA1" w:rsidRPr="00835D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NewRomanPSMT">
    <w:altName w:val="Times New Roman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871CDF"/>
    <w:multiLevelType w:val="hybridMultilevel"/>
    <w:tmpl w:val="BB4E550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DB30EB"/>
    <w:multiLevelType w:val="hybridMultilevel"/>
    <w:tmpl w:val="C818E64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25557E"/>
    <w:multiLevelType w:val="hybridMultilevel"/>
    <w:tmpl w:val="113EEDD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A94D1C"/>
    <w:multiLevelType w:val="hybridMultilevel"/>
    <w:tmpl w:val="FB360C5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B172E5"/>
    <w:multiLevelType w:val="hybridMultilevel"/>
    <w:tmpl w:val="8A1A727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BA1459"/>
    <w:multiLevelType w:val="hybridMultilevel"/>
    <w:tmpl w:val="A790D74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D81DD4"/>
    <w:multiLevelType w:val="hybridMultilevel"/>
    <w:tmpl w:val="2F68072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8C47D6"/>
    <w:multiLevelType w:val="hybridMultilevel"/>
    <w:tmpl w:val="52E23AC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973671"/>
    <w:multiLevelType w:val="hybridMultilevel"/>
    <w:tmpl w:val="A5C4FF6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327CCB"/>
    <w:multiLevelType w:val="hybridMultilevel"/>
    <w:tmpl w:val="B62C5ABC"/>
    <w:lvl w:ilvl="0" w:tplc="2C0A0001">
      <w:start w:val="1"/>
      <w:numFmt w:val="bullet"/>
      <w:lvlText w:val=""/>
      <w:lvlJc w:val="left"/>
      <w:pPr>
        <w:ind w:left="804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52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4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6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8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40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2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4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64" w:hanging="360"/>
      </w:pPr>
      <w:rPr>
        <w:rFonts w:ascii="Wingdings" w:hAnsi="Wingdings" w:hint="default"/>
      </w:rPr>
    </w:lvl>
  </w:abstractNum>
  <w:abstractNum w:abstractNumId="10" w15:restartNumberingAfterBreak="0">
    <w:nsid w:val="604926E0"/>
    <w:multiLevelType w:val="hybridMultilevel"/>
    <w:tmpl w:val="1148601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D951AC"/>
    <w:multiLevelType w:val="hybridMultilevel"/>
    <w:tmpl w:val="F2D2E32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4C50A7"/>
    <w:multiLevelType w:val="hybridMultilevel"/>
    <w:tmpl w:val="CFA6CAA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C965B78"/>
    <w:multiLevelType w:val="hybridMultilevel"/>
    <w:tmpl w:val="B45E193A"/>
    <w:lvl w:ilvl="0" w:tplc="2C0A0001">
      <w:start w:val="1"/>
      <w:numFmt w:val="bullet"/>
      <w:lvlText w:val=""/>
      <w:lvlJc w:val="left"/>
      <w:pPr>
        <w:ind w:left="804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52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4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6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8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40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2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4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64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13"/>
  </w:num>
  <w:num w:numId="4">
    <w:abstractNumId w:val="10"/>
  </w:num>
  <w:num w:numId="5">
    <w:abstractNumId w:val="2"/>
  </w:num>
  <w:num w:numId="6">
    <w:abstractNumId w:val="1"/>
  </w:num>
  <w:num w:numId="7">
    <w:abstractNumId w:val="7"/>
  </w:num>
  <w:num w:numId="8">
    <w:abstractNumId w:val="12"/>
  </w:num>
  <w:num w:numId="9">
    <w:abstractNumId w:val="9"/>
  </w:num>
  <w:num w:numId="10">
    <w:abstractNumId w:val="4"/>
  </w:num>
  <w:num w:numId="11">
    <w:abstractNumId w:val="5"/>
  </w:num>
  <w:num w:numId="12">
    <w:abstractNumId w:val="3"/>
  </w:num>
  <w:num w:numId="13">
    <w:abstractNumId w:val="11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3D6"/>
    <w:rsid w:val="000872A6"/>
    <w:rsid w:val="001A56A0"/>
    <w:rsid w:val="001C3AA1"/>
    <w:rsid w:val="001D65AE"/>
    <w:rsid w:val="0026689C"/>
    <w:rsid w:val="002C122F"/>
    <w:rsid w:val="003F6AC9"/>
    <w:rsid w:val="004128D2"/>
    <w:rsid w:val="004363C4"/>
    <w:rsid w:val="00596BD1"/>
    <w:rsid w:val="00604514"/>
    <w:rsid w:val="00653269"/>
    <w:rsid w:val="006758B3"/>
    <w:rsid w:val="006A42D6"/>
    <w:rsid w:val="007D5285"/>
    <w:rsid w:val="00832AAA"/>
    <w:rsid w:val="00835DE6"/>
    <w:rsid w:val="009F533E"/>
    <w:rsid w:val="00A361C1"/>
    <w:rsid w:val="00A52D22"/>
    <w:rsid w:val="00A95A21"/>
    <w:rsid w:val="00B83522"/>
    <w:rsid w:val="00B973D6"/>
    <w:rsid w:val="00BD7C96"/>
    <w:rsid w:val="00BE053A"/>
    <w:rsid w:val="00CB3DC7"/>
    <w:rsid w:val="00CE605F"/>
    <w:rsid w:val="00CE7143"/>
    <w:rsid w:val="00D06531"/>
    <w:rsid w:val="00D9104B"/>
    <w:rsid w:val="00EF6556"/>
    <w:rsid w:val="00F97962"/>
    <w:rsid w:val="00FF246A"/>
    <w:rsid w:val="00FF4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3D85CD"/>
  <w15:chartTrackingRefBased/>
  <w15:docId w15:val="{BC52BAB3-62FA-4E44-9004-AE73578F5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973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973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B973D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B973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B973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B973D6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B973D6"/>
    <w:rPr>
      <w:color w:val="808080"/>
      <w:shd w:val="clear" w:color="auto" w:fill="E6E6E6"/>
    </w:rPr>
  </w:style>
  <w:style w:type="table" w:styleId="Tabladecuadrcula2-nfasis5">
    <w:name w:val="Grid Table 2 Accent 5"/>
    <w:basedOn w:val="Tablanormal"/>
    <w:uiPriority w:val="47"/>
    <w:rsid w:val="004128D2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Prrafodelista">
    <w:name w:val="List Paragraph"/>
    <w:basedOn w:val="Normal"/>
    <w:uiPriority w:val="34"/>
    <w:qFormat/>
    <w:rsid w:val="00FF24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1375</TotalTime>
  <Pages>7</Pages>
  <Words>1694</Words>
  <Characters>9318</Characters>
  <Application>Microsoft Office Word</Application>
  <DocSecurity>0</DocSecurity>
  <Lines>77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Matias Lanneponders Yonadi</dc:creator>
  <cp:keywords/>
  <dc:description/>
  <cp:lastModifiedBy>GF7</cp:lastModifiedBy>
  <cp:revision>18</cp:revision>
  <dcterms:created xsi:type="dcterms:W3CDTF">2017-11-30T01:48:00Z</dcterms:created>
  <dcterms:modified xsi:type="dcterms:W3CDTF">2017-12-01T00:43:00Z</dcterms:modified>
</cp:coreProperties>
</file>