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7F6" w:rsidRPr="00E907F6" w:rsidRDefault="00E907F6" w:rsidP="00E907F6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sz w:val="30"/>
          <w:szCs w:val="30"/>
          <w:lang w:eastAsia="es-419"/>
        </w:rPr>
      </w:pPr>
      <w:proofErr w:type="spellStart"/>
      <w:r w:rsidRPr="00E907F6">
        <w:rPr>
          <w:rFonts w:ascii="Times New Roman" w:eastAsia="Times New Roman" w:hAnsi="Times New Roman" w:cs="Times New Roman"/>
          <w:b/>
          <w:bCs/>
          <w:color w:val="5C5C5C"/>
          <w:sz w:val="30"/>
          <w:szCs w:val="30"/>
          <w:lang w:eastAsia="es-419"/>
        </w:rPr>
        <w:t>Activities</w:t>
      </w:r>
      <w:proofErr w:type="spellEnd"/>
    </w:p>
    <w:p w:rsidR="00E907F6" w:rsidRPr="00E907F6" w:rsidRDefault="00E907F6" w:rsidP="00E907F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MainActivity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is a subclass of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AppCompatActivity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, which in turn is a subclass of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Activity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. An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Activity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is a core Android class that is responsible for drawing an Android app UI and receiving input events.</w:t>
      </w:r>
    </w:p>
    <w:p w:rsidR="00E907F6" w:rsidRPr="00E907F6" w:rsidRDefault="00E907F6" w:rsidP="00E907F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 xml:space="preserve">All activities have an associated layout file, which is an XML file in the app's resources. The layout file </w:t>
      </w:r>
      <w:proofErr w:type="gramStart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is named</w:t>
      </w:r>
      <w:proofErr w:type="gramEnd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 xml:space="preserve"> for the activity, for example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activity_main.xml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.</w:t>
      </w:r>
    </w:p>
    <w:p w:rsidR="00E907F6" w:rsidRPr="00E907F6" w:rsidRDefault="00E907F6" w:rsidP="00E907F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The </w:t>
      </w:r>
      <w:proofErr w:type="gramStart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setContentView(</w:t>
      </w:r>
      <w:proofErr w:type="gramEnd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)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method in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MainActivity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associates the layout with the activity, and inflates that layout when the activity is created.</w:t>
      </w:r>
    </w:p>
    <w:p w:rsidR="00E907F6" w:rsidRPr="00E907F6" w:rsidRDefault="00E907F6" w:rsidP="00E907F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Layout inflation is a process where the views defined in the XML layout files are turned into (or "inflated" into) Kotlin view objects in memory. Once layout inflation happens, the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Activity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can draw these objects to the screen and dynamically modify them.</w:t>
      </w:r>
    </w:p>
    <w:p w:rsidR="00E907F6" w:rsidRPr="00E907F6" w:rsidRDefault="00E907F6" w:rsidP="00E907F6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sz w:val="30"/>
          <w:szCs w:val="30"/>
          <w:lang w:eastAsia="es-419"/>
        </w:rPr>
      </w:pPr>
      <w:proofErr w:type="spellStart"/>
      <w:r w:rsidRPr="00E907F6">
        <w:rPr>
          <w:rFonts w:ascii="Times New Roman" w:eastAsia="Times New Roman" w:hAnsi="Times New Roman" w:cs="Times New Roman"/>
          <w:b/>
          <w:bCs/>
          <w:color w:val="5C5C5C"/>
          <w:sz w:val="30"/>
          <w:szCs w:val="30"/>
          <w:lang w:eastAsia="es-419"/>
        </w:rPr>
        <w:t>Views</w:t>
      </w:r>
      <w:proofErr w:type="spellEnd"/>
    </w:p>
    <w:p w:rsidR="00E907F6" w:rsidRPr="00E907F6" w:rsidRDefault="00E907F6" w:rsidP="00E907F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All UI elements in the app layout are subclasses of the 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begin"/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instrText xml:space="preserve"> HYPERLINK "http://developer.android.com/reference/android/view/View.html" \t "_blank" </w:instrText>
      </w:r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separate"/>
      </w:r>
      <w:r w:rsidRPr="00E907F6">
        <w:rPr>
          <w:rFonts w:ascii="var(--devsite-code-font-family)" w:eastAsia="Times New Roman" w:hAnsi="var(--devsite-code-font-family)" w:cs="Courier New"/>
          <w:color w:val="1A73E8"/>
          <w:sz w:val="19"/>
          <w:szCs w:val="19"/>
          <w:shd w:val="clear" w:color="auto" w:fill="E8EAED"/>
          <w:lang w:val="en-US" w:eastAsia="es-419"/>
        </w:rPr>
        <w:t>View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end"/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 xml:space="preserve"> class and </w:t>
      </w:r>
      <w:proofErr w:type="gramStart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are called</w:t>
      </w:r>
      <w:proofErr w:type="gramEnd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</w:t>
      </w:r>
      <w:r w:rsidRPr="00E907F6">
        <w:rPr>
          <w:rFonts w:ascii="Arial" w:eastAsia="Times New Roman" w:hAnsi="Arial" w:cs="Arial"/>
          <w:i/>
          <w:iCs/>
          <w:color w:val="5C5C5C"/>
          <w:sz w:val="21"/>
          <w:szCs w:val="21"/>
          <w:lang w:val="en-US" w:eastAsia="es-419"/>
        </w:rPr>
        <w:t>views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. </w:t>
      </w:r>
      <w:proofErr w:type="spellStart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es-419"/>
        </w:rPr>
        <w:t>TextView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> and </w:t>
      </w:r>
      <w:proofErr w:type="spellStart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es-419"/>
        </w:rPr>
        <w:t>Button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 xml:space="preserve"> are 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>examples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 xml:space="preserve"> of 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>views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>.</w:t>
      </w:r>
    </w:p>
    <w:p w:rsidR="00E907F6" w:rsidRPr="00E907F6" w:rsidRDefault="00E907F6" w:rsidP="00E907F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View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 xml:space="preserve"> elements </w:t>
      </w:r>
      <w:proofErr w:type="gramStart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can be grouped</w:t>
      </w:r>
      <w:proofErr w:type="gramEnd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 xml:space="preserve"> inside a 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begin"/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instrText xml:space="preserve"> HYPERLINK "https://developer.android.com/reference/android/view/ViewGroup.html" \t "_blank" </w:instrTex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separate"/>
      </w:r>
      <w:proofErr w:type="spellEnd"/>
      <w:r w:rsidRPr="00E907F6">
        <w:rPr>
          <w:rFonts w:ascii="var(--devsite-code-font-family)" w:eastAsia="Times New Roman" w:hAnsi="var(--devsite-code-font-family)" w:cs="Courier New"/>
          <w:color w:val="1A73E8"/>
          <w:sz w:val="19"/>
          <w:szCs w:val="19"/>
          <w:shd w:val="clear" w:color="auto" w:fill="E8EAED"/>
          <w:lang w:val="en-US" w:eastAsia="es-419"/>
        </w:rPr>
        <w:t>ViewGroup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end"/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. A view group acts as a container for the views, or other view groups, within it.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LinearLayout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is an example of a view group that arranges its views linearly.</w:t>
      </w:r>
    </w:p>
    <w:p w:rsidR="00E907F6" w:rsidRPr="00E907F6" w:rsidRDefault="00E907F6" w:rsidP="00E907F6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sz w:val="30"/>
          <w:szCs w:val="30"/>
          <w:lang w:eastAsia="es-419"/>
        </w:rPr>
      </w:pPr>
      <w:r w:rsidRPr="00E907F6">
        <w:rPr>
          <w:rFonts w:ascii="Times New Roman" w:eastAsia="Times New Roman" w:hAnsi="Times New Roman" w:cs="Times New Roman"/>
          <w:b/>
          <w:bCs/>
          <w:color w:val="5C5C5C"/>
          <w:sz w:val="30"/>
          <w:szCs w:val="30"/>
          <w:lang w:eastAsia="es-419"/>
        </w:rPr>
        <w:t xml:space="preserve">View </w:t>
      </w:r>
      <w:proofErr w:type="spellStart"/>
      <w:r w:rsidRPr="00E907F6">
        <w:rPr>
          <w:rFonts w:ascii="Times New Roman" w:eastAsia="Times New Roman" w:hAnsi="Times New Roman" w:cs="Times New Roman"/>
          <w:b/>
          <w:bCs/>
          <w:color w:val="5C5C5C"/>
          <w:sz w:val="30"/>
          <w:szCs w:val="30"/>
          <w:lang w:eastAsia="es-419"/>
        </w:rPr>
        <w:t>attributes</w:t>
      </w:r>
      <w:proofErr w:type="spellEnd"/>
    </w:p>
    <w:p w:rsidR="00E907F6" w:rsidRPr="00E907F6" w:rsidRDefault="00E907F6" w:rsidP="00E907F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The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android</w:t>
      </w:r>
      <w:proofErr w:type="gramStart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:layout</w:t>
      </w:r>
      <w:proofErr w:type="gramEnd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_width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and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android:layout_height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attributes indicate the width and height of a view. The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match_parent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value stretches the view to its parent's width or height. The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wrap_content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value shrinks the view to fit the view's contents.</w:t>
      </w:r>
    </w:p>
    <w:p w:rsidR="00E907F6" w:rsidRPr="00E907F6" w:rsidRDefault="00E907F6" w:rsidP="00E907F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The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android:text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 xml:space="preserve"> attribute indicates the text that a view should display (if that view displays text.) 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>For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 xml:space="preserve"> 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>buttons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>, </w:t>
      </w:r>
      <w:proofErr w:type="spellStart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eastAsia="es-419"/>
        </w:rPr>
        <w:t>android:text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> 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>is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 xml:space="preserve"> 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>the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 xml:space="preserve"> 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>button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 xml:space="preserve"> 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>label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t>.</w:t>
      </w:r>
    </w:p>
    <w:p w:rsidR="00E907F6" w:rsidRPr="00E907F6" w:rsidRDefault="00E907F6" w:rsidP="00E907F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The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android:orientation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attribute in a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LinearLayout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view group arranges the view elements it contains. A value of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horizontal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arranges views left to right. A value of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vertical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arranges the views top to bottom.</w:t>
      </w:r>
    </w:p>
    <w:p w:rsidR="00E907F6" w:rsidRPr="00E907F6" w:rsidRDefault="00E907F6" w:rsidP="00E907F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The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android:layout_gravity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attribute determines the placement of a view and all that view's children.</w:t>
      </w:r>
    </w:p>
    <w:p w:rsidR="00E907F6" w:rsidRPr="00E907F6" w:rsidRDefault="00E907F6" w:rsidP="00E907F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The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android:textSize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attribute defines the size of the text in a text view. Text sizes are specified in sp units (</w:t>
      </w:r>
      <w:r w:rsidRPr="00E907F6">
        <w:rPr>
          <w:rFonts w:ascii="Arial" w:eastAsia="Times New Roman" w:hAnsi="Arial" w:cs="Arial"/>
          <w:i/>
          <w:iCs/>
          <w:color w:val="5C5C5C"/>
          <w:sz w:val="21"/>
          <w:szCs w:val="21"/>
          <w:lang w:val="en-US" w:eastAsia="es-419"/>
        </w:rPr>
        <w:t>scalable pixels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). By using sp units, you can size text independently of the device's display quality.</w:t>
      </w:r>
    </w:p>
    <w:p w:rsidR="00E907F6" w:rsidRPr="00E907F6" w:rsidRDefault="00E907F6" w:rsidP="00E907F6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sz w:val="30"/>
          <w:szCs w:val="30"/>
          <w:lang w:eastAsia="es-419"/>
        </w:rPr>
      </w:pPr>
      <w:proofErr w:type="spellStart"/>
      <w:r w:rsidRPr="00E907F6">
        <w:rPr>
          <w:rFonts w:ascii="Times New Roman" w:eastAsia="Times New Roman" w:hAnsi="Times New Roman" w:cs="Times New Roman"/>
          <w:b/>
          <w:bCs/>
          <w:color w:val="5C5C5C"/>
          <w:sz w:val="30"/>
          <w:szCs w:val="30"/>
          <w:lang w:eastAsia="es-419"/>
        </w:rPr>
        <w:t>Strings</w:t>
      </w:r>
      <w:proofErr w:type="spellEnd"/>
    </w:p>
    <w:p w:rsidR="00E907F6" w:rsidRPr="00E907F6" w:rsidRDefault="00E907F6" w:rsidP="00E907F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Instead of hardcoding strings in the layout, it's a best practice to use string resources.</w:t>
      </w:r>
    </w:p>
    <w:p w:rsidR="00E907F6" w:rsidRPr="00E907F6" w:rsidRDefault="00E907F6" w:rsidP="00E907F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String resources are contained in the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res/values/string.xml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file.</w:t>
      </w:r>
    </w:p>
    <w:p w:rsidR="00E907F6" w:rsidRPr="00E907F6" w:rsidRDefault="00E907F6" w:rsidP="00E907F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To extract strings, use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Alt+Enter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(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Option+Enter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on a Mac). Select </w:t>
      </w:r>
      <w:r w:rsidRPr="00E907F6">
        <w:rPr>
          <w:rFonts w:ascii="Arial" w:eastAsia="Times New Roman" w:hAnsi="Arial" w:cs="Arial"/>
          <w:b/>
          <w:bCs/>
          <w:color w:val="5C5C5C"/>
          <w:sz w:val="21"/>
          <w:szCs w:val="21"/>
          <w:lang w:val="en-US" w:eastAsia="es-419"/>
        </w:rPr>
        <w:t>Extract string resources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from the popup menu.</w:t>
      </w:r>
    </w:p>
    <w:p w:rsidR="00E907F6" w:rsidRPr="00E907F6" w:rsidRDefault="00E907F6" w:rsidP="00E907F6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sz w:val="30"/>
          <w:szCs w:val="30"/>
          <w:lang w:eastAsia="es-419"/>
        </w:rPr>
      </w:pPr>
      <w:proofErr w:type="spellStart"/>
      <w:r w:rsidRPr="00E907F6">
        <w:rPr>
          <w:rFonts w:ascii="Times New Roman" w:eastAsia="Times New Roman" w:hAnsi="Times New Roman" w:cs="Times New Roman"/>
          <w:b/>
          <w:bCs/>
          <w:color w:val="5C5C5C"/>
          <w:sz w:val="30"/>
          <w:szCs w:val="30"/>
          <w:lang w:eastAsia="es-419"/>
        </w:rPr>
        <w:t>Using</w:t>
      </w:r>
      <w:proofErr w:type="spellEnd"/>
      <w:r w:rsidRPr="00E907F6">
        <w:rPr>
          <w:rFonts w:ascii="Times New Roman" w:eastAsia="Times New Roman" w:hAnsi="Times New Roman" w:cs="Times New Roman"/>
          <w:b/>
          <w:bCs/>
          <w:color w:val="5C5C5C"/>
          <w:sz w:val="30"/>
          <w:szCs w:val="30"/>
          <w:lang w:eastAsia="es-419"/>
        </w:rPr>
        <w:t xml:space="preserve"> </w:t>
      </w:r>
      <w:proofErr w:type="spellStart"/>
      <w:r w:rsidRPr="00E907F6">
        <w:rPr>
          <w:rFonts w:ascii="Times New Roman" w:eastAsia="Times New Roman" w:hAnsi="Times New Roman" w:cs="Times New Roman"/>
          <w:b/>
          <w:bCs/>
          <w:color w:val="5C5C5C"/>
          <w:sz w:val="30"/>
          <w:szCs w:val="30"/>
          <w:lang w:eastAsia="es-419"/>
        </w:rPr>
        <w:t>views</w:t>
      </w:r>
      <w:proofErr w:type="spellEnd"/>
    </w:p>
    <w:p w:rsidR="00E907F6" w:rsidRPr="00E907F6" w:rsidRDefault="00E907F6" w:rsidP="00E907F6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To connect your Kotlin code to a view that you defined in the layout, you need to get a reference to the view object after the view has been inflated. Assign an ID (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android</w:t>
      </w:r>
      <w:proofErr w:type="gramStart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:id</w:t>
      </w:r>
      <w:proofErr w:type="gramEnd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) to the view in the layout, then use the 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begin"/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instrText xml:space="preserve"> HYPERLINK "https://developer.android.com/reference/android/view/View" \l "findViewById(int)" \t "_blank" </w:instrTex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separate"/>
      </w:r>
      <w:proofErr w:type="spellEnd"/>
      <w:r w:rsidRPr="00E907F6">
        <w:rPr>
          <w:rFonts w:ascii="var(--devsite-code-font-family)" w:eastAsia="Times New Roman" w:hAnsi="var(--devsite-code-font-family)" w:cs="Courier New"/>
          <w:color w:val="1A73E8"/>
          <w:sz w:val="19"/>
          <w:szCs w:val="19"/>
          <w:shd w:val="clear" w:color="auto" w:fill="E8EAED"/>
          <w:lang w:val="en-US" w:eastAsia="es-419"/>
        </w:rPr>
        <w:t>findViewById()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end"/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method to get the associated view object.</w:t>
      </w:r>
    </w:p>
    <w:p w:rsidR="00E907F6" w:rsidRPr="00E907F6" w:rsidRDefault="00E907F6" w:rsidP="00E907F6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lastRenderedPageBreak/>
        <w:t>When you create an ID for a view in the XML layout file, Android Studio creates an integer constant with that ID's name in the generated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R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class. You can then use that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R.id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reference in the </w:t>
      </w:r>
      <w:proofErr w:type="spellStart"/>
      <w:proofErr w:type="gramStart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findViewById</w:t>
      </w:r>
      <w:proofErr w:type="spellEnd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(</w:t>
      </w:r>
      <w:proofErr w:type="gramEnd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)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method.</w:t>
      </w:r>
    </w:p>
    <w:p w:rsidR="00E907F6" w:rsidRPr="00E907F6" w:rsidRDefault="00E907F6" w:rsidP="00E907F6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 xml:space="preserve">You can set the attributes of a view object in your 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Kotlin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 xml:space="preserve"> code directly by property name. For example, the text in a text view is defined by the </w:t>
      </w:r>
      <w:proofErr w:type="spellStart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android</w:t>
      </w:r>
      <w:proofErr w:type="gramStart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:text</w:t>
      </w:r>
      <w:proofErr w:type="spellEnd"/>
      <w:proofErr w:type="gramEnd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attribute in the XML, and it is defined by the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text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 xml:space="preserve"> property in 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Kotlin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.</w:t>
      </w:r>
    </w:p>
    <w:p w:rsidR="00E907F6" w:rsidRPr="00E907F6" w:rsidRDefault="00E907F6" w:rsidP="00E907F6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A </w:t>
      </w:r>
      <w:r w:rsidRPr="00E907F6">
        <w:rPr>
          <w:rFonts w:ascii="Arial" w:eastAsia="Times New Roman" w:hAnsi="Arial" w:cs="Arial"/>
          <w:i/>
          <w:iCs/>
          <w:color w:val="5C5C5C"/>
          <w:sz w:val="21"/>
          <w:szCs w:val="21"/>
          <w:lang w:val="en-US" w:eastAsia="es-419"/>
        </w:rPr>
        <w:t>click handler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 xml:space="preserve"> is a method that </w:t>
      </w:r>
      <w:proofErr w:type="gramStart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is invoked</w:t>
      </w:r>
      <w:proofErr w:type="gramEnd"/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 xml:space="preserve"> when the user clicks or taps on a UI element. To attach a click-handler method to a view such as a button, use the </w:t>
      </w:r>
      <w:proofErr w:type="spellStart"/>
      <w:proofErr w:type="gramStart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setOnClickListener</w:t>
      </w:r>
      <w:proofErr w:type="spellEnd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(</w:t>
      </w:r>
      <w:proofErr w:type="gramEnd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)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method.</w:t>
      </w:r>
    </w:p>
    <w:p w:rsidR="00E907F6" w:rsidRPr="00E907F6" w:rsidRDefault="00E907F6" w:rsidP="00E907F6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sz w:val="30"/>
          <w:szCs w:val="30"/>
          <w:lang w:val="en-US" w:eastAsia="es-419"/>
        </w:rPr>
      </w:pPr>
      <w:r w:rsidRPr="00E907F6">
        <w:rPr>
          <w:rFonts w:ascii="Times New Roman" w:eastAsia="Times New Roman" w:hAnsi="Times New Roman" w:cs="Times New Roman"/>
          <w:b/>
          <w:bCs/>
          <w:color w:val="5C5C5C"/>
          <w:sz w:val="30"/>
          <w:szCs w:val="30"/>
          <w:lang w:val="en-US" w:eastAsia="es-419"/>
        </w:rPr>
        <w:t>Using toasts</w:t>
      </w:r>
    </w:p>
    <w:p w:rsidR="00E907F6" w:rsidRPr="00E907F6" w:rsidRDefault="00E907F6" w:rsidP="00E907F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A </w:t>
      </w:r>
      <w:hyperlink r:id="rId5" w:tgtFrame="_blank" w:history="1">
        <w:r w:rsidRPr="00E907F6">
          <w:rPr>
            <w:rFonts w:ascii="Arial" w:eastAsia="Times New Roman" w:hAnsi="Arial" w:cs="Arial"/>
            <w:color w:val="1A73E8"/>
            <w:sz w:val="21"/>
            <w:szCs w:val="21"/>
            <w:u w:val="single"/>
            <w:lang w:val="en-US" w:eastAsia="es-419"/>
          </w:rPr>
          <w:t>toast</w:t>
        </w:r>
      </w:hyperlink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is a view that shows the user a simple message in a small popup window.</w:t>
      </w:r>
    </w:p>
    <w:p w:rsidR="00E907F6" w:rsidRPr="00E907F6" w:rsidRDefault="00E907F6" w:rsidP="00E907F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To create a toast, call the 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begin"/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instrText xml:space="preserve"> HYPERLINK "https://developer.android.com/reference/android/widget/Toast.html" \l "makeText(android.content.Context,%20int,%20int)" \t "_blank" </w:instrText>
      </w:r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separate"/>
      </w:r>
      <w:proofErr w:type="gramStart"/>
      <w:r w:rsidRPr="00E907F6">
        <w:rPr>
          <w:rFonts w:ascii="var(--devsite-code-font-family)" w:eastAsia="Times New Roman" w:hAnsi="var(--devsite-code-font-family)" w:cs="Courier New"/>
          <w:color w:val="1A73E8"/>
          <w:sz w:val="19"/>
          <w:szCs w:val="19"/>
          <w:shd w:val="clear" w:color="auto" w:fill="E8EAED"/>
          <w:lang w:val="en-US" w:eastAsia="es-419"/>
        </w:rPr>
        <w:t>makeText</w:t>
      </w:r>
      <w:proofErr w:type="spellEnd"/>
      <w:r w:rsidRPr="00E907F6">
        <w:rPr>
          <w:rFonts w:ascii="var(--devsite-code-font-family)" w:eastAsia="Times New Roman" w:hAnsi="var(--devsite-code-font-family)" w:cs="Courier New"/>
          <w:color w:val="1A73E8"/>
          <w:sz w:val="19"/>
          <w:szCs w:val="19"/>
          <w:shd w:val="clear" w:color="auto" w:fill="E8EAED"/>
          <w:lang w:val="en-US" w:eastAsia="es-419"/>
        </w:rPr>
        <w:t>(</w:t>
      </w:r>
      <w:proofErr w:type="gramEnd"/>
      <w:r w:rsidRPr="00E907F6">
        <w:rPr>
          <w:rFonts w:ascii="var(--devsite-code-font-family)" w:eastAsia="Times New Roman" w:hAnsi="var(--devsite-code-font-family)" w:cs="Courier New"/>
          <w:color w:val="1A73E8"/>
          <w:sz w:val="19"/>
          <w:szCs w:val="19"/>
          <w:shd w:val="clear" w:color="auto" w:fill="E8EAED"/>
          <w:lang w:val="en-US" w:eastAsia="es-419"/>
        </w:rPr>
        <w:t>)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end"/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factory method on the </w:t>
      </w:r>
      <w:hyperlink r:id="rId6" w:tgtFrame="_blank" w:history="1">
        <w:r w:rsidRPr="00E907F6">
          <w:rPr>
            <w:rFonts w:ascii="var(--devsite-code-font-family)" w:eastAsia="Times New Roman" w:hAnsi="var(--devsite-code-font-family)" w:cs="Courier New"/>
            <w:color w:val="1A73E8"/>
            <w:sz w:val="19"/>
            <w:szCs w:val="19"/>
            <w:shd w:val="clear" w:color="auto" w:fill="E8EAED"/>
            <w:lang w:val="en-US" w:eastAsia="es-419"/>
          </w:rPr>
          <w:t>Toast</w:t>
        </w:r>
      </w:hyperlink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class with three arguments:</w:t>
      </w:r>
    </w:p>
    <w:p w:rsidR="00E907F6" w:rsidRPr="00E907F6" w:rsidRDefault="00E907F6" w:rsidP="00E907F6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The </w:t>
      </w:r>
      <w:hyperlink r:id="rId7" w:tgtFrame="_blank" w:history="1">
        <w:r w:rsidRPr="00E907F6">
          <w:rPr>
            <w:rFonts w:ascii="Arial" w:eastAsia="Times New Roman" w:hAnsi="Arial" w:cs="Arial"/>
            <w:color w:val="1A73E8"/>
            <w:sz w:val="21"/>
            <w:szCs w:val="21"/>
            <w:u w:val="single"/>
            <w:lang w:val="en-US" w:eastAsia="es-419"/>
          </w:rPr>
          <w:t>context</w:t>
        </w:r>
      </w:hyperlink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 of the app </w:t>
      </w:r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Activity</w:t>
      </w:r>
    </w:p>
    <w:p w:rsidR="00E907F6" w:rsidRPr="00E907F6" w:rsidRDefault="00E907F6" w:rsidP="00E907F6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The message to display, for example a string resource</w:t>
      </w:r>
    </w:p>
    <w:p w:rsidR="00E907F6" w:rsidRPr="00E907F6" w:rsidRDefault="00E907F6" w:rsidP="00E907F6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A duration, for example </w:t>
      </w:r>
      <w:proofErr w:type="spellStart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begin"/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instrText xml:space="preserve"> HYPERLINK "https://developer.android.com/reference/android/widget/Toast.html" \l "LENGTH_SHORT" \t "_blank" </w:instrText>
      </w:r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separate"/>
      </w:r>
      <w:r w:rsidRPr="00E907F6">
        <w:rPr>
          <w:rFonts w:ascii="var(--devsite-code-font-family)" w:eastAsia="Times New Roman" w:hAnsi="var(--devsite-code-font-family)" w:cs="Courier New"/>
          <w:color w:val="1A73E8"/>
          <w:sz w:val="19"/>
          <w:szCs w:val="19"/>
          <w:shd w:val="clear" w:color="auto" w:fill="E8EAED"/>
          <w:lang w:val="en-US" w:eastAsia="es-419"/>
        </w:rPr>
        <w:t>Toast.LENGTH_SHORT</w:t>
      </w:r>
      <w:proofErr w:type="spellEnd"/>
      <w:r w:rsidRPr="00E907F6">
        <w:rPr>
          <w:rFonts w:ascii="Arial" w:eastAsia="Times New Roman" w:hAnsi="Arial" w:cs="Arial"/>
          <w:color w:val="5C5C5C"/>
          <w:sz w:val="21"/>
          <w:szCs w:val="21"/>
          <w:lang w:eastAsia="es-419"/>
        </w:rPr>
        <w:fldChar w:fldCharType="end"/>
      </w:r>
    </w:p>
    <w:p w:rsidR="00E907F6" w:rsidRPr="00E907F6" w:rsidRDefault="00E907F6" w:rsidP="00E907F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</w:pP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To display the toast, call </w:t>
      </w:r>
      <w:proofErr w:type="gramStart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show(</w:t>
      </w:r>
      <w:proofErr w:type="gramEnd"/>
      <w:r w:rsidRPr="00E907F6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  <w:lang w:val="en-US" w:eastAsia="es-419"/>
        </w:rPr>
        <w:t>)</w:t>
      </w:r>
      <w:r w:rsidRPr="00E907F6">
        <w:rPr>
          <w:rFonts w:ascii="Arial" w:eastAsia="Times New Roman" w:hAnsi="Arial" w:cs="Arial"/>
          <w:color w:val="5C5C5C"/>
          <w:sz w:val="21"/>
          <w:szCs w:val="21"/>
          <w:lang w:val="en-US" w:eastAsia="es-419"/>
        </w:rPr>
        <w:t>.</w:t>
      </w:r>
    </w:p>
    <w:p w:rsidR="00C65A12" w:rsidRPr="00E907F6" w:rsidRDefault="00C65A12">
      <w:pPr>
        <w:rPr>
          <w:u w:val="single"/>
          <w:lang w:val="en-US"/>
        </w:rPr>
      </w:pPr>
      <w:bookmarkStart w:id="0" w:name="_GoBack"/>
      <w:bookmarkEnd w:id="0"/>
    </w:p>
    <w:sectPr w:rsidR="00C65A12" w:rsidRPr="00E90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87C"/>
    <w:multiLevelType w:val="multilevel"/>
    <w:tmpl w:val="431C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954F5"/>
    <w:multiLevelType w:val="multilevel"/>
    <w:tmpl w:val="1842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6808A2"/>
    <w:multiLevelType w:val="multilevel"/>
    <w:tmpl w:val="A1D6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7A3B9F"/>
    <w:multiLevelType w:val="multilevel"/>
    <w:tmpl w:val="0BB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BA0ACB"/>
    <w:multiLevelType w:val="multilevel"/>
    <w:tmpl w:val="77CE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EA36D5"/>
    <w:multiLevelType w:val="multilevel"/>
    <w:tmpl w:val="6F1E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B6"/>
    <w:rsid w:val="00A22BB6"/>
    <w:rsid w:val="00C65A12"/>
    <w:rsid w:val="00E9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EEC1C-C9AF-408A-B042-8DE33233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90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907F6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styleId="Textoennegrita">
    <w:name w:val="Strong"/>
    <w:basedOn w:val="Fuentedeprrafopredeter"/>
    <w:uiPriority w:val="22"/>
    <w:qFormat/>
    <w:rsid w:val="00E907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907F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907F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907F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9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content/Con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widget/Toast.html" TargetMode="External"/><Relationship Id="rId5" Type="http://schemas.openxmlformats.org/officeDocument/2006/relationships/hyperlink" Target="https://developer.android.com/reference/android/widget/Toas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684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3</cp:revision>
  <dcterms:created xsi:type="dcterms:W3CDTF">2023-04-25T03:21:00Z</dcterms:created>
  <dcterms:modified xsi:type="dcterms:W3CDTF">2023-04-25T03:22:00Z</dcterms:modified>
</cp:coreProperties>
</file>