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541E" w:rsidRDefault="003B7D44" w:rsidP="005E7100">
      <w:pPr>
        <w:jc w:val="center"/>
        <w:rPr>
          <w:rFonts w:ascii="Google Sans Medium" w:hAnsi="Google Sans Medium"/>
          <w:sz w:val="36"/>
          <w:szCs w:val="36"/>
          <w:u w:val="single"/>
          <w:lang w:val="es-AR"/>
        </w:rPr>
      </w:pPr>
      <w:bookmarkStart w:id="0" w:name="_GoBack"/>
      <w:bookmarkEnd w:id="0"/>
      <w:r>
        <w:rPr>
          <w:rFonts w:ascii="Google Sans Medium" w:hAnsi="Google Sans Medium"/>
          <w:sz w:val="36"/>
          <w:szCs w:val="36"/>
          <w:u w:val="single"/>
          <w:lang w:val="es-AR"/>
        </w:rPr>
        <w:t>Apple r</w:t>
      </w:r>
      <w:r w:rsidR="005E7100" w:rsidRPr="005E7100">
        <w:rPr>
          <w:rFonts w:ascii="Google Sans Medium" w:hAnsi="Google Sans Medium"/>
          <w:sz w:val="36"/>
          <w:szCs w:val="36"/>
          <w:u w:val="single"/>
          <w:lang w:val="es-AR"/>
        </w:rPr>
        <w:t xml:space="preserve">alentiza dispositivos antiguos </w:t>
      </w:r>
    </w:p>
    <w:p w:rsidR="005E7100" w:rsidRDefault="005E7100" w:rsidP="005E7100">
      <w:pPr>
        <w:rPr>
          <w:rFonts w:ascii="Google Sans Medium" w:hAnsi="Google Sans Medium"/>
          <w:sz w:val="28"/>
          <w:szCs w:val="28"/>
          <w:lang w:val="es-AR"/>
        </w:rPr>
      </w:pPr>
      <w:r w:rsidRPr="005E7100">
        <w:rPr>
          <w:rFonts w:ascii="Google Sans Medium" w:hAnsi="Google Sans Medium"/>
          <w:sz w:val="28"/>
          <w:szCs w:val="28"/>
          <w:lang w:val="es-AR"/>
        </w:rPr>
        <w:t xml:space="preserve">Introducción: </w:t>
      </w:r>
    </w:p>
    <w:p w:rsidR="003B7D44" w:rsidRPr="003B7D44" w:rsidRDefault="005E7100" w:rsidP="003B7D44">
      <w:pPr>
        <w:pStyle w:val="NormalWeb"/>
        <w:rPr>
          <w:rFonts w:ascii="Google Sans Medium" w:hAnsi="Google Sans Medium"/>
          <w:sz w:val="22"/>
          <w:szCs w:val="22"/>
        </w:rPr>
      </w:pPr>
      <w:r w:rsidRPr="003B7D44">
        <w:rPr>
          <w:rFonts w:ascii="Google Sans Medium" w:hAnsi="Google Sans Medium"/>
          <w:sz w:val="22"/>
          <w:szCs w:val="22"/>
          <w:lang w:val="es-AR"/>
        </w:rPr>
        <w:tab/>
      </w:r>
      <w:r w:rsidR="003B7D44" w:rsidRPr="003B7D44">
        <w:rPr>
          <w:rFonts w:ascii="Google Sans Medium" w:hAnsi="Google Sans Medium"/>
          <w:sz w:val="22"/>
          <w:szCs w:val="22"/>
        </w:rPr>
        <w:t xml:space="preserve">El 27 de diciembre de 2017 se dio a conocer la noticia de que la compañía estadounidense Apple, reconocida mundialmente por sus productos de hardware y software (principalmente el iPhone), admitió estar </w:t>
      </w:r>
      <w:r w:rsidR="003B7D44" w:rsidRPr="003B7D44">
        <w:rPr>
          <w:rStyle w:val="Textoennegrita"/>
          <w:rFonts w:ascii="Google Sans Medium" w:hAnsi="Google Sans Medium"/>
          <w:b w:val="0"/>
          <w:sz w:val="22"/>
          <w:szCs w:val="22"/>
        </w:rPr>
        <w:t>ralentizando de manera deliberada</w:t>
      </w:r>
      <w:r w:rsidR="003B7D44" w:rsidRPr="003B7D44">
        <w:rPr>
          <w:rFonts w:ascii="Google Sans Medium" w:hAnsi="Google Sans Medium"/>
          <w:sz w:val="22"/>
          <w:szCs w:val="22"/>
        </w:rPr>
        <w:t xml:space="preserve"> a su dispositivo estrella después de que estos llevasen un tiempo en el mercado.</w:t>
      </w:r>
    </w:p>
    <w:p w:rsidR="003B7D44" w:rsidRPr="003B7D44" w:rsidRDefault="003B7D44" w:rsidP="008B4757">
      <w:pPr>
        <w:pStyle w:val="NormalWeb"/>
        <w:ind w:firstLine="708"/>
        <w:rPr>
          <w:rFonts w:ascii="Google Sans Medium" w:hAnsi="Google Sans Medium"/>
          <w:sz w:val="22"/>
          <w:szCs w:val="22"/>
        </w:rPr>
      </w:pPr>
      <w:r w:rsidRPr="003B7D44">
        <w:rPr>
          <w:rFonts w:ascii="Google Sans Medium" w:hAnsi="Google Sans Medium"/>
          <w:sz w:val="22"/>
          <w:szCs w:val="22"/>
        </w:rPr>
        <w:t>Durante años este hecho había sido sospechado por los usuarios de la marca, pero sin pruebas concluyentes. La evidencia surgió cuando distintos sitios de noticias recuperaron información y reportes de foros como Reddit, así como análisis de rendimiento obtenidos mediante la herramienta Geekbench, la cual demostró una reducción significativa en la velocidad de los dispositivos más antiguos.</w:t>
      </w:r>
    </w:p>
    <w:p w:rsidR="005E7100" w:rsidRPr="003B7D44" w:rsidRDefault="003B7D44" w:rsidP="003B7D44">
      <w:pPr>
        <w:rPr>
          <w:rFonts w:ascii="Google Sans Medium" w:hAnsi="Google Sans Medium"/>
          <w:sz w:val="28"/>
          <w:szCs w:val="28"/>
        </w:rPr>
      </w:pPr>
      <w:r w:rsidRPr="003B7D44">
        <w:rPr>
          <w:rFonts w:ascii="Google Sans Medium" w:hAnsi="Google Sans Medium"/>
          <w:sz w:val="28"/>
          <w:szCs w:val="28"/>
        </w:rPr>
        <w:t>Descubrimiento del inconveniente:</w:t>
      </w:r>
    </w:p>
    <w:p w:rsidR="003B7D44" w:rsidRDefault="003B7D44" w:rsidP="003B7D44">
      <w:pPr>
        <w:rPr>
          <w:rFonts w:ascii="Google Sans Medium" w:hAnsi="Google Sans Medium"/>
        </w:rPr>
      </w:pPr>
      <w:r>
        <w:rPr>
          <w:rFonts w:ascii="Google Sans Medium" w:hAnsi="Google Sans Medium"/>
        </w:rPr>
        <w:tab/>
        <w:t xml:space="preserve">Luego de múltiples reportes de usuarios y de las comparaciones realizadas mediante Geekbench, </w:t>
      </w:r>
      <w:r w:rsidR="00C310F3">
        <w:rPr>
          <w:rFonts w:ascii="Google Sans Medium" w:hAnsi="Google Sans Medium"/>
        </w:rPr>
        <w:t>Apple confirmó mediante un comunicado que su software iOS</w:t>
      </w:r>
      <w:r w:rsidR="007B567C">
        <w:rPr>
          <w:rFonts w:ascii="Google Sans Medium" w:hAnsi="Google Sans Medium"/>
        </w:rPr>
        <w:t xml:space="preserve"> 10.2.1</w:t>
      </w:r>
      <w:r w:rsidR="00C310F3">
        <w:rPr>
          <w:rFonts w:ascii="Google Sans Medium" w:hAnsi="Google Sans Medium"/>
        </w:rPr>
        <w:t xml:space="preserve"> (lanzado el año 2016) puede reducir la velocidad de los teléfonos para, según la compañía, compensar algunos problemas con sus baterías de litio envejecidas</w:t>
      </w:r>
    </w:p>
    <w:p w:rsidR="00C310F3" w:rsidRDefault="00C310F3" w:rsidP="003B7D44">
      <w:pPr>
        <w:rPr>
          <w:rFonts w:ascii="Google Sans Medium" w:hAnsi="Google Sans Medium"/>
          <w:sz w:val="28"/>
          <w:szCs w:val="28"/>
        </w:rPr>
      </w:pPr>
      <w:r w:rsidRPr="00C310F3">
        <w:rPr>
          <w:rFonts w:ascii="Google Sans Medium" w:hAnsi="Google Sans Medium"/>
          <w:sz w:val="28"/>
          <w:szCs w:val="28"/>
        </w:rPr>
        <w:t xml:space="preserve">Consecuencias para los usuarios: </w:t>
      </w:r>
    </w:p>
    <w:p w:rsidR="005B54C2" w:rsidRPr="005B54C2" w:rsidRDefault="005B54C2" w:rsidP="003B7D44">
      <w:pPr>
        <w:rPr>
          <w:rFonts w:ascii="Google Sans Medium" w:hAnsi="Google Sans Medium"/>
        </w:rPr>
      </w:pPr>
      <w:r>
        <w:rPr>
          <w:rFonts w:ascii="Google Sans Medium" w:hAnsi="Google Sans Medium"/>
        </w:rPr>
        <w:tab/>
        <w:t>Los usuarios afectados directamente por estas prácticas son los dueños de los iPhone modelo 6, 6S, SE y 7</w:t>
      </w:r>
    </w:p>
    <w:p w:rsidR="00C310F3" w:rsidRPr="00731A09" w:rsidRDefault="00C310F3" w:rsidP="00C310F3">
      <w:pPr>
        <w:ind w:firstLine="708"/>
        <w:rPr>
          <w:rFonts w:ascii="Google Sans Medium" w:hAnsi="Google Sans Medium"/>
        </w:rPr>
      </w:pPr>
      <w:r>
        <w:rPr>
          <w:rFonts w:ascii="Google Sans Medium" w:hAnsi="Google Sans Medium"/>
        </w:rPr>
        <w:t xml:space="preserve">Luego de que se confirmaran las sospechas, muchos usuarios perdieron confianza en la marca, ya que se sintieron engañados debido a las prácticas oscuras o poco transparentes de la empresa de la manzana. También se reforzó la idea de la obsolescencia programada en los dispositivos, ya que hay muchas personas que no consideran válidos o veraces las justificaciones de </w:t>
      </w:r>
      <w:r w:rsidR="00292D48">
        <w:rPr>
          <w:rFonts w:ascii="Google Sans Medium" w:hAnsi="Google Sans Medium"/>
        </w:rPr>
        <w:t>la compañía.</w:t>
      </w:r>
    </w:p>
    <w:p w:rsidR="00292D48" w:rsidRDefault="00292D48" w:rsidP="00C310F3">
      <w:pPr>
        <w:ind w:firstLine="708"/>
        <w:rPr>
          <w:rFonts w:ascii="Google Sans Medium" w:hAnsi="Google Sans Medium"/>
        </w:rPr>
      </w:pPr>
      <w:r>
        <w:rPr>
          <w:rFonts w:ascii="Google Sans Medium" w:hAnsi="Google Sans Medium"/>
        </w:rPr>
        <w:t>La experiencia de uso del hardware se vio drásticamente afectada para los usuarios cuando empezaron a tener dispositivos cada vez más lentos e ineficientes. Teniendo en cuenta que los mismos no estaban informados de la baja de rendimiento programada, los problemas resultaban confusos y poco claros a los ojos de los propietarios de los dispositivos.</w:t>
      </w:r>
    </w:p>
    <w:p w:rsidR="00292D48" w:rsidRDefault="001611EF" w:rsidP="00292D48">
      <w:pPr>
        <w:rPr>
          <w:rFonts w:ascii="Google Sans Medium" w:hAnsi="Google Sans Medium"/>
          <w:sz w:val="28"/>
          <w:szCs w:val="28"/>
        </w:rPr>
      </w:pPr>
      <w:r>
        <w:rPr>
          <w:rFonts w:ascii="Google Sans Medium" w:hAnsi="Google Sans Medium"/>
          <w:sz w:val="28"/>
          <w:szCs w:val="28"/>
        </w:rPr>
        <w:t xml:space="preserve">Defensa de </w:t>
      </w:r>
      <w:r w:rsidR="00292D48" w:rsidRPr="00292D48">
        <w:rPr>
          <w:rFonts w:ascii="Google Sans Medium" w:hAnsi="Google Sans Medium"/>
          <w:sz w:val="28"/>
          <w:szCs w:val="28"/>
        </w:rPr>
        <w:t xml:space="preserve">Apple: </w:t>
      </w:r>
    </w:p>
    <w:p w:rsidR="001611EF" w:rsidRDefault="001611EF" w:rsidP="00292D48">
      <w:pPr>
        <w:rPr>
          <w:rFonts w:ascii="Google Sans Medium" w:hAnsi="Google Sans Medium"/>
        </w:rPr>
      </w:pPr>
      <w:r>
        <w:rPr>
          <w:rFonts w:ascii="Google Sans Medium" w:hAnsi="Google Sans Medium"/>
        </w:rPr>
        <w:tab/>
        <w:t>La empresa sostiene que estas prácticas se realizan con la idea de proteger la vida útil de la batería de los dispositivos. Apple reconoció que usa una técnica de administración de energía según la cual el iPhone reduce su capacidad de procesamiento para mantener encendido el dispositivo más tiempo cuando empieza el deterioro de batería.</w:t>
      </w:r>
    </w:p>
    <w:p w:rsidR="001611EF" w:rsidRDefault="001611EF" w:rsidP="008B4757">
      <w:pPr>
        <w:ind w:firstLine="708"/>
        <w:rPr>
          <w:rFonts w:ascii="Google Sans Medium" w:hAnsi="Google Sans Medium"/>
        </w:rPr>
      </w:pPr>
      <w:r>
        <w:rPr>
          <w:rFonts w:ascii="Google Sans Medium" w:hAnsi="Google Sans Medium"/>
        </w:rPr>
        <w:lastRenderedPageBreak/>
        <w:t>La página web de Apple nos d</w:t>
      </w:r>
      <w:r w:rsidR="005B54C2">
        <w:rPr>
          <w:rFonts w:ascii="Google Sans Medium" w:hAnsi="Google Sans Medium"/>
        </w:rPr>
        <w:t>ice que la batería pierde cerca del 20 por ciento de su capacidad después de 500 ciclos de carga (una carga y descarga completa). Si tu dispositivo empieza a experimentar estos síntomas, esta ralentización programada podría funcionar para mantenerlo encendido por más tiempo o evitar que se apague de manera inesperada.</w:t>
      </w:r>
    </w:p>
    <w:p w:rsidR="007B567C" w:rsidRPr="00292D48" w:rsidRDefault="007B567C" w:rsidP="007B567C">
      <w:pPr>
        <w:rPr>
          <w:rFonts w:ascii="Google Sans Medium" w:hAnsi="Google Sans Medium"/>
        </w:rPr>
      </w:pPr>
      <w:r>
        <w:rPr>
          <w:rFonts w:ascii="Google Sans Medium" w:hAnsi="Google Sans Medium"/>
        </w:rPr>
        <w:tab/>
        <w:t>Después de la polémica, Apple añadió opciones para desactivar esta ralentización en futuras versiones de su sistema operativo.</w:t>
      </w:r>
    </w:p>
    <w:p w:rsidR="00B161ED" w:rsidRDefault="00B161ED" w:rsidP="00B161ED">
      <w:pPr>
        <w:rPr>
          <w:rFonts w:ascii="Google Sans Medium" w:hAnsi="Google Sans Medium"/>
          <w:sz w:val="28"/>
          <w:szCs w:val="28"/>
        </w:rPr>
      </w:pPr>
      <w:r>
        <w:rPr>
          <w:rFonts w:ascii="Google Sans Medium" w:hAnsi="Google Sans Medium"/>
          <w:sz w:val="28"/>
          <w:szCs w:val="28"/>
        </w:rPr>
        <w:t xml:space="preserve">Consecuencias para </w:t>
      </w:r>
      <w:r w:rsidRPr="00292D48">
        <w:rPr>
          <w:rFonts w:ascii="Google Sans Medium" w:hAnsi="Google Sans Medium"/>
          <w:sz w:val="28"/>
          <w:szCs w:val="28"/>
        </w:rPr>
        <w:t xml:space="preserve">Apple: </w:t>
      </w:r>
    </w:p>
    <w:p w:rsidR="008B4757" w:rsidRPr="008B4757" w:rsidRDefault="007B567C" w:rsidP="008B4757">
      <w:pPr>
        <w:ind w:firstLine="708"/>
        <w:rPr>
          <w:rFonts w:ascii="Google Sans Medium" w:hAnsi="Google Sans Medium"/>
        </w:rPr>
      </w:pPr>
      <w:r>
        <w:rPr>
          <w:rFonts w:ascii="Google Sans Medium" w:hAnsi="Google Sans Medium"/>
        </w:rPr>
        <w:t>Por un lado, Apple afrontó pérdidas no tangibles o mesurables: l</w:t>
      </w:r>
      <w:r w:rsidR="008B4757">
        <w:rPr>
          <w:rFonts w:ascii="Google Sans Medium" w:hAnsi="Google Sans Medium"/>
        </w:rPr>
        <w:t>a compañía de la manzana siempre se ha caracterizado por tener usuarios acérrimos y muy fieles. Gran parte de su estrategia de mercado se basa en su imagen de marca y en el concepto que sus clientes tienen de ella. Una persona que decide</w:t>
      </w:r>
      <w:r>
        <w:rPr>
          <w:rFonts w:ascii="Google Sans Medium" w:hAnsi="Google Sans Medium"/>
        </w:rPr>
        <w:t xml:space="preserve"> en un primer momento comprar un iPhone, es muy poco probable que luego decida cambiar a otra compañía. Eventos como estos son los que erosionan la reputación de la compañía y le quitan confiabilidad, recursos que Apple valora muchísimo.</w:t>
      </w:r>
    </w:p>
    <w:p w:rsidR="00B161ED" w:rsidRDefault="007B567C" w:rsidP="008B4757">
      <w:pPr>
        <w:ind w:firstLine="708"/>
        <w:rPr>
          <w:rFonts w:ascii="Google Sans Medium" w:hAnsi="Google Sans Medium"/>
        </w:rPr>
      </w:pPr>
      <w:r>
        <w:rPr>
          <w:rFonts w:ascii="Google Sans Medium" w:hAnsi="Google Sans Medium"/>
        </w:rPr>
        <w:t>Aunque también ha habido repercusiones económicas concretas: t</w:t>
      </w:r>
      <w:r w:rsidR="00B161ED">
        <w:rPr>
          <w:rFonts w:ascii="Google Sans Medium" w:hAnsi="Google Sans Medium"/>
        </w:rPr>
        <w:t xml:space="preserve">ras la polémica, Apple lanzó un programa de reemplazo de baterías para </w:t>
      </w:r>
      <w:proofErr w:type="spellStart"/>
      <w:r w:rsidR="00B161ED">
        <w:rPr>
          <w:rFonts w:ascii="Google Sans Medium" w:hAnsi="Google Sans Medium"/>
        </w:rPr>
        <w:t>iPhones</w:t>
      </w:r>
      <w:proofErr w:type="spellEnd"/>
      <w:r w:rsidR="00B161ED">
        <w:rPr>
          <w:rFonts w:ascii="Google Sans Medium" w:hAnsi="Google Sans Medium"/>
        </w:rPr>
        <w:t xml:space="preserve"> antiguo en 2018. El precio pasó de 79 USD a 29, lo que redujo significativamente sus márgenes de ganancia y representó pérdidas millonarias, no solo porque debieron reemplazar las baterías a un menor costo, sino que también se vio afectada la venta de nuevos dispositivos, ya que la gente prefirió conservar sus dispositivos. Se estiman que este evento representó pérdidas millonarias.</w:t>
      </w:r>
    </w:p>
    <w:p w:rsidR="008B4757" w:rsidRDefault="008B4757" w:rsidP="008B4757">
      <w:pPr>
        <w:ind w:firstLine="708"/>
        <w:rPr>
          <w:rFonts w:ascii="Google Sans Medium" w:hAnsi="Google Sans Medium"/>
        </w:rPr>
      </w:pPr>
      <w:r>
        <w:rPr>
          <w:rFonts w:ascii="Google Sans Medium" w:hAnsi="Google Sans Medium"/>
        </w:rPr>
        <w:t xml:space="preserve">La empresa americana también afrontó consecuencias legales en forma de multas y sanciones. En 2020, Apple aceptó pagar hasta 500 millones de USD en Estados Unidos para resolver una demanda colectiva de consumidores afectados, en Francia, fue multada con 25 millones de euros por no informar claramente a sus usuarios de las ralentizaciones y en 2023, Apple se vio obligado a pagar 300 millones de USD en un segundo acuerdo judicial en EE.UU. relacionado al mismo caso. El costo total de las multas asciende hasta 830 millones de dólares que Apple tendrá que abonar. </w:t>
      </w:r>
    </w:p>
    <w:p w:rsidR="007B567C" w:rsidRDefault="007B567C" w:rsidP="007B567C">
      <w:pPr>
        <w:rPr>
          <w:rFonts w:ascii="Google Sans Medium" w:hAnsi="Google Sans Medium"/>
          <w:sz w:val="28"/>
          <w:szCs w:val="28"/>
        </w:rPr>
      </w:pPr>
      <w:r>
        <w:rPr>
          <w:rFonts w:ascii="Google Sans Medium" w:hAnsi="Google Sans Medium"/>
          <w:sz w:val="28"/>
          <w:szCs w:val="28"/>
        </w:rPr>
        <w:t>Conclusiones</w:t>
      </w:r>
      <w:r w:rsidRPr="00292D48">
        <w:rPr>
          <w:rFonts w:ascii="Google Sans Medium" w:hAnsi="Google Sans Medium"/>
          <w:sz w:val="28"/>
          <w:szCs w:val="28"/>
        </w:rPr>
        <w:t xml:space="preserve">: </w:t>
      </w:r>
    </w:p>
    <w:p w:rsidR="007B567C" w:rsidRPr="007B567C" w:rsidRDefault="007B567C" w:rsidP="007B567C">
      <w:pPr>
        <w:spacing w:before="100" w:beforeAutospacing="1" w:after="100" w:afterAutospacing="1" w:line="240" w:lineRule="auto"/>
        <w:ind w:firstLine="708"/>
        <w:rPr>
          <w:rFonts w:ascii="Google Sans Medium" w:hAnsi="Google Sans Medium"/>
        </w:rPr>
      </w:pPr>
      <w:r w:rsidRPr="007B567C">
        <w:rPr>
          <w:rFonts w:ascii="Google Sans Medium" w:hAnsi="Google Sans Medium"/>
        </w:rPr>
        <w:t>El caso de Apple ralentizando sus dispositivos antiguos constituye un ejemplo paradigmático de los dilemas éticos asociados al uso de las Tecnologías de la Información y la Comunicación (TIC). Si bien la empresa argumentó que la medida buscaba preservar la vida útil de las baterías y evitar apagados inesperados, la falta de transparencia en la comunicación con los usuarios generó desconfianza, pérdidas económicas y un fuerte cuestionamiento público.</w:t>
      </w:r>
    </w:p>
    <w:p w:rsidR="007B567C" w:rsidRPr="007B567C" w:rsidRDefault="007B567C" w:rsidP="007B567C">
      <w:pPr>
        <w:spacing w:before="100" w:beforeAutospacing="1" w:after="100" w:afterAutospacing="1" w:line="240" w:lineRule="auto"/>
        <w:rPr>
          <w:rFonts w:ascii="Google Sans Medium" w:hAnsi="Google Sans Medium"/>
        </w:rPr>
      </w:pPr>
      <w:r w:rsidRPr="007B567C">
        <w:rPr>
          <w:rFonts w:ascii="Google Sans Medium" w:hAnsi="Google Sans Medium"/>
        </w:rPr>
        <w:t xml:space="preserve">Este episodio puso en evidencia la importancia de la responsabilidad social y la transparencia empresarial en el ámbito tecnológico: los consumidores tienen derecho a ser informados de los cambios que afectan directamente el desempeño de sus dispositivos. A su vez, dejó planteado el debate sobre la obsolescencia programada y la necesidad de mayores regulaciones que protejan a los usuarios </w:t>
      </w:r>
      <w:r w:rsidRPr="007B567C">
        <w:rPr>
          <w:rFonts w:ascii="Google Sans Medium" w:hAnsi="Google Sans Medium"/>
        </w:rPr>
        <w:lastRenderedPageBreak/>
        <w:t>frente a prácticas poco claras.</w:t>
      </w:r>
      <w:r>
        <w:rPr>
          <w:rFonts w:ascii="Google Sans Medium" w:hAnsi="Google Sans Medium"/>
        </w:rPr>
        <w:t xml:space="preserve"> </w:t>
      </w:r>
      <w:r w:rsidR="003B1F5F" w:rsidRPr="003B1F5F">
        <w:rPr>
          <w:rFonts w:ascii="Google Sans Medium" w:hAnsi="Google Sans Medium"/>
        </w:rPr>
        <w:t xml:space="preserve">Aún persisten dudas entre los usuarios </w:t>
      </w:r>
      <w:r>
        <w:rPr>
          <w:rFonts w:ascii="Google Sans Medium" w:hAnsi="Google Sans Medium"/>
        </w:rPr>
        <w:t>con respecto a las políticas de Apple y sobre las verdaderas intenciones de la empresa con respecto a este evento.</w:t>
      </w:r>
    </w:p>
    <w:p w:rsidR="007B567C" w:rsidRDefault="007B567C" w:rsidP="007B567C">
      <w:pPr>
        <w:spacing w:before="100" w:beforeAutospacing="1" w:after="100" w:afterAutospacing="1" w:line="240" w:lineRule="auto"/>
        <w:rPr>
          <w:rFonts w:ascii="Google Sans Medium" w:hAnsi="Google Sans Medium"/>
        </w:rPr>
      </w:pPr>
      <w:r w:rsidRPr="007B567C">
        <w:rPr>
          <w:rFonts w:ascii="Google Sans Medium" w:hAnsi="Google Sans Medium"/>
        </w:rPr>
        <w:t>En conclusión, este caso resalta que el éxito de las compañías tecnológicas no depende solo de la innovación de sus productos, sino también de la ética con la que gestionan la relación con sus usuarios, siendo la confianza un recurso tan valioso como los beneficios económicos.</w:t>
      </w:r>
    </w:p>
    <w:p w:rsidR="00FE7417" w:rsidRDefault="00FE7417" w:rsidP="007B567C">
      <w:pPr>
        <w:spacing w:before="100" w:beforeAutospacing="1" w:after="100" w:afterAutospacing="1" w:line="240" w:lineRule="auto"/>
        <w:rPr>
          <w:rFonts w:ascii="Google Sans Medium" w:hAnsi="Google Sans Medium"/>
        </w:rPr>
      </w:pPr>
    </w:p>
    <w:p w:rsidR="00FE7417" w:rsidRDefault="00FE7417" w:rsidP="007B567C">
      <w:pPr>
        <w:spacing w:before="100" w:beforeAutospacing="1" w:after="100" w:afterAutospacing="1" w:line="240" w:lineRule="auto"/>
        <w:rPr>
          <w:rFonts w:ascii="Google Sans Medium" w:hAnsi="Google Sans Medium"/>
        </w:rPr>
      </w:pPr>
    </w:p>
    <w:p w:rsidR="00FE7417" w:rsidRDefault="00FE7417" w:rsidP="007B567C">
      <w:pPr>
        <w:spacing w:before="100" w:beforeAutospacing="1" w:after="100" w:afterAutospacing="1" w:line="240" w:lineRule="auto"/>
        <w:rPr>
          <w:rFonts w:ascii="Google Sans Medium" w:hAnsi="Google Sans Medium"/>
        </w:rPr>
      </w:pPr>
    </w:p>
    <w:p w:rsidR="00FE7417" w:rsidRDefault="00FE7417" w:rsidP="007B567C">
      <w:pPr>
        <w:spacing w:before="100" w:beforeAutospacing="1" w:after="100" w:afterAutospacing="1" w:line="240" w:lineRule="auto"/>
        <w:rPr>
          <w:rFonts w:ascii="Google Sans Medium" w:hAnsi="Google Sans Medium"/>
        </w:rPr>
      </w:pPr>
    </w:p>
    <w:p w:rsidR="00FE7417" w:rsidRDefault="00FE7417" w:rsidP="007B567C">
      <w:pPr>
        <w:spacing w:before="100" w:beforeAutospacing="1" w:after="100" w:afterAutospacing="1" w:line="240" w:lineRule="auto"/>
        <w:rPr>
          <w:rFonts w:ascii="Google Sans Medium" w:hAnsi="Google Sans Medium"/>
        </w:rPr>
      </w:pPr>
    </w:p>
    <w:p w:rsidR="00FE7417" w:rsidRDefault="00FE7417" w:rsidP="007B567C">
      <w:pPr>
        <w:spacing w:before="100" w:beforeAutospacing="1" w:after="100" w:afterAutospacing="1" w:line="240" w:lineRule="auto"/>
        <w:rPr>
          <w:rFonts w:ascii="Google Sans Medium" w:hAnsi="Google Sans Medium"/>
        </w:rPr>
      </w:pPr>
    </w:p>
    <w:p w:rsidR="00FE7417" w:rsidRDefault="00FE7417" w:rsidP="007B567C">
      <w:pPr>
        <w:spacing w:before="100" w:beforeAutospacing="1" w:after="100" w:afterAutospacing="1" w:line="240" w:lineRule="auto"/>
        <w:rPr>
          <w:rFonts w:ascii="Google Sans Medium" w:hAnsi="Google Sans Medium"/>
        </w:rPr>
      </w:pPr>
    </w:p>
    <w:p w:rsidR="00FE7417" w:rsidRDefault="00FE7417" w:rsidP="007B567C">
      <w:pPr>
        <w:spacing w:before="100" w:beforeAutospacing="1" w:after="100" w:afterAutospacing="1" w:line="240" w:lineRule="auto"/>
        <w:rPr>
          <w:rFonts w:ascii="Google Sans Medium" w:hAnsi="Google Sans Medium"/>
        </w:rPr>
      </w:pPr>
    </w:p>
    <w:p w:rsidR="00FE7417" w:rsidRDefault="00FE7417" w:rsidP="007B567C">
      <w:pPr>
        <w:spacing w:before="100" w:beforeAutospacing="1" w:after="100" w:afterAutospacing="1" w:line="240" w:lineRule="auto"/>
        <w:rPr>
          <w:rFonts w:ascii="Google Sans Medium" w:hAnsi="Google Sans Medium"/>
        </w:rPr>
      </w:pPr>
    </w:p>
    <w:p w:rsidR="00FE7417" w:rsidRDefault="00FE7417" w:rsidP="007B567C">
      <w:pPr>
        <w:spacing w:before="100" w:beforeAutospacing="1" w:after="100" w:afterAutospacing="1" w:line="240" w:lineRule="auto"/>
        <w:rPr>
          <w:rFonts w:ascii="Google Sans Medium" w:hAnsi="Google Sans Medium"/>
        </w:rPr>
      </w:pPr>
    </w:p>
    <w:p w:rsidR="00FE7417" w:rsidRDefault="00FE7417" w:rsidP="007B567C">
      <w:pPr>
        <w:spacing w:before="100" w:beforeAutospacing="1" w:after="100" w:afterAutospacing="1" w:line="240" w:lineRule="auto"/>
        <w:rPr>
          <w:rFonts w:ascii="Google Sans Medium" w:hAnsi="Google Sans Medium"/>
        </w:rPr>
      </w:pPr>
    </w:p>
    <w:p w:rsidR="00FE7417" w:rsidRDefault="00FE7417" w:rsidP="007B567C">
      <w:pPr>
        <w:spacing w:before="100" w:beforeAutospacing="1" w:after="100" w:afterAutospacing="1" w:line="240" w:lineRule="auto"/>
        <w:rPr>
          <w:rFonts w:ascii="Google Sans Medium" w:hAnsi="Google Sans Medium"/>
        </w:rPr>
      </w:pPr>
    </w:p>
    <w:p w:rsidR="00FE7417" w:rsidRDefault="00FE7417" w:rsidP="007B567C">
      <w:pPr>
        <w:spacing w:before="100" w:beforeAutospacing="1" w:after="100" w:afterAutospacing="1" w:line="240" w:lineRule="auto"/>
        <w:rPr>
          <w:rFonts w:ascii="Google Sans Medium" w:hAnsi="Google Sans Medium"/>
        </w:rPr>
      </w:pPr>
    </w:p>
    <w:p w:rsidR="00FE7417" w:rsidRDefault="00FE7417" w:rsidP="007B567C">
      <w:pPr>
        <w:spacing w:before="100" w:beforeAutospacing="1" w:after="100" w:afterAutospacing="1" w:line="240" w:lineRule="auto"/>
        <w:rPr>
          <w:rFonts w:ascii="Google Sans Medium" w:hAnsi="Google Sans Medium"/>
        </w:rPr>
      </w:pPr>
    </w:p>
    <w:p w:rsidR="00FE7417" w:rsidRDefault="00FE7417" w:rsidP="007B567C">
      <w:pPr>
        <w:spacing w:before="100" w:beforeAutospacing="1" w:after="100" w:afterAutospacing="1" w:line="240" w:lineRule="auto"/>
        <w:rPr>
          <w:rFonts w:ascii="Google Sans Medium" w:hAnsi="Google Sans Medium"/>
        </w:rPr>
      </w:pPr>
    </w:p>
    <w:p w:rsidR="00FE7417" w:rsidRDefault="00FE7417" w:rsidP="007B567C">
      <w:pPr>
        <w:spacing w:before="100" w:beforeAutospacing="1" w:after="100" w:afterAutospacing="1" w:line="240" w:lineRule="auto"/>
        <w:rPr>
          <w:rFonts w:ascii="Google Sans Medium" w:hAnsi="Google Sans Medium"/>
        </w:rPr>
      </w:pPr>
    </w:p>
    <w:p w:rsidR="00FE7417" w:rsidRDefault="00FE7417" w:rsidP="007B567C">
      <w:pPr>
        <w:spacing w:before="100" w:beforeAutospacing="1" w:after="100" w:afterAutospacing="1" w:line="240" w:lineRule="auto"/>
        <w:rPr>
          <w:rFonts w:ascii="Google Sans Medium" w:hAnsi="Google Sans Medium"/>
        </w:rPr>
      </w:pPr>
    </w:p>
    <w:p w:rsidR="00FE7417" w:rsidRPr="005E7100" w:rsidRDefault="00FE7417" w:rsidP="00FE7417">
      <w:pPr>
        <w:pStyle w:val="Encabezado"/>
        <w:jc w:val="right"/>
        <w:rPr>
          <w:rFonts w:ascii="Google Sans Medium" w:hAnsi="Google Sans Medium"/>
          <w:sz w:val="18"/>
          <w:szCs w:val="18"/>
          <w:lang w:val="es-AR"/>
        </w:rPr>
      </w:pPr>
    </w:p>
    <w:p w:rsidR="00FE7417" w:rsidRDefault="00FE7417" w:rsidP="00FE7417"/>
    <w:p w:rsidR="00FE7417" w:rsidRPr="00FE7417" w:rsidRDefault="00FE7417" w:rsidP="00FE7417">
      <w:pPr>
        <w:pStyle w:val="Piedepgina"/>
        <w:rPr>
          <w:rFonts w:ascii="Google Sans Medium" w:hAnsi="Google Sans Medium"/>
          <w:lang w:val="en-US"/>
        </w:rPr>
      </w:pPr>
      <w:r w:rsidRPr="00FE7417">
        <w:rPr>
          <w:rFonts w:ascii="Google Sans Medium" w:hAnsi="Google Sans Medium"/>
          <w:lang w:val="en-US"/>
        </w:rPr>
        <w:t xml:space="preserve">Fuentes: </w:t>
      </w:r>
    </w:p>
    <w:p w:rsidR="00FE7417" w:rsidRPr="00FE7417" w:rsidRDefault="00FC1AF3" w:rsidP="00FE7417">
      <w:pPr>
        <w:pStyle w:val="Piedepgina"/>
        <w:rPr>
          <w:rFonts w:ascii="Google Sans Medium" w:hAnsi="Google Sans Medium"/>
          <w:lang w:val="en-US"/>
        </w:rPr>
      </w:pPr>
      <w:hyperlink r:id="rId7" w:history="1">
        <w:r w:rsidR="00FE7417" w:rsidRPr="00FE7417">
          <w:rPr>
            <w:rStyle w:val="Hipervnculo"/>
            <w:rFonts w:ascii="Google Sans Medium" w:hAnsi="Google Sans Medium"/>
            <w:lang w:val="en-US"/>
          </w:rPr>
          <w:t>Apple</w:t>
        </w:r>
      </w:hyperlink>
    </w:p>
    <w:p w:rsidR="00FE7417" w:rsidRPr="00FE7417" w:rsidRDefault="00FC1AF3" w:rsidP="00FE7417">
      <w:pPr>
        <w:pStyle w:val="Piedepgina"/>
        <w:rPr>
          <w:rFonts w:ascii="Google Sans Medium" w:hAnsi="Google Sans Medium"/>
          <w:lang w:val="en-US"/>
        </w:rPr>
      </w:pPr>
      <w:hyperlink r:id="rId8" w:history="1">
        <w:r w:rsidR="00FE7417" w:rsidRPr="00FE7417">
          <w:rPr>
            <w:rStyle w:val="Hipervnculo"/>
            <w:rFonts w:ascii="Google Sans Medium" w:hAnsi="Google Sans Medium"/>
            <w:lang w:val="en-US"/>
          </w:rPr>
          <w:t>The New York Times</w:t>
        </w:r>
      </w:hyperlink>
    </w:p>
    <w:p w:rsidR="00FE7417" w:rsidRDefault="00FC1AF3" w:rsidP="00FE7417">
      <w:pPr>
        <w:pStyle w:val="Piedepgina"/>
        <w:rPr>
          <w:rFonts w:ascii="Google Sans Medium" w:hAnsi="Google Sans Medium"/>
          <w:lang w:val="es-AR"/>
        </w:rPr>
      </w:pPr>
      <w:hyperlink r:id="rId9" w:history="1">
        <w:proofErr w:type="spellStart"/>
        <w:r w:rsidR="00FE7417" w:rsidRPr="00F8008A">
          <w:rPr>
            <w:rStyle w:val="Hipervnculo"/>
            <w:rFonts w:ascii="Google Sans Medium" w:hAnsi="Google Sans Medium"/>
            <w:lang w:val="es-AR"/>
          </w:rPr>
          <w:t>Geekbench</w:t>
        </w:r>
        <w:proofErr w:type="spellEnd"/>
      </w:hyperlink>
    </w:p>
    <w:p w:rsidR="007B567C" w:rsidRPr="003B7D44" w:rsidRDefault="00FC1AF3" w:rsidP="00FE7417">
      <w:pPr>
        <w:pStyle w:val="Piedepgina"/>
        <w:rPr>
          <w:rFonts w:ascii="Google Sans Medium" w:hAnsi="Google Sans Medium"/>
        </w:rPr>
      </w:pPr>
      <w:hyperlink r:id="rId10" w:history="1">
        <w:proofErr w:type="spellStart"/>
        <w:r w:rsidR="00FE7417" w:rsidRPr="00F8008A">
          <w:rPr>
            <w:rStyle w:val="Hipervnculo"/>
            <w:rFonts w:ascii="Google Sans Medium" w:hAnsi="Google Sans Medium"/>
            <w:lang w:val="es-AR"/>
          </w:rPr>
          <w:t>Reddit</w:t>
        </w:r>
        <w:proofErr w:type="spellEnd"/>
        <w:r w:rsidR="00FE7417" w:rsidRPr="00F8008A">
          <w:rPr>
            <w:rStyle w:val="Hipervnculo"/>
            <w:rFonts w:ascii="Google Sans Medium" w:hAnsi="Google Sans Medium"/>
            <w:lang w:val="es-AR"/>
          </w:rPr>
          <w:t xml:space="preserve"> (testimonios)</w:t>
        </w:r>
      </w:hyperlink>
      <w:r w:rsidR="00FE7417" w:rsidRPr="003B7D44">
        <w:rPr>
          <w:rFonts w:ascii="Google Sans Medium" w:hAnsi="Google Sans Medium"/>
        </w:rPr>
        <w:t xml:space="preserve"> </w:t>
      </w:r>
    </w:p>
    <w:sectPr w:rsidR="007B567C" w:rsidRPr="003B7D44">
      <w:head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5B12" w:rsidRDefault="006B5B12" w:rsidP="005E7100">
      <w:pPr>
        <w:spacing w:after="0" w:line="240" w:lineRule="auto"/>
      </w:pPr>
      <w:r>
        <w:separator/>
      </w:r>
    </w:p>
  </w:endnote>
  <w:endnote w:type="continuationSeparator" w:id="0">
    <w:p w:rsidR="006B5B12" w:rsidRDefault="006B5B12" w:rsidP="005E71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ogle Sans Medium">
    <w:panose1 w:val="020B0603030502040204"/>
    <w:charset w:val="00"/>
    <w:family w:val="swiss"/>
    <w:pitch w:val="variable"/>
    <w:sig w:usb0="20000287" w:usb1="00000000"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5B12" w:rsidRDefault="006B5B12" w:rsidP="005E7100">
      <w:pPr>
        <w:spacing w:after="0" w:line="240" w:lineRule="auto"/>
      </w:pPr>
      <w:r>
        <w:separator/>
      </w:r>
    </w:p>
  </w:footnote>
  <w:footnote w:type="continuationSeparator" w:id="0">
    <w:p w:rsidR="006B5B12" w:rsidRDefault="006B5B12" w:rsidP="005E71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7100" w:rsidRDefault="005E7100" w:rsidP="005E7100">
    <w:pPr>
      <w:pStyle w:val="Encabezado"/>
      <w:jc w:val="right"/>
      <w:rPr>
        <w:rFonts w:ascii="Google Sans Medium" w:hAnsi="Google Sans Medium"/>
        <w:sz w:val="18"/>
        <w:szCs w:val="18"/>
        <w:lang w:val="es-AR"/>
      </w:rPr>
    </w:pPr>
    <w:r>
      <w:rPr>
        <w:rFonts w:ascii="Google Sans Medium" w:hAnsi="Google Sans Medium"/>
        <w:sz w:val="18"/>
        <w:szCs w:val="18"/>
        <w:lang w:val="es-AR"/>
      </w:rPr>
      <w:t>Tarea N° 3: Ética en el uso de las TIC’s</w:t>
    </w:r>
  </w:p>
  <w:p w:rsidR="005E7100" w:rsidRDefault="005E7100" w:rsidP="005E7100">
    <w:pPr>
      <w:pStyle w:val="Encabezado"/>
      <w:jc w:val="right"/>
      <w:rPr>
        <w:rFonts w:ascii="Google Sans Medium" w:hAnsi="Google Sans Medium"/>
        <w:sz w:val="18"/>
        <w:szCs w:val="18"/>
        <w:lang w:val="es-AR"/>
      </w:rPr>
    </w:pPr>
    <w:r>
      <w:rPr>
        <w:rFonts w:ascii="Google Sans Medium" w:hAnsi="Google Sans Medium"/>
        <w:sz w:val="18"/>
        <w:szCs w:val="18"/>
        <w:lang w:val="es-AR"/>
      </w:rPr>
      <w:t>Peralta – Canovas – Samperi – Ambrosini</w:t>
    </w:r>
  </w:p>
  <w:p w:rsidR="005E7100" w:rsidRPr="005E7100" w:rsidRDefault="005E7100" w:rsidP="005E7100">
    <w:pPr>
      <w:pStyle w:val="Encabezado"/>
      <w:jc w:val="right"/>
      <w:rPr>
        <w:rFonts w:ascii="Google Sans Medium" w:hAnsi="Google Sans Medium"/>
        <w:sz w:val="18"/>
        <w:szCs w:val="18"/>
        <w:lang w:val="es-AR"/>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7100"/>
    <w:rsid w:val="001611EF"/>
    <w:rsid w:val="00292D48"/>
    <w:rsid w:val="003B1F5F"/>
    <w:rsid w:val="003B7D44"/>
    <w:rsid w:val="005B54C2"/>
    <w:rsid w:val="005E7100"/>
    <w:rsid w:val="006B5B12"/>
    <w:rsid w:val="00731A09"/>
    <w:rsid w:val="007B567C"/>
    <w:rsid w:val="007E3B79"/>
    <w:rsid w:val="008B4757"/>
    <w:rsid w:val="0093182E"/>
    <w:rsid w:val="00A9541E"/>
    <w:rsid w:val="00B161ED"/>
    <w:rsid w:val="00C310F3"/>
    <w:rsid w:val="00CD5B89"/>
    <w:rsid w:val="00D1245D"/>
    <w:rsid w:val="00F8008A"/>
    <w:rsid w:val="00FE7417"/>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BDC9ED9E-84B2-40E1-ABD7-8A4C2504D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567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E710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E7100"/>
  </w:style>
  <w:style w:type="paragraph" w:styleId="Piedepgina">
    <w:name w:val="footer"/>
    <w:basedOn w:val="Normal"/>
    <w:link w:val="PiedepginaCar"/>
    <w:uiPriority w:val="99"/>
    <w:unhideWhenUsed/>
    <w:rsid w:val="005E710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E7100"/>
  </w:style>
  <w:style w:type="paragraph" w:styleId="NormalWeb">
    <w:name w:val="Normal (Web)"/>
    <w:basedOn w:val="Normal"/>
    <w:uiPriority w:val="99"/>
    <w:semiHidden/>
    <w:unhideWhenUsed/>
    <w:rsid w:val="003B7D44"/>
    <w:pPr>
      <w:spacing w:before="100" w:beforeAutospacing="1" w:after="100" w:afterAutospacing="1" w:line="240" w:lineRule="auto"/>
    </w:pPr>
    <w:rPr>
      <w:rFonts w:ascii="Times New Roman" w:eastAsia="Times New Roman" w:hAnsi="Times New Roman" w:cs="Times New Roman"/>
      <w:sz w:val="24"/>
      <w:szCs w:val="24"/>
      <w:lang w:eastAsia="es-419"/>
    </w:rPr>
  </w:style>
  <w:style w:type="character" w:styleId="Textoennegrita">
    <w:name w:val="Strong"/>
    <w:basedOn w:val="Fuentedeprrafopredeter"/>
    <w:uiPriority w:val="22"/>
    <w:qFormat/>
    <w:rsid w:val="003B7D44"/>
    <w:rPr>
      <w:b/>
      <w:bCs/>
    </w:rPr>
  </w:style>
  <w:style w:type="character" w:styleId="Hipervnculo">
    <w:name w:val="Hyperlink"/>
    <w:basedOn w:val="Fuentedeprrafopredeter"/>
    <w:uiPriority w:val="99"/>
    <w:unhideWhenUsed/>
    <w:rsid w:val="00F8008A"/>
    <w:rPr>
      <w:color w:val="0563C1" w:themeColor="hyperlink"/>
      <w:u w:val="single"/>
    </w:rPr>
  </w:style>
  <w:style w:type="character" w:styleId="Hipervnculovisitado">
    <w:name w:val="FollowedHyperlink"/>
    <w:basedOn w:val="Fuentedeprrafopredeter"/>
    <w:uiPriority w:val="99"/>
    <w:semiHidden/>
    <w:unhideWhenUsed/>
    <w:rsid w:val="00FE741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8890628">
      <w:bodyDiv w:val="1"/>
      <w:marLeft w:val="0"/>
      <w:marRight w:val="0"/>
      <w:marTop w:val="0"/>
      <w:marBottom w:val="0"/>
      <w:divBdr>
        <w:top w:val="none" w:sz="0" w:space="0" w:color="auto"/>
        <w:left w:val="none" w:sz="0" w:space="0" w:color="auto"/>
        <w:bottom w:val="none" w:sz="0" w:space="0" w:color="auto"/>
        <w:right w:val="none" w:sz="0" w:space="0" w:color="auto"/>
      </w:divBdr>
    </w:div>
    <w:div w:id="651644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ytimes.com/es/2017/12/27/espanol/apple-vuelve-lentos-los-modelos-antiguos-de-iphone-preguntas-y-respuestas.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apple.com/batteries/service-and-recycli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reddit.com/r/iphone/comments/7inu45/psa_iphone_slow_try_replacing_your_battery" TargetMode="External"/><Relationship Id="rId4" Type="http://schemas.openxmlformats.org/officeDocument/2006/relationships/webSettings" Target="webSettings.xml"/><Relationship Id="rId9" Type="http://schemas.openxmlformats.org/officeDocument/2006/relationships/hyperlink" Target="https://www.geekbench.com/blog/2017/12/iphone-performance-and-battery-ag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482604-2CD4-4492-96A8-B84812F9A9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970</Words>
  <Characters>5335</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Cruz</dc:creator>
  <cp:keywords/>
  <dc:description/>
  <cp:lastModifiedBy>Juan Cruz</cp:lastModifiedBy>
  <cp:revision>2</cp:revision>
  <dcterms:created xsi:type="dcterms:W3CDTF">2025-09-09T20:48:00Z</dcterms:created>
  <dcterms:modified xsi:type="dcterms:W3CDTF">2025-09-09T20:48:00Z</dcterms:modified>
</cp:coreProperties>
</file>