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C3E9" w14:textId="53293A80" w:rsidR="10C90FAC" w:rsidRDefault="10C90FAC" w:rsidP="10C90FAC">
      <w:pPr>
        <w:jc w:val="center"/>
      </w:pPr>
      <w:r w:rsidRPr="10C90FAC">
        <w:rPr>
          <w:rFonts w:ascii="Calibri" w:eastAsia="Calibri" w:hAnsi="Calibri" w:cs="Calibri"/>
          <w:sz w:val="23"/>
          <w:szCs w:val="23"/>
        </w:rPr>
        <w:t>MÉTODO DE LA INGENIERÍA</w:t>
      </w:r>
    </w:p>
    <w:p w14:paraId="4EDBEFD5" w14:textId="6BEEB3FE" w:rsidR="10C90FAC" w:rsidRDefault="10C90FAC" w:rsidP="10C90FAC">
      <w:pPr>
        <w:jc w:val="center"/>
        <w:rPr>
          <w:rFonts w:ascii="Calibri" w:eastAsia="Calibri" w:hAnsi="Calibri" w:cs="Calibri"/>
          <w:sz w:val="20"/>
          <w:szCs w:val="20"/>
        </w:rPr>
      </w:pPr>
      <w:r w:rsidRPr="10C90FAC">
        <w:rPr>
          <w:rFonts w:ascii="Calibri" w:eastAsia="Calibri" w:hAnsi="Calibri" w:cs="Calibri"/>
          <w:sz w:val="20"/>
          <w:szCs w:val="20"/>
        </w:rPr>
        <w:t xml:space="preserve">Sergio </w:t>
      </w:r>
      <w:proofErr w:type="spellStart"/>
      <w:r w:rsidRPr="10C90FAC">
        <w:rPr>
          <w:rFonts w:ascii="Calibri" w:eastAsia="Calibri" w:hAnsi="Calibri" w:cs="Calibri"/>
          <w:sz w:val="20"/>
          <w:szCs w:val="20"/>
        </w:rPr>
        <w:t>Martinez</w:t>
      </w:r>
      <w:proofErr w:type="spellEnd"/>
      <w:r w:rsidRPr="10C90FAC">
        <w:rPr>
          <w:rFonts w:ascii="Calibri" w:eastAsia="Calibri" w:hAnsi="Calibri" w:cs="Calibri"/>
          <w:sz w:val="20"/>
          <w:szCs w:val="20"/>
        </w:rPr>
        <w:t xml:space="preserve"> (A00045552), </w:t>
      </w:r>
      <w:proofErr w:type="spellStart"/>
      <w:r w:rsidRPr="10C90FAC">
        <w:rPr>
          <w:rFonts w:ascii="Calibri" w:eastAsia="Calibri" w:hAnsi="Calibri" w:cs="Calibri"/>
          <w:sz w:val="20"/>
          <w:szCs w:val="20"/>
        </w:rPr>
        <w:t>Duvan</w:t>
      </w:r>
      <w:proofErr w:type="spellEnd"/>
      <w:r w:rsidRPr="10C90FAC">
        <w:rPr>
          <w:rFonts w:ascii="Calibri" w:eastAsia="Calibri" w:hAnsi="Calibri" w:cs="Calibri"/>
          <w:sz w:val="20"/>
          <w:szCs w:val="20"/>
        </w:rPr>
        <w:t xml:space="preserve"> García (A00346605), Juan David Vera Usman (A00293816)</w:t>
      </w:r>
    </w:p>
    <w:p w14:paraId="67450BF2" w14:textId="6DB07D39"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1: IDENTIFICACIÓN DEL PROBLEMA</w:t>
      </w:r>
    </w:p>
    <w:p w14:paraId="5409C65F" w14:textId="77777777" w:rsidR="00BC01B9" w:rsidRPr="00D449A6" w:rsidRDefault="10C90FAC" w:rsidP="00BC01B9">
      <w:pPr>
        <w:pStyle w:val="paragraph"/>
        <w:spacing w:before="0" w:beforeAutospacing="0" w:after="0" w:afterAutospacing="0"/>
        <w:ind w:firstLine="705"/>
        <w:jc w:val="both"/>
        <w:textAlignment w:val="baseline"/>
        <w:rPr>
          <w:rFonts w:asciiTheme="majorHAnsi" w:hAnsiTheme="majorHAnsi" w:cs="Segoe UI"/>
          <w:sz w:val="18"/>
          <w:szCs w:val="18"/>
        </w:rPr>
      </w:pPr>
      <w:r w:rsidRPr="00D449A6">
        <w:rPr>
          <w:rFonts w:asciiTheme="majorHAnsi" w:eastAsia="Calibri" w:hAnsiTheme="majorHAnsi" w:cs="Calibri"/>
          <w:sz w:val="18"/>
          <w:szCs w:val="18"/>
          <w:lang w:val="es-ES"/>
        </w:rPr>
        <w:t xml:space="preserve">● </w:t>
      </w:r>
      <w:r w:rsidR="00BC01B9" w:rsidRPr="00D449A6">
        <w:rPr>
          <w:rStyle w:val="normaltextrun"/>
          <w:rFonts w:asciiTheme="majorHAnsi" w:hAnsiTheme="majorHAnsi" w:cs="Segoe UI"/>
          <w:sz w:val="18"/>
          <w:szCs w:val="18"/>
          <w:lang w:val="es-ES"/>
        </w:rPr>
        <w:t>Descripción del contexto problemático</w:t>
      </w:r>
      <w:r w:rsidR="00BC01B9" w:rsidRPr="00D449A6">
        <w:rPr>
          <w:rStyle w:val="eop"/>
          <w:rFonts w:asciiTheme="majorHAnsi" w:hAnsiTheme="majorHAnsi" w:cs="Segoe UI"/>
          <w:sz w:val="18"/>
          <w:szCs w:val="18"/>
        </w:rPr>
        <w:t> </w:t>
      </w:r>
    </w:p>
    <w:p w14:paraId="160C130A" w14:textId="380E2B55" w:rsidR="00BC01B9" w:rsidRPr="00D449A6"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Se requiere poder descubrir la posición de las naves de batalla enemigas, el sector de inteligencia interceptará matrices, la matriz interceptada deberá ser comparada con matrices de batallas anteriores almacenadas en su sistema. Para la comparación se realizará multiplicación de matrices procedimiento matemático definido en el </w:t>
      </w:r>
      <w:r w:rsidRPr="00D449A6">
        <w:rPr>
          <w:rStyle w:val="normaltextrun"/>
          <w:rFonts w:asciiTheme="majorHAnsi" w:hAnsiTheme="majorHAnsi" w:cs="Segoe UI"/>
          <w:b/>
          <w:bCs/>
          <w:sz w:val="18"/>
          <w:szCs w:val="18"/>
          <w:u w:val="single"/>
          <w:lang w:val="es-ES"/>
        </w:rPr>
        <w:t>apéndice 1.</w:t>
      </w:r>
      <w:r w:rsidRPr="00D449A6">
        <w:rPr>
          <w:rStyle w:val="eop"/>
          <w:rFonts w:asciiTheme="majorHAnsi" w:hAnsiTheme="majorHAnsi" w:cs="Segoe UI"/>
          <w:sz w:val="18"/>
          <w:szCs w:val="18"/>
        </w:rPr>
        <w:t> </w:t>
      </w:r>
    </w:p>
    <w:p w14:paraId="12A12C21"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p>
    <w:p w14:paraId="68432904" w14:textId="3DD96019" w:rsidR="00BC01B9" w:rsidRPr="00D449A6"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De guerras anteriores se sabe que en las posiciones de batalla (coeficientes dentro de la matriz) indicadas con números primos se hallaban las naves enemigas. La matriz interceptada por inteligencia tendrá coeficientes que cuando sean comparados con matrices de batalla anteriores revelaran posiciones con números primos en la nueva matriz descubriendo así las posiciones de las naves enemigas. </w:t>
      </w:r>
      <w:r w:rsidRPr="00D449A6">
        <w:rPr>
          <w:rStyle w:val="eop"/>
          <w:rFonts w:asciiTheme="majorHAnsi" w:hAnsiTheme="majorHAnsi" w:cs="Segoe UI"/>
          <w:sz w:val="18"/>
          <w:szCs w:val="18"/>
        </w:rPr>
        <w:t> </w:t>
      </w:r>
    </w:p>
    <w:p w14:paraId="574862E4"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p>
    <w:p w14:paraId="73897C1B" w14:textId="77777777" w:rsidR="00BC01B9" w:rsidRPr="00D449A6" w:rsidRDefault="00BC01B9" w:rsidP="00BC01B9">
      <w:pPr>
        <w:pStyle w:val="paragraph"/>
        <w:spacing w:before="0" w:beforeAutospacing="0" w:after="0" w:afterAutospacing="0"/>
        <w:ind w:firstLine="705"/>
        <w:jc w:val="both"/>
        <w:textAlignment w:val="baseline"/>
        <w:rPr>
          <w:rFonts w:asciiTheme="majorHAnsi" w:hAnsiTheme="majorHAnsi" w:cs="Segoe UI"/>
          <w:sz w:val="18"/>
          <w:szCs w:val="18"/>
        </w:rPr>
      </w:pPr>
      <w:r w:rsidRPr="00D449A6">
        <w:rPr>
          <w:rStyle w:val="normaltextrun"/>
          <w:rFonts w:asciiTheme="majorHAnsi" w:hAnsiTheme="majorHAnsi" w:cs="Segoe UI"/>
          <w:sz w:val="18"/>
          <w:szCs w:val="18"/>
          <w:lang w:val="es-ES"/>
        </w:rPr>
        <w:t>●Identificación del problema</w:t>
      </w:r>
      <w:r w:rsidRPr="00D449A6">
        <w:rPr>
          <w:rStyle w:val="eop"/>
          <w:rFonts w:asciiTheme="majorHAnsi" w:hAnsiTheme="majorHAnsi" w:cs="Segoe UI"/>
          <w:sz w:val="18"/>
          <w:szCs w:val="18"/>
        </w:rPr>
        <w:t> </w:t>
      </w:r>
    </w:p>
    <w:p w14:paraId="7C6B0919" w14:textId="6F4F8FB2" w:rsidR="00BC01B9" w:rsidRPr="00D449A6"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Se deberá multiplicar una matriz de coeficientes con matrices que poseen números primos (no necesariamente en su totalidad), el resultado será una matriz con números primos, en algunos de sus coeficientes, que revelará la posición de las naves enemigas.</w:t>
      </w:r>
      <w:r w:rsidRPr="00D449A6">
        <w:rPr>
          <w:rStyle w:val="eop"/>
          <w:rFonts w:asciiTheme="majorHAnsi" w:hAnsiTheme="majorHAnsi" w:cs="Segoe UI"/>
          <w:sz w:val="18"/>
          <w:szCs w:val="18"/>
        </w:rPr>
        <w:t> </w:t>
      </w:r>
    </w:p>
    <w:p w14:paraId="6E32555F"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p>
    <w:p w14:paraId="3148F680" w14:textId="77777777" w:rsidR="00BC01B9" w:rsidRPr="00D449A6" w:rsidRDefault="00BC01B9" w:rsidP="00BC01B9">
      <w:pPr>
        <w:pStyle w:val="paragraph"/>
        <w:spacing w:before="0" w:beforeAutospacing="0" w:after="0" w:afterAutospacing="0"/>
        <w:ind w:firstLine="705"/>
        <w:jc w:val="both"/>
        <w:textAlignment w:val="baseline"/>
        <w:rPr>
          <w:rFonts w:asciiTheme="majorHAnsi" w:hAnsiTheme="majorHAnsi" w:cs="Segoe UI"/>
          <w:sz w:val="18"/>
          <w:szCs w:val="18"/>
        </w:rPr>
      </w:pPr>
      <w:r w:rsidRPr="00D449A6">
        <w:rPr>
          <w:rStyle w:val="normaltextrun"/>
          <w:rFonts w:asciiTheme="majorHAnsi" w:hAnsiTheme="majorHAnsi" w:cs="Segoe UI"/>
          <w:sz w:val="18"/>
          <w:szCs w:val="18"/>
          <w:lang w:val="es-ES"/>
        </w:rPr>
        <w:t>● Requerimientos funcionales y no funcionales</w:t>
      </w:r>
      <w:r w:rsidRPr="00D449A6">
        <w:rPr>
          <w:rStyle w:val="eop"/>
          <w:rFonts w:asciiTheme="majorHAnsi" w:hAnsiTheme="majorHAnsi" w:cs="Segoe UI"/>
          <w:sz w:val="18"/>
          <w:szCs w:val="18"/>
        </w:rPr>
        <w:t> </w:t>
      </w:r>
    </w:p>
    <w:p w14:paraId="57254E10" w14:textId="5A489813" w:rsidR="00BC01B9" w:rsidRPr="00D449A6"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El programa debe estar en la capacidad de:</w:t>
      </w:r>
      <w:r w:rsidRPr="00D449A6">
        <w:rPr>
          <w:rStyle w:val="eop"/>
          <w:rFonts w:asciiTheme="majorHAnsi" w:hAnsiTheme="majorHAnsi" w:cs="Segoe UI"/>
          <w:sz w:val="18"/>
          <w:szCs w:val="18"/>
        </w:rPr>
        <w:t> </w:t>
      </w:r>
    </w:p>
    <w:p w14:paraId="2DFEE6D9"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p>
    <w:p w14:paraId="4D30932E"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r w:rsidRPr="00D449A6">
        <w:rPr>
          <w:rStyle w:val="normaltextrun"/>
          <w:rFonts w:asciiTheme="majorHAnsi" w:hAnsiTheme="majorHAnsi" w:cs="Segoe UI"/>
          <w:sz w:val="18"/>
          <w:szCs w:val="18"/>
          <w:lang w:val="es-ES"/>
        </w:rPr>
        <w:t>RF1 – Identificar cuando dos matrices son multiplicables</w:t>
      </w:r>
      <w:r w:rsidRPr="00D449A6">
        <w:rPr>
          <w:rStyle w:val="eop"/>
          <w:rFonts w:asciiTheme="majorHAnsi" w:hAnsiTheme="majorHAnsi" w:cs="Segoe UI"/>
          <w:sz w:val="18"/>
          <w:szCs w:val="18"/>
        </w:rPr>
        <w:t> </w:t>
      </w:r>
    </w:p>
    <w:p w14:paraId="5B8B1D9B"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r w:rsidRPr="00D449A6">
        <w:rPr>
          <w:rStyle w:val="normaltextrun"/>
          <w:rFonts w:asciiTheme="majorHAnsi" w:hAnsiTheme="majorHAnsi" w:cs="Segoe UI"/>
          <w:sz w:val="18"/>
          <w:szCs w:val="18"/>
          <w:lang w:val="es-ES"/>
        </w:rPr>
        <w:t>RF2 – Multiplicar 2 matrices</w:t>
      </w:r>
      <w:r w:rsidRPr="00D449A6">
        <w:rPr>
          <w:rStyle w:val="eop"/>
          <w:rFonts w:asciiTheme="majorHAnsi" w:hAnsiTheme="majorHAnsi" w:cs="Segoe UI"/>
          <w:sz w:val="18"/>
          <w:szCs w:val="18"/>
        </w:rPr>
        <w:t> </w:t>
      </w:r>
    </w:p>
    <w:p w14:paraId="02FBB19B"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r w:rsidRPr="00D449A6">
        <w:rPr>
          <w:rStyle w:val="normaltextrun"/>
          <w:rFonts w:asciiTheme="majorHAnsi" w:hAnsiTheme="majorHAnsi" w:cs="Segoe UI"/>
          <w:sz w:val="18"/>
          <w:szCs w:val="18"/>
          <w:lang w:val="es-ES"/>
        </w:rPr>
        <w:t>RF3 – Permitir digitar matrices</w:t>
      </w:r>
      <w:r w:rsidRPr="00D449A6">
        <w:rPr>
          <w:rStyle w:val="eop"/>
          <w:rFonts w:asciiTheme="majorHAnsi" w:hAnsiTheme="majorHAnsi" w:cs="Segoe UI"/>
          <w:sz w:val="18"/>
          <w:szCs w:val="18"/>
        </w:rPr>
        <w:t> </w:t>
      </w:r>
    </w:p>
    <w:p w14:paraId="0CD9492D"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r w:rsidRPr="00D449A6">
        <w:rPr>
          <w:rStyle w:val="normaltextrun"/>
          <w:rFonts w:asciiTheme="majorHAnsi" w:hAnsiTheme="majorHAnsi" w:cs="Segoe UI"/>
          <w:sz w:val="18"/>
          <w:szCs w:val="18"/>
          <w:lang w:val="es-ES"/>
        </w:rPr>
        <w:t>RF4 – generar aleatoriamente matrices</w:t>
      </w:r>
      <w:r w:rsidRPr="00D449A6">
        <w:rPr>
          <w:rStyle w:val="eop"/>
          <w:rFonts w:asciiTheme="majorHAnsi" w:hAnsiTheme="majorHAnsi" w:cs="Segoe UI"/>
          <w:sz w:val="18"/>
          <w:szCs w:val="18"/>
        </w:rPr>
        <w:t> </w:t>
      </w:r>
    </w:p>
    <w:p w14:paraId="06D8E9DE"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r w:rsidRPr="00D449A6">
        <w:rPr>
          <w:rStyle w:val="normaltextrun"/>
          <w:rFonts w:asciiTheme="majorHAnsi" w:hAnsiTheme="majorHAnsi" w:cs="Segoe UI"/>
          <w:sz w:val="18"/>
          <w:szCs w:val="18"/>
          <w:lang w:val="es-ES"/>
        </w:rPr>
        <w:t>RF5 – generar colecciones de matrices</w:t>
      </w:r>
      <w:r w:rsidRPr="00D449A6">
        <w:rPr>
          <w:rStyle w:val="eop"/>
          <w:rFonts w:asciiTheme="majorHAnsi" w:hAnsiTheme="majorHAnsi" w:cs="Segoe UI"/>
          <w:sz w:val="18"/>
          <w:szCs w:val="18"/>
        </w:rPr>
        <w:t> </w:t>
      </w:r>
    </w:p>
    <w:p w14:paraId="4A909BB1" w14:textId="26EAD36C" w:rsidR="00BC01B9" w:rsidRPr="00D449A6"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RF6 – generar números primos aleatorios</w:t>
      </w:r>
      <w:r w:rsidRPr="00D449A6">
        <w:rPr>
          <w:rStyle w:val="eop"/>
          <w:rFonts w:asciiTheme="majorHAnsi" w:hAnsiTheme="majorHAnsi" w:cs="Segoe UI"/>
          <w:sz w:val="18"/>
          <w:szCs w:val="18"/>
        </w:rPr>
        <w:t> </w:t>
      </w:r>
    </w:p>
    <w:p w14:paraId="19BD9FBE"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p>
    <w:p w14:paraId="28B1ACC6"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r w:rsidRPr="00D449A6">
        <w:rPr>
          <w:rStyle w:val="normaltextrun"/>
          <w:rFonts w:asciiTheme="majorHAnsi" w:hAnsiTheme="majorHAnsi" w:cs="Segoe UI"/>
          <w:sz w:val="18"/>
          <w:szCs w:val="18"/>
          <w:lang w:val="es-ES"/>
        </w:rPr>
        <w:t>RNF1 – El tiempo que tome multiplicar matrices deberá ser el más pequeño posible</w:t>
      </w:r>
      <w:r w:rsidRPr="00D449A6">
        <w:rPr>
          <w:rStyle w:val="eop"/>
          <w:rFonts w:asciiTheme="majorHAnsi" w:hAnsiTheme="majorHAnsi" w:cs="Segoe UI"/>
          <w:sz w:val="18"/>
          <w:szCs w:val="18"/>
        </w:rPr>
        <w:t> </w:t>
      </w:r>
    </w:p>
    <w:p w14:paraId="433DE1D9" w14:textId="1AA5F6C5" w:rsidR="00BC01B9" w:rsidRPr="00D449A6"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RNF2 – Ahorrar espacio en el manejo y almacenamiento de matrices.</w:t>
      </w:r>
      <w:r w:rsidRPr="00D449A6">
        <w:rPr>
          <w:rStyle w:val="eop"/>
          <w:rFonts w:asciiTheme="majorHAnsi" w:hAnsiTheme="majorHAnsi" w:cs="Segoe UI"/>
          <w:sz w:val="18"/>
          <w:szCs w:val="18"/>
        </w:rPr>
        <w:t> </w:t>
      </w:r>
    </w:p>
    <w:p w14:paraId="7928DC35" w14:textId="77777777" w:rsidR="00BC01B9" w:rsidRPr="00D449A6" w:rsidRDefault="00BC01B9" w:rsidP="00BC01B9">
      <w:pPr>
        <w:jc w:val="both"/>
        <w:rPr>
          <w:rFonts w:asciiTheme="majorHAnsi" w:eastAsia="Calibri" w:hAnsiTheme="majorHAnsi" w:cs="Calibri"/>
          <w:b/>
          <w:bCs/>
          <w:sz w:val="18"/>
          <w:szCs w:val="18"/>
        </w:rPr>
      </w:pPr>
    </w:p>
    <w:p w14:paraId="27E2ECD3" w14:textId="5820B0BB" w:rsidR="10C90FAC" w:rsidRPr="00D449A6" w:rsidRDefault="10C90FAC" w:rsidP="00BC01B9">
      <w:pPr>
        <w:jc w:val="both"/>
        <w:rPr>
          <w:rFonts w:asciiTheme="majorHAnsi" w:eastAsia="Calibri" w:hAnsiTheme="majorHAnsi" w:cs="Calibri"/>
          <w:b/>
          <w:bCs/>
          <w:sz w:val="18"/>
          <w:szCs w:val="18"/>
        </w:rPr>
      </w:pPr>
      <w:r w:rsidRPr="00D449A6">
        <w:rPr>
          <w:rFonts w:asciiTheme="majorHAnsi" w:eastAsia="Calibri" w:hAnsiTheme="majorHAnsi" w:cs="Calibri"/>
          <w:b/>
          <w:bCs/>
          <w:sz w:val="18"/>
          <w:szCs w:val="18"/>
        </w:rPr>
        <w:t>FASE 2: RECOPILACIÓN DE LA INFORMACIÓN NECESARIA</w:t>
      </w:r>
    </w:p>
    <w:p w14:paraId="22C9D884" w14:textId="20B64FFA"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 </w:t>
      </w:r>
      <w:r w:rsidRPr="00D449A6">
        <w:rPr>
          <w:rFonts w:asciiTheme="majorHAnsi" w:eastAsia="Times New Roman" w:hAnsiTheme="majorHAnsi" w:cs="Segoe UI"/>
          <w:sz w:val="18"/>
          <w:szCs w:val="18"/>
          <w:lang w:eastAsia="es-CO"/>
        </w:rPr>
        <w:t>Multiplicación</w:t>
      </w:r>
      <w:r w:rsidRPr="00D449A6">
        <w:rPr>
          <w:rFonts w:asciiTheme="majorHAnsi" w:eastAsia="Times New Roman" w:hAnsiTheme="majorHAnsi" w:cs="Segoe UI"/>
          <w:sz w:val="18"/>
          <w:szCs w:val="18"/>
          <w:lang w:eastAsia="es-CO"/>
        </w:rPr>
        <w:t> de matrices</w:t>
      </w:r>
      <w:r w:rsidRPr="00D449A6">
        <w:rPr>
          <w:rFonts w:asciiTheme="majorHAnsi" w:eastAsia="Times New Roman" w:hAnsiTheme="majorHAnsi" w:cs="Segoe UI"/>
          <w:sz w:val="18"/>
          <w:szCs w:val="18"/>
          <w:lang w:val="es-CO" w:eastAsia="es-CO"/>
        </w:rPr>
        <w:t> </w:t>
      </w:r>
    </w:p>
    <w:p w14:paraId="36E91120" w14:textId="77777777"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p>
    <w:p w14:paraId="34841632" w14:textId="48964576"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“En matemática, la multiplicación o producto de matrices es la operación de composición efectuada entre dos matrices, o bien la multiplicación entre una matriz y un escalar según unas determinadas reglas.</w:t>
      </w:r>
      <w:r w:rsidRPr="00D449A6">
        <w:rPr>
          <w:rFonts w:asciiTheme="majorHAnsi" w:eastAsia="Times New Roman" w:hAnsiTheme="majorHAnsi" w:cs="Segoe UI"/>
          <w:sz w:val="18"/>
          <w:szCs w:val="18"/>
          <w:lang w:val="es-CO" w:eastAsia="es-CO"/>
        </w:rPr>
        <w:t> </w:t>
      </w:r>
    </w:p>
    <w:p w14:paraId="47F3AA7D" w14:textId="77777777"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p>
    <w:p w14:paraId="4A5458A0" w14:textId="69E06974"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Al igual que la multiplicación aritmética, su definición es instrumental, es decir, viene dada por un algoritmo capaz de efectuarla. El algoritmo para la multiplicación matricial es diferente del que resuelve la multiplicación de dos números. La diferencia principal es que la multiplicación de matrices no cumple con la propiedad de conmutatividad.” </w:t>
      </w:r>
      <w:r w:rsidRPr="00D449A6">
        <w:rPr>
          <w:rFonts w:asciiTheme="majorHAnsi" w:eastAsia="Times New Roman" w:hAnsiTheme="majorHAnsi" w:cs="Segoe UI"/>
          <w:b/>
          <w:bCs/>
          <w:sz w:val="18"/>
          <w:szCs w:val="18"/>
          <w:lang w:eastAsia="es-CO"/>
        </w:rPr>
        <w:t>Ref. 2</w:t>
      </w:r>
      <w:r w:rsidRPr="00D449A6">
        <w:rPr>
          <w:rFonts w:asciiTheme="majorHAnsi" w:eastAsia="Times New Roman" w:hAnsiTheme="majorHAnsi" w:cs="Segoe UI"/>
          <w:sz w:val="18"/>
          <w:szCs w:val="18"/>
          <w:lang w:val="es-CO" w:eastAsia="es-CO"/>
        </w:rPr>
        <w:t> </w:t>
      </w:r>
    </w:p>
    <w:p w14:paraId="613A847E" w14:textId="77777777"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p>
    <w:p w14:paraId="20D8D183" w14:textId="77777777"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“Dos matrices A y B son multiplicables si el número de columnas de A coincide con el número de filas de B.”</w:t>
      </w:r>
      <w:r w:rsidRPr="00D449A6">
        <w:rPr>
          <w:rFonts w:asciiTheme="majorHAnsi" w:eastAsia="Times New Roman" w:hAnsiTheme="majorHAnsi" w:cs="Segoe UI"/>
          <w:sz w:val="18"/>
          <w:szCs w:val="18"/>
          <w:lang w:val="es-CO" w:eastAsia="es-CO"/>
        </w:rPr>
        <w:t> </w:t>
      </w:r>
    </w:p>
    <w:p w14:paraId="38EA4AD5" w14:textId="77777777" w:rsidR="00D449A6" w:rsidRPr="00D449A6" w:rsidRDefault="00D449A6" w:rsidP="00D449A6">
      <w:pPr>
        <w:spacing w:after="0" w:line="240" w:lineRule="auto"/>
        <w:jc w:val="center"/>
        <w:textAlignment w:val="baseline"/>
        <w:rPr>
          <w:rFonts w:asciiTheme="majorHAnsi" w:eastAsia="Times New Roman" w:hAnsiTheme="majorHAnsi" w:cs="Segoe UI"/>
          <w:sz w:val="18"/>
          <w:szCs w:val="18"/>
          <w:lang w:val="en-US" w:eastAsia="es-CO"/>
        </w:rPr>
      </w:pPr>
      <w:r w:rsidRPr="00D449A6">
        <w:rPr>
          <w:rFonts w:asciiTheme="majorHAnsi" w:eastAsia="Times New Roman" w:hAnsiTheme="majorHAnsi" w:cs="Segoe UI"/>
          <w:b/>
          <w:bCs/>
          <w:sz w:val="18"/>
          <w:szCs w:val="18"/>
          <w:lang w:val="en-US" w:eastAsia="es-CO"/>
        </w:rPr>
        <w:t>M</w:t>
      </w:r>
      <w:r w:rsidRPr="00D449A6">
        <w:rPr>
          <w:rFonts w:asciiTheme="majorHAnsi" w:eastAsia="Times New Roman" w:hAnsiTheme="majorHAnsi" w:cs="Segoe UI"/>
          <w:b/>
          <w:bCs/>
          <w:sz w:val="18"/>
          <w:szCs w:val="18"/>
          <w:vertAlign w:val="subscript"/>
          <w:lang w:val="en-US" w:eastAsia="es-CO"/>
        </w:rPr>
        <w:t>m x n</w:t>
      </w:r>
      <w:r w:rsidRPr="00D449A6">
        <w:rPr>
          <w:rFonts w:asciiTheme="majorHAnsi" w:eastAsia="Times New Roman" w:hAnsiTheme="majorHAnsi" w:cs="Segoe UI"/>
          <w:b/>
          <w:bCs/>
          <w:sz w:val="18"/>
          <w:szCs w:val="18"/>
          <w:lang w:val="en-US" w:eastAsia="es-CO"/>
        </w:rPr>
        <w:t> x M</w:t>
      </w:r>
      <w:r w:rsidRPr="00D449A6">
        <w:rPr>
          <w:rFonts w:asciiTheme="majorHAnsi" w:eastAsia="Times New Roman" w:hAnsiTheme="majorHAnsi" w:cs="Segoe UI"/>
          <w:b/>
          <w:bCs/>
          <w:sz w:val="18"/>
          <w:szCs w:val="18"/>
          <w:vertAlign w:val="subscript"/>
          <w:lang w:val="en-US" w:eastAsia="es-CO"/>
        </w:rPr>
        <w:t>n x p </w:t>
      </w:r>
      <w:r w:rsidRPr="00D449A6">
        <w:rPr>
          <w:rFonts w:asciiTheme="majorHAnsi" w:eastAsia="Times New Roman" w:hAnsiTheme="majorHAnsi" w:cs="Segoe UI"/>
          <w:b/>
          <w:bCs/>
          <w:sz w:val="18"/>
          <w:szCs w:val="18"/>
          <w:lang w:val="en-US" w:eastAsia="es-CO"/>
        </w:rPr>
        <w:t>= M </w:t>
      </w:r>
      <w:r w:rsidRPr="00D449A6">
        <w:rPr>
          <w:rFonts w:asciiTheme="majorHAnsi" w:eastAsia="Times New Roman" w:hAnsiTheme="majorHAnsi" w:cs="Segoe UI"/>
          <w:b/>
          <w:bCs/>
          <w:sz w:val="18"/>
          <w:szCs w:val="18"/>
          <w:vertAlign w:val="subscript"/>
          <w:lang w:val="en-US" w:eastAsia="es-CO"/>
        </w:rPr>
        <w:t>m x p</w:t>
      </w:r>
      <w:r w:rsidRPr="00D449A6">
        <w:rPr>
          <w:rFonts w:asciiTheme="majorHAnsi" w:eastAsia="Times New Roman" w:hAnsiTheme="majorHAnsi" w:cs="Segoe UI"/>
          <w:sz w:val="18"/>
          <w:szCs w:val="18"/>
          <w:lang w:val="en-US" w:eastAsia="es-CO"/>
        </w:rPr>
        <w:t> </w:t>
      </w:r>
    </w:p>
    <w:p w14:paraId="0F45A8B8" w14:textId="77777777" w:rsidR="00D449A6" w:rsidRPr="00D449A6" w:rsidRDefault="00D449A6" w:rsidP="00D449A6">
      <w:pPr>
        <w:spacing w:after="0" w:line="240" w:lineRule="auto"/>
        <w:jc w:val="right"/>
        <w:textAlignment w:val="baseline"/>
        <w:rPr>
          <w:rFonts w:asciiTheme="majorHAnsi" w:eastAsia="Times New Roman" w:hAnsiTheme="majorHAnsi" w:cs="Segoe UI"/>
          <w:b/>
          <w:bCs/>
          <w:sz w:val="20"/>
          <w:szCs w:val="20"/>
          <w:lang w:val="es-CO" w:eastAsia="es-CO"/>
        </w:rPr>
      </w:pPr>
      <w:r w:rsidRPr="00D449A6">
        <w:rPr>
          <w:rFonts w:asciiTheme="majorHAnsi" w:eastAsia="Times New Roman" w:hAnsiTheme="majorHAnsi" w:cs="Segoe UI"/>
          <w:b/>
          <w:bCs/>
          <w:sz w:val="20"/>
          <w:szCs w:val="20"/>
          <w:vertAlign w:val="subscript"/>
          <w:lang w:eastAsia="es-CO"/>
        </w:rPr>
        <w:t>Ref. 1</w:t>
      </w:r>
      <w:r w:rsidRPr="00D449A6">
        <w:rPr>
          <w:rFonts w:asciiTheme="majorHAnsi" w:eastAsia="Times New Roman" w:hAnsiTheme="majorHAnsi" w:cs="Segoe UI"/>
          <w:b/>
          <w:bCs/>
          <w:sz w:val="20"/>
          <w:szCs w:val="20"/>
          <w:lang w:val="es-CO" w:eastAsia="es-CO"/>
        </w:rPr>
        <w:t> </w:t>
      </w:r>
    </w:p>
    <w:p w14:paraId="7E665E6D" w14:textId="77777777"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val="es-CO" w:eastAsia="es-CO"/>
        </w:rPr>
        <w:t> </w:t>
      </w:r>
    </w:p>
    <w:p w14:paraId="384175A8" w14:textId="420A86E7"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 </w:t>
      </w:r>
      <w:r w:rsidRPr="00D449A6">
        <w:rPr>
          <w:rFonts w:asciiTheme="majorHAnsi" w:eastAsia="Times New Roman" w:hAnsiTheme="majorHAnsi" w:cs="Segoe UI"/>
          <w:sz w:val="18"/>
          <w:szCs w:val="18"/>
          <w:lang w:eastAsia="es-CO"/>
        </w:rPr>
        <w:t>Números</w:t>
      </w:r>
      <w:r w:rsidRPr="00D449A6">
        <w:rPr>
          <w:rFonts w:asciiTheme="majorHAnsi" w:eastAsia="Times New Roman" w:hAnsiTheme="majorHAnsi" w:cs="Segoe UI"/>
          <w:sz w:val="18"/>
          <w:szCs w:val="18"/>
          <w:lang w:eastAsia="es-CO"/>
        </w:rPr>
        <w:t> primos </w:t>
      </w:r>
      <w:r w:rsidRPr="00D449A6">
        <w:rPr>
          <w:rFonts w:asciiTheme="majorHAnsi" w:eastAsia="Times New Roman" w:hAnsiTheme="majorHAnsi" w:cs="Segoe UI"/>
          <w:sz w:val="18"/>
          <w:szCs w:val="18"/>
          <w:lang w:val="es-CO" w:eastAsia="es-CO"/>
        </w:rPr>
        <w:t> </w:t>
      </w:r>
    </w:p>
    <w:p w14:paraId="17B9A908" w14:textId="77777777"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p>
    <w:p w14:paraId="424B83D3" w14:textId="144C14AF"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“Un número primo es un número entero mayor que cero, que tiene exactamente dos divisores positivos. También podemos definirlo como aquel número entero positivo que no puede expresarse como producto de dos números enteros positivos más pequeños que él, o bien, como producto de dos enteros positivos de más de una forma. Conviene observar que con cualquiera de las dos definiciones el 1 queda excluido del conjunto de los números primos.”</w:t>
      </w:r>
      <w:r w:rsidRPr="00D449A6">
        <w:rPr>
          <w:rFonts w:asciiTheme="majorHAnsi" w:eastAsia="Times New Roman" w:hAnsiTheme="majorHAnsi" w:cs="Segoe UI"/>
          <w:b/>
          <w:bCs/>
          <w:sz w:val="18"/>
          <w:szCs w:val="18"/>
          <w:lang w:eastAsia="es-CO"/>
        </w:rPr>
        <w:t> Ref. 3</w:t>
      </w:r>
      <w:r w:rsidRPr="00D449A6">
        <w:rPr>
          <w:rFonts w:asciiTheme="majorHAnsi" w:eastAsia="Times New Roman" w:hAnsiTheme="majorHAnsi" w:cs="Segoe UI"/>
          <w:sz w:val="18"/>
          <w:szCs w:val="18"/>
          <w:lang w:val="es-CO" w:eastAsia="es-CO"/>
        </w:rPr>
        <w:t> </w:t>
      </w:r>
    </w:p>
    <w:p w14:paraId="45C24189" w14:textId="77777777"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p>
    <w:p w14:paraId="660D0EAA" w14:textId="2DAA35A4"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“El algoritmo más sencillo que puede utilizarse para saber si un número n es primo es el de la división. Se trata de ir probando para ver si tiene algún divisor propio. Para ello vamos dividiendo el número n entre 2, 3, 4, 5, </w:t>
      </w:r>
      <w:proofErr w:type="gramStart"/>
      <w:r w:rsidRPr="00D449A6">
        <w:rPr>
          <w:rFonts w:asciiTheme="majorHAnsi" w:eastAsia="Times New Roman" w:hAnsiTheme="majorHAnsi" w:cs="Segoe UI"/>
          <w:sz w:val="18"/>
          <w:szCs w:val="18"/>
          <w:lang w:eastAsia="es-CO"/>
        </w:rPr>
        <w:t>... ,</w:t>
      </w:r>
      <w:proofErr w:type="gramEnd"/>
      <w:r w:rsidRPr="00D449A6">
        <w:rPr>
          <w:rFonts w:asciiTheme="majorHAnsi" w:eastAsia="Times New Roman" w:hAnsiTheme="majorHAnsi" w:cs="Segoe UI"/>
          <w:sz w:val="18"/>
          <w:szCs w:val="18"/>
          <w:lang w:eastAsia="es-CO"/>
        </w:rPr>
        <w:t xml:space="preserve"> n-1. Si alguna de las divisiones es exacta (da resto cero) podemos asegurar que el número n es compuesto. Si ninguna de estas divisiones es exacta, el número n es primo. Este método puede hacerse más eficiente observando simplemente, que si un número es compuesto alguno de sus factores (sin contar el 1) debe ser menor o igual que √ n. Por lo tanto, el número de divisiones a realizar es mucho menor. </w:t>
      </w:r>
      <w:r w:rsidRPr="00D449A6">
        <w:rPr>
          <w:rFonts w:asciiTheme="majorHAnsi" w:eastAsia="Times New Roman" w:hAnsiTheme="majorHAnsi" w:cs="Segoe UI"/>
          <w:sz w:val="18"/>
          <w:szCs w:val="18"/>
          <w:lang w:eastAsia="es-CO"/>
        </w:rPr>
        <w:lastRenderedPageBreak/>
        <w:t>Sólo hay que dividir entre 2, 3, 4, 5, </w:t>
      </w:r>
      <w:proofErr w:type="gramStart"/>
      <w:r w:rsidRPr="00D449A6">
        <w:rPr>
          <w:rFonts w:asciiTheme="majorHAnsi" w:eastAsia="Times New Roman" w:hAnsiTheme="majorHAnsi" w:cs="Segoe UI"/>
          <w:sz w:val="18"/>
          <w:szCs w:val="18"/>
          <w:lang w:eastAsia="es-CO"/>
        </w:rPr>
        <w:t>... ,</w:t>
      </w:r>
      <w:proofErr w:type="gramEnd"/>
      <w:r w:rsidRPr="00D449A6">
        <w:rPr>
          <w:rFonts w:asciiTheme="majorHAnsi" w:eastAsia="Times New Roman" w:hAnsiTheme="majorHAnsi" w:cs="Segoe UI"/>
          <w:sz w:val="18"/>
          <w:szCs w:val="18"/>
          <w:lang w:eastAsia="es-CO"/>
        </w:rPr>
        <w:t> [√ n]. En realidad, bastaría hacer las divisiones entre los números primos menores o iguales que √ n.” </w:t>
      </w:r>
      <w:r w:rsidRPr="00D449A6">
        <w:rPr>
          <w:rFonts w:asciiTheme="majorHAnsi" w:eastAsia="Times New Roman" w:hAnsiTheme="majorHAnsi" w:cs="Segoe UI"/>
          <w:b/>
          <w:bCs/>
          <w:sz w:val="18"/>
          <w:szCs w:val="18"/>
          <w:lang w:eastAsia="es-CO"/>
        </w:rPr>
        <w:t>Ref. 3</w:t>
      </w:r>
      <w:r w:rsidRPr="00D449A6">
        <w:rPr>
          <w:rFonts w:asciiTheme="majorHAnsi" w:eastAsia="Times New Roman" w:hAnsiTheme="majorHAnsi" w:cs="Segoe UI"/>
          <w:sz w:val="18"/>
          <w:szCs w:val="18"/>
          <w:lang w:val="es-CO" w:eastAsia="es-CO"/>
        </w:rPr>
        <w:t> </w:t>
      </w:r>
    </w:p>
    <w:p w14:paraId="75D8AC04" w14:textId="77777777"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p>
    <w:p w14:paraId="1DF887DF" w14:textId="334E6C73"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 Aleatoriedad de los números primos y aproximación al manejo de las matrices</w:t>
      </w:r>
      <w:r w:rsidRPr="00D449A6">
        <w:rPr>
          <w:rFonts w:asciiTheme="majorHAnsi" w:eastAsia="Times New Roman" w:hAnsiTheme="majorHAnsi" w:cs="Segoe UI"/>
          <w:sz w:val="18"/>
          <w:szCs w:val="18"/>
          <w:lang w:val="es-CO" w:eastAsia="es-CO"/>
        </w:rPr>
        <w:t> </w:t>
      </w:r>
    </w:p>
    <w:p w14:paraId="62A34C12" w14:textId="77777777"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p>
    <w:p w14:paraId="62813001" w14:textId="3A23F2E4"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Para la aleatoriedad en los coeficientes de las matrices se empleará el método “</w:t>
      </w:r>
      <w:proofErr w:type="spellStart"/>
      <w:r w:rsidRPr="00D449A6">
        <w:rPr>
          <w:rFonts w:asciiTheme="majorHAnsi" w:eastAsia="Times New Roman" w:hAnsiTheme="majorHAnsi" w:cs="Segoe UI"/>
          <w:sz w:val="18"/>
          <w:szCs w:val="18"/>
          <w:lang w:eastAsia="es-CO"/>
        </w:rPr>
        <w:t>random</w:t>
      </w:r>
      <w:proofErr w:type="spellEnd"/>
      <w:r w:rsidRPr="00D449A6">
        <w:rPr>
          <w:rFonts w:asciiTheme="majorHAnsi" w:eastAsia="Times New Roman" w:hAnsiTheme="majorHAnsi" w:cs="Segoe UI"/>
          <w:sz w:val="18"/>
          <w:szCs w:val="18"/>
          <w:lang w:eastAsia="es-CO"/>
        </w:rPr>
        <w:t>” de la clase “</w:t>
      </w:r>
      <w:proofErr w:type="spellStart"/>
      <w:r w:rsidRPr="00D449A6">
        <w:rPr>
          <w:rFonts w:asciiTheme="majorHAnsi" w:eastAsia="Times New Roman" w:hAnsiTheme="majorHAnsi" w:cs="Segoe UI"/>
          <w:sz w:val="18"/>
          <w:szCs w:val="18"/>
          <w:lang w:eastAsia="es-CO"/>
        </w:rPr>
        <w:t>Math</w:t>
      </w:r>
      <w:proofErr w:type="spellEnd"/>
      <w:r w:rsidRPr="00D449A6">
        <w:rPr>
          <w:rFonts w:asciiTheme="majorHAnsi" w:eastAsia="Times New Roman" w:hAnsiTheme="majorHAnsi" w:cs="Segoe UI"/>
          <w:sz w:val="18"/>
          <w:szCs w:val="18"/>
          <w:lang w:eastAsia="es-CO"/>
        </w:rPr>
        <w:t>” de java. Para fines académicos manejaremos números mayores que 0 y menores que 100 en la creación de los índices para que cuando sean multiplicados no obtengamos números que tarden mucho tiempo en ser revisados. Además, el conocer los números primos entre 0 y 100 ayudarían a realizar una comprobación más rápida.</w:t>
      </w:r>
      <w:r w:rsidRPr="00D449A6">
        <w:rPr>
          <w:rFonts w:asciiTheme="majorHAnsi" w:eastAsia="Times New Roman" w:hAnsiTheme="majorHAnsi" w:cs="Segoe UI"/>
          <w:sz w:val="18"/>
          <w:szCs w:val="18"/>
          <w:lang w:val="es-CO" w:eastAsia="es-CO"/>
        </w:rPr>
        <w:t> </w:t>
      </w:r>
    </w:p>
    <w:p w14:paraId="1029EBF9" w14:textId="77777777"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p>
    <w:p w14:paraId="111B86D5" w14:textId="6A41A9D9"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Como no es posible realizar la multiplicación de matrices </w:t>
      </w:r>
      <w:proofErr w:type="spellStart"/>
      <w:r w:rsidRPr="00D449A6">
        <w:rPr>
          <w:rFonts w:asciiTheme="majorHAnsi" w:eastAsia="Times New Roman" w:hAnsiTheme="majorHAnsi" w:cs="Segoe UI"/>
          <w:sz w:val="18"/>
          <w:szCs w:val="18"/>
          <w:lang w:eastAsia="es-CO"/>
        </w:rPr>
        <w:t>inplace</w:t>
      </w:r>
      <w:proofErr w:type="spellEnd"/>
      <w:r w:rsidRPr="00D449A6">
        <w:rPr>
          <w:rFonts w:asciiTheme="majorHAnsi" w:eastAsia="Times New Roman" w:hAnsiTheme="majorHAnsi" w:cs="Segoe UI"/>
          <w:sz w:val="18"/>
          <w:szCs w:val="18"/>
          <w:lang w:eastAsia="es-CO"/>
        </w:rPr>
        <w:t> las matrices resultantes deberán ser objetos nuevos que contengan el resultado.</w:t>
      </w:r>
      <w:r w:rsidRPr="00D449A6">
        <w:rPr>
          <w:rFonts w:asciiTheme="majorHAnsi" w:eastAsia="Times New Roman" w:hAnsiTheme="majorHAnsi" w:cs="Segoe UI"/>
          <w:sz w:val="18"/>
          <w:szCs w:val="18"/>
          <w:lang w:val="es-CO" w:eastAsia="es-CO"/>
        </w:rPr>
        <w:t> </w:t>
      </w:r>
    </w:p>
    <w:p w14:paraId="741DE696" w14:textId="77777777" w:rsidR="00D449A6" w:rsidRPr="00D449A6" w:rsidRDefault="00D449A6" w:rsidP="00D449A6">
      <w:pPr>
        <w:spacing w:after="0" w:line="240" w:lineRule="auto"/>
        <w:jc w:val="both"/>
        <w:textAlignment w:val="baseline"/>
        <w:rPr>
          <w:rFonts w:ascii="Segoe UI" w:eastAsia="Times New Roman" w:hAnsi="Segoe UI" w:cs="Segoe UI"/>
          <w:sz w:val="18"/>
          <w:szCs w:val="18"/>
          <w:lang w:val="es-CO" w:eastAsia="es-CO"/>
        </w:rPr>
      </w:pPr>
    </w:p>
    <w:p w14:paraId="3DA4AADC" w14:textId="7F141239"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3: BÚSQUEDA DE SOLUCIONES CREATIVAS</w:t>
      </w:r>
    </w:p>
    <w:p w14:paraId="3C593DBF" w14:textId="6ABCBD62" w:rsidR="10C90FAC" w:rsidRDefault="10C90FAC" w:rsidP="10C90FAC">
      <w:pPr>
        <w:ind w:firstLine="708"/>
        <w:jc w:val="both"/>
      </w:pPr>
      <w:r w:rsidRPr="10C90FAC">
        <w:rPr>
          <w:rFonts w:ascii="Calibri" w:eastAsia="Calibri" w:hAnsi="Calibri" w:cs="Calibri"/>
          <w:sz w:val="20"/>
          <w:szCs w:val="20"/>
        </w:rPr>
        <w:t>● Descripción técnica de generación de ideas</w:t>
      </w:r>
    </w:p>
    <w:p w14:paraId="23BA206C" w14:textId="2EE393C2"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4: TRANSICIÓN DE LA FORMULACIÓN DE IDEAS A LOS DISEÑOS PRELIMINARES</w:t>
      </w:r>
    </w:p>
    <w:p w14:paraId="78505703" w14:textId="12C4C06A" w:rsidR="10C90FAC" w:rsidRDefault="10C90FAC" w:rsidP="10C90FAC">
      <w:pPr>
        <w:ind w:firstLine="708"/>
        <w:jc w:val="both"/>
      </w:pPr>
      <w:r w:rsidRPr="10C90FAC">
        <w:rPr>
          <w:rFonts w:ascii="Calibri" w:eastAsia="Calibri" w:hAnsi="Calibri" w:cs="Calibri"/>
          <w:sz w:val="20"/>
          <w:szCs w:val="20"/>
        </w:rPr>
        <w:t>●Descarte de ideas no factibles</w:t>
      </w:r>
    </w:p>
    <w:p w14:paraId="6D36E5B0" w14:textId="0C076AA9" w:rsidR="10C90FAC" w:rsidRDefault="10C90FAC" w:rsidP="10C90FAC">
      <w:pPr>
        <w:jc w:val="both"/>
      </w:pPr>
      <w:r w:rsidRPr="10C90FAC">
        <w:rPr>
          <w:rFonts w:ascii="Calibri" w:eastAsia="Calibri" w:hAnsi="Calibri" w:cs="Calibri"/>
          <w:sz w:val="20"/>
          <w:szCs w:val="20"/>
        </w:rPr>
        <w:t xml:space="preserve">Se descartaron las siguientes ideas: </w:t>
      </w:r>
    </w:p>
    <w:p w14:paraId="7EF71EF7" w14:textId="13CDBA68" w:rsidR="10C90FAC" w:rsidRDefault="10C90FAC" w:rsidP="10C90FAC">
      <w:pPr>
        <w:jc w:val="both"/>
        <w:rPr>
          <w:rFonts w:ascii="Calibri" w:eastAsia="Calibri" w:hAnsi="Calibri" w:cs="Calibri"/>
          <w:sz w:val="20"/>
          <w:szCs w:val="20"/>
        </w:rPr>
      </w:pPr>
    </w:p>
    <w:p w14:paraId="61893BA9" w14:textId="347DF7D3" w:rsidR="10C90FAC" w:rsidRDefault="10C90FAC" w:rsidP="10C90FAC">
      <w:pPr>
        <w:jc w:val="both"/>
        <w:rPr>
          <w:rFonts w:ascii="Calibri" w:eastAsia="Calibri" w:hAnsi="Calibri" w:cs="Calibri"/>
          <w:color w:val="FFFFFF" w:themeColor="background1"/>
          <w:sz w:val="18"/>
          <w:szCs w:val="18"/>
        </w:rPr>
      </w:pPr>
      <w:r w:rsidRPr="10C90FAC">
        <w:rPr>
          <w:rFonts w:ascii="Calibri" w:eastAsia="Calibri" w:hAnsi="Calibri" w:cs="Calibri"/>
          <w:color w:val="FFFFFF" w:themeColor="background1"/>
          <w:sz w:val="18"/>
          <w:szCs w:val="18"/>
        </w:rPr>
        <w:t>O(n2)</w:t>
      </w:r>
      <w:r>
        <w:rPr>
          <w:noProof/>
        </w:rPr>
        <w:drawing>
          <wp:inline distT="0" distB="0" distL="0" distR="0" wp14:anchorId="39A476A7" wp14:editId="2838D3F2">
            <wp:extent cx="4572000" cy="866775"/>
            <wp:effectExtent l="0" t="0" r="0" b="0"/>
            <wp:docPr id="941876130" name="Picture 94187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866775"/>
                    </a:xfrm>
                    <a:prstGeom prst="rect">
                      <a:avLst/>
                    </a:prstGeom>
                  </pic:spPr>
                </pic:pic>
              </a:graphicData>
            </a:graphic>
          </wp:inline>
        </w:drawing>
      </w:r>
    </w:p>
    <w:p w14:paraId="7DE50A66" w14:textId="48584D67" w:rsidR="10C90FAC" w:rsidRDefault="10C90FAC" w:rsidP="10C90FAC">
      <w:pPr>
        <w:ind w:firstLine="708"/>
        <w:jc w:val="both"/>
      </w:pPr>
      <w:r w:rsidRPr="10C90FAC">
        <w:rPr>
          <w:rFonts w:ascii="Calibri" w:eastAsia="Calibri" w:hAnsi="Calibri" w:cs="Calibri"/>
          <w:sz w:val="18"/>
          <w:szCs w:val="18"/>
        </w:rPr>
        <w:t>● Diseños preliminares</w:t>
      </w:r>
    </w:p>
    <w:p w14:paraId="3A0B5011" w14:textId="5E907BB6" w:rsidR="10C90FAC" w:rsidRDefault="10C90FAC" w:rsidP="10C90FAC">
      <w:pPr>
        <w:jc w:val="both"/>
      </w:pPr>
      <w:r w:rsidRPr="10C90FAC">
        <w:rPr>
          <w:rFonts w:ascii="Calibri" w:eastAsia="Calibri" w:hAnsi="Calibri" w:cs="Calibri"/>
          <w:sz w:val="18"/>
          <w:szCs w:val="18"/>
        </w:rPr>
        <w:t>Pseudocódigos de los algoritmos.</w:t>
      </w:r>
    </w:p>
    <w:p w14:paraId="1B39FA38" w14:textId="2A70D3D8" w:rsidR="10C90FAC" w:rsidRDefault="10C90FAC" w:rsidP="10C90FAC">
      <w:pPr>
        <w:jc w:val="both"/>
      </w:pPr>
      <w:r w:rsidRPr="10C90FAC">
        <w:rPr>
          <w:rFonts w:ascii="Calibri" w:eastAsia="Calibri" w:hAnsi="Calibri" w:cs="Calibri"/>
          <w:sz w:val="18"/>
          <w:szCs w:val="18"/>
        </w:rPr>
        <w:t>Análisis temporal y espacial de algoritmos.</w:t>
      </w:r>
    </w:p>
    <w:p w14:paraId="7F2A930E" w14:textId="2B1F9AFC" w:rsidR="10C90FAC" w:rsidRDefault="10C90FAC" w:rsidP="10C90FAC">
      <w:pPr>
        <w:jc w:val="both"/>
      </w:pPr>
      <w:r w:rsidRPr="10C90FAC">
        <w:rPr>
          <w:rFonts w:ascii="Calibri" w:eastAsia="Calibri" w:hAnsi="Calibri" w:cs="Calibri"/>
          <w:sz w:val="18"/>
          <w:szCs w:val="18"/>
        </w:rPr>
        <w:t>Bosquejo de la interfaz.</w:t>
      </w:r>
    </w:p>
    <w:p w14:paraId="4D4FC0E5" w14:textId="5F98B7A0" w:rsidR="10C90FAC" w:rsidRDefault="10C90FAC" w:rsidP="10C90FAC">
      <w:pPr>
        <w:jc w:val="both"/>
      </w:pPr>
      <w:r w:rsidRPr="10C90FAC">
        <w:rPr>
          <w:rFonts w:ascii="Calibri" w:eastAsia="Calibri" w:hAnsi="Calibri" w:cs="Calibri"/>
          <w:sz w:val="18"/>
          <w:szCs w:val="18"/>
        </w:rPr>
        <w:t>Diseño (borrador) del diagrama de clases.</w:t>
      </w:r>
    </w:p>
    <w:p w14:paraId="75749B30" w14:textId="6E3A07E9"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5: EVALUACIÓN Y SELECCIÓN DE LA MEJOR SOLUCIÓN</w:t>
      </w:r>
    </w:p>
    <w:p w14:paraId="0717B266" w14:textId="2002EF78" w:rsidR="10C90FAC" w:rsidRDefault="10C90FAC" w:rsidP="10C90FAC">
      <w:pPr>
        <w:ind w:firstLine="708"/>
        <w:jc w:val="both"/>
      </w:pPr>
      <w:r w:rsidRPr="10C90FAC">
        <w:rPr>
          <w:rFonts w:ascii="Calibri" w:eastAsia="Calibri" w:hAnsi="Calibri" w:cs="Calibri"/>
          <w:sz w:val="23"/>
          <w:szCs w:val="23"/>
        </w:rPr>
        <w:t xml:space="preserve">● </w:t>
      </w:r>
      <w:r w:rsidRPr="10C90FAC">
        <w:rPr>
          <w:rFonts w:ascii="Calibri" w:eastAsia="Calibri" w:hAnsi="Calibri" w:cs="Calibri"/>
          <w:sz w:val="18"/>
          <w:szCs w:val="18"/>
        </w:rPr>
        <w:t>Criterios de evaluación</w:t>
      </w:r>
    </w:p>
    <w:p w14:paraId="763F2D74" w14:textId="763B1794" w:rsidR="10C90FAC" w:rsidRDefault="10C90FAC" w:rsidP="10C90FAC">
      <w:pPr>
        <w:jc w:val="both"/>
      </w:pPr>
      <w:r>
        <w:rPr>
          <w:noProof/>
        </w:rPr>
        <w:drawing>
          <wp:inline distT="0" distB="0" distL="0" distR="0" wp14:anchorId="548668E3" wp14:editId="5008A1A0">
            <wp:extent cx="5486400" cy="1520190"/>
            <wp:effectExtent l="0" t="0" r="0" b="0"/>
            <wp:docPr id="267384574" name="Picture 267384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1520190"/>
                    </a:xfrm>
                    <a:prstGeom prst="rect">
                      <a:avLst/>
                    </a:prstGeom>
                  </pic:spPr>
                </pic:pic>
              </a:graphicData>
            </a:graphic>
          </wp:inline>
        </w:drawing>
      </w:r>
    </w:p>
    <w:p w14:paraId="1027A362" w14:textId="23E47231" w:rsidR="10C90FAC" w:rsidRDefault="10C90FAC" w:rsidP="10C90FAC">
      <w:pPr>
        <w:ind w:firstLine="708"/>
        <w:jc w:val="both"/>
      </w:pPr>
      <w:r w:rsidRPr="10C90FAC">
        <w:rPr>
          <w:rFonts w:ascii="Calibri" w:eastAsia="Calibri" w:hAnsi="Calibri" w:cs="Calibri"/>
          <w:sz w:val="23"/>
          <w:szCs w:val="23"/>
        </w:rPr>
        <w:t xml:space="preserve">● </w:t>
      </w:r>
      <w:r w:rsidRPr="10C90FAC">
        <w:rPr>
          <w:rFonts w:ascii="Calibri" w:eastAsia="Calibri" w:hAnsi="Calibri" w:cs="Calibri"/>
          <w:sz w:val="18"/>
          <w:szCs w:val="18"/>
        </w:rPr>
        <w:t>Evaluación según criterios</w:t>
      </w:r>
    </w:p>
    <w:p w14:paraId="54106987" w14:textId="013F0AB9" w:rsidR="10C90FAC" w:rsidRDefault="10C90FAC" w:rsidP="10C90FAC">
      <w:pPr>
        <w:jc w:val="both"/>
      </w:pPr>
      <w:r>
        <w:rPr>
          <w:noProof/>
        </w:rPr>
        <w:lastRenderedPageBreak/>
        <w:drawing>
          <wp:inline distT="0" distB="0" distL="0" distR="0" wp14:anchorId="182D65E8" wp14:editId="73F07EB7">
            <wp:extent cx="5514975" cy="1757898"/>
            <wp:effectExtent l="0" t="0" r="0" b="0"/>
            <wp:docPr id="1966785624" name="Picture 1966785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14975" cy="1757898"/>
                    </a:xfrm>
                    <a:prstGeom prst="rect">
                      <a:avLst/>
                    </a:prstGeom>
                  </pic:spPr>
                </pic:pic>
              </a:graphicData>
            </a:graphic>
          </wp:inline>
        </w:drawing>
      </w:r>
    </w:p>
    <w:p w14:paraId="1739835C" w14:textId="4E38488E" w:rsidR="10C90FAC" w:rsidRPr="00F92E49" w:rsidRDefault="00F92E49" w:rsidP="10C90FAC">
      <w:pPr>
        <w:jc w:val="both"/>
        <w:rPr>
          <w:rFonts w:ascii="Calibri" w:eastAsia="Calibri" w:hAnsi="Calibri" w:cs="Calibri"/>
          <w:b/>
          <w:bCs/>
          <w:sz w:val="20"/>
          <w:szCs w:val="20"/>
        </w:rPr>
      </w:pPr>
      <w:r w:rsidRPr="00F92E49">
        <w:rPr>
          <w:rFonts w:ascii="Calibri" w:eastAsia="Calibri" w:hAnsi="Calibri" w:cs="Calibri"/>
          <w:b/>
          <w:bCs/>
          <w:sz w:val="20"/>
          <w:szCs w:val="20"/>
        </w:rPr>
        <w:t xml:space="preserve">Apéndice </w:t>
      </w:r>
    </w:p>
    <w:p w14:paraId="52760905" w14:textId="41380B9A" w:rsidR="00F92E49" w:rsidRPr="00D449A6" w:rsidRDefault="00D449A6" w:rsidP="00D449A6">
      <w:pPr>
        <w:ind w:left="360"/>
        <w:jc w:val="both"/>
        <w:rPr>
          <w:rFonts w:ascii="Calibri" w:eastAsia="Calibri" w:hAnsi="Calibri" w:cs="Calibri"/>
          <w:b/>
          <w:bCs/>
          <w:sz w:val="20"/>
          <w:szCs w:val="20"/>
        </w:rPr>
      </w:pPr>
      <w:bookmarkStart w:id="0" w:name="_GoBack"/>
      <w:r w:rsidRPr="00D449A6">
        <w:rPr>
          <w:rFonts w:ascii="Calibri" w:eastAsia="Calibri" w:hAnsi="Calibri" w:cs="Calibri"/>
          <w:b/>
          <w:bCs/>
          <w:sz w:val="20"/>
          <w:szCs w:val="20"/>
        </w:rPr>
        <w:t>Apéndice 1.</w:t>
      </w:r>
    </w:p>
    <w:bookmarkEnd w:id="0"/>
    <w:p w14:paraId="3E4BB7DB" w14:textId="25BCAE43" w:rsidR="00F92E49" w:rsidRPr="00F92E49" w:rsidRDefault="00F92E49" w:rsidP="00F92E49">
      <w:pPr>
        <w:jc w:val="both"/>
        <w:rPr>
          <w:rFonts w:ascii="Calibri" w:eastAsia="Calibri" w:hAnsi="Calibri" w:cs="Calibri"/>
          <w:sz w:val="20"/>
          <w:szCs w:val="20"/>
        </w:rPr>
      </w:pPr>
      <w:r w:rsidRPr="00F92E49">
        <w:rPr>
          <w:rFonts w:ascii="Calibri" w:eastAsia="Calibri" w:hAnsi="Calibri" w:cs="Calibri"/>
          <w:sz w:val="20"/>
          <w:szCs w:val="20"/>
        </w:rPr>
        <w:t>Dos matrices A y B son multiplicables si el </w:t>
      </w:r>
      <w:r w:rsidRPr="00F92E49">
        <w:rPr>
          <w:rFonts w:ascii="Calibri" w:eastAsia="Calibri" w:hAnsi="Calibri" w:cs="Calibri"/>
          <w:b/>
          <w:bCs/>
        </w:rPr>
        <w:t>número de columnas de A</w:t>
      </w:r>
      <w:r w:rsidRPr="00F92E49">
        <w:rPr>
          <w:rFonts w:ascii="Calibri" w:eastAsia="Calibri" w:hAnsi="Calibri" w:cs="Calibri"/>
          <w:sz w:val="20"/>
          <w:szCs w:val="20"/>
        </w:rPr>
        <w:t> coincide con el </w:t>
      </w:r>
      <w:r w:rsidRPr="00F92E49">
        <w:rPr>
          <w:rFonts w:ascii="Calibri" w:eastAsia="Calibri" w:hAnsi="Calibri" w:cs="Calibri"/>
          <w:b/>
          <w:bCs/>
        </w:rPr>
        <w:t>número de filas de B</w:t>
      </w:r>
      <w:r w:rsidRPr="00F92E49">
        <w:rPr>
          <w:rFonts w:ascii="Calibri" w:eastAsia="Calibri" w:hAnsi="Calibri" w:cs="Calibri"/>
          <w:sz w:val="20"/>
          <w:szCs w:val="20"/>
        </w:rPr>
        <w:t>.</w:t>
      </w:r>
    </w:p>
    <w:p w14:paraId="5F726013" w14:textId="77777777" w:rsidR="00F92E49" w:rsidRPr="00F92E49" w:rsidRDefault="00F92E49" w:rsidP="00F92E49">
      <w:pPr>
        <w:jc w:val="center"/>
        <w:rPr>
          <w:rStyle w:val="Strong"/>
          <w:rFonts w:ascii="Verdana" w:hAnsi="Verdana"/>
          <w:color w:val="000000"/>
          <w:spacing w:val="20"/>
          <w:sz w:val="20"/>
          <w:szCs w:val="20"/>
          <w:shd w:val="clear" w:color="auto" w:fill="FFFFFF"/>
          <w:vertAlign w:val="subscript"/>
          <w:lang w:val="en-US"/>
        </w:rPr>
      </w:pPr>
      <w:r w:rsidRPr="00F92E49">
        <w:rPr>
          <w:rStyle w:val="Strong"/>
          <w:rFonts w:ascii="Verdana" w:hAnsi="Verdana"/>
          <w:color w:val="000000"/>
          <w:spacing w:val="20"/>
          <w:sz w:val="20"/>
          <w:szCs w:val="20"/>
          <w:shd w:val="clear" w:color="auto" w:fill="FFFFFF"/>
          <w:lang w:val="en-US"/>
        </w:rPr>
        <w:t>M</w:t>
      </w:r>
      <w:r w:rsidRPr="00F92E49">
        <w:rPr>
          <w:rStyle w:val="Strong"/>
          <w:rFonts w:ascii="Verdana" w:hAnsi="Verdana"/>
          <w:color w:val="000000"/>
          <w:spacing w:val="20"/>
          <w:sz w:val="20"/>
          <w:szCs w:val="20"/>
          <w:shd w:val="clear" w:color="auto" w:fill="FFFFFF"/>
          <w:vertAlign w:val="subscript"/>
          <w:lang w:val="en-US"/>
        </w:rPr>
        <w:t>m x n</w:t>
      </w:r>
      <w:r w:rsidRPr="00F92E49">
        <w:rPr>
          <w:rStyle w:val="Strong"/>
          <w:rFonts w:ascii="Verdana" w:hAnsi="Verdana"/>
          <w:color w:val="000000"/>
          <w:spacing w:val="20"/>
          <w:sz w:val="20"/>
          <w:szCs w:val="20"/>
          <w:shd w:val="clear" w:color="auto" w:fill="FFFFFF"/>
          <w:lang w:val="en-US"/>
        </w:rPr>
        <w:t> x M</w:t>
      </w:r>
      <w:r w:rsidRPr="00F92E49">
        <w:rPr>
          <w:rStyle w:val="Strong"/>
          <w:rFonts w:ascii="Verdana" w:hAnsi="Verdana"/>
          <w:color w:val="000000"/>
          <w:spacing w:val="20"/>
          <w:sz w:val="20"/>
          <w:szCs w:val="20"/>
          <w:shd w:val="clear" w:color="auto" w:fill="FFFFFF"/>
          <w:vertAlign w:val="subscript"/>
          <w:lang w:val="en-US"/>
        </w:rPr>
        <w:t>n x p </w:t>
      </w:r>
      <w:r w:rsidRPr="00F92E49">
        <w:rPr>
          <w:rStyle w:val="Strong"/>
          <w:rFonts w:ascii="Verdana" w:hAnsi="Verdana"/>
          <w:color w:val="000000"/>
          <w:spacing w:val="20"/>
          <w:sz w:val="20"/>
          <w:szCs w:val="20"/>
          <w:shd w:val="clear" w:color="auto" w:fill="FFFFFF"/>
          <w:lang w:val="en-US"/>
        </w:rPr>
        <w:t>= M </w:t>
      </w:r>
      <w:r w:rsidRPr="00F92E49">
        <w:rPr>
          <w:rStyle w:val="Strong"/>
          <w:rFonts w:ascii="Verdana" w:hAnsi="Verdana"/>
          <w:color w:val="000000"/>
          <w:spacing w:val="20"/>
          <w:sz w:val="20"/>
          <w:szCs w:val="20"/>
          <w:shd w:val="clear" w:color="auto" w:fill="FFFFFF"/>
          <w:vertAlign w:val="subscript"/>
          <w:lang w:val="en-US"/>
        </w:rPr>
        <w:t>m x p</w:t>
      </w:r>
    </w:p>
    <w:p w14:paraId="661D273D" w14:textId="25999FC1" w:rsidR="00F92E49" w:rsidRDefault="00F92E49" w:rsidP="00F92E49">
      <w:pPr>
        <w:jc w:val="both"/>
        <w:rPr>
          <w:rFonts w:ascii="Verdana" w:hAnsi="Verdana"/>
          <w:noProof/>
          <w:color w:val="000000"/>
          <w:spacing w:val="20"/>
          <w:sz w:val="20"/>
          <w:szCs w:val="20"/>
        </w:rPr>
      </w:pPr>
      <w:r w:rsidRPr="00F92E49">
        <w:rPr>
          <w:rFonts w:ascii="Calibri" w:eastAsia="Calibri" w:hAnsi="Calibri" w:cs="Calibri"/>
          <w:sz w:val="20"/>
          <w:szCs w:val="20"/>
        </w:rPr>
        <w:t>El elemento</w:t>
      </w:r>
      <w:r w:rsidRPr="00F92E49">
        <w:rPr>
          <w:rFonts w:ascii="Calibri" w:eastAsia="Calibri" w:hAnsi="Calibri" w:cs="Calibri"/>
          <w:b/>
          <w:bCs/>
        </w:rPr>
        <w:t> </w:t>
      </w:r>
      <w:proofErr w:type="spellStart"/>
      <w:r>
        <w:rPr>
          <w:rStyle w:val="Strong"/>
          <w:rFonts w:ascii="Verdana" w:hAnsi="Verdana"/>
          <w:color w:val="000000"/>
          <w:spacing w:val="20"/>
          <w:sz w:val="20"/>
          <w:szCs w:val="20"/>
          <w:shd w:val="clear" w:color="auto" w:fill="FFFFFF"/>
        </w:rPr>
        <w:t>c</w:t>
      </w:r>
      <w:r>
        <w:rPr>
          <w:rStyle w:val="Strong"/>
          <w:rFonts w:ascii="Verdana" w:hAnsi="Verdana"/>
          <w:color w:val="000000"/>
          <w:spacing w:val="20"/>
          <w:sz w:val="20"/>
          <w:szCs w:val="20"/>
          <w:shd w:val="clear" w:color="auto" w:fill="FFFFFF"/>
          <w:vertAlign w:val="subscript"/>
        </w:rPr>
        <w:t>ij</w:t>
      </w:r>
      <w:proofErr w:type="spellEnd"/>
      <w:r w:rsidRPr="00F92E49">
        <w:rPr>
          <w:rFonts w:ascii="Calibri" w:eastAsia="Calibri" w:hAnsi="Calibri" w:cs="Calibri"/>
          <w:sz w:val="20"/>
          <w:szCs w:val="20"/>
        </w:rPr>
        <w:t> de la matriz producto se obtiene </w:t>
      </w:r>
      <w:r w:rsidRPr="00F92E49">
        <w:rPr>
          <w:rFonts w:ascii="Calibri" w:eastAsia="Calibri" w:hAnsi="Calibri" w:cs="Calibri"/>
          <w:b/>
          <w:bCs/>
        </w:rPr>
        <w:t>multiplicando</w:t>
      </w:r>
      <w:r w:rsidRPr="00F92E49">
        <w:rPr>
          <w:rFonts w:ascii="Calibri" w:eastAsia="Calibri" w:hAnsi="Calibri" w:cs="Calibri"/>
          <w:sz w:val="20"/>
          <w:szCs w:val="20"/>
        </w:rPr>
        <w:t> cada elemento de la </w:t>
      </w:r>
      <w:r w:rsidRPr="00F92E49">
        <w:rPr>
          <w:rFonts w:ascii="Calibri" w:eastAsia="Calibri" w:hAnsi="Calibri" w:cs="Calibri"/>
          <w:b/>
          <w:bCs/>
        </w:rPr>
        <w:t>fila i </w:t>
      </w:r>
      <w:r w:rsidRPr="00F92E49">
        <w:rPr>
          <w:rFonts w:ascii="Calibri" w:eastAsia="Calibri" w:hAnsi="Calibri" w:cs="Calibri"/>
          <w:sz w:val="20"/>
          <w:szCs w:val="20"/>
        </w:rPr>
        <w:t>de la matriz A por cada elemento de la </w:t>
      </w:r>
      <w:r w:rsidRPr="00F92E49">
        <w:rPr>
          <w:rFonts w:ascii="Calibri" w:eastAsia="Calibri" w:hAnsi="Calibri" w:cs="Calibri"/>
          <w:b/>
          <w:bCs/>
        </w:rPr>
        <w:t>columna j </w:t>
      </w:r>
      <w:r w:rsidRPr="00F92E49">
        <w:rPr>
          <w:rFonts w:ascii="Calibri" w:eastAsia="Calibri" w:hAnsi="Calibri" w:cs="Calibri"/>
          <w:sz w:val="20"/>
          <w:szCs w:val="20"/>
        </w:rPr>
        <w:t>de la matriz B y </w:t>
      </w:r>
      <w:r w:rsidRPr="00F92E49">
        <w:rPr>
          <w:rFonts w:ascii="Calibri" w:eastAsia="Calibri" w:hAnsi="Calibri" w:cs="Calibri"/>
          <w:b/>
          <w:bCs/>
        </w:rPr>
        <w:t>sumándolos</w:t>
      </w:r>
      <w:r w:rsidRPr="00F92E49">
        <w:rPr>
          <w:rFonts w:ascii="Calibri" w:eastAsia="Calibri" w:hAnsi="Calibri" w:cs="Calibri"/>
          <w:sz w:val="20"/>
          <w:szCs w:val="20"/>
        </w:rPr>
        <w:t>.</w:t>
      </w:r>
      <w:r w:rsidRPr="00F92E49">
        <w:rPr>
          <w:rFonts w:ascii="Verdana" w:hAnsi="Verdana"/>
          <w:noProof/>
          <w:color w:val="000000"/>
          <w:spacing w:val="20"/>
          <w:sz w:val="20"/>
          <w:szCs w:val="20"/>
        </w:rPr>
        <w:t xml:space="preserve"> </w:t>
      </w:r>
    </w:p>
    <w:p w14:paraId="1AD3C688" w14:textId="7695A663" w:rsidR="00F92E49" w:rsidRPr="00F92E49" w:rsidRDefault="00F92E49" w:rsidP="00F92E49">
      <w:pPr>
        <w:jc w:val="center"/>
        <w:rPr>
          <w:rFonts w:ascii="Calibri" w:eastAsia="Calibri" w:hAnsi="Calibri" w:cs="Calibri"/>
          <w:sz w:val="20"/>
          <w:szCs w:val="20"/>
        </w:rPr>
      </w:pPr>
      <w:r>
        <w:rPr>
          <w:rFonts w:ascii="Verdana" w:hAnsi="Verdana"/>
          <w:noProof/>
          <w:color w:val="000000"/>
          <w:spacing w:val="20"/>
          <w:sz w:val="20"/>
          <w:szCs w:val="20"/>
        </w:rPr>
        <w:drawing>
          <wp:inline distT="0" distB="0" distL="0" distR="0" wp14:anchorId="40AD9648" wp14:editId="63255DBA">
            <wp:extent cx="2348444"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1501" cy="1805748"/>
                    </a:xfrm>
                    <a:prstGeom prst="rect">
                      <a:avLst/>
                    </a:prstGeom>
                    <a:noFill/>
                    <a:ln>
                      <a:noFill/>
                    </a:ln>
                  </pic:spPr>
                </pic:pic>
              </a:graphicData>
            </a:graphic>
          </wp:inline>
        </w:drawing>
      </w:r>
    </w:p>
    <w:p w14:paraId="60445D94" w14:textId="03AF1B85" w:rsidR="00F92E49" w:rsidRDefault="00F92E49" w:rsidP="00F92E49">
      <w:pPr>
        <w:jc w:val="both"/>
        <w:rPr>
          <w:rFonts w:ascii="Calibri" w:eastAsia="Calibri" w:hAnsi="Calibri" w:cs="Calibri"/>
          <w:b/>
          <w:bCs/>
          <w:sz w:val="20"/>
          <w:szCs w:val="20"/>
        </w:rPr>
      </w:pPr>
      <w:r w:rsidRPr="00F92E49">
        <w:rPr>
          <w:rFonts w:ascii="Calibri" w:eastAsia="Calibri" w:hAnsi="Calibri" w:cs="Calibri"/>
          <w:b/>
          <w:bCs/>
          <w:sz w:val="20"/>
          <w:szCs w:val="20"/>
        </w:rPr>
        <w:t>Referencias</w:t>
      </w:r>
    </w:p>
    <w:p w14:paraId="6FBF77FC" w14:textId="74068736" w:rsidR="00F92E49" w:rsidRPr="00D449A6" w:rsidRDefault="00D449A6" w:rsidP="00F92E49">
      <w:pPr>
        <w:jc w:val="both"/>
        <w:rPr>
          <w:rStyle w:val="Hyperlink"/>
          <w:lang w:val="en-US"/>
        </w:rPr>
      </w:pPr>
      <w:r>
        <w:rPr>
          <w:rFonts w:ascii="Calibri" w:eastAsia="Calibri" w:hAnsi="Calibri" w:cs="Calibri"/>
          <w:b/>
          <w:bCs/>
          <w:sz w:val="20"/>
          <w:szCs w:val="20"/>
          <w:lang w:val="en-US"/>
        </w:rPr>
        <w:t>Re</w:t>
      </w:r>
      <w:r w:rsidRPr="00D449A6">
        <w:rPr>
          <w:rFonts w:ascii="Calibri" w:eastAsia="Calibri" w:hAnsi="Calibri" w:cs="Calibri"/>
          <w:b/>
          <w:bCs/>
          <w:sz w:val="20"/>
          <w:szCs w:val="20"/>
          <w:lang w:val="en-US"/>
        </w:rPr>
        <w:t>f</w:t>
      </w:r>
      <w:r>
        <w:rPr>
          <w:rFonts w:ascii="Calibri" w:eastAsia="Calibri" w:hAnsi="Calibri" w:cs="Calibri"/>
          <w:b/>
          <w:bCs/>
          <w:sz w:val="20"/>
          <w:szCs w:val="20"/>
          <w:lang w:val="en-US"/>
        </w:rPr>
        <w:t>.</w:t>
      </w:r>
      <w:r w:rsidR="00F92E49" w:rsidRPr="00D449A6">
        <w:rPr>
          <w:rFonts w:ascii="Calibri" w:eastAsia="Calibri" w:hAnsi="Calibri" w:cs="Calibri"/>
          <w:b/>
          <w:bCs/>
          <w:sz w:val="20"/>
          <w:szCs w:val="20"/>
          <w:lang w:val="en-US"/>
        </w:rPr>
        <w:t xml:space="preserve"> 1: </w:t>
      </w:r>
      <w:hyperlink r:id="rId9" w:history="1">
        <w:r w:rsidR="00F92E49" w:rsidRPr="00D449A6">
          <w:rPr>
            <w:rStyle w:val="Hyperlink"/>
            <w:lang w:val="en-US"/>
          </w:rPr>
          <w:t>https://www.ditutor.com/matrices/multiplicacion_matrices.html</w:t>
        </w:r>
      </w:hyperlink>
    </w:p>
    <w:p w14:paraId="2AFE1080" w14:textId="51A7879B" w:rsidR="00D449A6" w:rsidRPr="00D449A6" w:rsidRDefault="00D449A6" w:rsidP="00F92E49">
      <w:pPr>
        <w:jc w:val="both"/>
        <w:rPr>
          <w:rFonts w:ascii="Calibri" w:eastAsia="Calibri" w:hAnsi="Calibri" w:cs="Calibri"/>
          <w:b/>
          <w:bCs/>
          <w:sz w:val="20"/>
          <w:szCs w:val="20"/>
          <w:lang w:val="en-US"/>
        </w:rPr>
      </w:pPr>
      <w:r>
        <w:rPr>
          <w:rFonts w:ascii="Calibri" w:eastAsia="Calibri" w:hAnsi="Calibri" w:cs="Calibri"/>
          <w:b/>
          <w:bCs/>
          <w:sz w:val="20"/>
          <w:szCs w:val="20"/>
          <w:lang w:val="en-US"/>
        </w:rPr>
        <w:t>Re</w:t>
      </w:r>
      <w:r w:rsidRPr="00D449A6">
        <w:rPr>
          <w:rFonts w:ascii="Calibri" w:eastAsia="Calibri" w:hAnsi="Calibri" w:cs="Calibri"/>
          <w:b/>
          <w:bCs/>
          <w:sz w:val="20"/>
          <w:szCs w:val="20"/>
          <w:lang w:val="en-US"/>
        </w:rPr>
        <w:t>f</w:t>
      </w:r>
      <w:r>
        <w:rPr>
          <w:rFonts w:ascii="Calibri" w:eastAsia="Calibri" w:hAnsi="Calibri" w:cs="Calibri"/>
          <w:b/>
          <w:bCs/>
          <w:sz w:val="20"/>
          <w:szCs w:val="20"/>
          <w:lang w:val="en-US"/>
        </w:rPr>
        <w:t>.</w:t>
      </w:r>
      <w:r w:rsidRPr="00D449A6">
        <w:rPr>
          <w:rFonts w:ascii="Calibri" w:eastAsia="Calibri" w:hAnsi="Calibri" w:cs="Calibri"/>
          <w:b/>
          <w:bCs/>
          <w:sz w:val="20"/>
          <w:szCs w:val="20"/>
          <w:lang w:val="en-US"/>
        </w:rPr>
        <w:t xml:space="preserve"> </w:t>
      </w:r>
      <w:r>
        <w:rPr>
          <w:rFonts w:ascii="Calibri" w:eastAsia="Calibri" w:hAnsi="Calibri" w:cs="Calibri"/>
          <w:b/>
          <w:bCs/>
          <w:sz w:val="20"/>
          <w:szCs w:val="20"/>
          <w:lang w:val="en-US"/>
        </w:rPr>
        <w:t>2</w:t>
      </w:r>
      <w:r w:rsidRPr="00D449A6">
        <w:rPr>
          <w:rFonts w:ascii="Calibri" w:eastAsia="Calibri" w:hAnsi="Calibri" w:cs="Calibri"/>
          <w:b/>
          <w:bCs/>
          <w:sz w:val="20"/>
          <w:szCs w:val="20"/>
          <w:lang w:val="en-US"/>
        </w:rPr>
        <w:t>:</w:t>
      </w:r>
      <w:r>
        <w:rPr>
          <w:rFonts w:ascii="Calibri" w:eastAsia="Calibri" w:hAnsi="Calibri" w:cs="Calibri"/>
          <w:b/>
          <w:bCs/>
          <w:sz w:val="20"/>
          <w:szCs w:val="20"/>
          <w:lang w:val="en-US"/>
        </w:rPr>
        <w:t xml:space="preserve"> </w:t>
      </w:r>
      <w:hyperlink r:id="rId10" w:tgtFrame="_blank" w:history="1">
        <w:r w:rsidRPr="00D449A6">
          <w:rPr>
            <w:rStyle w:val="normaltextrun"/>
            <w:rFonts w:ascii="Calibri" w:hAnsi="Calibri" w:cs="Segoe UI"/>
            <w:color w:val="0563C1"/>
            <w:u w:val="single"/>
            <w:shd w:val="clear" w:color="auto" w:fill="FFFFFF"/>
            <w:lang w:val="en-US"/>
          </w:rPr>
          <w:t>https://es.wikipedia.org/wiki/Multiplicaci%C3%B3n_de_matrices</w:t>
        </w:r>
      </w:hyperlink>
      <w:r w:rsidRPr="00D449A6">
        <w:rPr>
          <w:rStyle w:val="eop"/>
          <w:rFonts w:ascii="Calibri" w:hAnsi="Calibri"/>
          <w:color w:val="000000"/>
          <w:shd w:val="clear" w:color="auto" w:fill="FFFFFF"/>
          <w:lang w:val="en-US"/>
        </w:rPr>
        <w:t> </w:t>
      </w:r>
    </w:p>
    <w:p w14:paraId="288BFF19" w14:textId="3DB2838C" w:rsidR="00D449A6" w:rsidRPr="00D449A6" w:rsidRDefault="00D449A6" w:rsidP="00F92E49">
      <w:pPr>
        <w:jc w:val="both"/>
        <w:rPr>
          <w:rFonts w:ascii="Calibri" w:eastAsia="Calibri" w:hAnsi="Calibri" w:cs="Calibri"/>
          <w:b/>
          <w:bCs/>
          <w:sz w:val="20"/>
          <w:szCs w:val="20"/>
          <w:lang w:val="en-US"/>
        </w:rPr>
      </w:pPr>
      <w:r>
        <w:rPr>
          <w:rFonts w:ascii="Calibri" w:eastAsia="Calibri" w:hAnsi="Calibri" w:cs="Calibri"/>
          <w:b/>
          <w:bCs/>
          <w:sz w:val="20"/>
          <w:szCs w:val="20"/>
          <w:lang w:val="en-US"/>
        </w:rPr>
        <w:t>Re</w:t>
      </w:r>
      <w:r w:rsidRPr="00D449A6">
        <w:rPr>
          <w:rFonts w:ascii="Calibri" w:eastAsia="Calibri" w:hAnsi="Calibri" w:cs="Calibri"/>
          <w:b/>
          <w:bCs/>
          <w:sz w:val="20"/>
          <w:szCs w:val="20"/>
          <w:lang w:val="en-US"/>
        </w:rPr>
        <w:t>f</w:t>
      </w:r>
      <w:r>
        <w:rPr>
          <w:rFonts w:ascii="Calibri" w:eastAsia="Calibri" w:hAnsi="Calibri" w:cs="Calibri"/>
          <w:b/>
          <w:bCs/>
          <w:sz w:val="20"/>
          <w:szCs w:val="20"/>
          <w:lang w:val="en-US"/>
        </w:rPr>
        <w:t>.</w:t>
      </w:r>
      <w:r w:rsidRPr="00D449A6">
        <w:rPr>
          <w:rFonts w:ascii="Calibri" w:eastAsia="Calibri" w:hAnsi="Calibri" w:cs="Calibri"/>
          <w:b/>
          <w:bCs/>
          <w:sz w:val="20"/>
          <w:szCs w:val="20"/>
          <w:lang w:val="en-US"/>
        </w:rPr>
        <w:t xml:space="preserve"> </w:t>
      </w:r>
      <w:r>
        <w:rPr>
          <w:rFonts w:ascii="Calibri" w:eastAsia="Calibri" w:hAnsi="Calibri" w:cs="Calibri"/>
          <w:b/>
          <w:bCs/>
          <w:sz w:val="20"/>
          <w:szCs w:val="20"/>
          <w:lang w:val="en-US"/>
        </w:rPr>
        <w:t>3</w:t>
      </w:r>
      <w:r w:rsidRPr="00D449A6">
        <w:rPr>
          <w:rFonts w:ascii="Calibri" w:eastAsia="Calibri" w:hAnsi="Calibri" w:cs="Calibri"/>
          <w:b/>
          <w:bCs/>
          <w:sz w:val="20"/>
          <w:szCs w:val="20"/>
          <w:lang w:val="en-US"/>
        </w:rPr>
        <w:t>:</w:t>
      </w:r>
      <w:r>
        <w:rPr>
          <w:rFonts w:ascii="Calibri" w:eastAsia="Calibri" w:hAnsi="Calibri" w:cs="Calibri"/>
          <w:b/>
          <w:bCs/>
          <w:sz w:val="20"/>
          <w:szCs w:val="20"/>
          <w:lang w:val="en-US"/>
        </w:rPr>
        <w:t xml:space="preserve"> </w:t>
      </w:r>
      <w:hyperlink r:id="rId11" w:tgtFrame="_blank" w:history="1">
        <w:r w:rsidRPr="00D449A6">
          <w:rPr>
            <w:rStyle w:val="normaltextrun"/>
            <w:rFonts w:ascii="Calibri" w:hAnsi="Calibri" w:cs="Segoe UI"/>
            <w:color w:val="0563C1"/>
            <w:u w:val="single"/>
            <w:shd w:val="clear" w:color="auto" w:fill="FFFFFF"/>
            <w:lang w:val="en-US"/>
          </w:rPr>
          <w:t>http://mimosa.pntic.mec.es/jgomez53/matema/conocer/primos.htm</w:t>
        </w:r>
      </w:hyperlink>
    </w:p>
    <w:sectPr w:rsidR="00D449A6" w:rsidRPr="00D449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C0C75"/>
    <w:multiLevelType w:val="hybridMultilevel"/>
    <w:tmpl w:val="A44225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D2A6A72"/>
    <w:multiLevelType w:val="hybridMultilevel"/>
    <w:tmpl w:val="8DA0D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C34017"/>
    <w:rsid w:val="00BC01B9"/>
    <w:rsid w:val="00D449A6"/>
    <w:rsid w:val="00F92E49"/>
    <w:rsid w:val="10C90FAC"/>
    <w:rsid w:val="3FC340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92CF"/>
  <w15:chartTrackingRefBased/>
  <w15:docId w15:val="{EBA57F00-73D8-48D5-982F-CEB247DC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C01B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BC01B9"/>
  </w:style>
  <w:style w:type="character" w:customStyle="1" w:styleId="eop">
    <w:name w:val="eop"/>
    <w:basedOn w:val="DefaultParagraphFont"/>
    <w:rsid w:val="00BC01B9"/>
  </w:style>
  <w:style w:type="paragraph" w:styleId="ListParagraph">
    <w:name w:val="List Paragraph"/>
    <w:basedOn w:val="Normal"/>
    <w:uiPriority w:val="34"/>
    <w:qFormat/>
    <w:rsid w:val="00F92E49"/>
    <w:pPr>
      <w:ind w:left="720"/>
      <w:contextualSpacing/>
    </w:pPr>
  </w:style>
  <w:style w:type="paragraph" w:customStyle="1" w:styleId="actividadesg">
    <w:name w:val="actividades_g"/>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Strong">
    <w:name w:val="Strong"/>
    <w:basedOn w:val="DefaultParagraphFont"/>
    <w:uiPriority w:val="22"/>
    <w:qFormat/>
    <w:rsid w:val="00F92E49"/>
    <w:rPr>
      <w:b/>
      <w:bCs/>
    </w:rPr>
  </w:style>
  <w:style w:type="paragraph" w:customStyle="1" w:styleId="actividades2vir">
    <w:name w:val="actividades_2_v_i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r">
    <w:name w:val="actividades_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2">
    <w:name w:val="actividades_2"/>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yperlink">
    <w:name w:val="Hyperlink"/>
    <w:basedOn w:val="DefaultParagraphFont"/>
    <w:uiPriority w:val="99"/>
    <w:semiHidden/>
    <w:unhideWhenUsed/>
    <w:rsid w:val="00F92E49"/>
    <w:rPr>
      <w:color w:val="0000FF"/>
      <w:u w:val="single"/>
    </w:rPr>
  </w:style>
  <w:style w:type="character" w:customStyle="1" w:styleId="spellingerror">
    <w:name w:val="spellingerror"/>
    <w:basedOn w:val="DefaultParagraphFont"/>
    <w:rsid w:val="00D449A6"/>
  </w:style>
  <w:style w:type="character" w:customStyle="1" w:styleId="contextualspellingandgrammarerror">
    <w:name w:val="contextualspellingandgrammarerror"/>
    <w:basedOn w:val="DefaultParagraphFont"/>
    <w:rsid w:val="00D4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741387">
      <w:bodyDiv w:val="1"/>
      <w:marLeft w:val="0"/>
      <w:marRight w:val="0"/>
      <w:marTop w:val="0"/>
      <w:marBottom w:val="0"/>
      <w:divBdr>
        <w:top w:val="none" w:sz="0" w:space="0" w:color="auto"/>
        <w:left w:val="none" w:sz="0" w:space="0" w:color="auto"/>
        <w:bottom w:val="none" w:sz="0" w:space="0" w:color="auto"/>
        <w:right w:val="none" w:sz="0" w:space="0" w:color="auto"/>
      </w:divBdr>
      <w:divsChild>
        <w:div w:id="137188843">
          <w:marLeft w:val="0"/>
          <w:marRight w:val="0"/>
          <w:marTop w:val="0"/>
          <w:marBottom w:val="0"/>
          <w:divBdr>
            <w:top w:val="none" w:sz="0" w:space="0" w:color="auto"/>
            <w:left w:val="none" w:sz="0" w:space="0" w:color="auto"/>
            <w:bottom w:val="none" w:sz="0" w:space="0" w:color="auto"/>
            <w:right w:val="none" w:sz="0" w:space="0" w:color="auto"/>
          </w:divBdr>
        </w:div>
        <w:div w:id="692734062">
          <w:marLeft w:val="0"/>
          <w:marRight w:val="0"/>
          <w:marTop w:val="0"/>
          <w:marBottom w:val="0"/>
          <w:divBdr>
            <w:top w:val="none" w:sz="0" w:space="0" w:color="auto"/>
            <w:left w:val="none" w:sz="0" w:space="0" w:color="auto"/>
            <w:bottom w:val="none" w:sz="0" w:space="0" w:color="auto"/>
            <w:right w:val="none" w:sz="0" w:space="0" w:color="auto"/>
          </w:divBdr>
        </w:div>
        <w:div w:id="811214553">
          <w:marLeft w:val="0"/>
          <w:marRight w:val="0"/>
          <w:marTop w:val="0"/>
          <w:marBottom w:val="0"/>
          <w:divBdr>
            <w:top w:val="none" w:sz="0" w:space="0" w:color="auto"/>
            <w:left w:val="none" w:sz="0" w:space="0" w:color="auto"/>
            <w:bottom w:val="none" w:sz="0" w:space="0" w:color="auto"/>
            <w:right w:val="none" w:sz="0" w:space="0" w:color="auto"/>
          </w:divBdr>
        </w:div>
        <w:div w:id="1601525496">
          <w:marLeft w:val="0"/>
          <w:marRight w:val="0"/>
          <w:marTop w:val="0"/>
          <w:marBottom w:val="0"/>
          <w:divBdr>
            <w:top w:val="none" w:sz="0" w:space="0" w:color="auto"/>
            <w:left w:val="none" w:sz="0" w:space="0" w:color="auto"/>
            <w:bottom w:val="none" w:sz="0" w:space="0" w:color="auto"/>
            <w:right w:val="none" w:sz="0" w:space="0" w:color="auto"/>
          </w:divBdr>
        </w:div>
        <w:div w:id="75520014">
          <w:marLeft w:val="0"/>
          <w:marRight w:val="0"/>
          <w:marTop w:val="0"/>
          <w:marBottom w:val="0"/>
          <w:divBdr>
            <w:top w:val="none" w:sz="0" w:space="0" w:color="auto"/>
            <w:left w:val="none" w:sz="0" w:space="0" w:color="auto"/>
            <w:bottom w:val="none" w:sz="0" w:space="0" w:color="auto"/>
            <w:right w:val="none" w:sz="0" w:space="0" w:color="auto"/>
          </w:divBdr>
        </w:div>
        <w:div w:id="579606488">
          <w:marLeft w:val="0"/>
          <w:marRight w:val="0"/>
          <w:marTop w:val="0"/>
          <w:marBottom w:val="0"/>
          <w:divBdr>
            <w:top w:val="none" w:sz="0" w:space="0" w:color="auto"/>
            <w:left w:val="none" w:sz="0" w:space="0" w:color="auto"/>
            <w:bottom w:val="none" w:sz="0" w:space="0" w:color="auto"/>
            <w:right w:val="none" w:sz="0" w:space="0" w:color="auto"/>
          </w:divBdr>
        </w:div>
        <w:div w:id="1504663025">
          <w:marLeft w:val="0"/>
          <w:marRight w:val="0"/>
          <w:marTop w:val="0"/>
          <w:marBottom w:val="0"/>
          <w:divBdr>
            <w:top w:val="none" w:sz="0" w:space="0" w:color="auto"/>
            <w:left w:val="none" w:sz="0" w:space="0" w:color="auto"/>
            <w:bottom w:val="none" w:sz="0" w:space="0" w:color="auto"/>
            <w:right w:val="none" w:sz="0" w:space="0" w:color="auto"/>
          </w:divBdr>
        </w:div>
        <w:div w:id="817721867">
          <w:marLeft w:val="0"/>
          <w:marRight w:val="0"/>
          <w:marTop w:val="0"/>
          <w:marBottom w:val="0"/>
          <w:divBdr>
            <w:top w:val="none" w:sz="0" w:space="0" w:color="auto"/>
            <w:left w:val="none" w:sz="0" w:space="0" w:color="auto"/>
            <w:bottom w:val="none" w:sz="0" w:space="0" w:color="auto"/>
            <w:right w:val="none" w:sz="0" w:space="0" w:color="auto"/>
          </w:divBdr>
        </w:div>
        <w:div w:id="804467617">
          <w:marLeft w:val="0"/>
          <w:marRight w:val="0"/>
          <w:marTop w:val="0"/>
          <w:marBottom w:val="0"/>
          <w:divBdr>
            <w:top w:val="none" w:sz="0" w:space="0" w:color="auto"/>
            <w:left w:val="none" w:sz="0" w:space="0" w:color="auto"/>
            <w:bottom w:val="none" w:sz="0" w:space="0" w:color="auto"/>
            <w:right w:val="none" w:sz="0" w:space="0" w:color="auto"/>
          </w:divBdr>
        </w:div>
        <w:div w:id="801464997">
          <w:marLeft w:val="0"/>
          <w:marRight w:val="0"/>
          <w:marTop w:val="0"/>
          <w:marBottom w:val="0"/>
          <w:divBdr>
            <w:top w:val="none" w:sz="0" w:space="0" w:color="auto"/>
            <w:left w:val="none" w:sz="0" w:space="0" w:color="auto"/>
            <w:bottom w:val="none" w:sz="0" w:space="0" w:color="auto"/>
            <w:right w:val="none" w:sz="0" w:space="0" w:color="auto"/>
          </w:divBdr>
        </w:div>
        <w:div w:id="2041973462">
          <w:marLeft w:val="0"/>
          <w:marRight w:val="0"/>
          <w:marTop w:val="0"/>
          <w:marBottom w:val="0"/>
          <w:divBdr>
            <w:top w:val="none" w:sz="0" w:space="0" w:color="auto"/>
            <w:left w:val="none" w:sz="0" w:space="0" w:color="auto"/>
            <w:bottom w:val="none" w:sz="0" w:space="0" w:color="auto"/>
            <w:right w:val="none" w:sz="0" w:space="0" w:color="auto"/>
          </w:divBdr>
        </w:div>
        <w:div w:id="831021028">
          <w:marLeft w:val="0"/>
          <w:marRight w:val="0"/>
          <w:marTop w:val="0"/>
          <w:marBottom w:val="0"/>
          <w:divBdr>
            <w:top w:val="none" w:sz="0" w:space="0" w:color="auto"/>
            <w:left w:val="none" w:sz="0" w:space="0" w:color="auto"/>
            <w:bottom w:val="none" w:sz="0" w:space="0" w:color="auto"/>
            <w:right w:val="none" w:sz="0" w:space="0" w:color="auto"/>
          </w:divBdr>
        </w:div>
        <w:div w:id="1083990242">
          <w:marLeft w:val="0"/>
          <w:marRight w:val="0"/>
          <w:marTop w:val="0"/>
          <w:marBottom w:val="0"/>
          <w:divBdr>
            <w:top w:val="none" w:sz="0" w:space="0" w:color="auto"/>
            <w:left w:val="none" w:sz="0" w:space="0" w:color="auto"/>
            <w:bottom w:val="none" w:sz="0" w:space="0" w:color="auto"/>
            <w:right w:val="none" w:sz="0" w:space="0" w:color="auto"/>
          </w:divBdr>
        </w:div>
      </w:divsChild>
    </w:div>
    <w:div w:id="1739670866">
      <w:bodyDiv w:val="1"/>
      <w:marLeft w:val="0"/>
      <w:marRight w:val="0"/>
      <w:marTop w:val="0"/>
      <w:marBottom w:val="0"/>
      <w:divBdr>
        <w:top w:val="none" w:sz="0" w:space="0" w:color="auto"/>
        <w:left w:val="none" w:sz="0" w:space="0" w:color="auto"/>
        <w:bottom w:val="none" w:sz="0" w:space="0" w:color="auto"/>
        <w:right w:val="none" w:sz="0" w:space="0" w:color="auto"/>
      </w:divBdr>
    </w:div>
    <w:div w:id="2105834301">
      <w:bodyDiv w:val="1"/>
      <w:marLeft w:val="0"/>
      <w:marRight w:val="0"/>
      <w:marTop w:val="0"/>
      <w:marBottom w:val="0"/>
      <w:divBdr>
        <w:top w:val="none" w:sz="0" w:space="0" w:color="auto"/>
        <w:left w:val="none" w:sz="0" w:space="0" w:color="auto"/>
        <w:bottom w:val="none" w:sz="0" w:space="0" w:color="auto"/>
        <w:right w:val="none" w:sz="0" w:space="0" w:color="auto"/>
      </w:divBdr>
      <w:divsChild>
        <w:div w:id="1446122130">
          <w:marLeft w:val="0"/>
          <w:marRight w:val="0"/>
          <w:marTop w:val="0"/>
          <w:marBottom w:val="0"/>
          <w:divBdr>
            <w:top w:val="none" w:sz="0" w:space="0" w:color="auto"/>
            <w:left w:val="none" w:sz="0" w:space="0" w:color="auto"/>
            <w:bottom w:val="none" w:sz="0" w:space="0" w:color="auto"/>
            <w:right w:val="none" w:sz="0" w:space="0" w:color="auto"/>
          </w:divBdr>
        </w:div>
        <w:div w:id="1851025440">
          <w:marLeft w:val="0"/>
          <w:marRight w:val="0"/>
          <w:marTop w:val="0"/>
          <w:marBottom w:val="0"/>
          <w:divBdr>
            <w:top w:val="none" w:sz="0" w:space="0" w:color="auto"/>
            <w:left w:val="none" w:sz="0" w:space="0" w:color="auto"/>
            <w:bottom w:val="none" w:sz="0" w:space="0" w:color="auto"/>
            <w:right w:val="none" w:sz="0" w:space="0" w:color="auto"/>
          </w:divBdr>
        </w:div>
        <w:div w:id="823475423">
          <w:marLeft w:val="0"/>
          <w:marRight w:val="0"/>
          <w:marTop w:val="0"/>
          <w:marBottom w:val="0"/>
          <w:divBdr>
            <w:top w:val="none" w:sz="0" w:space="0" w:color="auto"/>
            <w:left w:val="none" w:sz="0" w:space="0" w:color="auto"/>
            <w:bottom w:val="none" w:sz="0" w:space="0" w:color="auto"/>
            <w:right w:val="none" w:sz="0" w:space="0" w:color="auto"/>
          </w:divBdr>
        </w:div>
        <w:div w:id="1393848081">
          <w:marLeft w:val="0"/>
          <w:marRight w:val="0"/>
          <w:marTop w:val="0"/>
          <w:marBottom w:val="0"/>
          <w:divBdr>
            <w:top w:val="none" w:sz="0" w:space="0" w:color="auto"/>
            <w:left w:val="none" w:sz="0" w:space="0" w:color="auto"/>
            <w:bottom w:val="none" w:sz="0" w:space="0" w:color="auto"/>
            <w:right w:val="none" w:sz="0" w:space="0" w:color="auto"/>
          </w:divBdr>
        </w:div>
        <w:div w:id="93477708">
          <w:marLeft w:val="0"/>
          <w:marRight w:val="0"/>
          <w:marTop w:val="0"/>
          <w:marBottom w:val="0"/>
          <w:divBdr>
            <w:top w:val="none" w:sz="0" w:space="0" w:color="auto"/>
            <w:left w:val="none" w:sz="0" w:space="0" w:color="auto"/>
            <w:bottom w:val="none" w:sz="0" w:space="0" w:color="auto"/>
            <w:right w:val="none" w:sz="0" w:space="0" w:color="auto"/>
          </w:divBdr>
        </w:div>
        <w:div w:id="186414037">
          <w:marLeft w:val="0"/>
          <w:marRight w:val="0"/>
          <w:marTop w:val="0"/>
          <w:marBottom w:val="0"/>
          <w:divBdr>
            <w:top w:val="none" w:sz="0" w:space="0" w:color="auto"/>
            <w:left w:val="none" w:sz="0" w:space="0" w:color="auto"/>
            <w:bottom w:val="none" w:sz="0" w:space="0" w:color="auto"/>
            <w:right w:val="none" w:sz="0" w:space="0" w:color="auto"/>
          </w:divBdr>
        </w:div>
        <w:div w:id="1479686388">
          <w:marLeft w:val="0"/>
          <w:marRight w:val="0"/>
          <w:marTop w:val="0"/>
          <w:marBottom w:val="0"/>
          <w:divBdr>
            <w:top w:val="none" w:sz="0" w:space="0" w:color="auto"/>
            <w:left w:val="none" w:sz="0" w:space="0" w:color="auto"/>
            <w:bottom w:val="none" w:sz="0" w:space="0" w:color="auto"/>
            <w:right w:val="none" w:sz="0" w:space="0" w:color="auto"/>
          </w:divBdr>
        </w:div>
        <w:div w:id="131101505">
          <w:marLeft w:val="0"/>
          <w:marRight w:val="0"/>
          <w:marTop w:val="0"/>
          <w:marBottom w:val="0"/>
          <w:divBdr>
            <w:top w:val="none" w:sz="0" w:space="0" w:color="auto"/>
            <w:left w:val="none" w:sz="0" w:space="0" w:color="auto"/>
            <w:bottom w:val="none" w:sz="0" w:space="0" w:color="auto"/>
            <w:right w:val="none" w:sz="0" w:space="0" w:color="auto"/>
          </w:divBdr>
        </w:div>
        <w:div w:id="1045562919">
          <w:marLeft w:val="0"/>
          <w:marRight w:val="0"/>
          <w:marTop w:val="0"/>
          <w:marBottom w:val="0"/>
          <w:divBdr>
            <w:top w:val="none" w:sz="0" w:space="0" w:color="auto"/>
            <w:left w:val="none" w:sz="0" w:space="0" w:color="auto"/>
            <w:bottom w:val="none" w:sz="0" w:space="0" w:color="auto"/>
            <w:right w:val="none" w:sz="0" w:space="0" w:color="auto"/>
          </w:divBdr>
        </w:div>
        <w:div w:id="8916156">
          <w:marLeft w:val="0"/>
          <w:marRight w:val="0"/>
          <w:marTop w:val="0"/>
          <w:marBottom w:val="0"/>
          <w:divBdr>
            <w:top w:val="none" w:sz="0" w:space="0" w:color="auto"/>
            <w:left w:val="none" w:sz="0" w:space="0" w:color="auto"/>
            <w:bottom w:val="none" w:sz="0" w:space="0" w:color="auto"/>
            <w:right w:val="none" w:sz="0" w:space="0" w:color="auto"/>
          </w:divBdr>
        </w:div>
        <w:div w:id="36005284">
          <w:marLeft w:val="0"/>
          <w:marRight w:val="0"/>
          <w:marTop w:val="0"/>
          <w:marBottom w:val="0"/>
          <w:divBdr>
            <w:top w:val="none" w:sz="0" w:space="0" w:color="auto"/>
            <w:left w:val="none" w:sz="0" w:space="0" w:color="auto"/>
            <w:bottom w:val="none" w:sz="0" w:space="0" w:color="auto"/>
            <w:right w:val="none" w:sz="0" w:space="0" w:color="auto"/>
          </w:divBdr>
        </w:div>
        <w:div w:id="1772510775">
          <w:marLeft w:val="0"/>
          <w:marRight w:val="0"/>
          <w:marTop w:val="0"/>
          <w:marBottom w:val="0"/>
          <w:divBdr>
            <w:top w:val="none" w:sz="0" w:space="0" w:color="auto"/>
            <w:left w:val="none" w:sz="0" w:space="0" w:color="auto"/>
            <w:bottom w:val="none" w:sz="0" w:space="0" w:color="auto"/>
            <w:right w:val="none" w:sz="0" w:space="0" w:color="auto"/>
          </w:divBdr>
        </w:div>
        <w:div w:id="259801160">
          <w:marLeft w:val="0"/>
          <w:marRight w:val="0"/>
          <w:marTop w:val="0"/>
          <w:marBottom w:val="0"/>
          <w:divBdr>
            <w:top w:val="none" w:sz="0" w:space="0" w:color="auto"/>
            <w:left w:val="none" w:sz="0" w:space="0" w:color="auto"/>
            <w:bottom w:val="none" w:sz="0" w:space="0" w:color="auto"/>
            <w:right w:val="none" w:sz="0" w:space="0" w:color="auto"/>
          </w:divBdr>
        </w:div>
        <w:div w:id="484319702">
          <w:marLeft w:val="0"/>
          <w:marRight w:val="0"/>
          <w:marTop w:val="0"/>
          <w:marBottom w:val="0"/>
          <w:divBdr>
            <w:top w:val="none" w:sz="0" w:space="0" w:color="auto"/>
            <w:left w:val="none" w:sz="0" w:space="0" w:color="auto"/>
            <w:bottom w:val="none" w:sz="0" w:space="0" w:color="auto"/>
            <w:right w:val="none" w:sz="0" w:space="0" w:color="auto"/>
          </w:divBdr>
        </w:div>
        <w:div w:id="53504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imosa.pntic.mec.es/jgomez53/matema/conocer/primos.htm" TargetMode="External"/><Relationship Id="rId5" Type="http://schemas.openxmlformats.org/officeDocument/2006/relationships/image" Target="media/image1.png"/><Relationship Id="rId10" Type="http://schemas.openxmlformats.org/officeDocument/2006/relationships/hyperlink" Target="https://es.wikipedia.org/wiki/Multiplicaci%C3%B3n_de_matrices" TargetMode="External"/><Relationship Id="rId4" Type="http://schemas.openxmlformats.org/officeDocument/2006/relationships/webSettings" Target="webSettings.xml"/><Relationship Id="rId9" Type="http://schemas.openxmlformats.org/officeDocument/2006/relationships/hyperlink" Target="https://www.ditutor.com/matrices/multiplicacion_matr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880</Words>
  <Characters>4844</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Vera Usman</dc:creator>
  <cp:keywords/>
  <dc:description/>
  <cp:lastModifiedBy>Juan David Vera Usman</cp:lastModifiedBy>
  <cp:revision>4</cp:revision>
  <dcterms:created xsi:type="dcterms:W3CDTF">2019-08-16T16:30:00Z</dcterms:created>
  <dcterms:modified xsi:type="dcterms:W3CDTF">2019-08-19T15:30:00Z</dcterms:modified>
</cp:coreProperties>
</file>