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3008" w:right="335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TurismoUQ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spacing w:line="496" w:lineRule="auto" w:before="0"/>
        <w:ind w:left="3003" w:right="3359" w:firstLine="0"/>
        <w:jc w:val="center"/>
        <w:rPr>
          <w:b/>
          <w:sz w:val="24"/>
        </w:rPr>
      </w:pPr>
      <w:r>
        <w:rPr>
          <w:b/>
          <w:sz w:val="24"/>
        </w:rPr>
        <w:t>Sebastian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Amaya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Castaño Código: 1092455877</w:t>
      </w:r>
    </w:p>
    <w:p>
      <w:pPr>
        <w:spacing w:line="499" w:lineRule="auto" w:before="3"/>
        <w:ind w:left="3005" w:right="3359" w:firstLine="0"/>
        <w:jc w:val="center"/>
        <w:rPr>
          <w:b/>
          <w:sz w:val="24"/>
        </w:rPr>
      </w:pPr>
      <w:r>
        <w:rPr>
          <w:b/>
          <w:sz w:val="24"/>
        </w:rPr>
        <w:t>Santiago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Ramírez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Salgado Código: 1092455798</w:t>
      </w:r>
    </w:p>
    <w:p>
      <w:pPr>
        <w:spacing w:line="499" w:lineRule="auto" w:before="2"/>
        <w:ind w:left="3003" w:right="3369" w:firstLine="0"/>
        <w:jc w:val="center"/>
        <w:rPr>
          <w:b/>
          <w:sz w:val="24"/>
        </w:rPr>
      </w:pPr>
      <w:r>
        <w:rPr>
          <w:b/>
          <w:sz w:val="24"/>
        </w:rPr>
        <w:t>Juan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David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Martínez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Valencia Código: 1095208100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3112739</wp:posOffset>
            </wp:positionH>
            <wp:positionV relativeFrom="paragraph">
              <wp:posOffset>111749</wp:posOffset>
            </wp:positionV>
            <wp:extent cx="1567662" cy="19836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662" cy="198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b/>
        </w:rPr>
      </w:pPr>
    </w:p>
    <w:p>
      <w:pPr>
        <w:spacing w:before="0"/>
        <w:ind w:left="5" w:right="359" w:firstLine="0"/>
        <w:jc w:val="center"/>
        <w:rPr>
          <w:b/>
          <w:sz w:val="24"/>
        </w:rPr>
      </w:pPr>
      <w:r>
        <w:rPr>
          <w:b/>
          <w:sz w:val="24"/>
        </w:rPr>
        <w:t>Profesor:</w:t>
      </w:r>
      <w:r>
        <w:rPr>
          <w:b/>
          <w:spacing w:val="-7"/>
          <w:sz w:val="24"/>
        </w:rPr>
        <w:t> </w:t>
      </w:r>
      <w:r>
        <w:rPr>
          <w:b/>
          <w:color w:val="1F1F1F"/>
          <w:sz w:val="24"/>
        </w:rPr>
        <w:t>CAROLINA</w:t>
      </w:r>
      <w:r>
        <w:rPr>
          <w:b/>
          <w:color w:val="1F1F1F"/>
          <w:spacing w:val="-15"/>
          <w:sz w:val="24"/>
        </w:rPr>
        <w:t> </w:t>
      </w:r>
      <w:r>
        <w:rPr>
          <w:b/>
          <w:color w:val="1F1F1F"/>
          <w:sz w:val="24"/>
        </w:rPr>
        <w:t>LONDOÑO</w:t>
      </w:r>
      <w:r>
        <w:rPr>
          <w:b/>
          <w:color w:val="1F1F1F"/>
          <w:spacing w:val="-5"/>
          <w:sz w:val="24"/>
        </w:rPr>
        <w:t> </w:t>
      </w:r>
      <w:r>
        <w:rPr>
          <w:b/>
          <w:color w:val="1F1F1F"/>
          <w:spacing w:val="-2"/>
          <w:sz w:val="24"/>
        </w:rPr>
        <w:t>IDARRAGA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spacing w:line="499" w:lineRule="auto" w:before="0"/>
        <w:ind w:left="3003" w:right="3359" w:firstLine="0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Quindío Facultad de Ingeniería</w:t>
      </w:r>
    </w:p>
    <w:p>
      <w:pPr>
        <w:spacing w:line="499" w:lineRule="auto" w:before="0"/>
        <w:ind w:left="2465" w:right="2830" w:firstLine="0"/>
        <w:jc w:val="center"/>
        <w:rPr>
          <w:b/>
          <w:sz w:val="24"/>
        </w:rPr>
      </w:pPr>
      <w:r>
        <w:rPr>
          <w:b/>
          <w:sz w:val="24"/>
        </w:rPr>
        <w:t>Ingeniería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Sistemas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Computación Bases de Datos II</w:t>
      </w:r>
    </w:p>
    <w:p>
      <w:pPr>
        <w:spacing w:before="0"/>
        <w:ind w:left="0" w:right="359" w:firstLine="0"/>
        <w:jc w:val="center"/>
        <w:rPr>
          <w:b/>
          <w:sz w:val="24"/>
        </w:rPr>
      </w:pPr>
      <w:r>
        <w:rPr>
          <w:b/>
          <w:sz w:val="24"/>
        </w:rPr>
        <w:t>Armenia,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Quindío,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2026</w:t>
      </w:r>
    </w:p>
    <w:p>
      <w:pPr>
        <w:pStyle w:val="BodyText"/>
        <w:spacing w:before="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3429000</wp:posOffset>
            </wp:positionH>
            <wp:positionV relativeFrom="paragraph">
              <wp:posOffset>186042</wp:posOffset>
            </wp:positionV>
            <wp:extent cx="904156" cy="31537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156" cy="31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Introducción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alcance</w:t>
      </w:r>
    </w:p>
    <w:p>
      <w:pPr>
        <w:pStyle w:val="BodyText"/>
        <w:spacing w:line="360" w:lineRule="auto" w:before="139"/>
        <w:ind w:left="721" w:right="447"/>
      </w:pPr>
      <w:r>
        <w:rPr/>
        <w:t>TurismoUQ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plataforma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junta la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alojamiento</w:t>
      </w:r>
      <w:r>
        <w:rPr>
          <w:spacing w:val="-3"/>
        </w:rPr>
        <w:t> </w:t>
      </w:r>
      <w:r>
        <w:rPr/>
        <w:t>de los 12 municipios del Quindío (fincas cafeteras, hoteles, glampings, hostales y apartamentos turísticos) y permite manejar reservas, pagos, servicios adicionales y reseñas. Lo que entregamos en este proyecto es la base de datos en sí: el modelo, la lógica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corre</w:t>
      </w:r>
      <w:r>
        <w:rPr>
          <w:spacing w:val="-1"/>
        </w:rPr>
        <w:t> </w:t>
      </w:r>
      <w:r>
        <w:rPr/>
        <w:t>dentro del motor y su administración, todo sobre</w:t>
      </w:r>
      <w:r>
        <w:rPr>
          <w:spacing w:val="-1"/>
        </w:rPr>
        <w:t> </w:t>
      </w:r>
      <w:r>
        <w:rPr/>
        <w:t>Oracle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XE </w:t>
      </w:r>
      <w:r>
        <w:rPr>
          <w:spacing w:val="-4"/>
        </w:rPr>
        <w:t>21c.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Modelo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entidad-</w:t>
      </w:r>
      <w:r>
        <w:rPr>
          <w:b/>
          <w:spacing w:val="-2"/>
          <w:sz w:val="24"/>
        </w:rPr>
        <w:t>relación</w:t>
      </w:r>
    </w:p>
    <w:p>
      <w:pPr>
        <w:pStyle w:val="BodyText"/>
        <w:spacing w:before="16"/>
        <w:rPr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continuación,</w:t>
      </w:r>
      <w:r>
        <w:rPr>
          <w:spacing w:val="1"/>
          <w:sz w:val="20"/>
        </w:rPr>
        <w:t> </w:t>
      </w:r>
      <w:r>
        <w:rPr>
          <w:sz w:val="20"/>
        </w:rPr>
        <w:t>se presenta el</w:t>
      </w:r>
      <w:r>
        <w:rPr>
          <w:spacing w:val="-1"/>
          <w:sz w:val="20"/>
        </w:rPr>
        <w:t> </w:t>
      </w:r>
      <w:r>
        <w:rPr>
          <w:sz w:val="20"/>
        </w:rPr>
        <w:t>modelo</w:t>
      </w:r>
      <w:r>
        <w:rPr>
          <w:spacing w:val="-6"/>
          <w:sz w:val="20"/>
        </w:rPr>
        <w:t> </w:t>
      </w:r>
      <w:r>
        <w:rPr>
          <w:sz w:val="20"/>
        </w:rPr>
        <w:t>entidad-relación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TurismoUQ.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1287269</wp:posOffset>
            </wp:positionH>
            <wp:positionV relativeFrom="paragraph">
              <wp:posOffset>108019</wp:posOffset>
            </wp:positionV>
            <wp:extent cx="5192623" cy="46908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623" cy="469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5"/>
        <w:ind w:left="2475" w:right="2830" w:firstLine="0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Modelo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entidad-relación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TurismoUQ.</w:t>
      </w:r>
    </w:p>
    <w:p>
      <w:pPr>
        <w:spacing w:before="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Cardinalidad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> participación</w:t>
      </w:r>
    </w:p>
    <w:p>
      <w:pPr>
        <w:pStyle w:val="BodyText"/>
        <w:spacing w:line="273" w:lineRule="auto" w:before="164"/>
        <w:ind w:right="319"/>
      </w:pPr>
      <w:r>
        <w:rPr/>
        <w:t>En</w:t>
      </w:r>
      <w:r>
        <w:rPr>
          <w:spacing w:val="-2"/>
        </w:rPr>
        <w:t> </w:t>
      </w:r>
      <w:r>
        <w:rPr/>
        <w:t>la tabla</w:t>
      </w:r>
      <w:r>
        <w:rPr>
          <w:spacing w:val="-4"/>
        </w:rPr>
        <w:t> </w:t>
      </w:r>
      <w:r>
        <w:rPr/>
        <w:t>de abajo</w:t>
      </w:r>
      <w:r>
        <w:rPr>
          <w:spacing w:val="-2"/>
        </w:rPr>
        <w:t> </w:t>
      </w:r>
      <w:r>
        <w:rPr/>
        <w:t>repasamos</w:t>
      </w:r>
      <w:r>
        <w:rPr>
          <w:spacing w:val="-1"/>
        </w:rPr>
        <w:t> </w:t>
      </w:r>
      <w:r>
        <w:rPr/>
        <w:t>cada</w:t>
      </w:r>
      <w:r>
        <w:rPr>
          <w:spacing w:val="-4"/>
        </w:rPr>
        <w:t> </w:t>
      </w:r>
      <w:r>
        <w:rPr/>
        <w:t>relación.</w:t>
      </w:r>
      <w:r>
        <w:rPr>
          <w:spacing w:val="-2"/>
        </w:rPr>
        <w:t> </w:t>
      </w:r>
      <w:r>
        <w:rPr/>
        <w:t>La cardinalidad</w:t>
      </w:r>
      <w:r>
        <w:rPr>
          <w:spacing w:val="-2"/>
        </w:rPr>
        <w:t> </w:t>
      </w:r>
      <w:r>
        <w:rPr/>
        <w:t>se lee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padre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hijo; por</w:t>
      </w:r>
      <w:r>
        <w:rPr>
          <w:spacing w:val="-2"/>
        </w:rPr>
        <w:t> </w:t>
      </w:r>
      <w:r>
        <w:rPr/>
        <w:t>ejemplo, 1</w:t>
      </w:r>
      <w:r>
        <w:rPr>
          <w:spacing w:val="-17"/>
        </w:rPr>
        <w:t> </w:t>
      </w:r>
      <w:r>
        <w:rPr/>
        <w:t>:</w:t>
      </w:r>
      <w:r>
        <w:rPr>
          <w:spacing w:val="-13"/>
        </w:rPr>
        <w:t> </w:t>
      </w:r>
      <w:r>
        <w:rPr/>
        <w:t>0..N</w:t>
      </w:r>
      <w:r>
        <w:rPr>
          <w:spacing w:val="-9"/>
        </w:rPr>
        <w:t> </w:t>
      </w:r>
      <w:r>
        <w:rPr/>
        <w:t>en</w:t>
      </w:r>
      <w:r>
        <w:rPr>
          <w:spacing w:val="-12"/>
        </w:rPr>
        <w:t> </w:t>
      </w:r>
      <w:r>
        <w:rPr/>
        <w:t>CLIENTE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RESERVA</w:t>
      </w:r>
      <w:r>
        <w:rPr>
          <w:spacing w:val="-19"/>
        </w:rPr>
        <w:t> </w:t>
      </w:r>
      <w:r>
        <w:rPr/>
        <w:t>quiere</w:t>
      </w:r>
      <w:r>
        <w:rPr>
          <w:spacing w:val="-12"/>
        </w:rPr>
        <w:t> </w:t>
      </w:r>
      <w:r>
        <w:rPr/>
        <w:t>decir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puede</w:t>
      </w:r>
      <w:r>
        <w:rPr>
          <w:spacing w:val="-12"/>
        </w:rPr>
        <w:t> </w:t>
      </w:r>
      <w:r>
        <w:rPr/>
        <w:t>tener</w:t>
      </w:r>
      <w:r>
        <w:rPr>
          <w:spacing w:val="-11"/>
        </w:rPr>
        <w:t> </w:t>
      </w:r>
      <w:r>
        <w:rPr/>
        <w:t>cero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muchas</w:t>
      </w:r>
      <w:r>
        <w:rPr>
          <w:spacing w:val="-9"/>
        </w:rPr>
        <w:t> </w:t>
      </w:r>
      <w:r>
        <w:rPr>
          <w:spacing w:val="-2"/>
        </w:rPr>
        <w:t>reservas,</w:t>
      </w:r>
    </w:p>
    <w:p>
      <w:pPr>
        <w:pStyle w:val="BodyText"/>
        <w:spacing w:after="0" w:line="273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61"/>
        <w:ind w:right="364"/>
        <w:jc w:val="both"/>
      </w:pPr>
      <w:r>
        <w:rPr/>
        <w:t>pero</w:t>
      </w:r>
      <w:r>
        <w:rPr>
          <w:spacing w:val="-7"/>
        </w:rPr>
        <w:t> </w:t>
      </w:r>
      <w:r>
        <w:rPr/>
        <w:t>cada</w:t>
      </w:r>
      <w:r>
        <w:rPr>
          <w:spacing w:val="-9"/>
        </w:rPr>
        <w:t> </w:t>
      </w:r>
      <w:r>
        <w:rPr/>
        <w:t>reserva</w:t>
      </w:r>
      <w:r>
        <w:rPr>
          <w:spacing w:val="-9"/>
        </w:rPr>
        <w:t> </w:t>
      </w:r>
      <w:r>
        <w:rPr/>
        <w:t>es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solo</w:t>
      </w:r>
      <w:r>
        <w:rPr>
          <w:spacing w:val="-3"/>
        </w:rPr>
        <w:t> </w:t>
      </w:r>
      <w:r>
        <w:rPr/>
        <w:t>cliente.</w:t>
      </w:r>
      <w:r>
        <w:rPr>
          <w:spacing w:val="-8"/>
        </w:rPr>
        <w:t> </w:t>
      </w:r>
      <w:r>
        <w:rPr/>
        <w:t>Hablamos</w:t>
      </w:r>
      <w:r>
        <w:rPr>
          <w:spacing w:val="-6"/>
        </w:rPr>
        <w:t> </w:t>
      </w:r>
      <w:r>
        <w:rPr/>
        <w:t>de participación</w:t>
      </w:r>
      <w:r>
        <w:rPr>
          <w:spacing w:val="-8"/>
        </w:rPr>
        <w:t> </w:t>
      </w:r>
      <w:r>
        <w:rPr/>
        <w:t>obligatoria</w:t>
      </w:r>
      <w:r>
        <w:rPr>
          <w:spacing w:val="-4"/>
        </w:rPr>
        <w:t> </w:t>
      </w:r>
      <w:r>
        <w:rPr/>
        <w:t>cuando</w:t>
      </w:r>
      <w:r>
        <w:rPr>
          <w:spacing w:val="-8"/>
        </w:rPr>
        <w:t> </w:t>
      </w:r>
      <w:r>
        <w:rPr/>
        <w:t>una</w:t>
      </w:r>
      <w:r>
        <w:rPr>
          <w:spacing w:val="-9"/>
        </w:rPr>
        <w:t> </w:t>
      </w:r>
      <w:r>
        <w:rPr/>
        <w:t>entidad no puede existir sin la relación, y opcional cuando sí puede. En el lado hijo casi siempre es obligatoria porque la clave foránea es NOT NULL.</w:t>
      </w:r>
    </w:p>
    <w:p>
      <w:pPr>
        <w:pStyle w:val="BodyText"/>
        <w:spacing w:before="2" w:after="1"/>
        <w:rPr>
          <w:sz w:val="1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2351"/>
        <w:gridCol w:w="1251"/>
        <w:gridCol w:w="2901"/>
        <w:gridCol w:w="2341"/>
      </w:tblGrid>
      <w:tr>
        <w:trPr>
          <w:trHeight w:val="270" w:hRule="atLeast"/>
        </w:trPr>
        <w:tc>
          <w:tcPr>
            <w:tcW w:w="520" w:type="dxa"/>
          </w:tcPr>
          <w:p>
            <w:pPr>
              <w:pStyle w:val="TableParagraph"/>
              <w:spacing w:before="32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N.°</w:t>
            </w:r>
          </w:p>
        </w:tc>
        <w:tc>
          <w:tcPr>
            <w:tcW w:w="2351" w:type="dxa"/>
          </w:tcPr>
          <w:p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Relación</w:t>
            </w:r>
          </w:p>
        </w:tc>
        <w:tc>
          <w:tcPr>
            <w:tcW w:w="1251" w:type="dxa"/>
          </w:tcPr>
          <w:p>
            <w:pPr>
              <w:pStyle w:val="TableParagraph"/>
              <w:spacing w:before="32"/>
              <w:ind w:left="1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Cardinalidad</w:t>
            </w:r>
          </w:p>
        </w:tc>
        <w:tc>
          <w:tcPr>
            <w:tcW w:w="2901" w:type="dxa"/>
          </w:tcPr>
          <w:p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b/>
                <w:sz w:val="18"/>
              </w:rPr>
              <w:t>Cómo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participa cada </w:t>
            </w:r>
            <w:r>
              <w:rPr>
                <w:b/>
                <w:spacing w:val="-4"/>
                <w:sz w:val="18"/>
              </w:rPr>
              <w:t>lado</w:t>
            </w:r>
          </w:p>
        </w:tc>
        <w:tc>
          <w:tcPr>
            <w:tcW w:w="2341" w:type="dxa"/>
          </w:tcPr>
          <w:p>
            <w:pPr>
              <w:pStyle w:val="TableParagraph"/>
              <w:spacing w:before="32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Dónde se </w:t>
            </w:r>
            <w:r>
              <w:rPr>
                <w:b/>
                <w:spacing w:val="-2"/>
                <w:sz w:val="18"/>
              </w:rPr>
              <w:t>garantiza</w:t>
            </w:r>
          </w:p>
        </w:tc>
      </w:tr>
      <w:tr>
        <w:trPr>
          <w:trHeight w:val="475" w:hRule="atLeast"/>
        </w:trPr>
        <w:tc>
          <w:tcPr>
            <w:tcW w:w="520" w:type="dxa"/>
          </w:tcPr>
          <w:p>
            <w:pPr>
              <w:pStyle w:val="TableParagraph"/>
              <w:spacing w:before="137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51" w:type="dxa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sz w:val="18"/>
              </w:rPr>
              <w:t>CLIENTE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RESERVA</w:t>
            </w:r>
          </w:p>
        </w:tc>
        <w:tc>
          <w:tcPr>
            <w:tcW w:w="1251" w:type="dxa"/>
          </w:tcPr>
          <w:p>
            <w:pPr>
              <w:pStyle w:val="TableParagraph"/>
              <w:spacing w:before="137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27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tener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reservas; toda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reserva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pertenece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cliente.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194"/>
              <w:rPr>
                <w:sz w:val="18"/>
              </w:rPr>
            </w:pPr>
            <w:r>
              <w:rPr>
                <w:sz w:val="18"/>
              </w:rPr>
              <w:t>reserva.id_cliente es NOT NULL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(fk_reserva_cliente).</w:t>
            </w:r>
          </w:p>
        </w:tc>
      </w:tr>
      <w:tr>
        <w:trPr>
          <w:trHeight w:val="680" w:hRule="atLeast"/>
        </w:trPr>
        <w:tc>
          <w:tcPr>
            <w:tcW w:w="520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51" w:type="dxa"/>
          </w:tcPr>
          <w:p>
            <w:pPr>
              <w:pStyle w:val="TableParagraph"/>
              <w:spacing w:line="249" w:lineRule="auto" w:before="127"/>
              <w:ind w:right="827"/>
              <w:rPr>
                <w:sz w:val="18"/>
              </w:rPr>
            </w:pPr>
            <w:r>
              <w:rPr>
                <w:sz w:val="18"/>
              </w:rPr>
              <w:t>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RESERVA</w:t>
            </w:r>
          </w:p>
        </w:tc>
        <w:tc>
          <w:tcPr>
            <w:tcW w:w="1251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before="27"/>
              <w:ind w:right="558"/>
              <w:jc w:val="both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alojamiento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tener reservas;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reserva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 </w:t>
            </w:r>
            <w:r>
              <w:rPr>
                <w:spacing w:val="-2"/>
                <w:sz w:val="18"/>
              </w:rPr>
              <w:t>alojamiento.</w:t>
            </w:r>
          </w:p>
        </w:tc>
        <w:tc>
          <w:tcPr>
            <w:tcW w:w="2341" w:type="dxa"/>
          </w:tcPr>
          <w:p>
            <w:pPr>
              <w:pStyle w:val="TableParagraph"/>
              <w:spacing w:before="27"/>
              <w:ind w:left="109" w:right="374"/>
              <w:rPr>
                <w:sz w:val="18"/>
              </w:rPr>
            </w:pPr>
            <w:r>
              <w:rPr>
                <w:sz w:val="18"/>
              </w:rPr>
              <w:t>reserva.id_alojamiento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 NOT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NULL</w:t>
            </w:r>
          </w:p>
          <w:p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(fk_reserva_alojamiento).</w:t>
            </w:r>
          </w:p>
        </w:tc>
      </w:tr>
      <w:tr>
        <w:trPr>
          <w:trHeight w:val="885" w:hRule="atLeast"/>
        </w:trPr>
        <w:tc>
          <w:tcPr>
            <w:tcW w:w="520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51" w:type="dxa"/>
          </w:tcPr>
          <w:p>
            <w:pPr>
              <w:pStyle w:val="TableParagraph"/>
              <w:spacing w:before="24"/>
              <w:ind w:left="0"/>
              <w:rPr>
                <w:sz w:val="18"/>
              </w:rPr>
            </w:pPr>
          </w:p>
          <w:p>
            <w:pPr>
              <w:pStyle w:val="TableParagraph"/>
              <w:spacing w:line="249" w:lineRule="auto" w:before="1"/>
              <w:ind w:right="253"/>
              <w:rPr>
                <w:sz w:val="18"/>
              </w:rPr>
            </w:pPr>
            <w:r>
              <w:rPr>
                <w:sz w:val="18"/>
              </w:rPr>
              <w:t>RESERVA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4"/>
                <w:sz w:val="18"/>
              </w:rPr>
              <w:t>RESERVA_HABITACION</w:t>
            </w:r>
          </w:p>
        </w:tc>
        <w:tc>
          <w:tcPr>
            <w:tcW w:w="1251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1..N</w:t>
            </w:r>
          </w:p>
        </w:tc>
        <w:tc>
          <w:tcPr>
            <w:tcW w:w="2901" w:type="dxa"/>
          </w:tcPr>
          <w:p>
            <w:pPr>
              <w:pStyle w:val="TableParagraph"/>
              <w:spacing w:before="132"/>
              <w:ind w:right="152"/>
              <w:rPr>
                <w:sz w:val="18"/>
              </w:rPr>
            </w:pPr>
            <w:r>
              <w:rPr>
                <w:sz w:val="18"/>
              </w:rPr>
              <w:t>Toda reserva debe incluir al menos una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habitación;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pertenece a una reserva.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128"/>
              <w:rPr>
                <w:sz w:val="18"/>
              </w:rPr>
            </w:pPr>
            <w:r>
              <w:rPr>
                <w:spacing w:val="-2"/>
                <w:sz w:val="18"/>
              </w:rPr>
              <w:t>fk_resha_reserva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(id_reserva,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id_alojamiento). 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mínimo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 garantiza el DDL.</w:t>
            </w:r>
          </w:p>
        </w:tc>
      </w:tr>
      <w:tr>
        <w:trPr>
          <w:trHeight w:val="1305" w:hRule="atLeast"/>
        </w:trPr>
        <w:tc>
          <w:tcPr>
            <w:tcW w:w="520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38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51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28"/>
              <w:ind w:left="0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right="253"/>
              <w:rPr>
                <w:sz w:val="18"/>
              </w:rPr>
            </w:pPr>
            <w:r>
              <w:rPr>
                <w:sz w:val="18"/>
              </w:rPr>
              <w:t>HABITACION – </w:t>
            </w:r>
            <w:r>
              <w:rPr>
                <w:spacing w:val="-4"/>
                <w:sz w:val="18"/>
              </w:rPr>
              <w:t>RESERVA_HABITACION</w:t>
            </w:r>
          </w:p>
        </w:tc>
        <w:tc>
          <w:tcPr>
            <w:tcW w:w="1251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38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before="129"/>
              <w:ind w:left="0"/>
              <w:rPr>
                <w:sz w:val="18"/>
              </w:rPr>
            </w:pPr>
          </w:p>
          <w:p>
            <w:pPr>
              <w:pStyle w:val="TableParagraph"/>
              <w:spacing w:line="244" w:lineRule="auto" w:before="0"/>
              <w:rPr>
                <w:sz w:val="18"/>
              </w:rPr>
            </w:pPr>
            <w:r>
              <w:rPr>
                <w:sz w:val="18"/>
              </w:rPr>
              <w:t>Una habitación puede no haberse reservado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nunca;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apunta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 una habitación.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194"/>
              <w:rPr>
                <w:sz w:val="18"/>
              </w:rPr>
            </w:pPr>
            <w:r>
              <w:rPr>
                <w:spacing w:val="-2"/>
                <w:sz w:val="18"/>
              </w:rPr>
              <w:t>fk_resha_habitacion (id_habitacion, id_alojamiento); uq_resha_reserva_hab </w:t>
            </w:r>
            <w:r>
              <w:rPr>
                <w:sz w:val="18"/>
              </w:rPr>
              <w:t>impide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repetirla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dentro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una reserva.</w:t>
            </w:r>
          </w:p>
        </w:tc>
      </w:tr>
      <w:tr>
        <w:trPr>
          <w:trHeight w:val="680" w:hRule="atLeast"/>
        </w:trPr>
        <w:tc>
          <w:tcPr>
            <w:tcW w:w="520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51" w:type="dxa"/>
          </w:tcPr>
          <w:p>
            <w:pPr>
              <w:pStyle w:val="TableParagraph"/>
              <w:spacing w:line="249" w:lineRule="auto" w:before="127"/>
              <w:ind w:right="827"/>
              <w:rPr>
                <w:sz w:val="18"/>
              </w:rPr>
            </w:pPr>
            <w:r>
              <w:rPr>
                <w:sz w:val="18"/>
              </w:rPr>
              <w:t>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HABITACION</w:t>
            </w:r>
          </w:p>
        </w:tc>
        <w:tc>
          <w:tcPr>
            <w:tcW w:w="1251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1..N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27"/>
              <w:rPr>
                <w:sz w:val="18"/>
              </w:rPr>
            </w:pPr>
            <w:r>
              <w:rPr>
                <w:sz w:val="18"/>
              </w:rPr>
              <w:t>Un alojamiento debe tener al menos una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habitación;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habitación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 un alojamiento.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fk_habitacion_alojamiento; uq_habitacion_numero </w:t>
            </w:r>
            <w:r>
              <w:rPr>
                <w:sz w:val="18"/>
              </w:rPr>
              <w:t>(id_alojamiento, numero).</w:t>
            </w:r>
          </w:p>
        </w:tc>
      </w:tr>
      <w:tr>
        <w:trPr>
          <w:trHeight w:val="475" w:hRule="atLeast"/>
        </w:trPr>
        <w:tc>
          <w:tcPr>
            <w:tcW w:w="520" w:type="dxa"/>
          </w:tcPr>
          <w:p>
            <w:pPr>
              <w:pStyle w:val="TableParagraph"/>
              <w:spacing w:before="137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51" w:type="dxa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spacing w:val="-6"/>
                <w:sz w:val="18"/>
              </w:rPr>
              <w:t>RESERVA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6"/>
                <w:sz w:val="18"/>
              </w:rPr>
              <w:t>–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PAGO</w:t>
            </w:r>
          </w:p>
        </w:tc>
        <w:tc>
          <w:tcPr>
            <w:tcW w:w="1251" w:type="dxa"/>
          </w:tcPr>
          <w:p>
            <w:pPr>
              <w:pStyle w:val="TableParagraph"/>
              <w:spacing w:before="137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27"/>
              <w:rPr>
                <w:sz w:val="18"/>
              </w:rPr>
            </w:pPr>
            <w:r>
              <w:rPr>
                <w:sz w:val="18"/>
              </w:rPr>
              <w:t>Una reserva puede no tener pagos todavía;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reserva.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324"/>
              <w:rPr>
                <w:sz w:val="18"/>
              </w:rPr>
            </w:pPr>
            <w:r>
              <w:rPr>
                <w:sz w:val="18"/>
              </w:rPr>
              <w:t>pago.id_reserva es NOT NULL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(fk_pago_reserva).</w:t>
            </w:r>
          </w:p>
        </w:tc>
      </w:tr>
      <w:tr>
        <w:trPr>
          <w:trHeight w:val="1300" w:hRule="atLeast"/>
        </w:trPr>
        <w:tc>
          <w:tcPr>
            <w:tcW w:w="520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32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351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32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6"/>
                <w:sz w:val="18"/>
              </w:rPr>
              <w:t>RESERVA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–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RESENA</w:t>
            </w:r>
          </w:p>
        </w:tc>
        <w:tc>
          <w:tcPr>
            <w:tcW w:w="1251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32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0..1</w:t>
            </w:r>
          </w:p>
        </w:tc>
        <w:tc>
          <w:tcPr>
            <w:tcW w:w="2901" w:type="dxa"/>
          </w:tcPr>
          <w:p>
            <w:pPr>
              <w:pStyle w:val="TableParagraph"/>
              <w:spacing w:before="129"/>
              <w:ind w:left="0"/>
              <w:rPr>
                <w:sz w:val="18"/>
              </w:rPr>
            </w:pPr>
          </w:p>
          <w:p>
            <w:pPr>
              <w:pStyle w:val="TableParagraph"/>
              <w:spacing w:line="242" w:lineRule="auto" w:before="1"/>
              <w:ind w:right="133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reserva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tener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reseña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y, como máximo, tiene una; cada reseña es de una reserva.</w:t>
            </w:r>
          </w:p>
        </w:tc>
        <w:tc>
          <w:tcPr>
            <w:tcW w:w="2341" w:type="dxa"/>
          </w:tcPr>
          <w:p>
            <w:pPr>
              <w:pStyle w:val="TableParagraph"/>
              <w:spacing w:before="27"/>
              <w:ind w:left="109" w:right="185"/>
              <w:rPr>
                <w:sz w:val="18"/>
              </w:rPr>
            </w:pPr>
            <w:r>
              <w:rPr>
                <w:spacing w:val="-2"/>
                <w:sz w:val="18"/>
              </w:rPr>
              <w:t>uq_resena_reserva (id_reserva); fk_resena_reserva </w:t>
            </w:r>
            <w:r>
              <w:rPr>
                <w:sz w:val="18"/>
              </w:rPr>
              <w:t>(id_reserva,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estado_reserva) con CHECK </w:t>
            </w:r>
            <w:r>
              <w:rPr>
                <w:spacing w:val="-2"/>
                <w:sz w:val="18"/>
              </w:rPr>
              <w:t>COMPLETADA.</w:t>
            </w:r>
          </w:p>
        </w:tc>
      </w:tr>
      <w:tr>
        <w:trPr>
          <w:trHeight w:val="680" w:hRule="atLeast"/>
        </w:trPr>
        <w:tc>
          <w:tcPr>
            <w:tcW w:w="520" w:type="dxa"/>
          </w:tcPr>
          <w:p>
            <w:pPr>
              <w:pStyle w:val="TableParagraph"/>
              <w:spacing w:before="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351" w:type="dxa"/>
          </w:tcPr>
          <w:p>
            <w:pPr>
              <w:pStyle w:val="TableParagraph"/>
              <w:spacing w:line="242" w:lineRule="auto" w:before="132"/>
              <w:ind w:right="827"/>
              <w:rPr>
                <w:sz w:val="18"/>
              </w:rPr>
            </w:pPr>
            <w:r>
              <w:rPr>
                <w:sz w:val="18"/>
              </w:rPr>
              <w:t>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SERVICIO</w:t>
            </w:r>
          </w:p>
        </w:tc>
        <w:tc>
          <w:tcPr>
            <w:tcW w:w="1251" w:type="dxa"/>
          </w:tcPr>
          <w:p>
            <w:pPr>
              <w:pStyle w:val="TableParagraph"/>
              <w:spacing w:before="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27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alojamiento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ofrecer servicios; cada servicio es de un </w:t>
            </w:r>
            <w:r>
              <w:rPr>
                <w:spacing w:val="-2"/>
                <w:sz w:val="18"/>
              </w:rPr>
              <w:t>alojamiento.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329"/>
              <w:rPr>
                <w:sz w:val="18"/>
              </w:rPr>
            </w:pPr>
            <w:r>
              <w:rPr>
                <w:spacing w:val="-2"/>
                <w:sz w:val="18"/>
              </w:rPr>
              <w:t>fk_servicio_alojamiento; uq_servicio_nombre </w:t>
            </w:r>
            <w:r>
              <w:rPr>
                <w:sz w:val="18"/>
              </w:rPr>
              <w:t>(id_alojamiento,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nombre).</w:t>
            </w:r>
          </w:p>
        </w:tc>
      </w:tr>
      <w:tr>
        <w:trPr>
          <w:trHeight w:val="685" w:hRule="atLeast"/>
        </w:trPr>
        <w:tc>
          <w:tcPr>
            <w:tcW w:w="520" w:type="dxa"/>
          </w:tcPr>
          <w:p>
            <w:pPr>
              <w:pStyle w:val="TableParagraph"/>
              <w:spacing w:before="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351" w:type="dxa"/>
          </w:tcPr>
          <w:p>
            <w:pPr>
              <w:pStyle w:val="TableParagraph"/>
              <w:spacing w:line="242" w:lineRule="auto" w:before="132"/>
              <w:ind w:right="543"/>
              <w:rPr>
                <w:sz w:val="18"/>
              </w:rPr>
            </w:pPr>
            <w:r>
              <w:rPr>
                <w:sz w:val="18"/>
              </w:rPr>
              <w:t>RESERVA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4"/>
                <w:sz w:val="18"/>
              </w:rPr>
              <w:t>RESERVA_SERVICIO</w:t>
            </w:r>
          </w:p>
        </w:tc>
        <w:tc>
          <w:tcPr>
            <w:tcW w:w="1251" w:type="dxa"/>
          </w:tcPr>
          <w:p>
            <w:pPr>
              <w:pStyle w:val="TableParagraph"/>
              <w:spacing w:before="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27"/>
              <w:rPr>
                <w:sz w:val="18"/>
              </w:rPr>
            </w:pPr>
            <w:r>
              <w:rPr>
                <w:sz w:val="18"/>
              </w:rPr>
              <w:t>Una reserva puede no contratar servicios;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pertenece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una </w:t>
            </w:r>
            <w:r>
              <w:rPr>
                <w:spacing w:val="-2"/>
                <w:sz w:val="18"/>
              </w:rPr>
              <w:t>reserva.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132"/>
              <w:ind w:left="109" w:right="132"/>
              <w:rPr>
                <w:sz w:val="18"/>
              </w:rPr>
            </w:pPr>
            <w:r>
              <w:rPr>
                <w:spacing w:val="-2"/>
                <w:sz w:val="18"/>
              </w:rPr>
              <w:t>fk_resser_reserva </w:t>
            </w:r>
            <w:r>
              <w:rPr>
                <w:sz w:val="18"/>
              </w:rPr>
              <w:t>(id_reserva,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id_alojamiento).</w:t>
            </w:r>
          </w:p>
        </w:tc>
      </w:tr>
      <w:tr>
        <w:trPr>
          <w:trHeight w:val="1090" w:hRule="atLeast"/>
        </w:trPr>
        <w:tc>
          <w:tcPr>
            <w:tcW w:w="520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28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351" w:type="dxa"/>
          </w:tcPr>
          <w:p>
            <w:pPr>
              <w:pStyle w:val="TableParagraph"/>
              <w:spacing w:before="130"/>
              <w:ind w:left="0"/>
              <w:rPr>
                <w:sz w:val="18"/>
              </w:rPr>
            </w:pPr>
          </w:p>
          <w:p>
            <w:pPr>
              <w:pStyle w:val="TableParagraph"/>
              <w:spacing w:line="242" w:lineRule="auto" w:before="0"/>
              <w:ind w:right="543"/>
              <w:rPr>
                <w:sz w:val="18"/>
              </w:rPr>
            </w:pPr>
            <w:r>
              <w:rPr>
                <w:sz w:val="18"/>
              </w:rPr>
              <w:t>SERVICIO – </w:t>
            </w:r>
            <w:r>
              <w:rPr>
                <w:spacing w:val="-4"/>
                <w:sz w:val="18"/>
              </w:rPr>
              <w:t>RESERVA_SERVICIO</w:t>
            </w:r>
          </w:p>
        </w:tc>
        <w:tc>
          <w:tcPr>
            <w:tcW w:w="1251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28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before="25"/>
              <w:ind w:left="0"/>
              <w:rPr>
                <w:sz w:val="18"/>
              </w:rPr>
            </w:pPr>
          </w:p>
          <w:p>
            <w:pPr>
              <w:pStyle w:val="TableParagraph"/>
              <w:spacing w:line="242" w:lineRule="auto" w:before="0"/>
              <w:ind w:right="179"/>
              <w:rPr>
                <w:sz w:val="18"/>
              </w:rPr>
            </w:pPr>
            <w:r>
              <w:rPr>
                <w:sz w:val="18"/>
              </w:rPr>
              <w:t>Un servicio puede no haberse contratado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nunca;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apunta a un servicio.</w:t>
            </w:r>
          </w:p>
        </w:tc>
        <w:tc>
          <w:tcPr>
            <w:tcW w:w="2341" w:type="dxa"/>
          </w:tcPr>
          <w:p>
            <w:pPr>
              <w:pStyle w:val="TableParagraph"/>
              <w:spacing w:before="27"/>
              <w:ind w:left="109" w:right="409"/>
              <w:rPr>
                <w:sz w:val="18"/>
              </w:rPr>
            </w:pPr>
            <w:r>
              <w:rPr>
                <w:spacing w:val="-2"/>
                <w:sz w:val="18"/>
              </w:rPr>
              <w:t>fk_resser_servicio (id_servicio, id_alojamiento); uq_resser_reserva_serv </w:t>
            </w:r>
            <w:r>
              <w:rPr>
                <w:sz w:val="18"/>
              </w:rPr>
              <w:t>(id_reserva,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id_servicio).</w:t>
            </w:r>
          </w:p>
        </w:tc>
      </w:tr>
      <w:tr>
        <w:trPr>
          <w:trHeight w:val="890" w:hRule="atLeast"/>
        </w:trPr>
        <w:tc>
          <w:tcPr>
            <w:tcW w:w="520" w:type="dxa"/>
          </w:tcPr>
          <w:p>
            <w:pPr>
              <w:pStyle w:val="TableParagraph"/>
              <w:spacing w:before="13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351" w:type="dxa"/>
          </w:tcPr>
          <w:p>
            <w:pPr>
              <w:pStyle w:val="TableParagraph"/>
              <w:spacing w:before="13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HABITACION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TARIFA</w:t>
            </w:r>
          </w:p>
        </w:tc>
        <w:tc>
          <w:tcPr>
            <w:tcW w:w="1251" w:type="dxa"/>
          </w:tcPr>
          <w:p>
            <w:pPr>
              <w:pStyle w:val="TableParagraph"/>
              <w:spacing w:before="13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before="27"/>
              <w:ind w:right="152"/>
              <w:rPr>
                <w:sz w:val="18"/>
              </w:rPr>
            </w:pPr>
            <w:r>
              <w:rPr>
                <w:sz w:val="18"/>
              </w:rPr>
              <w:t>Una habitación puede no tener tarifas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aún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práctica,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 temporada); cada tarifa es de una</w:t>
            </w:r>
          </w:p>
          <w:p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sz w:val="18"/>
              </w:rPr>
              <w:t>habitación.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132"/>
              <w:ind w:left="109"/>
              <w:rPr>
                <w:sz w:val="18"/>
              </w:rPr>
            </w:pPr>
            <w:r>
              <w:rPr>
                <w:sz w:val="18"/>
              </w:rPr>
              <w:t>tarifa.id_habitacion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 </w:t>
            </w:r>
            <w:r>
              <w:rPr>
                <w:spacing w:val="-4"/>
                <w:sz w:val="18"/>
              </w:rPr>
              <w:t>NULL</w:t>
            </w:r>
          </w:p>
          <w:p>
            <w:pPr>
              <w:pStyle w:val="TableParagraph"/>
              <w:spacing w:before="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(fk_tarifa_habitacion).</w:t>
            </w:r>
          </w:p>
        </w:tc>
      </w:tr>
      <w:tr>
        <w:trPr>
          <w:trHeight w:val="890" w:hRule="atLeast"/>
        </w:trPr>
        <w:tc>
          <w:tcPr>
            <w:tcW w:w="520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351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TEMPORADA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TARIFA</w:t>
            </w:r>
          </w:p>
        </w:tc>
        <w:tc>
          <w:tcPr>
            <w:tcW w:w="1251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132"/>
              <w:ind w:right="152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temporada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tener tarifas; cada tarifa es de una </w:t>
            </w:r>
            <w:r>
              <w:rPr>
                <w:spacing w:val="-2"/>
                <w:sz w:val="18"/>
              </w:rPr>
              <w:t>temporada.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194"/>
              <w:rPr>
                <w:sz w:val="18"/>
              </w:rPr>
            </w:pPr>
            <w:r>
              <w:rPr>
                <w:spacing w:val="-2"/>
                <w:sz w:val="18"/>
              </w:rPr>
              <w:t>fk_tarifa_temporada; uq_tarifa_hab_temp (id_habitacion, id_temporada).</w:t>
            </w:r>
          </w:p>
        </w:tc>
      </w:tr>
      <w:tr>
        <w:trPr>
          <w:trHeight w:val="680" w:hRule="atLeast"/>
        </w:trPr>
        <w:tc>
          <w:tcPr>
            <w:tcW w:w="520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351" w:type="dxa"/>
          </w:tcPr>
          <w:p>
            <w:pPr>
              <w:pStyle w:val="TableParagraph"/>
              <w:spacing w:line="249" w:lineRule="auto" w:before="127"/>
              <w:ind w:right="963"/>
              <w:rPr>
                <w:sz w:val="18"/>
              </w:rPr>
            </w:pPr>
            <w:r>
              <w:rPr>
                <w:sz w:val="18"/>
              </w:rPr>
              <w:t>MUNICIPIO – </w:t>
            </w:r>
            <w:r>
              <w:rPr>
                <w:spacing w:val="-2"/>
                <w:sz w:val="18"/>
              </w:rPr>
              <w:t>ALOJAMIENTO</w:t>
            </w:r>
          </w:p>
        </w:tc>
        <w:tc>
          <w:tcPr>
            <w:tcW w:w="1251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before="27"/>
              <w:ind w:right="152"/>
              <w:rPr>
                <w:sz w:val="18"/>
              </w:rPr>
            </w:pPr>
            <w:r>
              <w:rPr>
                <w:sz w:val="18"/>
              </w:rPr>
              <w:t>Un municipio puede no tener alojamientos;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alojamiento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está en un municipio.</w:t>
            </w:r>
          </w:p>
        </w:tc>
        <w:tc>
          <w:tcPr>
            <w:tcW w:w="2341" w:type="dxa"/>
          </w:tcPr>
          <w:p>
            <w:pPr>
              <w:pStyle w:val="TableParagraph"/>
              <w:spacing w:line="249" w:lineRule="auto" w:before="127"/>
              <w:ind w:left="109"/>
              <w:rPr>
                <w:sz w:val="18"/>
              </w:rPr>
            </w:pPr>
            <w:r>
              <w:rPr>
                <w:sz w:val="18"/>
              </w:rPr>
              <w:t>id_municipio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NULL </w:t>
            </w:r>
            <w:r>
              <w:rPr>
                <w:spacing w:val="-2"/>
                <w:sz w:val="18"/>
              </w:rPr>
              <w:t>(fk_alojamiento_municipio).</w:t>
            </w:r>
          </w:p>
        </w:tc>
      </w:tr>
      <w:tr>
        <w:trPr>
          <w:trHeight w:val="679" w:hRule="atLeast"/>
        </w:trPr>
        <w:tc>
          <w:tcPr>
            <w:tcW w:w="520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351" w:type="dxa"/>
          </w:tcPr>
          <w:p>
            <w:pPr>
              <w:pStyle w:val="TableParagraph"/>
              <w:spacing w:line="242" w:lineRule="auto" w:before="132"/>
              <w:ind w:right="337"/>
              <w:rPr>
                <w:sz w:val="18"/>
              </w:rPr>
            </w:pPr>
            <w:r>
              <w:rPr>
                <w:sz w:val="18"/>
              </w:rPr>
              <w:t>TIPO_ALOJAMIENTO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ALOJAMIENTO</w:t>
            </w:r>
          </w:p>
        </w:tc>
        <w:tc>
          <w:tcPr>
            <w:tcW w:w="1251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132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tipo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tener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alojamientos; todo alojamiento tiene un tipo.</w:t>
            </w:r>
          </w:p>
        </w:tc>
        <w:tc>
          <w:tcPr>
            <w:tcW w:w="2341" w:type="dxa"/>
          </w:tcPr>
          <w:p>
            <w:pPr>
              <w:pStyle w:val="TableParagraph"/>
              <w:spacing w:before="27"/>
              <w:ind w:left="109"/>
              <w:rPr>
                <w:sz w:val="18"/>
              </w:rPr>
            </w:pPr>
            <w:r>
              <w:rPr>
                <w:sz w:val="18"/>
              </w:rPr>
              <w:t>id_tipo_alojamiento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 </w:t>
            </w:r>
            <w:r>
              <w:rPr>
                <w:spacing w:val="-4"/>
                <w:sz w:val="18"/>
              </w:rPr>
              <w:t>NULL</w:t>
            </w:r>
          </w:p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(fk_alojamiento_tipo).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380" w:bottom="1372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2351"/>
        <w:gridCol w:w="1251"/>
        <w:gridCol w:w="2901"/>
        <w:gridCol w:w="2341"/>
      </w:tblGrid>
      <w:tr>
        <w:trPr>
          <w:trHeight w:val="265" w:hRule="atLeast"/>
        </w:trPr>
        <w:tc>
          <w:tcPr>
            <w:tcW w:w="520" w:type="dxa"/>
          </w:tcPr>
          <w:p>
            <w:pPr>
              <w:pStyle w:val="TableParagraph"/>
              <w:spacing w:before="32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N.°</w:t>
            </w:r>
          </w:p>
        </w:tc>
        <w:tc>
          <w:tcPr>
            <w:tcW w:w="2351" w:type="dxa"/>
          </w:tcPr>
          <w:p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Relación</w:t>
            </w:r>
          </w:p>
        </w:tc>
        <w:tc>
          <w:tcPr>
            <w:tcW w:w="1251" w:type="dxa"/>
          </w:tcPr>
          <w:p>
            <w:pPr>
              <w:pStyle w:val="TableParagraph"/>
              <w:spacing w:before="32"/>
              <w:ind w:left="1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Cardinalidad</w:t>
            </w:r>
          </w:p>
        </w:tc>
        <w:tc>
          <w:tcPr>
            <w:tcW w:w="2901" w:type="dxa"/>
          </w:tcPr>
          <w:p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b/>
                <w:sz w:val="18"/>
              </w:rPr>
              <w:t>Cómo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participa cada </w:t>
            </w:r>
            <w:r>
              <w:rPr>
                <w:b/>
                <w:spacing w:val="-4"/>
                <w:sz w:val="18"/>
              </w:rPr>
              <w:t>lado</w:t>
            </w:r>
          </w:p>
        </w:tc>
        <w:tc>
          <w:tcPr>
            <w:tcW w:w="2341" w:type="dxa"/>
          </w:tcPr>
          <w:p>
            <w:pPr>
              <w:pStyle w:val="TableParagraph"/>
              <w:spacing w:before="32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Dónde se </w:t>
            </w:r>
            <w:r>
              <w:rPr>
                <w:b/>
                <w:spacing w:val="-2"/>
                <w:sz w:val="18"/>
              </w:rPr>
              <w:t>garantiza</w:t>
            </w:r>
          </w:p>
        </w:tc>
      </w:tr>
      <w:tr>
        <w:trPr>
          <w:trHeight w:val="685" w:hRule="atLeast"/>
        </w:trPr>
        <w:tc>
          <w:tcPr>
            <w:tcW w:w="520" w:type="dxa"/>
          </w:tcPr>
          <w:p>
            <w:pPr>
              <w:pStyle w:val="TableParagraph"/>
              <w:spacing w:before="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51" w:type="dxa"/>
          </w:tcPr>
          <w:p>
            <w:pPr>
              <w:pStyle w:val="TableParagraph"/>
              <w:spacing w:line="242" w:lineRule="auto" w:before="132"/>
              <w:ind w:right="568"/>
              <w:rPr>
                <w:sz w:val="18"/>
              </w:rPr>
            </w:pPr>
            <w:r>
              <w:rPr>
                <w:sz w:val="18"/>
              </w:rPr>
              <w:t>ROL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USUARIO_SISTEMA</w:t>
            </w:r>
          </w:p>
        </w:tc>
        <w:tc>
          <w:tcPr>
            <w:tcW w:w="1251" w:type="dxa"/>
          </w:tcPr>
          <w:p>
            <w:pPr>
              <w:pStyle w:val="TableParagraph"/>
              <w:spacing w:before="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132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rol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tener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usuarios;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todo usuario tiene un rol.</w:t>
            </w:r>
          </w:p>
        </w:tc>
        <w:tc>
          <w:tcPr>
            <w:tcW w:w="2341" w:type="dxa"/>
          </w:tcPr>
          <w:p>
            <w:pPr>
              <w:pStyle w:val="TableParagraph"/>
              <w:spacing w:line="242" w:lineRule="auto" w:before="27"/>
              <w:ind w:left="109" w:right="384"/>
              <w:rPr>
                <w:sz w:val="18"/>
              </w:rPr>
            </w:pPr>
            <w:r>
              <w:rPr>
                <w:sz w:val="18"/>
              </w:rPr>
              <w:t>usuario_sistema.id_rol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 NOT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NULL</w:t>
            </w:r>
          </w:p>
          <w:p>
            <w:pPr>
              <w:pStyle w:val="TableParagraph"/>
              <w:spacing w:before="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(fk_usuario_rol).</w:t>
            </w:r>
          </w:p>
        </w:tc>
      </w:tr>
      <w:tr>
        <w:trPr>
          <w:trHeight w:val="885" w:hRule="atLeast"/>
        </w:trPr>
        <w:tc>
          <w:tcPr>
            <w:tcW w:w="520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7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351" w:type="dxa"/>
          </w:tcPr>
          <w:p>
            <w:pPr>
              <w:pStyle w:val="TableParagraph"/>
              <w:spacing w:before="24"/>
              <w:ind w:left="0"/>
              <w:rPr>
                <w:sz w:val="18"/>
              </w:rPr>
            </w:pPr>
          </w:p>
          <w:p>
            <w:pPr>
              <w:pStyle w:val="TableParagraph"/>
              <w:spacing w:line="242" w:lineRule="auto" w:before="1"/>
              <w:ind w:right="568"/>
              <w:rPr>
                <w:sz w:val="18"/>
              </w:rPr>
            </w:pPr>
            <w:r>
              <w:rPr>
                <w:sz w:val="18"/>
              </w:rPr>
              <w:t>ALOJAMIENTO – </w:t>
            </w:r>
            <w:r>
              <w:rPr>
                <w:spacing w:val="-2"/>
                <w:sz w:val="18"/>
              </w:rPr>
              <w:t>USUARIO_SISTEMA</w:t>
            </w:r>
          </w:p>
        </w:tc>
        <w:tc>
          <w:tcPr>
            <w:tcW w:w="1251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0..1 : </w:t>
            </w:r>
            <w:r>
              <w:rPr>
                <w:spacing w:val="-4"/>
                <w:sz w:val="18"/>
              </w:rPr>
              <w:t>0..N</w:t>
            </w:r>
          </w:p>
        </w:tc>
        <w:tc>
          <w:tcPr>
            <w:tcW w:w="2901" w:type="dxa"/>
          </w:tcPr>
          <w:p>
            <w:pPr>
              <w:pStyle w:val="TableParagraph"/>
              <w:spacing w:line="242" w:lineRule="auto" w:before="27"/>
              <w:ind w:right="201"/>
              <w:rPr>
                <w:sz w:val="18"/>
              </w:rPr>
            </w:pPr>
            <w:r>
              <w:rPr>
                <w:sz w:val="18"/>
              </w:rPr>
              <w:t>Un alojamiento puede no tener usuarios,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 tener alojamiento (los </w:t>
            </w:r>
            <w:r>
              <w:rPr>
                <w:spacing w:val="-2"/>
                <w:sz w:val="18"/>
              </w:rPr>
              <w:t>administradores).</w:t>
            </w:r>
          </w:p>
        </w:tc>
        <w:tc>
          <w:tcPr>
            <w:tcW w:w="2341" w:type="dxa"/>
          </w:tcPr>
          <w:p>
            <w:pPr>
              <w:pStyle w:val="TableParagraph"/>
              <w:spacing w:before="27"/>
              <w:ind w:left="109" w:right="599"/>
              <w:rPr>
                <w:sz w:val="18"/>
              </w:rPr>
            </w:pPr>
            <w:r>
              <w:rPr>
                <w:sz w:val="18"/>
              </w:rPr>
              <w:t>id_alojamiento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admite </w:t>
            </w:r>
            <w:r>
              <w:rPr>
                <w:spacing w:val="-4"/>
                <w:sz w:val="18"/>
              </w:rPr>
              <w:t>NULL</w:t>
            </w:r>
          </w:p>
          <w:p>
            <w:pPr>
              <w:pStyle w:val="TableParagraph"/>
              <w:spacing w:line="203" w:lineRule="exact" w:before="0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(fk_usuario_alojamiento);</w:t>
            </w:r>
          </w:p>
          <w:p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ck_usuario_rol_aloj.</w:t>
            </w:r>
          </w:p>
        </w:tc>
      </w:tr>
    </w:tbl>
    <w:p>
      <w:pPr>
        <w:spacing w:before="139"/>
        <w:ind w:left="0" w:right="363" w:firstLine="0"/>
        <w:jc w:val="both"/>
        <w:rPr>
          <w:i/>
          <w:sz w:val="20"/>
        </w:rPr>
      </w:pPr>
      <w:r>
        <w:rPr>
          <w:i/>
          <w:sz w:val="20"/>
        </w:rPr>
        <w:t>Una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aclaración: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base de datos solo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se puede forzar 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mínimo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0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1 con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NULL. Por eso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los mínimos 1..N (una reserva con al menos una habitación y un alojamiento con al menos una habitación) los tratamos como reglas de negocio del modelo.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3" w:after="0"/>
        <w:ind w:left="720" w:right="0" w:hanging="360"/>
        <w:jc w:val="both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negocio</w:t>
      </w:r>
    </w:p>
    <w:p>
      <w:pPr>
        <w:pStyle w:val="BodyText"/>
        <w:spacing w:line="360" w:lineRule="auto" w:before="139" w:after="2"/>
        <w:ind w:left="721" w:right="626"/>
        <w:jc w:val="both"/>
      </w:pPr>
      <w:r>
        <w:rPr/>
        <w:t>Estas</w:t>
      </w:r>
      <w:r>
        <w:rPr>
          <w:spacing w:val="-3"/>
        </w:rPr>
        <w:t> </w:t>
      </w:r>
      <w:r>
        <w:rPr/>
        <w:t>reglas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están</w:t>
      </w:r>
      <w:r>
        <w:rPr>
          <w:spacing w:val="-4"/>
        </w:rPr>
        <w:t> </w:t>
      </w:r>
      <w:r>
        <w:rPr/>
        <w:t>escritas</w:t>
      </w:r>
      <w:r>
        <w:rPr>
          <w:spacing w:val="-3"/>
        </w:rPr>
        <w:t> </w:t>
      </w:r>
      <w:r>
        <w:rPr/>
        <w:t>tal</w:t>
      </w:r>
      <w:r>
        <w:rPr>
          <w:spacing w:val="-1"/>
        </w:rPr>
        <w:t> </w:t>
      </w:r>
      <w:r>
        <w:rPr/>
        <w:t>cual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enunciado;</w:t>
      </w:r>
      <w:r>
        <w:rPr>
          <w:spacing w:val="-6"/>
        </w:rPr>
        <w:t> </w:t>
      </w:r>
      <w:r>
        <w:rPr/>
        <w:t>las</w:t>
      </w:r>
      <w:r>
        <w:rPr>
          <w:spacing w:val="-3"/>
        </w:rPr>
        <w:t> </w:t>
      </w:r>
      <w:r>
        <w:rPr/>
        <w:t>sacamos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cómo</w:t>
      </w:r>
      <w:r>
        <w:rPr>
          <w:spacing w:val="-4"/>
        </w:rPr>
        <w:t> </w:t>
      </w:r>
      <w:r>
        <w:rPr/>
        <w:t>funciona</w:t>
      </w:r>
      <w:r>
        <w:rPr>
          <w:spacing w:val="-6"/>
        </w:rPr>
        <w:t> </w:t>
      </w:r>
      <w:r>
        <w:rPr/>
        <w:t>el negocio en la práctica.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2801"/>
        <w:gridCol w:w="2251"/>
        <w:gridCol w:w="3362"/>
      </w:tblGrid>
      <w:tr>
        <w:trPr>
          <w:trHeight w:val="335" w:hRule="atLeast"/>
        </w:trPr>
        <w:tc>
          <w:tcPr>
            <w:tcW w:w="95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N.°</w:t>
            </w:r>
          </w:p>
        </w:tc>
        <w:tc>
          <w:tcPr>
            <w:tcW w:w="28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Regla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negocio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dónde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 </w:t>
            </w:r>
            <w:r>
              <w:rPr>
                <w:b/>
                <w:spacing w:val="-2"/>
                <w:sz w:val="24"/>
              </w:rPr>
              <w:t>deduce</w:t>
            </w:r>
          </w:p>
        </w:tc>
        <w:tc>
          <w:tcPr>
            <w:tcW w:w="336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Cómo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garantiza</w:t>
            </w:r>
          </w:p>
        </w:tc>
      </w:tr>
      <w:tr>
        <w:trPr>
          <w:trHeight w:val="272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Si una reserva se cancela con más de 5 días de anticipación al check-in, se devuelve el 80 % de lo pagado; si faltan 5 días o menos,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reembolso. Para poder calcularlo hay que guardar la fecha de </w:t>
            </w:r>
            <w:r>
              <w:rPr>
                <w:spacing w:val="-2"/>
                <w:sz w:val="24"/>
              </w:rPr>
              <w:t>cancelación.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152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1.4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(regla implícita de </w:t>
            </w:r>
            <w:r>
              <w:rPr>
                <w:spacing w:val="-2"/>
                <w:sz w:val="24"/>
              </w:rPr>
              <w:t>cancelación).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103"/>
              <w:rPr>
                <w:sz w:val="24"/>
              </w:rPr>
            </w:pPr>
            <w:r>
              <w:rPr>
                <w:sz w:val="24"/>
              </w:rPr>
              <w:t>Con la columna reserva.fecha_cancelacion. Un CHECK exige que tenga valor solo cuando el estado es CANCELADA y que esté entre 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fecha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reserva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check-in. El reembolso se registra como un PAGO con estado </w:t>
            </w:r>
            <w:r>
              <w:rPr>
                <w:spacing w:val="-2"/>
                <w:sz w:val="24"/>
              </w:rPr>
              <w:t>REEMBOLSADO.</w:t>
            </w:r>
          </w:p>
        </w:tc>
      </w:tr>
      <w:tr>
        <w:trPr>
          <w:trHeight w:val="2425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puede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reseñar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una reserva que ya fue COMPLETADA, y cada reserva tiene como máximo una reseña.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213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1.6: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 aceptan reseñas de </w:t>
            </w:r>
            <w:r>
              <w:rPr>
                <w:spacing w:val="-2"/>
                <w:sz w:val="24"/>
              </w:rPr>
              <w:t>reservas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canceladas </w:t>
            </w:r>
            <w:r>
              <w:rPr>
                <w:sz w:val="24"/>
              </w:rPr>
              <w:t>o que nunca se </w:t>
            </w:r>
            <w:r>
              <w:rPr>
                <w:spacing w:val="-2"/>
                <w:sz w:val="24"/>
              </w:rPr>
              <w:t>hospedaron”.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236"/>
              <w:rPr>
                <w:sz w:val="24"/>
              </w:rPr>
            </w:pPr>
            <w:r>
              <w:rPr>
                <w:sz w:val="24"/>
              </w:rPr>
              <w:t>RESENA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guarda estado_reserva,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siempre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 COMPLETADA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(CHECK), y</w:t>
            </w:r>
          </w:p>
          <w:p>
            <w:pPr>
              <w:pStyle w:val="TableParagraph"/>
              <w:spacing w:line="259" w:lineRule="auto" w:before="1"/>
              <w:ind w:right="236"/>
              <w:rPr>
                <w:sz w:val="24"/>
              </w:rPr>
            </w:pPr>
            <w:r>
              <w:rPr>
                <w:sz w:val="24"/>
              </w:rPr>
              <w:t>usa una FK compuesta (id_reserva, estado_reserva) hacia reserva(id_reserva, estado).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Además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UQ sobre id_reserva.</w:t>
            </w:r>
          </w:p>
        </w:tc>
      </w:tr>
      <w:tr>
        <w:trPr>
          <w:trHeight w:val="2421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Las habitaciones y los servicios de una reserva tienen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mismo alojamiento al que pertenece la reserva.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93"/>
              <w:rPr>
                <w:sz w:val="24"/>
              </w:rPr>
            </w:pPr>
            <w:r>
              <w:rPr>
                <w:sz w:val="24"/>
              </w:rPr>
              <w:t>Sección 1.3 (“3 habitaciones del mismo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alojamiento”) y 1.5 (el servicio pertenece a un </w:t>
            </w:r>
            <w:r>
              <w:rPr>
                <w:spacing w:val="-2"/>
                <w:sz w:val="24"/>
              </w:rPr>
              <w:t>alojamiento).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103"/>
              <w:rPr>
                <w:sz w:val="24"/>
              </w:rPr>
            </w:pPr>
            <w:r>
              <w:rPr>
                <w:sz w:val="24"/>
              </w:rPr>
              <w:t>Con FK compuestas: cada línea apunta a reserva(id_reserva, id_alojamiento)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habitacion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 servicio (id, id_alojamiento), usando la misma columna id_alojamiento. Si los alojamientos no coinciden, Oracle rechaza la fila.</w:t>
            </w:r>
          </w:p>
        </w:tc>
      </w:tr>
      <w:tr>
        <w:trPr>
          <w:trHeight w:val="894" w:hRule="atLeast"/>
        </w:trPr>
        <w:tc>
          <w:tcPr>
            <w:tcW w:w="950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2801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fechas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> línea</w:t>
            </w:r>
          </w:p>
          <w:p>
            <w:pPr>
              <w:pStyle w:val="TableParagraph"/>
              <w:spacing w:line="290" w:lineRule="atLeast" w:before="11"/>
              <w:ind w:right="148"/>
              <w:rPr>
                <w:sz w:val="24"/>
              </w:rPr>
            </w:pPr>
            <w:r>
              <w:rPr>
                <w:sz w:val="24"/>
              </w:rPr>
              <w:t>deben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dentro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 rango general de la</w:t>
            </w:r>
          </w:p>
        </w:tc>
        <w:tc>
          <w:tcPr>
            <w:tcW w:w="2251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1.3: </w:t>
            </w:r>
            <w:r>
              <w:rPr>
                <w:spacing w:val="-4"/>
                <w:sz w:val="24"/>
              </w:rPr>
              <w:t>cada</w:t>
            </w:r>
          </w:p>
          <w:p>
            <w:pPr>
              <w:pStyle w:val="TableParagraph"/>
              <w:spacing w:line="290" w:lineRule="atLeast" w:before="11"/>
              <w:ind w:right="213"/>
              <w:rPr>
                <w:sz w:val="24"/>
              </w:rPr>
            </w:pPr>
            <w:r>
              <w:rPr>
                <w:sz w:val="24"/>
              </w:rPr>
              <w:t>línea puede tener “fechas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ligeramente</w:t>
            </w:r>
          </w:p>
        </w:tc>
        <w:tc>
          <w:tcPr>
            <w:tcW w:w="3362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check_out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2"/>
                <w:sz w:val="24"/>
              </w:rPr>
              <w:t>&gt;</w:t>
            </w:r>
          </w:p>
          <w:p>
            <w:pPr>
              <w:pStyle w:val="TableParagraph"/>
              <w:spacing w:line="290" w:lineRule="atLeast" w:before="11"/>
              <w:rPr>
                <w:sz w:val="24"/>
              </w:rPr>
            </w:pPr>
            <w:r>
              <w:rPr>
                <w:spacing w:val="-2"/>
                <w:sz w:val="24"/>
              </w:rPr>
              <w:t>check_in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RESERVA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 </w:t>
            </w:r>
            <w:r>
              <w:rPr>
                <w:spacing w:val="-5"/>
                <w:sz w:val="24"/>
              </w:rPr>
              <w:t>RESERVA_HABITACION.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2801"/>
        <w:gridCol w:w="2251"/>
        <w:gridCol w:w="3362"/>
      </w:tblGrid>
      <w:tr>
        <w:trPr>
          <w:trHeight w:val="1530" w:hRule="atLeast"/>
        </w:trPr>
        <w:tc>
          <w:tcPr>
            <w:tcW w:w="95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462"/>
              <w:jc w:val="both"/>
              <w:rPr>
                <w:sz w:val="24"/>
              </w:rPr>
            </w:pPr>
            <w:r>
              <w:rPr>
                <w:sz w:val="24"/>
              </w:rPr>
              <w:t>reserva, y el check-out siempre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después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check-in.</w:t>
            </w:r>
          </w:p>
        </w:tc>
        <w:tc>
          <w:tcPr>
            <w:tcW w:w="2251" w:type="dxa"/>
          </w:tcPr>
          <w:p>
            <w:pPr>
              <w:pStyle w:val="TableParagraph"/>
              <w:spacing w:line="261" w:lineRule="auto"/>
              <w:rPr>
                <w:sz w:val="24"/>
              </w:rPr>
            </w:pPr>
            <w:r>
              <w:rPr>
                <w:sz w:val="24"/>
              </w:rPr>
              <w:t>distintas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dentro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 rango general”.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236"/>
              <w:rPr>
                <w:sz w:val="24"/>
              </w:rPr>
            </w:pPr>
            <w:r>
              <w:rPr>
                <w:sz w:val="24"/>
              </w:rPr>
              <w:t>Que la línea quede dentro del rango de la cabecera implica comparar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tablas,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 valida sp_crear_reserva (Entrega 2); verificación 7.7.</w:t>
            </w:r>
          </w:p>
        </w:tc>
      </w:tr>
      <w:tr>
        <w:trPr>
          <w:trHeight w:val="238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ind w:left="0" w:righ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habitación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puede estar en dos reservas activas que compartan alguna noche. Cuentan como activas las que no están canceladas (pendiente,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confirmada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completada).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158"/>
              <w:rPr>
                <w:sz w:val="24"/>
              </w:rPr>
            </w:pPr>
            <w:r>
              <w:rPr>
                <w:sz w:val="24"/>
              </w:rPr>
              <w:t>Sección 1.3: no se acepta la reserva si 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habitación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está ocupada por otra </w:t>
            </w:r>
            <w:r>
              <w:rPr>
                <w:spacing w:val="-2"/>
                <w:sz w:val="24"/>
              </w:rPr>
              <w:t>confirmada.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10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disparador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Entrega 2. La carga marca la ocupación noche por noche y descarta los choques; verificación 7.7 (solapes = 0).</w:t>
            </w:r>
          </w:p>
        </w:tc>
      </w:tr>
      <w:tr>
        <w:trPr>
          <w:trHeight w:val="153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ind w:left="0" w:righ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38"/>
              <w:rPr>
                <w:sz w:val="24"/>
              </w:rPr>
            </w:pPr>
            <w:r>
              <w:rPr>
                <w:sz w:val="24"/>
              </w:rPr>
              <w:t>Los huéspedes de una línea no pueden pasar de 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capacidad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máxima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habitación.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253"/>
              <w:rPr>
                <w:sz w:val="24"/>
              </w:rPr>
            </w:pPr>
            <w:r>
              <w:rPr>
                <w:sz w:val="24"/>
              </w:rPr>
              <w:t>Sección 1.1 (capacidad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máxima de huéspedes).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103"/>
              <w:rPr>
                <w:sz w:val="24"/>
              </w:rPr>
            </w:pPr>
            <w:r>
              <w:rPr>
                <w:sz w:val="24"/>
              </w:rPr>
              <w:t>Un CHECK huespedes &gt; 0. El tope frente a habitacion.capacidad lo valida sp_crear_reserva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propia excepción; verificación 7.7.</w:t>
            </w:r>
          </w:p>
        </w:tc>
      </w:tr>
      <w:tr>
        <w:trPr>
          <w:trHeight w:val="183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ind w:left="0" w:righ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Las temporadas no se solapan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cubren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los días del periodo, así que cada noche tiene exactamente una tarifa </w:t>
            </w:r>
            <w:r>
              <w:rPr>
                <w:spacing w:val="-2"/>
                <w:sz w:val="24"/>
              </w:rPr>
              <w:t>vigente.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158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1.2: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valor se calcula “noche por noche según la tarifa vigente cada </w:t>
            </w:r>
            <w:r>
              <w:rPr>
                <w:spacing w:val="-2"/>
                <w:sz w:val="24"/>
              </w:rPr>
              <w:t>día”.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236"/>
              <w:rPr>
                <w:sz w:val="24"/>
              </w:rPr>
            </w:pPr>
            <w:r>
              <w:rPr>
                <w:sz w:val="24"/>
              </w:rPr>
              <w:t>Un CHECK fecha_fin &gt;= fecha_inicio.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genera las temporadas sin huecos (rellena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espacios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 altas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temporadas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baja); verificación 7.6.</w:t>
            </w:r>
          </w:p>
        </w:tc>
      </w:tr>
      <w:tr>
        <w:trPr>
          <w:trHeight w:val="1785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ind w:left="0" w:righ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2801" w:type="dxa"/>
          </w:tcPr>
          <w:p>
            <w:pPr>
              <w:pStyle w:val="TableParagraph"/>
              <w:spacing w:line="256" w:lineRule="auto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habitación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una sola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tarifa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temporada.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213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1.2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tabla de volumen: “una por cada </w:t>
            </w:r>
            <w:r>
              <w:rPr>
                <w:spacing w:val="-2"/>
                <w:sz w:val="24"/>
              </w:rPr>
              <w:t>combinación </w:t>
            </w:r>
            <w:r>
              <w:rPr>
                <w:sz w:val="24"/>
              </w:rPr>
              <w:t>habitación ×</w:t>
            </w:r>
          </w:p>
          <w:p>
            <w:pPr>
              <w:pStyle w:val="TableParagraph"/>
              <w:spacing w:line="26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temporada”.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Con una UQ (id_habitacion, </w:t>
            </w:r>
            <w:r>
              <w:rPr>
                <w:spacing w:val="-2"/>
                <w:sz w:val="24"/>
              </w:rPr>
              <w:t>id_temporada)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TARIFA.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La </w:t>
            </w:r>
            <w:r>
              <w:rPr>
                <w:sz w:val="24"/>
              </w:rPr>
              <w:t>carga se hace con un INSERT</w:t>
            </w:r>
          </w:p>
          <w:p>
            <w:pPr>
              <w:pStyle w:val="TableParagraph"/>
              <w:spacing w:line="272" w:lineRule="exact" w:before="0"/>
              <w:rPr>
                <w:sz w:val="24"/>
              </w:rPr>
            </w:pPr>
            <w:r>
              <w:rPr>
                <w:sz w:val="24"/>
              </w:rPr>
              <w:t>…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cruce</w:t>
            </w:r>
            <w:r>
              <w:rPr>
                <w:spacing w:val="-2"/>
                <w:sz w:val="24"/>
              </w:rPr>
              <w:t> completo.</w:t>
            </w:r>
          </w:p>
        </w:tc>
      </w:tr>
      <w:tr>
        <w:trPr>
          <w:trHeight w:val="2085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ind w:left="0" w:righ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El precio de lo reservado 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congela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momento de reservar: si después cambia una tarifa o el precio de un servicio, las reservas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existen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no</w:t>
            </w:r>
          </w:p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tocan.</w:t>
            </w:r>
          </w:p>
        </w:tc>
        <w:tc>
          <w:tcPr>
            <w:tcW w:w="2251" w:type="dxa"/>
          </w:tcPr>
          <w:p>
            <w:pPr>
              <w:pStyle w:val="TableParagraph"/>
              <w:spacing w:line="261" w:lineRule="auto"/>
              <w:ind w:right="213"/>
              <w:rPr>
                <w:sz w:val="24"/>
              </w:rPr>
            </w:pPr>
            <w:r>
              <w:rPr>
                <w:sz w:val="24"/>
              </w:rPr>
              <w:t>Sección 1.2 (las tarifas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cambian)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59" w:lineRule="auto" w:before="0"/>
              <w:rPr>
                <w:sz w:val="24"/>
              </w:rPr>
            </w:pPr>
            <w:r>
              <w:rPr>
                <w:sz w:val="24"/>
              </w:rPr>
              <w:t>1.4 (el total se compara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pagos).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Guardamos reserva_habitacion.valor_estadi </w:t>
            </w:r>
            <w:r>
              <w:rPr>
                <w:sz w:val="24"/>
              </w:rPr>
              <w:t>a y </w:t>
            </w:r>
            <w:r>
              <w:rPr>
                <w:spacing w:val="-2"/>
                <w:sz w:val="24"/>
              </w:rPr>
              <w:t>reserva_servicio.precio_unitario</w:t>
            </w:r>
          </w:p>
          <w:p>
            <w:pPr>
              <w:pStyle w:val="TableParagraph"/>
              <w:spacing w:line="261" w:lineRule="auto" w:before="0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ambos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negatividad.</w:t>
            </w:r>
          </w:p>
        </w:tc>
      </w:tr>
      <w:tr>
        <w:trPr>
          <w:trHeight w:val="149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ind w:left="0" w:righ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reserva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considera pagada solo cuando la suma de los pagos EXITOSOS cubre la</w:t>
            </w:r>
          </w:p>
          <w:p>
            <w:pPr>
              <w:pStyle w:val="TableParagraph"/>
              <w:spacing w:line="272" w:lineRule="exact" w:before="0"/>
              <w:rPr>
                <w:sz w:val="24"/>
              </w:rPr>
            </w:pPr>
            <w:r>
              <w:rPr>
                <w:sz w:val="24"/>
              </w:rPr>
              <w:t>estadía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servicios.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1.4.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pago.estado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otro sobre pago.monto &gt; 0. El estado de pago no se guarda: se calcula con una consulta, para</w:t>
            </w:r>
          </w:p>
        </w:tc>
      </w:tr>
    </w:tbl>
    <w:p>
      <w:pPr>
        <w:pStyle w:val="TableParagraph"/>
        <w:spacing w:after="0" w:line="259" w:lineRule="auto"/>
        <w:rPr>
          <w:sz w:val="24"/>
        </w:rPr>
        <w:sectPr>
          <w:type w:val="continuous"/>
          <w:pgSz w:w="12240" w:h="15840"/>
          <w:pgMar w:top="1420" w:bottom="1262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2801"/>
        <w:gridCol w:w="2251"/>
        <w:gridCol w:w="3362"/>
      </w:tblGrid>
      <w:tr>
        <w:trPr>
          <w:trHeight w:val="895" w:hRule="atLeast"/>
        </w:trPr>
        <w:tc>
          <w:tcPr>
            <w:tcW w:w="95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8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pagos</w:t>
            </w:r>
            <w:r>
              <w:rPr>
                <w:spacing w:val="-2"/>
                <w:sz w:val="24"/>
              </w:rPr>
              <w:t> fallidos,</w:t>
            </w:r>
          </w:p>
          <w:p>
            <w:pPr>
              <w:pStyle w:val="TableParagraph"/>
              <w:spacing w:line="290" w:lineRule="atLeast" w:before="10"/>
              <w:ind w:right="175"/>
              <w:rPr>
                <w:sz w:val="24"/>
              </w:rPr>
            </w:pPr>
            <w:r>
              <w:rPr>
                <w:sz w:val="24"/>
              </w:rPr>
              <w:t>pendientes y reembolsados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suman.</w:t>
            </w:r>
          </w:p>
        </w:tc>
        <w:tc>
          <w:tcPr>
            <w:tcW w:w="225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62" w:type="dxa"/>
          </w:tcPr>
          <w:p>
            <w:pPr>
              <w:pStyle w:val="TableParagraph"/>
              <w:spacing w:line="261" w:lineRule="auto"/>
              <w:ind w:right="236"/>
              <w:rPr>
                <w:sz w:val="24"/>
              </w:rPr>
            </w:pPr>
            <w:r>
              <w:rPr>
                <w:sz w:val="24"/>
              </w:rPr>
              <w:t>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nunca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quede </w:t>
            </w:r>
            <w:r>
              <w:rPr>
                <w:spacing w:val="-2"/>
                <w:sz w:val="24"/>
              </w:rPr>
              <w:t>desactualizado.</w:t>
            </w:r>
          </w:p>
        </w:tc>
      </w:tr>
      <w:tr>
        <w:trPr>
          <w:trHeight w:val="153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2801" w:type="dxa"/>
          </w:tcPr>
          <w:p>
            <w:pPr>
              <w:pStyle w:val="TableParagraph"/>
              <w:spacing w:line="256" w:lineRule="auto"/>
              <w:rPr>
                <w:sz w:val="24"/>
              </w:rPr>
            </w:pPr>
            <w:r>
              <w:rPr>
                <w:sz w:val="24"/>
              </w:rPr>
              <w:t>Un administrador no pertenece a ningún alojamiento;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encargado gestiona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exactamente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uno.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1.7.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ind w:right="152"/>
              <w:rPr>
                <w:sz w:val="24"/>
              </w:rPr>
            </w:pPr>
            <w:r>
              <w:rPr>
                <w:sz w:val="24"/>
              </w:rPr>
              <w:t>Con el CHECK ck_usuario_rol_aloj, que combina id_rol e id_alojamiento,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hacia </w:t>
            </w:r>
            <w:r>
              <w:rPr>
                <w:spacing w:val="-4"/>
                <w:sz w:val="24"/>
              </w:rPr>
              <w:t>ROL.</w:t>
            </w:r>
          </w:p>
        </w:tc>
      </w:tr>
      <w:tr>
        <w:trPr>
          <w:trHeight w:val="119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reserva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antes del check-in (o el mismo día) y solo se puede</w:t>
            </w:r>
          </w:p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z w:val="24"/>
              </w:rPr>
              <w:t>cancelar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llegar.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162"/>
              <w:rPr>
                <w:sz w:val="24"/>
              </w:rPr>
            </w:pPr>
            <w:r>
              <w:rPr>
                <w:sz w:val="24"/>
              </w:rPr>
              <w:t>Secciones 1.3 y 1.4 (anticipo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reservar, cancelación con</w:t>
            </w:r>
          </w:p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anticipación).</w:t>
            </w:r>
          </w:p>
        </w:tc>
        <w:tc>
          <w:tcPr>
            <w:tcW w:w="33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fecha_reserva</w:t>
            </w:r>
          </w:p>
          <w:p>
            <w:pPr>
              <w:pStyle w:val="TableParagraph"/>
              <w:spacing w:line="261" w:lineRule="auto" w:before="19"/>
              <w:rPr>
                <w:sz w:val="24"/>
              </w:rPr>
            </w:pPr>
            <w:r>
              <w:rPr>
                <w:sz w:val="24"/>
              </w:rPr>
              <w:t>&lt;=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check_in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otro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limita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 rango de fecha_cancelacion.</w:t>
            </w:r>
          </w:p>
        </w:tc>
      </w:tr>
      <w:tr>
        <w:trPr>
          <w:trHeight w:val="1490" w:hRule="atLeast"/>
        </w:trPr>
        <w:tc>
          <w:tcPr>
            <w:tcW w:w="950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RN-</w:t>
            </w: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número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habitación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el nombre de un servicio pueden repetirse entre alojamientos, pero no</w:t>
            </w:r>
          </w:p>
          <w:p>
            <w:pPr>
              <w:pStyle w:val="TableParagraph"/>
              <w:spacing w:line="272" w:lineRule="exact" w:before="0"/>
              <w:rPr>
                <w:sz w:val="24"/>
              </w:rPr>
            </w:pPr>
            <w:r>
              <w:rPr>
                <w:sz w:val="24"/>
              </w:rPr>
              <w:t>dentro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mismo.</w:t>
            </w:r>
          </w:p>
        </w:tc>
        <w:tc>
          <w:tcPr>
            <w:tcW w:w="2251" w:type="dxa"/>
          </w:tcPr>
          <w:p>
            <w:pPr>
              <w:pStyle w:val="TableParagraph"/>
              <w:spacing w:line="259" w:lineRule="auto"/>
              <w:ind w:right="152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1.1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1.5 (“el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desayuno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 Hotel X no es el mismo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</w:p>
          <w:p>
            <w:pPr>
              <w:pStyle w:val="TableParagraph"/>
              <w:spacing w:line="272" w:lineRule="exact" w:before="0"/>
              <w:rPr>
                <w:sz w:val="24"/>
              </w:rPr>
            </w:pPr>
            <w:r>
              <w:rPr>
                <w:sz w:val="24"/>
              </w:rPr>
              <w:t>Hotel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Y”).</w:t>
            </w:r>
          </w:p>
        </w:tc>
        <w:tc>
          <w:tcPr>
            <w:tcW w:w="3362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UQ: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(id_alojamiento, numero) y (id_alojamiento, </w:t>
            </w:r>
            <w:r>
              <w:rPr>
                <w:spacing w:val="-2"/>
                <w:sz w:val="24"/>
              </w:rPr>
              <w:t>nombre).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Decisiones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diseño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40" w:lineRule="auto" w:before="134" w:after="0"/>
        <w:ind w:left="1081" w:right="0" w:hanging="360"/>
        <w:jc w:val="left"/>
        <w:rPr>
          <w:b/>
          <w:sz w:val="24"/>
        </w:rPr>
      </w:pPr>
      <w:r>
        <w:rPr>
          <w:b/>
          <w:sz w:val="24"/>
        </w:rPr>
        <w:t>Una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reserva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habitaciones</w:t>
      </w:r>
    </w:p>
    <w:p>
      <w:pPr>
        <w:pStyle w:val="BodyText"/>
        <w:spacing w:line="360" w:lineRule="auto" w:before="139"/>
        <w:ind w:left="1081" w:right="388"/>
      </w:pPr>
      <w:r>
        <w:rPr/>
        <w:t>Para</w:t>
      </w:r>
      <w:r>
        <w:rPr>
          <w:spacing w:val="-4"/>
        </w:rPr>
        <w:t> </w:t>
      </w:r>
      <w:r>
        <w:rPr/>
        <w:t>resolver</w:t>
      </w:r>
      <w:r>
        <w:rPr>
          <w:spacing w:val="-2"/>
        </w:rPr>
        <w:t> </w:t>
      </w:r>
      <w:r>
        <w:rPr/>
        <w:t>esto</w:t>
      </w:r>
      <w:r>
        <w:rPr>
          <w:spacing w:val="-2"/>
        </w:rPr>
        <w:t> </w:t>
      </w:r>
      <w:r>
        <w:rPr/>
        <w:t>partimos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reserva en</w:t>
      </w:r>
      <w:r>
        <w:rPr>
          <w:spacing w:val="-2"/>
        </w:rPr>
        <w:t> </w:t>
      </w:r>
      <w:r>
        <w:rPr/>
        <w:t>dos</w:t>
      </w:r>
      <w:r>
        <w:rPr>
          <w:spacing w:val="-1"/>
        </w:rPr>
        <w:t> </w:t>
      </w:r>
      <w:r>
        <w:rPr/>
        <w:t>tablas: RESERVA,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es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cabecera,</w:t>
      </w:r>
      <w:r>
        <w:rPr>
          <w:spacing w:val="-2"/>
        </w:rPr>
        <w:t> </w:t>
      </w:r>
      <w:r>
        <w:rPr/>
        <w:t>y RESERVA_HABITACION, que</w:t>
      </w:r>
      <w:r>
        <w:rPr>
          <w:spacing w:val="-1"/>
        </w:rPr>
        <w:t> </w:t>
      </w:r>
      <w:r>
        <w:rPr/>
        <w:t>es el</w:t>
      </w:r>
      <w:r>
        <w:rPr>
          <w:spacing w:val="-1"/>
        </w:rPr>
        <w:t> </w:t>
      </w:r>
      <w:r>
        <w:rPr/>
        <w:t>detalle. En RESERVA</w:t>
      </w:r>
      <w:r>
        <w:rPr>
          <w:spacing w:val="-13"/>
        </w:rPr>
        <w:t> </w:t>
      </w:r>
      <w:r>
        <w:rPr/>
        <w:t>queda lo que</w:t>
      </w:r>
      <w:r>
        <w:rPr>
          <w:spacing w:val="-1"/>
        </w:rPr>
        <w:t> </w:t>
      </w:r>
      <w:r>
        <w:rPr/>
        <w:t>comparte todo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grupo: el</w:t>
      </w:r>
      <w:r>
        <w:rPr>
          <w:spacing w:val="-4"/>
        </w:rPr>
        <w:t> </w:t>
      </w:r>
      <w:r>
        <w:rPr/>
        <w:t>cliente,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alojamiento,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fecha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hizo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reserva,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check-in y el check-out generales y el estado. En RESERVA_HABITACION va una fila por cada habitación, con sus propias fechas, sus huéspedes y su valor.</w:t>
      </w:r>
      <w:r>
        <w:rPr>
          <w:spacing w:val="-11"/>
        </w:rPr>
        <w:t> </w:t>
      </w:r>
      <w:r>
        <w:rPr/>
        <w:t>Así, si alguien del grupo llega un día después, su línea simplemente tiene un check-in más tarde que el de la cabecera.</w:t>
      </w:r>
    </w:p>
    <w:p>
      <w:pPr>
        <w:pStyle w:val="BodyText"/>
        <w:spacing w:line="360" w:lineRule="auto" w:before="3"/>
        <w:ind w:left="1081" w:right="401"/>
      </w:pPr>
      <w:r>
        <w:rPr/>
        <w:t>El</w:t>
      </w:r>
      <w:r>
        <w:rPr>
          <w:spacing w:val="-5"/>
        </w:rPr>
        <w:t> </w:t>
      </w:r>
      <w:r>
        <w:rPr/>
        <w:t>id_alojamiento</w:t>
      </w:r>
      <w:r>
        <w:rPr>
          <w:spacing w:val="-3"/>
        </w:rPr>
        <w:t> </w:t>
      </w:r>
      <w:r>
        <w:rPr/>
        <w:t>está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cabecera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repetimos a</w:t>
      </w:r>
      <w:r>
        <w:rPr>
          <w:spacing w:val="-5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detalle.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línea apunta a la reserva con la FK (id_reserva, id_alojamiento) y a la habitación con (id_habitacion, id_alojamiento). Como las dos usan la misma columna, Oracle no deja meter en una reserva una habitación de otro alojamiento, y no hace falta ningún trigger para eso. En RESERVA_SERVICIO hicimos lo mismo con los servicios.</w:t>
      </w:r>
    </w:p>
    <w:p>
      <w:pPr>
        <w:pStyle w:val="BodyText"/>
        <w:spacing w:line="360" w:lineRule="auto" w:before="1"/>
        <w:ind w:left="1081" w:right="419"/>
      </w:pPr>
      <w:r>
        <w:rPr/>
        <w:t>Además,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UQ</w:t>
      </w:r>
      <w:r>
        <w:rPr>
          <w:spacing w:val="-4"/>
        </w:rPr>
        <w:t> </w:t>
      </w:r>
      <w:r>
        <w:rPr/>
        <w:t>(id_reserva,</w:t>
      </w:r>
      <w:r>
        <w:rPr>
          <w:spacing w:val="-5"/>
        </w:rPr>
        <w:t> </w:t>
      </w:r>
      <w:r>
        <w:rPr/>
        <w:t>id_habitacion)</w:t>
      </w:r>
      <w:r>
        <w:rPr>
          <w:spacing w:val="-1"/>
        </w:rPr>
        <w:t> </w:t>
      </w:r>
      <w:r>
        <w:rPr/>
        <w:t>evita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una</w:t>
      </w:r>
      <w:r>
        <w:rPr>
          <w:spacing w:val="-7"/>
        </w:rPr>
        <w:t> </w:t>
      </w:r>
      <w:r>
        <w:rPr/>
        <w:t>habitación</w:t>
      </w:r>
      <w:r>
        <w:rPr>
          <w:spacing w:val="-5"/>
        </w:rPr>
        <w:t> </w:t>
      </w:r>
      <w:r>
        <w:rPr/>
        <w:t>se</w:t>
      </w:r>
      <w:r>
        <w:rPr>
          <w:spacing w:val="-7"/>
        </w:rPr>
        <w:t> </w:t>
      </w:r>
      <w:r>
        <w:rPr/>
        <w:t>repita</w:t>
      </w:r>
      <w:r>
        <w:rPr>
          <w:spacing w:val="-7"/>
        </w:rPr>
        <w:t> </w:t>
      </w:r>
      <w:r>
        <w:rPr/>
        <w:t>dentro de la misma reserva.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40" w:lineRule="auto" w:before="0" w:after="0"/>
        <w:ind w:left="1081" w:right="0" w:hanging="360"/>
        <w:jc w:val="left"/>
        <w:rPr>
          <w:b/>
          <w:sz w:val="24"/>
        </w:rPr>
      </w:pPr>
      <w:r>
        <w:rPr>
          <w:b/>
          <w:sz w:val="24"/>
        </w:rPr>
        <w:t>Una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estadía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atraviesa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dos </w:t>
      </w:r>
      <w:r>
        <w:rPr>
          <w:b/>
          <w:spacing w:val="-2"/>
          <w:sz w:val="24"/>
        </w:rPr>
        <w:t>temporadas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360" w:lineRule="auto" w:before="61"/>
        <w:ind w:left="1081" w:right="388"/>
      </w:pPr>
      <w:r>
        <w:rPr/>
        <w:t>Cada TEMPORADA</w:t>
      </w:r>
      <w:r>
        <w:rPr>
          <w:spacing w:val="-8"/>
        </w:rPr>
        <w:t> </w:t>
      </w:r>
      <w:r>
        <w:rPr/>
        <w:t>es un rango de fechas de un año concreto, con nivel</w:t>
      </w:r>
      <w:r>
        <w:rPr>
          <w:spacing w:val="-12"/>
        </w:rPr>
        <w:t> </w:t>
      </w:r>
      <w:r>
        <w:rPr/>
        <w:t>ALTA, MEDIA</w:t>
      </w:r>
      <w:r>
        <w:rPr>
          <w:spacing w:val="-6"/>
        </w:rPr>
        <w:t> </w:t>
      </w:r>
      <w:r>
        <w:rPr/>
        <w:t>o BAJA; por eso Semana Santa 2025 y Semana Santa 2026 son dos filas distintas.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temporadas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cruzan entre</w:t>
      </w:r>
      <w:r>
        <w:rPr>
          <w:spacing w:val="-5"/>
        </w:rPr>
        <w:t> </w:t>
      </w:r>
      <w:r>
        <w:rPr/>
        <w:t>sí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dejan</w:t>
      </w:r>
      <w:r>
        <w:rPr>
          <w:spacing w:val="-3"/>
        </w:rPr>
        <w:t> </w:t>
      </w:r>
      <w:r>
        <w:rPr/>
        <w:t>días</w:t>
      </w:r>
      <w:r>
        <w:rPr>
          <w:spacing w:val="-2"/>
        </w:rPr>
        <w:t> </w:t>
      </w:r>
      <w:r>
        <w:rPr/>
        <w:t>sin</w:t>
      </w:r>
      <w:r>
        <w:rPr>
          <w:spacing w:val="-3"/>
        </w:rPr>
        <w:t> </w:t>
      </w:r>
      <w:r>
        <w:rPr/>
        <w:t>cubrir</w:t>
      </w:r>
      <w:r>
        <w:rPr>
          <w:spacing w:val="-3"/>
        </w:rPr>
        <w:t> </w:t>
      </w:r>
      <w:r>
        <w:rPr/>
        <w:t>(RN-07).</w:t>
      </w:r>
      <w:r>
        <w:rPr>
          <w:spacing w:val="-3"/>
        </w:rPr>
        <w:t> </w:t>
      </w:r>
      <w:r>
        <w:rPr/>
        <w:t>En la carga creamos 50, del 1 de enero de 2024 al 31 de enero de 2027: primero van las altas (Semana Santa, puentes, mitad de año y diciembre-enero) y luego llenamos los espacios entre ellas alternando media y baja. TARIFA</w:t>
      </w:r>
      <w:r>
        <w:rPr>
          <w:spacing w:val="-8"/>
        </w:rPr>
        <w:t> </w:t>
      </w:r>
      <w:r>
        <w:rPr/>
        <w:t>une HABITACION con TEMPORADA</w:t>
      </w:r>
      <w:r>
        <w:rPr>
          <w:spacing w:val="-6"/>
        </w:rPr>
        <w:t> </w:t>
      </w:r>
      <w:r>
        <w:rPr/>
        <w:t>y guarda el valor por noche como un precio fijo, no como un porcentaje, para que cada alojamiento decida cuánto sube en temporada alta.</w:t>
      </w:r>
    </w:p>
    <w:p>
      <w:pPr>
        <w:pStyle w:val="BodyText"/>
        <w:spacing w:line="360" w:lineRule="auto"/>
        <w:ind w:left="1081" w:right="388"/>
      </w:pPr>
      <w:r>
        <w:rPr/>
        <w:t>Por</w:t>
      </w:r>
      <w:r>
        <w:rPr>
          <w:spacing w:val="-2"/>
        </w:rPr>
        <w:t> </w:t>
      </w:r>
      <w:r>
        <w:rPr/>
        <w:t>eso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valor</w:t>
      </w:r>
      <w:r>
        <w:rPr>
          <w:spacing w:val="-2"/>
        </w:rPr>
        <w:t> </w:t>
      </w:r>
      <w:r>
        <w:rPr/>
        <w:t>de la</w:t>
      </w:r>
      <w:r>
        <w:rPr>
          <w:spacing w:val="-4"/>
        </w:rPr>
        <w:t> </w:t>
      </w:r>
      <w:r>
        <w:rPr/>
        <w:t>estadía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sale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temporada del</w:t>
      </w:r>
      <w:r>
        <w:rPr>
          <w:spacing w:val="-4"/>
        </w:rPr>
        <w:t> </w:t>
      </w:r>
      <w:r>
        <w:rPr/>
        <w:t>check-in,</w:t>
      </w:r>
      <w:r>
        <w:rPr>
          <w:spacing w:val="-2"/>
        </w:rPr>
        <w:t> </w:t>
      </w:r>
      <w:r>
        <w:rPr/>
        <w:t>sino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calcula noche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noche.</w:t>
      </w:r>
      <w:r>
        <w:rPr>
          <w:spacing w:val="-2"/>
        </w:rPr>
        <w:t> </w:t>
      </w:r>
      <w:r>
        <w:rPr/>
        <w:t>Se cuenta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noche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check-in</w:t>
      </w:r>
      <w:r>
        <w:rPr>
          <w:spacing w:val="-2"/>
        </w:rPr>
        <w:t> </w:t>
      </w:r>
      <w:r>
        <w:rPr/>
        <w:t>hasta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anterior</w:t>
      </w:r>
      <w:r>
        <w:rPr>
          <w:spacing w:val="-2"/>
        </w:rPr>
        <w:t> </w:t>
      </w:r>
      <w:r>
        <w:rPr/>
        <w:t>al check-out; la noche del check-out no se cobra porque ya no se duerme. Cada noche cae en una sola temporada, y se suma la tarifa que tiene la habitación en esa temporada. Por ejemplo, una línea del 12 al 17 de diciembre de 2025 son 5 noches, y el 15 de diciembre</w:t>
      </w:r>
      <w:r>
        <w:rPr>
          <w:spacing w:val="-3"/>
        </w:rPr>
        <w:t> </w:t>
      </w:r>
      <w:r>
        <w:rPr/>
        <w:t>empieza</w:t>
      </w:r>
      <w:r>
        <w:rPr>
          <w:spacing w:val="-3"/>
        </w:rPr>
        <w:t> </w:t>
      </w:r>
      <w:r>
        <w:rPr/>
        <w:t>“Diciembre-enero</w:t>
      </w:r>
      <w:r>
        <w:rPr>
          <w:spacing w:val="-1"/>
        </w:rPr>
        <w:t> </w:t>
      </w:r>
      <w:r>
        <w:rPr/>
        <w:t>2025-2026”:</w:t>
      </w:r>
      <w:r>
        <w:rPr>
          <w:spacing w:val="-3"/>
        </w:rPr>
        <w:t> </w:t>
      </w:r>
      <w:r>
        <w:rPr/>
        <w:t>las tres primeras noches se</w:t>
      </w:r>
      <w:r>
        <w:rPr>
          <w:spacing w:val="-3"/>
        </w:rPr>
        <w:t> </w:t>
      </w:r>
      <w:r>
        <w:rPr/>
        <w:t>cobran en baja y las dos últimas en alta.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1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Amaya Castaño</dc:creator>
  <dcterms:created xsi:type="dcterms:W3CDTF">2026-10-05T03:58:08Z</dcterms:created>
  <dcterms:modified xsi:type="dcterms:W3CDTF">2026-10-05T03:58:08Z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