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428C" w14:textId="5EA08055" w:rsidR="004F08F2" w:rsidRDefault="00CE0272">
      <w:r>
        <w:t>Instalación de BIND9</w:t>
      </w:r>
    </w:p>
    <w:p w14:paraId="4E682D59" w14:textId="084923C3" w:rsid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rStyle w:val="hljs-builtin"/>
          <w:b/>
          <w:bCs/>
        </w:rPr>
        <w:t>sudo</w:t>
      </w:r>
      <w:r w:rsidRPr="00CE0272">
        <w:rPr>
          <w:b/>
          <w:bCs/>
        </w:rPr>
        <w:t xml:space="preserve"> a</w:t>
      </w:r>
      <w:proofErr w:type="spellStart"/>
      <w:r w:rsidRPr="00CE0272">
        <w:rPr>
          <w:b/>
          <w:bCs/>
        </w:rPr>
        <w:t>pt</w:t>
      </w:r>
      <w:proofErr w:type="spellEnd"/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update</w:t>
      </w:r>
      <w:proofErr w:type="spellEnd"/>
      <w:r w:rsidRPr="00CE0272">
        <w:rPr>
          <w:b/>
          <w:bCs/>
        </w:rPr>
        <w:t xml:space="preserve"> &amp;&amp; </w:t>
      </w:r>
      <w:r w:rsidRPr="00CE0272">
        <w:rPr>
          <w:rStyle w:val="hljs-builtin"/>
          <w:b/>
          <w:bCs/>
        </w:rPr>
        <w:t>sudo</w:t>
      </w:r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apt</w:t>
      </w:r>
      <w:proofErr w:type="spellEnd"/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upgrade</w:t>
      </w:r>
      <w:proofErr w:type="spellEnd"/>
      <w:r w:rsidRPr="00CE0272">
        <w:rPr>
          <w:b/>
          <w:bCs/>
        </w:rPr>
        <w:t xml:space="preserve"> -y</w:t>
      </w:r>
    </w:p>
    <w:p w14:paraId="78ED9ED1" w14:textId="1BCA480A" w:rsidR="00CE0272" w:rsidRDefault="00CE0272" w:rsidP="00CE0272">
      <w:r>
        <w:t>Instalar BIND9</w:t>
      </w:r>
    </w:p>
    <w:p w14:paraId="3A3A6706" w14:textId="1A4DDAE4" w:rsid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rStyle w:val="hljs-builtin"/>
          <w:b/>
          <w:bCs/>
        </w:rPr>
        <w:t>sudo</w:t>
      </w:r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apt</w:t>
      </w:r>
      <w:proofErr w:type="spellEnd"/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install</w:t>
      </w:r>
      <w:proofErr w:type="spellEnd"/>
      <w:r w:rsidRPr="00CE0272">
        <w:rPr>
          <w:b/>
          <w:bCs/>
        </w:rPr>
        <w:t xml:space="preserve"> bind9 bind9utils bind9-doc -y</w:t>
      </w:r>
    </w:p>
    <w:p w14:paraId="37D31985" w14:textId="00F7A9F6" w:rsidR="00CE0272" w:rsidRDefault="00CE0272" w:rsidP="00CE0272">
      <w:r>
        <w:t>Verificar el estado del servicio</w:t>
      </w:r>
    </w:p>
    <w:p w14:paraId="383FE5A9" w14:textId="12CD7B68" w:rsidR="00CE0272" w:rsidRP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rStyle w:val="hljs-builtin"/>
          <w:b/>
          <w:bCs/>
        </w:rPr>
        <w:t>sudo</w:t>
      </w:r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systemctl</w:t>
      </w:r>
      <w:proofErr w:type="spellEnd"/>
      <w:r w:rsidRPr="00CE0272">
        <w:rPr>
          <w:b/>
          <w:bCs/>
        </w:rPr>
        <w:t xml:space="preserve"> status bind9</w:t>
      </w:r>
    </w:p>
    <w:p w14:paraId="7003FCE6" w14:textId="19CDB53A" w:rsidR="00CE0272" w:rsidRDefault="00CE0272" w:rsidP="00CE0272">
      <w:r>
        <w:t>Configurar el archivo principal de BIND9</w:t>
      </w:r>
    </w:p>
    <w:p w14:paraId="03AE2BB2" w14:textId="028307C5" w:rsidR="00CE0272" w:rsidRP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El archivo principal de configuración de BIND9 es </w:t>
      </w:r>
      <w:r w:rsidRPr="00CE0272">
        <w:rPr>
          <w:rStyle w:val="CdigoHTML"/>
          <w:rFonts w:eastAsiaTheme="minorHAnsi"/>
          <w:b/>
          <w:bCs/>
        </w:rPr>
        <w:t>/</w:t>
      </w:r>
      <w:proofErr w:type="spellStart"/>
      <w:r w:rsidRPr="00CE0272">
        <w:rPr>
          <w:rStyle w:val="CdigoHTML"/>
          <w:rFonts w:eastAsiaTheme="minorHAnsi"/>
          <w:b/>
          <w:bCs/>
        </w:rPr>
        <w:t>etc</w:t>
      </w:r>
      <w:proofErr w:type="spellEnd"/>
      <w:r w:rsidRPr="00CE0272">
        <w:rPr>
          <w:rStyle w:val="CdigoHTML"/>
          <w:rFonts w:eastAsiaTheme="minorHAnsi"/>
          <w:b/>
          <w:bCs/>
        </w:rPr>
        <w:t>/</w:t>
      </w:r>
      <w:proofErr w:type="spellStart"/>
      <w:r w:rsidRPr="00CE0272">
        <w:rPr>
          <w:rStyle w:val="CdigoHTML"/>
          <w:rFonts w:eastAsiaTheme="minorHAnsi"/>
          <w:b/>
          <w:bCs/>
        </w:rPr>
        <w:t>bind</w:t>
      </w:r>
      <w:proofErr w:type="spellEnd"/>
      <w:r w:rsidRPr="00CE0272">
        <w:rPr>
          <w:rStyle w:val="CdigoHTML"/>
          <w:rFonts w:eastAsiaTheme="minorHAnsi"/>
          <w:b/>
          <w:bCs/>
        </w:rPr>
        <w:t>/</w:t>
      </w:r>
      <w:proofErr w:type="spellStart"/>
      <w:r w:rsidRPr="00CE0272">
        <w:rPr>
          <w:rStyle w:val="CdigoHTML"/>
          <w:rFonts w:eastAsiaTheme="minorHAnsi"/>
          <w:b/>
          <w:bCs/>
        </w:rPr>
        <w:t>named.conf.options</w:t>
      </w:r>
      <w:proofErr w:type="spellEnd"/>
      <w:r w:rsidRPr="00CE0272">
        <w:rPr>
          <w:b/>
          <w:bCs/>
        </w:rPr>
        <w:t>.</w:t>
      </w:r>
      <w:r>
        <w:t xml:space="preserve"> Edita este archivo para configurar las opciones globales.</w:t>
      </w:r>
    </w:p>
    <w:p w14:paraId="77CDD26D" w14:textId="1A75F036" w:rsid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rStyle w:val="hljs-builtin"/>
          <w:b/>
          <w:bCs/>
        </w:rPr>
        <w:t>sudo</w:t>
      </w:r>
      <w:r w:rsidRPr="00CE0272">
        <w:rPr>
          <w:b/>
          <w:bCs/>
        </w:rPr>
        <w:t xml:space="preserve"> nano /</w:t>
      </w:r>
      <w:proofErr w:type="spellStart"/>
      <w:r w:rsidRPr="00CE0272">
        <w:rPr>
          <w:b/>
          <w:bCs/>
        </w:rPr>
        <w:t>etc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bind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named.conf.options</w:t>
      </w:r>
      <w:proofErr w:type="spellEnd"/>
    </w:p>
    <w:p w14:paraId="398D0F79" w14:textId="0128CB29" w:rsidR="00CE0272" w:rsidRDefault="00CE0272" w:rsidP="00CE0272">
      <w:r>
        <w:t xml:space="preserve">Dentro del archivo, busca la sección </w:t>
      </w:r>
      <w:proofErr w:type="spellStart"/>
      <w:r>
        <w:rPr>
          <w:rStyle w:val="CdigoHTML"/>
          <w:rFonts w:eastAsiaTheme="minorHAnsi"/>
        </w:rPr>
        <w:t>options</w:t>
      </w:r>
      <w:proofErr w:type="spellEnd"/>
      <w:r>
        <w:t xml:space="preserve"> y configúrala de la siguiente manera:</w:t>
      </w:r>
    </w:p>
    <w:p w14:paraId="1F78C0EC" w14:textId="77777777" w:rsidR="00CE0272" w:rsidRPr="00CE0272" w:rsidRDefault="00CE0272" w:rsidP="00CE0272">
      <w:pPr>
        <w:rPr>
          <w:b/>
          <w:bCs/>
        </w:rPr>
      </w:pPr>
      <w:proofErr w:type="spellStart"/>
      <w:r w:rsidRPr="00CE0272">
        <w:rPr>
          <w:b/>
          <w:bCs/>
        </w:rPr>
        <w:t>options</w:t>
      </w:r>
      <w:proofErr w:type="spellEnd"/>
      <w:r w:rsidRPr="00CE0272">
        <w:rPr>
          <w:b/>
          <w:bCs/>
        </w:rPr>
        <w:t xml:space="preserve"> {</w:t>
      </w:r>
    </w:p>
    <w:p w14:paraId="768DDDB8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</w:t>
      </w:r>
      <w:proofErr w:type="spellStart"/>
      <w:r w:rsidRPr="00CE0272">
        <w:rPr>
          <w:b/>
          <w:bCs/>
        </w:rPr>
        <w:t>directory</w:t>
      </w:r>
      <w:proofErr w:type="spellEnd"/>
      <w:r w:rsidRPr="00CE0272">
        <w:rPr>
          <w:b/>
          <w:bCs/>
        </w:rPr>
        <w:t xml:space="preserve"> "/</w:t>
      </w:r>
      <w:proofErr w:type="spellStart"/>
      <w:r w:rsidRPr="00CE0272">
        <w:rPr>
          <w:b/>
          <w:bCs/>
        </w:rPr>
        <w:t>var</w:t>
      </w:r>
      <w:proofErr w:type="spellEnd"/>
      <w:r w:rsidRPr="00CE0272">
        <w:rPr>
          <w:b/>
          <w:bCs/>
        </w:rPr>
        <w:t>/cache/</w:t>
      </w:r>
      <w:proofErr w:type="spellStart"/>
      <w:r w:rsidRPr="00CE0272">
        <w:rPr>
          <w:b/>
          <w:bCs/>
        </w:rPr>
        <w:t>bind</w:t>
      </w:r>
      <w:proofErr w:type="spellEnd"/>
      <w:r w:rsidRPr="00CE0272">
        <w:rPr>
          <w:b/>
          <w:bCs/>
        </w:rPr>
        <w:t>";</w:t>
      </w:r>
    </w:p>
    <w:p w14:paraId="3B7FE0B1" w14:textId="77777777" w:rsidR="00CE0272" w:rsidRPr="00CE0272" w:rsidRDefault="00CE0272" w:rsidP="00CE0272">
      <w:pPr>
        <w:rPr>
          <w:b/>
          <w:bCs/>
        </w:rPr>
      </w:pPr>
    </w:p>
    <w:p w14:paraId="33DBC217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// Permitir consultas desde cualquier cliente (puedes restringirlo a tu red local)</w:t>
      </w:r>
    </w:p>
    <w:p w14:paraId="10B1B364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</w:t>
      </w:r>
      <w:proofErr w:type="spellStart"/>
      <w:r w:rsidRPr="00CE0272">
        <w:rPr>
          <w:b/>
          <w:bCs/>
        </w:rPr>
        <w:t>allow-query</w:t>
      </w:r>
      <w:proofErr w:type="spellEnd"/>
      <w:r w:rsidRPr="00CE0272">
        <w:rPr>
          <w:b/>
          <w:bCs/>
        </w:rPr>
        <w:t xml:space="preserve"> </w:t>
      </w:r>
      <w:proofErr w:type="gramStart"/>
      <w:r w:rsidRPr="00CE0272">
        <w:rPr>
          <w:b/>
          <w:bCs/>
        </w:rPr>
        <w:t xml:space="preserve">{ </w:t>
      </w:r>
      <w:proofErr w:type="spellStart"/>
      <w:r w:rsidRPr="00CE0272">
        <w:rPr>
          <w:b/>
          <w:bCs/>
        </w:rPr>
        <w:t>any</w:t>
      </w:r>
      <w:proofErr w:type="spellEnd"/>
      <w:proofErr w:type="gramEnd"/>
      <w:r w:rsidRPr="00CE0272">
        <w:rPr>
          <w:b/>
          <w:bCs/>
        </w:rPr>
        <w:t>; };</w:t>
      </w:r>
    </w:p>
    <w:p w14:paraId="0C3BBE4D" w14:textId="77777777" w:rsidR="00CE0272" w:rsidRPr="00CE0272" w:rsidRDefault="00CE0272" w:rsidP="00CE0272">
      <w:pPr>
        <w:rPr>
          <w:b/>
          <w:bCs/>
        </w:rPr>
      </w:pPr>
    </w:p>
    <w:p w14:paraId="6B004193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// Configurar servidores DNS externos para la resolución recursiva</w:t>
      </w:r>
    </w:p>
    <w:p w14:paraId="03E087B0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</w:t>
      </w:r>
      <w:proofErr w:type="spellStart"/>
      <w:r w:rsidRPr="00CE0272">
        <w:rPr>
          <w:b/>
          <w:bCs/>
        </w:rPr>
        <w:t>forwarders</w:t>
      </w:r>
      <w:proofErr w:type="spellEnd"/>
      <w:r w:rsidRPr="00CE0272">
        <w:rPr>
          <w:b/>
          <w:bCs/>
        </w:rPr>
        <w:t xml:space="preserve"> {</w:t>
      </w:r>
    </w:p>
    <w:p w14:paraId="57C211F9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8.8.8.8; // DNS de Google</w:t>
      </w:r>
    </w:p>
    <w:p w14:paraId="4B386FA6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8.8.4.4; // DNS de Google</w:t>
      </w:r>
    </w:p>
    <w:p w14:paraId="4F200640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};</w:t>
      </w:r>
    </w:p>
    <w:p w14:paraId="1A9CA204" w14:textId="77777777" w:rsidR="00CE0272" w:rsidRPr="00CE0272" w:rsidRDefault="00CE0272" w:rsidP="00CE0272">
      <w:pPr>
        <w:rPr>
          <w:b/>
          <w:bCs/>
        </w:rPr>
      </w:pPr>
    </w:p>
    <w:p w14:paraId="060021FD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</w:t>
      </w:r>
      <w:proofErr w:type="spellStart"/>
      <w:r w:rsidRPr="00CE0272">
        <w:rPr>
          <w:b/>
          <w:bCs/>
        </w:rPr>
        <w:t>dnssec-validation</w:t>
      </w:r>
      <w:proofErr w:type="spellEnd"/>
      <w:r w:rsidRPr="00CE0272">
        <w:rPr>
          <w:b/>
          <w:bCs/>
        </w:rPr>
        <w:t xml:space="preserve"> auto;</w:t>
      </w:r>
    </w:p>
    <w:p w14:paraId="4E2492AB" w14:textId="77777777" w:rsidR="00CE0272" w:rsidRPr="00CE0272" w:rsidRDefault="00CE0272" w:rsidP="00CE0272">
      <w:pPr>
        <w:rPr>
          <w:b/>
          <w:bCs/>
        </w:rPr>
      </w:pPr>
    </w:p>
    <w:p w14:paraId="6C1B86F4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listen-on-v6 </w:t>
      </w:r>
      <w:proofErr w:type="gramStart"/>
      <w:r w:rsidRPr="00CE0272">
        <w:rPr>
          <w:b/>
          <w:bCs/>
        </w:rPr>
        <w:t xml:space="preserve">{ </w:t>
      </w:r>
      <w:proofErr w:type="spellStart"/>
      <w:r w:rsidRPr="00CE0272">
        <w:rPr>
          <w:b/>
          <w:bCs/>
        </w:rPr>
        <w:t>any</w:t>
      </w:r>
      <w:proofErr w:type="spellEnd"/>
      <w:proofErr w:type="gramEnd"/>
      <w:r w:rsidRPr="00CE0272">
        <w:rPr>
          <w:b/>
          <w:bCs/>
        </w:rPr>
        <w:t>; };</w:t>
      </w:r>
    </w:p>
    <w:p w14:paraId="15068803" w14:textId="056652CD" w:rsidR="00CE0272" w:rsidRDefault="00CE0272" w:rsidP="00CE0272">
      <w:pPr>
        <w:rPr>
          <w:b/>
          <w:bCs/>
        </w:rPr>
      </w:pPr>
      <w:r w:rsidRPr="00CE0272">
        <w:rPr>
          <w:b/>
          <w:bCs/>
        </w:rPr>
        <w:t>};</w:t>
      </w:r>
    </w:p>
    <w:p w14:paraId="41834755" w14:textId="1DD186DF" w:rsidR="00CE0272" w:rsidRDefault="00CE0272" w:rsidP="00CE0272">
      <w:pPr>
        <w:rPr>
          <w:b/>
          <w:bCs/>
        </w:rPr>
      </w:pPr>
    </w:p>
    <w:p w14:paraId="0A2FE7C4" w14:textId="77777777" w:rsidR="00CE0272" w:rsidRDefault="00CE0272" w:rsidP="00CE0272">
      <w:pPr>
        <w:rPr>
          <w:b/>
          <w:bCs/>
        </w:rPr>
      </w:pPr>
    </w:p>
    <w:p w14:paraId="13CB464E" w14:textId="53E100D6" w:rsidR="00CE0272" w:rsidRDefault="00CE0272" w:rsidP="00CE0272">
      <w:r>
        <w:lastRenderedPageBreak/>
        <w:t>Configurar una zona DNS</w:t>
      </w:r>
    </w:p>
    <w:p w14:paraId="79E9EA61" w14:textId="243F532B" w:rsidR="00CE0272" w:rsidRDefault="00CE0272" w:rsidP="00CE0272">
      <w:r>
        <w:t xml:space="preserve">Una zona DNS define un dominio y sus registros asociados. Edita el archivo </w:t>
      </w:r>
      <w:r w:rsidRPr="00CE0272">
        <w:rPr>
          <w:rStyle w:val="CdigoHTML"/>
          <w:rFonts w:eastAsiaTheme="minorHAnsi"/>
          <w:b/>
          <w:bCs/>
        </w:rPr>
        <w:t>/</w:t>
      </w:r>
      <w:proofErr w:type="spellStart"/>
      <w:r w:rsidRPr="00CE0272">
        <w:rPr>
          <w:rStyle w:val="CdigoHTML"/>
          <w:rFonts w:eastAsiaTheme="minorHAnsi"/>
          <w:b/>
          <w:bCs/>
        </w:rPr>
        <w:t>etc</w:t>
      </w:r>
      <w:proofErr w:type="spellEnd"/>
      <w:r w:rsidRPr="00CE0272">
        <w:rPr>
          <w:rStyle w:val="CdigoHTML"/>
          <w:rFonts w:eastAsiaTheme="minorHAnsi"/>
          <w:b/>
          <w:bCs/>
        </w:rPr>
        <w:t>/</w:t>
      </w:r>
      <w:proofErr w:type="spellStart"/>
      <w:r w:rsidRPr="00CE0272">
        <w:rPr>
          <w:rStyle w:val="CdigoHTML"/>
          <w:rFonts w:eastAsiaTheme="minorHAnsi"/>
          <w:b/>
          <w:bCs/>
        </w:rPr>
        <w:t>bind</w:t>
      </w:r>
      <w:proofErr w:type="spellEnd"/>
      <w:r w:rsidRPr="00CE0272">
        <w:rPr>
          <w:rStyle w:val="CdigoHTML"/>
          <w:rFonts w:eastAsiaTheme="minorHAnsi"/>
          <w:b/>
          <w:bCs/>
        </w:rPr>
        <w:t>/</w:t>
      </w:r>
      <w:proofErr w:type="spellStart"/>
      <w:r w:rsidRPr="00CE0272">
        <w:rPr>
          <w:rStyle w:val="CdigoHTML"/>
          <w:rFonts w:eastAsiaTheme="minorHAnsi"/>
          <w:b/>
          <w:bCs/>
        </w:rPr>
        <w:t>named.conf.local</w:t>
      </w:r>
      <w:proofErr w:type="spellEnd"/>
      <w:r>
        <w:t xml:space="preserve"> para agregar una nueva zona.</w:t>
      </w:r>
    </w:p>
    <w:p w14:paraId="2C6656F7" w14:textId="6D22FA00" w:rsidR="00CE0272" w:rsidRDefault="00CE0272" w:rsidP="00CE0272"/>
    <w:p w14:paraId="71DDBBA5" w14:textId="18EB5CCA" w:rsidR="00CE0272" w:rsidRP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b/>
          <w:bCs/>
        </w:rPr>
        <w:t>sudo nano /</w:t>
      </w:r>
      <w:proofErr w:type="spellStart"/>
      <w:r w:rsidRPr="00CE0272">
        <w:rPr>
          <w:b/>
          <w:bCs/>
        </w:rPr>
        <w:t>etc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bind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named.conf.local</w:t>
      </w:r>
      <w:proofErr w:type="spellEnd"/>
    </w:p>
    <w:p w14:paraId="72599E25" w14:textId="18224489" w:rsidR="00CE0272" w:rsidRDefault="00CE0272" w:rsidP="00CE0272">
      <w:r>
        <w:t xml:space="preserve">Agrega la configuración de tu dominio. Por ejemplo, para un dominio llamado </w:t>
      </w:r>
      <w:r w:rsidRPr="00CE0272">
        <w:rPr>
          <w:rStyle w:val="CdigoHTML"/>
          <w:rFonts w:eastAsiaTheme="minorHAnsi"/>
          <w:b/>
          <w:bCs/>
        </w:rPr>
        <w:t>ejemplo.com</w:t>
      </w:r>
      <w:r>
        <w:t>:</w:t>
      </w:r>
    </w:p>
    <w:p w14:paraId="0018027A" w14:textId="77777777" w:rsidR="00CE0272" w:rsidRPr="00CE0272" w:rsidRDefault="00CE0272" w:rsidP="00CE0272">
      <w:pPr>
        <w:rPr>
          <w:b/>
          <w:bCs/>
        </w:rPr>
      </w:pPr>
      <w:proofErr w:type="spellStart"/>
      <w:r w:rsidRPr="00CE0272">
        <w:rPr>
          <w:b/>
          <w:bCs/>
        </w:rPr>
        <w:t>zone</w:t>
      </w:r>
      <w:proofErr w:type="spellEnd"/>
      <w:r w:rsidRPr="00CE0272">
        <w:rPr>
          <w:b/>
          <w:bCs/>
        </w:rPr>
        <w:t xml:space="preserve"> "ejemplo.com" {</w:t>
      </w:r>
    </w:p>
    <w:p w14:paraId="3423BCEA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</w:t>
      </w:r>
      <w:proofErr w:type="spellStart"/>
      <w:r w:rsidRPr="00CE0272">
        <w:rPr>
          <w:b/>
          <w:bCs/>
        </w:rPr>
        <w:t>type</w:t>
      </w:r>
      <w:proofErr w:type="spellEnd"/>
      <w:r w:rsidRPr="00CE0272">
        <w:rPr>
          <w:b/>
          <w:bCs/>
        </w:rPr>
        <w:t xml:space="preserve"> master;</w:t>
      </w:r>
    </w:p>
    <w:p w14:paraId="5A13387F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file "/</w:t>
      </w:r>
      <w:proofErr w:type="spellStart"/>
      <w:r w:rsidRPr="00CE0272">
        <w:rPr>
          <w:b/>
          <w:bCs/>
        </w:rPr>
        <w:t>etc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bind</w:t>
      </w:r>
      <w:proofErr w:type="spellEnd"/>
      <w:r w:rsidRPr="00CE0272">
        <w:rPr>
          <w:b/>
          <w:bCs/>
        </w:rPr>
        <w:t>/db.ejemplo.com";</w:t>
      </w:r>
    </w:p>
    <w:p w14:paraId="75ABEA39" w14:textId="6368144F" w:rsidR="00CE0272" w:rsidRDefault="00CE0272" w:rsidP="00CE0272">
      <w:pPr>
        <w:rPr>
          <w:b/>
          <w:bCs/>
        </w:rPr>
      </w:pPr>
      <w:r w:rsidRPr="00CE0272">
        <w:rPr>
          <w:b/>
          <w:bCs/>
        </w:rPr>
        <w:t>};</w:t>
      </w:r>
    </w:p>
    <w:p w14:paraId="2AE00267" w14:textId="412095A0" w:rsidR="00CE0272" w:rsidRDefault="00CE0272" w:rsidP="00CE0272">
      <w:r>
        <w:t>Crear el archivo de zona</w:t>
      </w:r>
    </w:p>
    <w:p w14:paraId="1A18F052" w14:textId="12CC944D" w:rsidR="00CE0272" w:rsidRDefault="00CE0272" w:rsidP="00CE0272">
      <w:r>
        <w:t>Crea el archivo de zona para tu dominio. Este archivo contiene los registros DNS (A, CNAME, MX, etc.).</w:t>
      </w:r>
    </w:p>
    <w:p w14:paraId="314A9247" w14:textId="20310606" w:rsidR="00CE0272" w:rsidRP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b/>
          <w:bCs/>
        </w:rPr>
        <w:t xml:space="preserve">sudo </w:t>
      </w:r>
      <w:proofErr w:type="spellStart"/>
      <w:r w:rsidRPr="00CE0272">
        <w:rPr>
          <w:b/>
          <w:bCs/>
        </w:rPr>
        <w:t>cp</w:t>
      </w:r>
      <w:proofErr w:type="spellEnd"/>
      <w:r w:rsidRPr="00CE0272">
        <w:rPr>
          <w:b/>
          <w:bCs/>
        </w:rPr>
        <w:t xml:space="preserve"> /</w:t>
      </w:r>
      <w:proofErr w:type="spellStart"/>
      <w:r w:rsidRPr="00CE0272">
        <w:rPr>
          <w:b/>
          <w:bCs/>
        </w:rPr>
        <w:t>etc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bind</w:t>
      </w:r>
      <w:proofErr w:type="spellEnd"/>
      <w:r w:rsidRPr="00CE0272">
        <w:rPr>
          <w:b/>
          <w:bCs/>
        </w:rPr>
        <w:t>/</w:t>
      </w:r>
      <w:proofErr w:type="spellStart"/>
      <w:r w:rsidRPr="00CE0272">
        <w:rPr>
          <w:b/>
          <w:bCs/>
        </w:rPr>
        <w:t>db.local</w:t>
      </w:r>
      <w:proofErr w:type="spellEnd"/>
      <w:r w:rsidRPr="00CE0272">
        <w:rPr>
          <w:b/>
          <w:bCs/>
        </w:rPr>
        <w:t xml:space="preserve"> /etc/bind/db.ejemplo.com</w:t>
      </w:r>
    </w:p>
    <w:p w14:paraId="4D6213CE" w14:textId="551282EB" w:rsid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b/>
          <w:bCs/>
        </w:rPr>
        <w:t>sudo nano /etc/bind/db.ejemplo.com</w:t>
      </w:r>
    </w:p>
    <w:p w14:paraId="42355E2B" w14:textId="4053E018" w:rsidR="00CE0272" w:rsidRDefault="00CE0272" w:rsidP="00CE0272">
      <w:r>
        <w:t>Edita el archivo para que se vea así:</w:t>
      </w:r>
    </w:p>
    <w:p w14:paraId="319885FA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$TTL    604800</w:t>
      </w:r>
    </w:p>
    <w:p w14:paraId="4358A329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@       IN      SOA     ns1.ejemplo.com. admin.ejemplo.com. (</w:t>
      </w:r>
    </w:p>
    <w:p w14:paraId="3A78367C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                1       </w:t>
      </w:r>
      <w:proofErr w:type="gramStart"/>
      <w:r w:rsidRPr="00CE0272">
        <w:rPr>
          <w:b/>
          <w:bCs/>
        </w:rPr>
        <w:t xml:space="preserve">  ;</w:t>
      </w:r>
      <w:proofErr w:type="gramEnd"/>
      <w:r w:rsidRPr="00CE0272">
        <w:rPr>
          <w:b/>
          <w:bCs/>
        </w:rPr>
        <w:t xml:space="preserve"> Serial</w:t>
      </w:r>
    </w:p>
    <w:p w14:paraId="30CEFDAD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                604800  </w:t>
      </w:r>
      <w:proofErr w:type="gramStart"/>
      <w:r w:rsidRPr="00CE0272">
        <w:rPr>
          <w:b/>
          <w:bCs/>
        </w:rPr>
        <w:t xml:space="preserve">  ;</w:t>
      </w:r>
      <w:proofErr w:type="gramEnd"/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Refresh</w:t>
      </w:r>
      <w:proofErr w:type="spellEnd"/>
    </w:p>
    <w:p w14:paraId="0FE6AC65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                86400   </w:t>
      </w:r>
      <w:proofErr w:type="gramStart"/>
      <w:r w:rsidRPr="00CE0272">
        <w:rPr>
          <w:b/>
          <w:bCs/>
        </w:rPr>
        <w:t xml:space="preserve">  ;</w:t>
      </w:r>
      <w:proofErr w:type="gramEnd"/>
      <w:r w:rsidRPr="00CE0272">
        <w:rPr>
          <w:b/>
          <w:bCs/>
        </w:rPr>
        <w:t xml:space="preserve"> </w:t>
      </w:r>
      <w:proofErr w:type="spellStart"/>
      <w:r w:rsidRPr="00CE0272">
        <w:rPr>
          <w:b/>
          <w:bCs/>
        </w:rPr>
        <w:t>Retry</w:t>
      </w:r>
      <w:proofErr w:type="spellEnd"/>
    </w:p>
    <w:p w14:paraId="1F704A4D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                2419200 </w:t>
      </w:r>
      <w:proofErr w:type="gramStart"/>
      <w:r w:rsidRPr="00CE0272">
        <w:rPr>
          <w:b/>
          <w:bCs/>
        </w:rPr>
        <w:t xml:space="preserve">  ;</w:t>
      </w:r>
      <w:proofErr w:type="gramEnd"/>
      <w:r w:rsidRPr="00CE0272">
        <w:rPr>
          <w:b/>
          <w:bCs/>
        </w:rPr>
        <w:t xml:space="preserve"> Expire</w:t>
      </w:r>
    </w:p>
    <w:p w14:paraId="31DF3AE0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 xml:space="preserve">                        </w:t>
      </w:r>
      <w:proofErr w:type="gramStart"/>
      <w:r w:rsidRPr="00CE0272">
        <w:rPr>
          <w:b/>
          <w:bCs/>
        </w:rPr>
        <w:t>604800 )</w:t>
      </w:r>
      <w:proofErr w:type="gramEnd"/>
      <w:r w:rsidRPr="00CE0272">
        <w:rPr>
          <w:b/>
          <w:bCs/>
        </w:rPr>
        <w:t xml:space="preserve">  ; Negative Cache TTL</w:t>
      </w:r>
    </w:p>
    <w:p w14:paraId="5BE2611D" w14:textId="77777777" w:rsidR="00CE0272" w:rsidRPr="00CE0272" w:rsidRDefault="00CE0272" w:rsidP="00CE0272">
      <w:pPr>
        <w:rPr>
          <w:b/>
          <w:bCs/>
        </w:rPr>
      </w:pPr>
    </w:p>
    <w:p w14:paraId="16B48927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; Servidores de nombres</w:t>
      </w:r>
    </w:p>
    <w:p w14:paraId="26FE5B10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@       IN      NS      ns1.ejemplo.com.</w:t>
      </w:r>
    </w:p>
    <w:p w14:paraId="06F829A4" w14:textId="77777777" w:rsidR="00CE0272" w:rsidRPr="00CE0272" w:rsidRDefault="00CE0272" w:rsidP="00CE0272">
      <w:pPr>
        <w:rPr>
          <w:b/>
          <w:bCs/>
        </w:rPr>
      </w:pPr>
    </w:p>
    <w:p w14:paraId="79622E39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; Registro A para el servidor de nombres</w:t>
      </w:r>
    </w:p>
    <w:p w14:paraId="46944302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ns1     IN      A       192.168.1.10</w:t>
      </w:r>
    </w:p>
    <w:p w14:paraId="40DB78C5" w14:textId="77777777" w:rsidR="00CE0272" w:rsidRPr="00CE0272" w:rsidRDefault="00CE0272" w:rsidP="00CE0272">
      <w:pPr>
        <w:rPr>
          <w:b/>
          <w:bCs/>
        </w:rPr>
      </w:pPr>
    </w:p>
    <w:p w14:paraId="3EB4FDA0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lastRenderedPageBreak/>
        <w:t>; Registro A para el dominio</w:t>
      </w:r>
    </w:p>
    <w:p w14:paraId="4072B7B8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@       IN      A       192.168.1.10</w:t>
      </w:r>
    </w:p>
    <w:p w14:paraId="0BFEEA75" w14:textId="77777777" w:rsidR="00CE0272" w:rsidRPr="00CE0272" w:rsidRDefault="00CE0272" w:rsidP="00CE0272">
      <w:pPr>
        <w:rPr>
          <w:b/>
          <w:bCs/>
        </w:rPr>
      </w:pPr>
    </w:p>
    <w:p w14:paraId="4D755176" w14:textId="77777777" w:rsidR="00CE0272" w:rsidRPr="00CE0272" w:rsidRDefault="00CE0272" w:rsidP="00CE0272">
      <w:pPr>
        <w:rPr>
          <w:b/>
          <w:bCs/>
        </w:rPr>
      </w:pPr>
      <w:r w:rsidRPr="00CE0272">
        <w:rPr>
          <w:b/>
          <w:bCs/>
        </w:rPr>
        <w:t>; Registro CNAME para www</w:t>
      </w:r>
    </w:p>
    <w:p w14:paraId="2545FE39" w14:textId="0FE09E0E" w:rsidR="00CE0272" w:rsidRDefault="00CE0272" w:rsidP="00CE0272">
      <w:pPr>
        <w:rPr>
          <w:b/>
          <w:bCs/>
        </w:rPr>
      </w:pPr>
      <w:r w:rsidRPr="00CE0272">
        <w:rPr>
          <w:b/>
          <w:bCs/>
        </w:rPr>
        <w:t>www     IN      CNAME   ejemplo.com.</w:t>
      </w:r>
    </w:p>
    <w:p w14:paraId="371C2DEB" w14:textId="7F034963" w:rsidR="00CE0272" w:rsidRDefault="00CE0272" w:rsidP="00CE0272">
      <w:r>
        <w:t>Verificar la configuración</w:t>
      </w:r>
    </w:p>
    <w:p w14:paraId="48676B9F" w14:textId="7C40A2F5" w:rsidR="00CE0272" w:rsidRP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b/>
          <w:bCs/>
        </w:rPr>
        <w:t xml:space="preserve">sudo </w:t>
      </w:r>
      <w:proofErr w:type="spellStart"/>
      <w:r w:rsidRPr="00CE0272">
        <w:rPr>
          <w:b/>
          <w:bCs/>
        </w:rPr>
        <w:t>named-checkconf</w:t>
      </w:r>
      <w:proofErr w:type="spellEnd"/>
    </w:p>
    <w:p w14:paraId="3C236967" w14:textId="3BE818CB" w:rsidR="00CE0272" w:rsidRPr="00CE0272" w:rsidRDefault="00CE0272" w:rsidP="00CE0272">
      <w:pPr>
        <w:pStyle w:val="Prrafodelista"/>
        <w:numPr>
          <w:ilvl w:val="0"/>
          <w:numId w:val="1"/>
        </w:numPr>
        <w:rPr>
          <w:b/>
          <w:bCs/>
        </w:rPr>
      </w:pPr>
      <w:r w:rsidRPr="00CE0272">
        <w:rPr>
          <w:b/>
          <w:bCs/>
        </w:rPr>
        <w:t xml:space="preserve">sudo </w:t>
      </w:r>
      <w:proofErr w:type="spellStart"/>
      <w:r w:rsidRPr="00CE0272">
        <w:rPr>
          <w:b/>
          <w:bCs/>
        </w:rPr>
        <w:t>named-checkzone</w:t>
      </w:r>
      <w:proofErr w:type="spellEnd"/>
      <w:r w:rsidRPr="00CE0272">
        <w:rPr>
          <w:b/>
          <w:bCs/>
        </w:rPr>
        <w:t xml:space="preserve"> ejemplo.com /etc/bind/db.ejemplo.com</w:t>
      </w:r>
    </w:p>
    <w:sectPr w:rsidR="00CE0272" w:rsidRPr="00CE0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397B"/>
    <w:multiLevelType w:val="hybridMultilevel"/>
    <w:tmpl w:val="C958B142"/>
    <w:lvl w:ilvl="0" w:tplc="D630984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2"/>
    <w:rsid w:val="004F08F2"/>
    <w:rsid w:val="00C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D905"/>
  <w15:chartTrackingRefBased/>
  <w15:docId w15:val="{3D5E4052-4F25-40C0-83D4-9D40FA1B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CE0272"/>
  </w:style>
  <w:style w:type="paragraph" w:styleId="Prrafodelista">
    <w:name w:val="List Paragraph"/>
    <w:basedOn w:val="Normal"/>
    <w:uiPriority w:val="34"/>
    <w:qFormat/>
    <w:rsid w:val="00CE027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E0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cadena duarte</dc:creator>
  <cp:keywords/>
  <dc:description/>
  <cp:lastModifiedBy>esteban cadena duarte</cp:lastModifiedBy>
  <cp:revision>1</cp:revision>
  <dcterms:created xsi:type="dcterms:W3CDTF">2025-04-02T12:36:00Z</dcterms:created>
  <dcterms:modified xsi:type="dcterms:W3CDTF">2025-04-02T12:43:00Z</dcterms:modified>
</cp:coreProperties>
</file>