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381F" w:rsidRDefault="00EC381F" w:rsidP="00EC381F">
      <w:pPr>
        <w:jc w:val="center"/>
        <w:rPr>
          <w:lang w:val="es-ES"/>
        </w:rPr>
      </w:pPr>
    </w:p>
    <w:p w:rsidR="000C3A6A" w:rsidRDefault="00EC381F" w:rsidP="00EC381F">
      <w:pPr>
        <w:jc w:val="center"/>
        <w:rPr>
          <w:lang w:val="es-ES"/>
        </w:rPr>
      </w:pPr>
      <w:r>
        <w:rPr>
          <w:lang w:val="es-ES"/>
        </w:rPr>
        <w:t>TALLER DE JAVASCRIPT</w:t>
      </w: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r>
        <w:rPr>
          <w:lang w:val="es-ES"/>
        </w:rPr>
        <w:t>APRENDIZ: JUAN DAVID FORONDA JARAMILLO</w:t>
      </w:r>
    </w:p>
    <w:p w:rsidR="00EC381F" w:rsidRDefault="00EC381F" w:rsidP="00EC381F">
      <w:pPr>
        <w:jc w:val="center"/>
        <w:rPr>
          <w:lang w:val="es-ES"/>
        </w:rPr>
      </w:pPr>
      <w:r>
        <w:rPr>
          <w:lang w:val="es-ES"/>
        </w:rPr>
        <w:t>INSTRUCTOR: JOHN BECERRA VANEGAS</w:t>
      </w: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r>
        <w:rPr>
          <w:lang w:val="es-ES"/>
        </w:rPr>
        <w:t>PROGRAMA: DESARROLLO DE SOFTWARE</w:t>
      </w:r>
    </w:p>
    <w:p w:rsidR="00EC381F" w:rsidRDefault="00EC381F" w:rsidP="00EC381F">
      <w:pPr>
        <w:jc w:val="center"/>
        <w:rPr>
          <w:lang w:val="es-ES"/>
        </w:rPr>
      </w:pPr>
      <w:r>
        <w:rPr>
          <w:lang w:val="es-ES"/>
        </w:rPr>
        <w:t>FICHA:2696521</w:t>
      </w: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rPr>
          <w:lang w:val="es-ES"/>
        </w:rPr>
      </w:pPr>
    </w:p>
    <w:p w:rsidR="00EC381F" w:rsidRDefault="00EC381F" w:rsidP="00EC381F">
      <w:pPr>
        <w:rPr>
          <w:lang w:val="es-ES"/>
        </w:rPr>
      </w:pPr>
    </w:p>
    <w:p w:rsidR="00EC381F" w:rsidRDefault="00EC381F" w:rsidP="00EC381F">
      <w:pPr>
        <w:jc w:val="center"/>
        <w:rPr>
          <w:lang w:val="es-ES"/>
        </w:rPr>
      </w:pPr>
    </w:p>
    <w:p w:rsidR="00EC381F" w:rsidRDefault="00EC381F" w:rsidP="00EC381F">
      <w:pPr>
        <w:jc w:val="center"/>
        <w:rPr>
          <w:lang w:val="es-ES"/>
        </w:rPr>
      </w:pPr>
    </w:p>
    <w:p w:rsidR="00EC381F" w:rsidRDefault="00EC381F" w:rsidP="00EC381F">
      <w:pPr>
        <w:jc w:val="center"/>
        <w:rPr>
          <w:lang w:val="es-ES"/>
        </w:rPr>
      </w:pPr>
      <w:r>
        <w:rPr>
          <w:lang w:val="es-ES"/>
        </w:rPr>
        <w:t>FECHA: 23/05/2024</w:t>
      </w:r>
    </w:p>
    <w:p w:rsidR="00EC381F" w:rsidRDefault="00EC381F" w:rsidP="00EC381F">
      <w:pPr>
        <w:jc w:val="center"/>
        <w:rPr>
          <w:lang w:val="es-ES"/>
        </w:rPr>
      </w:pPr>
      <w:r>
        <w:rPr>
          <w:lang w:val="es-ES"/>
        </w:rPr>
        <w:t>SENA CIMI – GIRON</w:t>
      </w:r>
    </w:p>
    <w:p w:rsidR="00EC381F" w:rsidRDefault="00EC381F" w:rsidP="00EC381F">
      <w:pPr>
        <w:jc w:val="center"/>
        <w:rPr>
          <w:lang w:val="es-ES"/>
        </w:rPr>
      </w:pPr>
    </w:p>
    <w:p w:rsidR="00EC381F" w:rsidRDefault="00EC381F" w:rsidP="00EC381F">
      <w:pPr>
        <w:rPr>
          <w:b/>
          <w:lang w:val="es-ES"/>
        </w:rPr>
      </w:pPr>
      <w:r>
        <w:rPr>
          <w:b/>
          <w:lang w:val="es-ES"/>
        </w:rPr>
        <w:lastRenderedPageBreak/>
        <w:t>PROGRAMACION ASINCRONA:</w:t>
      </w:r>
    </w:p>
    <w:p w:rsidR="00EC381F" w:rsidRDefault="00EC381F" w:rsidP="00EC381F">
      <w:pPr>
        <w:rPr>
          <w:b/>
          <w:lang w:val="es-ES"/>
        </w:rPr>
      </w:pPr>
    </w:p>
    <w:p w:rsidR="00EC381F" w:rsidRDefault="00EC381F" w:rsidP="00EC381F">
      <w:pPr>
        <w:rPr>
          <w:b/>
        </w:rPr>
      </w:pPr>
      <w:r w:rsidRPr="00EC381F">
        <w:rPr>
          <w:b/>
        </w:rPr>
        <w:t xml:space="preserve">Que son los temporizadores </w:t>
      </w:r>
      <w:proofErr w:type="spellStart"/>
      <w:r w:rsidRPr="00EC381F">
        <w:rPr>
          <w:b/>
        </w:rPr>
        <w:t>setimeout</w:t>
      </w:r>
      <w:proofErr w:type="spellEnd"/>
      <w:r w:rsidRPr="00EC381F">
        <w:rPr>
          <w:b/>
        </w:rPr>
        <w:t xml:space="preserve"> y </w:t>
      </w:r>
      <w:proofErr w:type="spellStart"/>
      <w:r w:rsidRPr="00EC381F">
        <w:rPr>
          <w:b/>
        </w:rPr>
        <w:t>setinterval</w:t>
      </w:r>
      <w:proofErr w:type="spellEnd"/>
      <w:r w:rsidRPr="00EC381F">
        <w:rPr>
          <w:b/>
        </w:rPr>
        <w:t xml:space="preserve"> (de un ejemplo</w:t>
      </w:r>
      <w:r w:rsidRPr="00EC381F">
        <w:rPr>
          <w:b/>
        </w:rPr>
        <w:t>)</w:t>
      </w:r>
    </w:p>
    <w:p w:rsidR="00EC381F" w:rsidRPr="00EC381F" w:rsidRDefault="00EC381F" w:rsidP="00EC381F">
      <w:r w:rsidRPr="00EC381F">
        <w:t xml:space="preserve">Los temporizadores </w:t>
      </w:r>
      <w:proofErr w:type="spellStart"/>
      <w:r w:rsidRPr="00EC381F">
        <w:t>setTimeout</w:t>
      </w:r>
      <w:proofErr w:type="spellEnd"/>
      <w:r w:rsidRPr="00EC381F">
        <w:t xml:space="preserve"> y </w:t>
      </w:r>
      <w:proofErr w:type="spellStart"/>
      <w:r w:rsidRPr="00EC381F">
        <w:t>setInterval</w:t>
      </w:r>
      <w:proofErr w:type="spellEnd"/>
      <w:r w:rsidRPr="00EC381F">
        <w:t xml:space="preserve"> son funciones en JavaScript que se utilizan para ejecutar código de forma asíncrona después de cierto período de tiempo. Aquí tienes una breve descripción de cada uno junto con un ejemplo de cómo se usan:</w:t>
      </w:r>
    </w:p>
    <w:p w:rsidR="00EC381F" w:rsidRPr="00EC381F" w:rsidRDefault="00EC381F" w:rsidP="00EC381F"/>
    <w:p w:rsidR="00EC381F" w:rsidRDefault="00EC381F" w:rsidP="00EC381F">
      <w:proofErr w:type="spellStart"/>
      <w:r w:rsidRPr="00EC381F">
        <w:t>setTimeout</w:t>
      </w:r>
      <w:proofErr w:type="spellEnd"/>
      <w:r w:rsidRPr="00EC381F">
        <w:t>: Esta función ejecuta una función específica una vez después de que haya transcurrido un cierto tiempo.</w:t>
      </w:r>
    </w:p>
    <w:p w:rsidR="00EC381F" w:rsidRDefault="00EC381F" w:rsidP="00EC381F">
      <w:r w:rsidRPr="00EC381F">
        <w:drawing>
          <wp:inline distT="0" distB="0" distL="0" distR="0" wp14:anchorId="723A5636" wp14:editId="468A905B">
            <wp:extent cx="4371975" cy="225029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75836" cy="2252283"/>
                    </a:xfrm>
                    <a:prstGeom prst="rect">
                      <a:avLst/>
                    </a:prstGeom>
                  </pic:spPr>
                </pic:pic>
              </a:graphicData>
            </a:graphic>
          </wp:inline>
        </w:drawing>
      </w:r>
    </w:p>
    <w:p w:rsidR="00EC381F" w:rsidRDefault="00EC381F" w:rsidP="00EC381F"/>
    <w:p w:rsidR="00EC381F" w:rsidRDefault="00EC381F" w:rsidP="00EC381F">
      <w:proofErr w:type="spellStart"/>
      <w:r w:rsidRPr="00EC381F">
        <w:t>setInterval</w:t>
      </w:r>
      <w:proofErr w:type="spellEnd"/>
      <w:r w:rsidRPr="00EC381F">
        <w:t>: Esta función ejecuta una función específica repetidamente cada cierto intervalo de tiempo.</w:t>
      </w:r>
    </w:p>
    <w:p w:rsidR="00EC381F" w:rsidRDefault="00EC381F" w:rsidP="00EC381F">
      <w:r w:rsidRPr="00EC381F">
        <w:drawing>
          <wp:inline distT="0" distB="0" distL="0" distR="0" wp14:anchorId="321B354F" wp14:editId="5ADC2879">
            <wp:extent cx="4572000" cy="217684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87442" cy="2184199"/>
                    </a:xfrm>
                    <a:prstGeom prst="rect">
                      <a:avLst/>
                    </a:prstGeom>
                  </pic:spPr>
                </pic:pic>
              </a:graphicData>
            </a:graphic>
          </wp:inline>
        </w:drawing>
      </w:r>
    </w:p>
    <w:p w:rsidR="00EC381F" w:rsidRDefault="00EC381F" w:rsidP="00EC381F"/>
    <w:p w:rsidR="00EC381F" w:rsidRPr="00EC381F" w:rsidRDefault="00EC381F" w:rsidP="00EC381F"/>
    <w:p w:rsidR="0041406C" w:rsidRPr="0041406C" w:rsidRDefault="0041406C" w:rsidP="0041406C">
      <w:pPr>
        <w:rPr>
          <w:b/>
        </w:rPr>
      </w:pPr>
      <w:r w:rsidRPr="0041406C">
        <w:rPr>
          <w:b/>
        </w:rPr>
        <w:lastRenderedPageBreak/>
        <w:t xml:space="preserve">Que es la asincronía y el evento </w:t>
      </w:r>
      <w:proofErr w:type="spellStart"/>
      <w:r w:rsidRPr="0041406C">
        <w:rPr>
          <w:b/>
        </w:rPr>
        <w:t>loop</w:t>
      </w:r>
      <w:proofErr w:type="spellEnd"/>
      <w:r w:rsidRPr="0041406C">
        <w:rPr>
          <w:b/>
        </w:rPr>
        <w:t xml:space="preserve"> (de un ejemplo)</w:t>
      </w:r>
    </w:p>
    <w:p w:rsidR="0041406C" w:rsidRPr="0041406C" w:rsidRDefault="0041406C" w:rsidP="0041406C">
      <w:r w:rsidRPr="0041406C">
        <w:t>La asincronía en programación se refiere a la capacidad de ejecutar múltiples tareas simultáneamente sin esperar a que una tarea se complete antes de comenzar otra. Esto es crucial en entornos como JavaScript, donde las operaciones pueden ser bloqueantes (como las solicitudes de red o la lectura de archivos), y bloquear la ejecución del código puede llevar a una experiencia de usuario deficiente.</w:t>
      </w:r>
    </w:p>
    <w:p w:rsidR="0041406C" w:rsidRPr="0041406C" w:rsidRDefault="0041406C" w:rsidP="0041406C"/>
    <w:p w:rsidR="00EC381F" w:rsidRDefault="0041406C" w:rsidP="0041406C">
      <w:r w:rsidRPr="0041406C">
        <w:t xml:space="preserve">El </w:t>
      </w:r>
      <w:proofErr w:type="spellStart"/>
      <w:r w:rsidRPr="0041406C">
        <w:t>Event</w:t>
      </w:r>
      <w:proofErr w:type="spellEnd"/>
      <w:r w:rsidRPr="0041406C">
        <w:t xml:space="preserve"> </w:t>
      </w:r>
      <w:proofErr w:type="spellStart"/>
      <w:r w:rsidRPr="0041406C">
        <w:t>Loop</w:t>
      </w:r>
      <w:proofErr w:type="spellEnd"/>
      <w:r w:rsidRPr="0041406C">
        <w:t xml:space="preserve"> es un concepto fundamental en JavaScript que maneja la asincronía. Es un bucle que espera eventos y los maneja de manera asíncrona. En términos simples, permite que JavaScript espere y responda a eventos como clics de mouse, solicitudes de red y temporizadores sin detener la ejecución de otros scripts. Esto es lo que hace que JavaScript sea un lenguaje de programación no bloqueante.</w:t>
      </w:r>
    </w:p>
    <w:p w:rsidR="0041406C" w:rsidRDefault="0041406C" w:rsidP="0041406C"/>
    <w:p w:rsidR="0041406C" w:rsidRDefault="0041406C" w:rsidP="0041406C">
      <w:r w:rsidRPr="0041406C">
        <w:drawing>
          <wp:inline distT="0" distB="0" distL="0" distR="0" wp14:anchorId="327BBDDE" wp14:editId="1AB3325F">
            <wp:extent cx="5612130" cy="283464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34640"/>
                    </a:xfrm>
                    <a:prstGeom prst="rect">
                      <a:avLst/>
                    </a:prstGeom>
                  </pic:spPr>
                </pic:pic>
              </a:graphicData>
            </a:graphic>
          </wp:inline>
        </w:drawing>
      </w:r>
    </w:p>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Pr="0041406C" w:rsidRDefault="0041406C" w:rsidP="0041406C">
      <w:pPr>
        <w:rPr>
          <w:b/>
        </w:rPr>
      </w:pPr>
      <w:r w:rsidRPr="0041406C">
        <w:rPr>
          <w:b/>
        </w:rPr>
        <w:lastRenderedPageBreak/>
        <w:t xml:space="preserve">o Que son los </w:t>
      </w:r>
      <w:proofErr w:type="spellStart"/>
      <w:r w:rsidRPr="0041406C">
        <w:rPr>
          <w:b/>
        </w:rPr>
        <w:t>callbacks</w:t>
      </w:r>
      <w:proofErr w:type="spellEnd"/>
      <w:r w:rsidRPr="0041406C">
        <w:rPr>
          <w:b/>
        </w:rPr>
        <w:t xml:space="preserve"> (de un ejemplo)</w:t>
      </w:r>
    </w:p>
    <w:p w:rsidR="0041406C" w:rsidRDefault="0041406C" w:rsidP="0041406C">
      <w:r w:rsidRPr="0041406C">
        <w:t xml:space="preserve">Los </w:t>
      </w:r>
      <w:proofErr w:type="spellStart"/>
      <w:r w:rsidRPr="0041406C">
        <w:t>callbacks</w:t>
      </w:r>
      <w:proofErr w:type="spellEnd"/>
      <w:r w:rsidRPr="0041406C">
        <w:t xml:space="preserve"> son funciones que se pasan como argumentos a otras funciones y se ejecutan después de que se haya completado una operación asíncrona o algún otro tipo de evento. Son una forma común de manejar la asincronía en JavaScript, permitiendo que cierto código se ejecute solo después de que se haya completado una operación particular.</w:t>
      </w:r>
    </w:p>
    <w:p w:rsidR="0041406C" w:rsidRDefault="0041406C" w:rsidP="0041406C"/>
    <w:p w:rsidR="0041406C" w:rsidRDefault="0041406C" w:rsidP="0041406C">
      <w:r w:rsidRPr="0041406C">
        <w:drawing>
          <wp:inline distT="0" distB="0" distL="0" distR="0" wp14:anchorId="4809B963" wp14:editId="085FFE51">
            <wp:extent cx="5612130" cy="38690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69055"/>
                    </a:xfrm>
                    <a:prstGeom prst="rect">
                      <a:avLst/>
                    </a:prstGeom>
                  </pic:spPr>
                </pic:pic>
              </a:graphicData>
            </a:graphic>
          </wp:inline>
        </w:drawing>
      </w:r>
    </w:p>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 w:rsidR="0041406C" w:rsidRDefault="0041406C" w:rsidP="0041406C">
      <w:pPr>
        <w:rPr>
          <w:b/>
        </w:rPr>
      </w:pPr>
      <w:r w:rsidRPr="0041406C">
        <w:rPr>
          <w:b/>
        </w:rPr>
        <w:lastRenderedPageBreak/>
        <w:t>o Que son las promesas (de un ejemplo)</w:t>
      </w:r>
    </w:p>
    <w:p w:rsidR="0041406C" w:rsidRDefault="0041406C" w:rsidP="0041406C">
      <w:r w:rsidRPr="0041406C">
        <w:t xml:space="preserve">Las promesas son un mecanismo en JavaScript que nos permite manejar operaciones asíncronas de una manera más fácil y legible, evitando el exceso de anidamiento de </w:t>
      </w:r>
      <w:proofErr w:type="spellStart"/>
      <w:r w:rsidRPr="0041406C">
        <w:t>callbacks</w:t>
      </w:r>
      <w:proofErr w:type="spellEnd"/>
      <w:r w:rsidRPr="0041406C">
        <w:t xml:space="preserve"> (lo que comúnmente se conoce como "</w:t>
      </w:r>
      <w:proofErr w:type="spellStart"/>
      <w:r w:rsidRPr="0041406C">
        <w:t>callback</w:t>
      </w:r>
      <w:proofErr w:type="spellEnd"/>
      <w:r w:rsidRPr="0041406C">
        <w:t xml:space="preserve"> </w:t>
      </w:r>
      <w:proofErr w:type="spellStart"/>
      <w:r w:rsidRPr="0041406C">
        <w:t>hell</w:t>
      </w:r>
      <w:proofErr w:type="spellEnd"/>
      <w:r w:rsidRPr="0041406C">
        <w:t>"). Una promesa representa un valor que puede estar disponible ahora, en el futuro o nunca.</w:t>
      </w:r>
    </w:p>
    <w:p w:rsidR="0041406C" w:rsidRDefault="0041406C" w:rsidP="0041406C"/>
    <w:p w:rsidR="0041406C" w:rsidRDefault="0041406C" w:rsidP="0041406C">
      <w:r w:rsidRPr="0041406C">
        <w:drawing>
          <wp:inline distT="0" distB="0" distL="0" distR="0" wp14:anchorId="7C9337BA" wp14:editId="775633E1">
            <wp:extent cx="5612130" cy="3634105"/>
            <wp:effectExtent l="0" t="0" r="762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34105"/>
                    </a:xfrm>
                    <a:prstGeom prst="rect">
                      <a:avLst/>
                    </a:prstGeom>
                  </pic:spPr>
                </pic:pic>
              </a:graphicData>
            </a:graphic>
          </wp:inline>
        </w:drawing>
      </w:r>
    </w:p>
    <w:p w:rsidR="008A21CC" w:rsidRDefault="008A21CC" w:rsidP="008A21CC">
      <w:r>
        <w:t>Como su propio nombre indica, una promesa es algo que, en principio pensamos que se cumplirá, pero en el futuro pueden ocurrir varias cosas:</w:t>
      </w:r>
    </w:p>
    <w:p w:rsidR="008A21CC" w:rsidRDefault="008A21CC" w:rsidP="008A21CC"/>
    <w:p w:rsidR="008A21CC" w:rsidRDefault="008A21CC" w:rsidP="008A21CC">
      <w:pPr>
        <w:pStyle w:val="Prrafodelista"/>
        <w:numPr>
          <w:ilvl w:val="0"/>
          <w:numId w:val="1"/>
        </w:numPr>
      </w:pPr>
      <w:r>
        <w:t>La promesa se cumple (promesa resuelta)</w:t>
      </w:r>
    </w:p>
    <w:p w:rsidR="008A21CC" w:rsidRDefault="008A21CC" w:rsidP="008A21CC">
      <w:pPr>
        <w:pStyle w:val="Prrafodelista"/>
        <w:numPr>
          <w:ilvl w:val="0"/>
          <w:numId w:val="1"/>
        </w:numPr>
      </w:pPr>
      <w:r>
        <w:t>La promesa no se cumple (promesa rechazada)</w:t>
      </w:r>
    </w:p>
    <w:p w:rsidR="008A21CC" w:rsidRDefault="008A21CC" w:rsidP="008A21CC">
      <w:pPr>
        <w:pStyle w:val="Prrafodelista"/>
        <w:numPr>
          <w:ilvl w:val="0"/>
          <w:numId w:val="1"/>
        </w:numPr>
      </w:pPr>
      <w:r>
        <w:t>La promesa se queda en un estado incierto indefinidamente (promesa pendiente)</w:t>
      </w:r>
    </w:p>
    <w:p w:rsidR="008A21CC" w:rsidRDefault="008A21CC" w:rsidP="008A21CC"/>
    <w:p w:rsidR="0041406C" w:rsidRDefault="008A21CC" w:rsidP="008A21CC">
      <w:r>
        <w:t xml:space="preserve">Con estas sencillas bases, podemos entender el funcionamiento de una promesa en </w:t>
      </w:r>
      <w:proofErr w:type="spellStart"/>
      <w:r>
        <w:t>Javascript</w:t>
      </w:r>
      <w:proofErr w:type="spellEnd"/>
      <w:r>
        <w:t>. Antes de empezar, también debemos tener claro que existen dos partes importantes de las promesas: como consumirlas (utilizar promesas) y como crearlas (preparar una función para que use promesas y se puedan consumir).</w:t>
      </w:r>
    </w:p>
    <w:p w:rsidR="008A21CC" w:rsidRDefault="008A21CC" w:rsidP="008A21CC"/>
    <w:p w:rsidR="008A21CC" w:rsidRDefault="008A21CC" w:rsidP="008A21CC"/>
    <w:p w:rsidR="008A21CC" w:rsidRDefault="008A21CC" w:rsidP="008A21CC">
      <w:pPr>
        <w:rPr>
          <w:b/>
        </w:rPr>
      </w:pPr>
      <w:r w:rsidRPr="008A21CC">
        <w:rPr>
          <w:b/>
        </w:rPr>
        <w:lastRenderedPageBreak/>
        <w:t>o Que son las funciones asíncronas (</w:t>
      </w:r>
      <w:proofErr w:type="spellStart"/>
      <w:r w:rsidRPr="008A21CC">
        <w:rPr>
          <w:b/>
        </w:rPr>
        <w:t>async</w:t>
      </w:r>
      <w:proofErr w:type="spellEnd"/>
      <w:r w:rsidRPr="008A21CC">
        <w:rPr>
          <w:b/>
        </w:rPr>
        <w:t xml:space="preserve"> / </w:t>
      </w:r>
      <w:proofErr w:type="spellStart"/>
      <w:r w:rsidRPr="008A21CC">
        <w:rPr>
          <w:b/>
        </w:rPr>
        <w:t>await</w:t>
      </w:r>
      <w:proofErr w:type="spellEnd"/>
      <w:r w:rsidRPr="008A21CC">
        <w:rPr>
          <w:b/>
        </w:rPr>
        <w:t>) (de un ejemplo)</w:t>
      </w:r>
    </w:p>
    <w:p w:rsidR="008A21CC" w:rsidRDefault="008A21CC" w:rsidP="008A21CC">
      <w:pPr>
        <w:rPr>
          <w:b/>
        </w:rPr>
      </w:pPr>
    </w:p>
    <w:p w:rsidR="008A21CC" w:rsidRPr="008A21CC" w:rsidRDefault="008A21CC" w:rsidP="008A21CC">
      <w:r w:rsidRPr="008A21CC">
        <w:t xml:space="preserve">Tenemos dos partes cuando usamos </w:t>
      </w:r>
      <w:proofErr w:type="spellStart"/>
      <w:r w:rsidRPr="008A21CC">
        <w:t>async</w:t>
      </w:r>
      <w:proofErr w:type="spellEnd"/>
      <w:r w:rsidRPr="008A21CC">
        <w:t>/</w:t>
      </w:r>
      <w:proofErr w:type="spellStart"/>
      <w:r w:rsidRPr="008A21CC">
        <w:t>await</w:t>
      </w:r>
      <w:proofErr w:type="spellEnd"/>
      <w:r w:rsidRPr="008A21CC">
        <w:t xml:space="preserve"> en nuestro código.</w:t>
      </w:r>
    </w:p>
    <w:p w:rsidR="008A21CC" w:rsidRPr="008A21CC" w:rsidRDefault="008A21CC" w:rsidP="008A21CC">
      <w:r w:rsidRPr="008A21CC">
        <w:t xml:space="preserve">En primer lugar, tenemos la palabra clave </w:t>
      </w:r>
      <w:proofErr w:type="spellStart"/>
      <w:proofErr w:type="gramStart"/>
      <w:r w:rsidRPr="008A21CC">
        <w:t>async</w:t>
      </w:r>
      <w:proofErr w:type="spellEnd"/>
      <w:r w:rsidRPr="008A21CC">
        <w:t xml:space="preserve"> ,</w:t>
      </w:r>
      <w:proofErr w:type="gramEnd"/>
      <w:r w:rsidRPr="008A21CC">
        <w:t xml:space="preserve"> que se pone delante de una declaración de función para convertirla en una función </w:t>
      </w:r>
      <w:proofErr w:type="spellStart"/>
      <w:r w:rsidRPr="008A21CC">
        <w:t>async</w:t>
      </w:r>
      <w:proofErr w:type="spellEnd"/>
      <w:r w:rsidRPr="008A21CC">
        <w:t>.</w:t>
      </w:r>
    </w:p>
    <w:p w:rsidR="008A21CC" w:rsidRPr="008A21CC" w:rsidRDefault="008A21CC" w:rsidP="008A21CC">
      <w:r w:rsidRPr="008A21CC">
        <w:t xml:space="preserve">Una función asíncrona es una función que sabe que es posible que se use la palabra </w:t>
      </w:r>
      <w:proofErr w:type="gramStart"/>
      <w:r w:rsidRPr="008A21CC">
        <w:t xml:space="preserve">clave  </w:t>
      </w:r>
      <w:proofErr w:type="spellStart"/>
      <w:r w:rsidRPr="008A21CC">
        <w:t>await</w:t>
      </w:r>
      <w:proofErr w:type="spellEnd"/>
      <w:proofErr w:type="gramEnd"/>
      <w:r w:rsidRPr="008A21CC">
        <w:t xml:space="preserve"> dentro de ella para invocar código asíncrono.</w:t>
      </w:r>
    </w:p>
    <w:p w:rsidR="008A21CC" w:rsidRDefault="008A21CC" w:rsidP="008A21CC">
      <w:r w:rsidRPr="008A21CC">
        <w:t xml:space="preserve">La palabra clave </w:t>
      </w:r>
      <w:proofErr w:type="spellStart"/>
      <w:r w:rsidRPr="008A21CC">
        <w:t>async</w:t>
      </w:r>
      <w:proofErr w:type="spellEnd"/>
      <w:r w:rsidRPr="008A21CC">
        <w:t xml:space="preserve"> se añade a las funciones para que devuelvan una promesa en lugar de un valor directamente.</w:t>
      </w:r>
    </w:p>
    <w:p w:rsidR="008A21CC" w:rsidRPr="008A21CC" w:rsidRDefault="008A21CC" w:rsidP="008A21CC">
      <w:r w:rsidRPr="008A21CC">
        <w:drawing>
          <wp:inline distT="0" distB="0" distL="0" distR="0" wp14:anchorId="31DD9C3E" wp14:editId="4605542E">
            <wp:extent cx="5612130" cy="253746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7460"/>
                    </a:xfrm>
                    <a:prstGeom prst="rect">
                      <a:avLst/>
                    </a:prstGeom>
                  </pic:spPr>
                </pic:pic>
              </a:graphicData>
            </a:graphic>
          </wp:inline>
        </w:drawing>
      </w:r>
    </w:p>
    <w:p w:rsidR="008A21CC" w:rsidRPr="008A21CC" w:rsidRDefault="008A21CC" w:rsidP="008A21CC">
      <w:pPr>
        <w:rPr>
          <w:b/>
        </w:rPr>
      </w:pPr>
      <w:r w:rsidRPr="008A21CC">
        <w:rPr>
          <w:b/>
        </w:rPr>
        <w:t xml:space="preserve">Cómo una función </w:t>
      </w:r>
      <w:proofErr w:type="spellStart"/>
      <w:r w:rsidRPr="008A21CC">
        <w:rPr>
          <w:b/>
        </w:rPr>
        <w:t>Async</w:t>
      </w:r>
      <w:proofErr w:type="spellEnd"/>
      <w:r w:rsidRPr="008A21CC">
        <w:rPr>
          <w:b/>
        </w:rPr>
        <w:t xml:space="preserve"> devuelve una promesa</w:t>
      </w:r>
    </w:p>
    <w:p w:rsidR="008A21CC" w:rsidRPr="008A21CC" w:rsidRDefault="008A21CC" w:rsidP="008A21CC">
      <w:r w:rsidRPr="008A21CC">
        <w:t xml:space="preserve">Este es uno de los rasgos de las funciones asíncronas — se garantiza que sus valores de retorno se convertirán en promesas. Para manejar los datos devueltos por una función </w:t>
      </w:r>
      <w:proofErr w:type="spellStart"/>
      <w:r w:rsidRPr="008A21CC">
        <w:t>async</w:t>
      </w:r>
      <w:proofErr w:type="spellEnd"/>
      <w:r w:rsidRPr="008A21CC">
        <w:t xml:space="preserve"> podemos usar una palabra clave </w:t>
      </w:r>
      <w:proofErr w:type="spellStart"/>
      <w:r w:rsidRPr="008A21CC">
        <w:t>then</w:t>
      </w:r>
      <w:proofErr w:type="spellEnd"/>
      <w:r w:rsidRPr="008A21CC">
        <w:t xml:space="preserve"> para obtener los datos.</w:t>
      </w:r>
    </w:p>
    <w:p w:rsidR="008A21CC" w:rsidRDefault="008A21CC" w:rsidP="008A21CC">
      <w:pPr>
        <w:rPr>
          <w:b/>
        </w:rPr>
      </w:pPr>
      <w:r w:rsidRPr="008A21CC">
        <w:rPr>
          <w:b/>
        </w:rPr>
        <w:drawing>
          <wp:inline distT="0" distB="0" distL="0" distR="0" wp14:anchorId="1C130C9C" wp14:editId="13835D28">
            <wp:extent cx="3471586" cy="20288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9550" cy="2045168"/>
                    </a:xfrm>
                    <a:prstGeom prst="rect">
                      <a:avLst/>
                    </a:prstGeom>
                  </pic:spPr>
                </pic:pic>
              </a:graphicData>
            </a:graphic>
          </wp:inline>
        </w:drawing>
      </w:r>
    </w:p>
    <w:p w:rsidR="008A21CC" w:rsidRDefault="008A21CC" w:rsidP="008A21CC">
      <w:pPr>
        <w:rPr>
          <w:b/>
        </w:rPr>
      </w:pPr>
    </w:p>
    <w:p w:rsidR="008A21CC" w:rsidRDefault="008A21CC" w:rsidP="008A21CC">
      <w:pPr>
        <w:rPr>
          <w:b/>
        </w:rPr>
      </w:pPr>
      <w:r w:rsidRPr="008A21CC">
        <w:rPr>
          <w:b/>
        </w:rPr>
        <w:lastRenderedPageBreak/>
        <w:t xml:space="preserve">Cómo usar </w:t>
      </w:r>
      <w:proofErr w:type="spellStart"/>
      <w:r w:rsidRPr="008A21CC">
        <w:rPr>
          <w:b/>
        </w:rPr>
        <w:t>Async</w:t>
      </w:r>
      <w:proofErr w:type="spellEnd"/>
      <w:r w:rsidRPr="008A21CC">
        <w:rPr>
          <w:b/>
        </w:rPr>
        <w:t>/</w:t>
      </w:r>
      <w:proofErr w:type="spellStart"/>
      <w:r w:rsidRPr="008A21CC">
        <w:rPr>
          <w:b/>
        </w:rPr>
        <w:t>Await</w:t>
      </w:r>
      <w:proofErr w:type="spellEnd"/>
      <w:r w:rsidRPr="008A21CC">
        <w:rPr>
          <w:b/>
        </w:rPr>
        <w:t xml:space="preserve"> con manejo de errores</w:t>
      </w:r>
    </w:p>
    <w:p w:rsidR="008A21CC" w:rsidRDefault="008A21CC" w:rsidP="008A21CC">
      <w:pPr>
        <w:rPr>
          <w:b/>
        </w:rPr>
      </w:pPr>
    </w:p>
    <w:p w:rsidR="008A21CC" w:rsidRDefault="008A21CC" w:rsidP="008A21CC">
      <w:pPr>
        <w:rPr>
          <w:b/>
        </w:rPr>
      </w:pPr>
      <w:r w:rsidRPr="008A21CC">
        <w:rPr>
          <w:b/>
        </w:rPr>
        <w:drawing>
          <wp:inline distT="0" distB="0" distL="0" distR="0" wp14:anchorId="47AFCF87" wp14:editId="38F833D8">
            <wp:extent cx="5612130" cy="42913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291330"/>
                    </a:xfrm>
                    <a:prstGeom prst="rect">
                      <a:avLst/>
                    </a:prstGeom>
                  </pic:spPr>
                </pic:pic>
              </a:graphicData>
            </a:graphic>
          </wp:inline>
        </w:drawing>
      </w:r>
    </w:p>
    <w:p w:rsidR="008A21CC" w:rsidRDefault="008A21CC" w:rsidP="008A21CC">
      <w:pPr>
        <w:rPr>
          <w:b/>
        </w:rPr>
      </w:pPr>
    </w:p>
    <w:p w:rsidR="008A21CC" w:rsidRPr="008A21CC" w:rsidRDefault="008A21CC" w:rsidP="008A21CC">
      <w:r w:rsidRPr="008A21CC">
        <w:t>El try-catch anterior solamente manejará errores al obtener los datos, como una sintaxis incorrecta, nombres de dominio incorrectos, errores de red, etc.</w:t>
      </w:r>
    </w:p>
    <w:p w:rsidR="008A21CC" w:rsidRDefault="008A21CC" w:rsidP="008A21CC">
      <w:r w:rsidRPr="008A21CC">
        <w:t xml:space="preserve">Cuando quieras manejar un mensaje de error del código de respuesta de la API, puedes usar </w:t>
      </w:r>
      <w:proofErr w:type="spellStart"/>
      <w:proofErr w:type="gramStart"/>
      <w:r w:rsidRPr="008A21CC">
        <w:t>res.ok</w:t>
      </w:r>
      <w:proofErr w:type="spellEnd"/>
      <w:proofErr w:type="gramEnd"/>
      <w:r w:rsidRPr="008A21CC">
        <w:t xml:space="preserve"> ( res es la variable en la que se almacena la respuesta). Te dará un </w:t>
      </w:r>
      <w:proofErr w:type="spellStart"/>
      <w:r w:rsidRPr="008A21CC">
        <w:t>Boolean</w:t>
      </w:r>
      <w:proofErr w:type="spellEnd"/>
      <w:r w:rsidRPr="008A21CC">
        <w:t xml:space="preserve"> con el valor verdadero si el código de respuesta está entre 200 y 209.</w:t>
      </w:r>
    </w:p>
    <w:p w:rsidR="008A21CC" w:rsidRDefault="008A21CC" w:rsidP="008A21CC"/>
    <w:p w:rsidR="008A21CC" w:rsidRDefault="008A21CC" w:rsidP="008A21CC"/>
    <w:p w:rsidR="008A21CC" w:rsidRDefault="008A21CC" w:rsidP="008A21CC"/>
    <w:p w:rsidR="008A21CC" w:rsidRDefault="008A21CC" w:rsidP="008A21CC"/>
    <w:p w:rsidR="008A21CC" w:rsidRDefault="008A21CC" w:rsidP="008A21CC"/>
    <w:p w:rsidR="008A21CC" w:rsidRDefault="008A21CC" w:rsidP="008A21CC"/>
    <w:p w:rsidR="008A21CC" w:rsidRDefault="008A21CC" w:rsidP="008A21CC">
      <w:pPr>
        <w:rPr>
          <w:b/>
        </w:rPr>
      </w:pPr>
      <w:r w:rsidRPr="008A21CC">
        <w:rPr>
          <w:b/>
        </w:rPr>
        <w:lastRenderedPageBreak/>
        <w:t>Nuevos tipos y características de JavaScript:</w:t>
      </w:r>
    </w:p>
    <w:p w:rsidR="008A21CC" w:rsidRDefault="008A21CC" w:rsidP="008A21CC">
      <w:pPr>
        <w:rPr>
          <w:b/>
        </w:rPr>
      </w:pPr>
    </w:p>
    <w:p w:rsidR="008A21CC" w:rsidRDefault="008A21CC" w:rsidP="008A21CC">
      <w:pPr>
        <w:rPr>
          <w:b/>
        </w:rPr>
      </w:pPr>
      <w:r w:rsidRPr="008A21CC">
        <w:rPr>
          <w:b/>
        </w:rPr>
        <w:t>Que son los Symbols (de un ejemplo de cada uno)</w:t>
      </w:r>
      <w:r>
        <w:rPr>
          <w:b/>
        </w:rPr>
        <w:t>:</w:t>
      </w:r>
    </w:p>
    <w:p w:rsidR="008A21CC" w:rsidRPr="008A21CC" w:rsidRDefault="008A21CC" w:rsidP="008A21CC">
      <w:pPr>
        <w:rPr>
          <w:b/>
        </w:rPr>
      </w:pPr>
      <w:r w:rsidRPr="008A21CC">
        <w:rPr>
          <w:b/>
        </w:rPr>
        <w:t>Tipo Symbol</w:t>
      </w:r>
    </w:p>
    <w:p w:rsidR="008A21CC" w:rsidRPr="008A21CC" w:rsidRDefault="008A21CC" w:rsidP="008A21CC">
      <w:r w:rsidRPr="008A21CC">
        <w:t>Según la especificación, solo dos de los tipos primitivos pueden servir como clave de propiedad de objetos:</w:t>
      </w:r>
    </w:p>
    <w:p w:rsidR="008A21CC" w:rsidRPr="008A21CC" w:rsidRDefault="008A21CC" w:rsidP="008A21CC">
      <w:proofErr w:type="spellStart"/>
      <w:r w:rsidRPr="008A21CC">
        <w:t>string</w:t>
      </w:r>
      <w:proofErr w:type="spellEnd"/>
      <w:r w:rsidRPr="008A21CC">
        <w:t>, o</w:t>
      </w:r>
    </w:p>
    <w:p w:rsidR="008A21CC" w:rsidRPr="008A21CC" w:rsidRDefault="008A21CC" w:rsidP="008A21CC">
      <w:r w:rsidRPr="008A21CC">
        <w:t>symbol.</w:t>
      </w:r>
    </w:p>
    <w:p w:rsidR="008A21CC" w:rsidRPr="008A21CC" w:rsidRDefault="008A21CC" w:rsidP="008A21CC">
      <w:r w:rsidRPr="008A21CC">
        <w:t xml:space="preserve">Si se usa otro tipo, como un número, este se </w:t>
      </w:r>
      <w:proofErr w:type="spellStart"/>
      <w:r w:rsidRPr="008A21CC">
        <w:t>autoconvertirá</w:t>
      </w:r>
      <w:proofErr w:type="spellEnd"/>
      <w:r w:rsidRPr="008A21CC">
        <w:t xml:space="preserve"> a </w:t>
      </w:r>
      <w:proofErr w:type="spellStart"/>
      <w:r w:rsidRPr="008A21CC">
        <w:t>string</w:t>
      </w:r>
      <w:proofErr w:type="spellEnd"/>
      <w:r w:rsidRPr="008A21CC">
        <w:t xml:space="preserve">. Así, </w:t>
      </w:r>
      <w:proofErr w:type="spellStart"/>
      <w:proofErr w:type="gramStart"/>
      <w:r w:rsidRPr="008A21CC">
        <w:t>obj</w:t>
      </w:r>
      <w:proofErr w:type="spellEnd"/>
      <w:r w:rsidRPr="008A21CC">
        <w:t>[</w:t>
      </w:r>
      <w:proofErr w:type="gramEnd"/>
      <w:r w:rsidRPr="008A21CC">
        <w:t xml:space="preserve">1] es lo mismo que </w:t>
      </w:r>
      <w:proofErr w:type="spellStart"/>
      <w:r w:rsidRPr="008A21CC">
        <w:t>obj</w:t>
      </w:r>
      <w:proofErr w:type="spellEnd"/>
      <w:r w:rsidRPr="008A21CC">
        <w:t xml:space="preserve">["1"], y </w:t>
      </w:r>
      <w:proofErr w:type="spellStart"/>
      <w:r w:rsidRPr="008A21CC">
        <w:t>obj</w:t>
      </w:r>
      <w:proofErr w:type="spellEnd"/>
      <w:r w:rsidRPr="008A21CC">
        <w:t xml:space="preserve">[true] es lo mismo que </w:t>
      </w:r>
      <w:proofErr w:type="spellStart"/>
      <w:r w:rsidRPr="008A21CC">
        <w:t>obj</w:t>
      </w:r>
      <w:proofErr w:type="spellEnd"/>
      <w:r w:rsidRPr="008A21CC">
        <w:t>["true"].</w:t>
      </w:r>
    </w:p>
    <w:p w:rsidR="008A21CC" w:rsidRPr="008A21CC" w:rsidRDefault="008A21CC" w:rsidP="008A21CC">
      <w:r w:rsidRPr="008A21CC">
        <w:t xml:space="preserve">Hasta ahora solo estuvimos usando </w:t>
      </w:r>
      <w:proofErr w:type="spellStart"/>
      <w:r w:rsidRPr="008A21CC">
        <w:t>strings</w:t>
      </w:r>
      <w:proofErr w:type="spellEnd"/>
      <w:r w:rsidRPr="008A21CC">
        <w:t>.</w:t>
      </w:r>
    </w:p>
    <w:p w:rsidR="008A21CC" w:rsidRDefault="008A21CC" w:rsidP="008A21CC">
      <w:r w:rsidRPr="008A21CC">
        <w:t>Ahora exploremos symbols y ver lo que pueden hacer por nosotros.</w:t>
      </w:r>
    </w:p>
    <w:p w:rsidR="008A21CC" w:rsidRDefault="008A21CC" w:rsidP="008A21CC"/>
    <w:p w:rsidR="008A21CC" w:rsidRDefault="008A21CC" w:rsidP="008A21CC">
      <w:pPr>
        <w:rPr>
          <w:b/>
        </w:rPr>
      </w:pPr>
      <w:r>
        <w:rPr>
          <w:b/>
        </w:rPr>
        <w:t>Symbols:</w:t>
      </w:r>
    </w:p>
    <w:p w:rsidR="008A21CC" w:rsidRPr="008A21CC" w:rsidRDefault="008A21CC" w:rsidP="008A21CC">
      <w:r w:rsidRPr="008A21CC">
        <w:t>El valor de “Symbol” representa un identificador único.</w:t>
      </w:r>
    </w:p>
    <w:p w:rsidR="008A21CC" w:rsidRDefault="008A21CC" w:rsidP="008A21CC">
      <w:pPr>
        <w:rPr>
          <w:b/>
        </w:rPr>
      </w:pPr>
      <w:r w:rsidRPr="008A21CC">
        <w:t xml:space="preserve">Un valor de este tipo puede ser creado usando </w:t>
      </w:r>
      <w:proofErr w:type="gramStart"/>
      <w:r w:rsidRPr="008A21CC">
        <w:rPr>
          <w:b/>
        </w:rPr>
        <w:t>Symbol(</w:t>
      </w:r>
      <w:proofErr w:type="gramEnd"/>
      <w:r w:rsidRPr="008A21CC">
        <w:rPr>
          <w:b/>
        </w:rPr>
        <w:t>):</w:t>
      </w:r>
    </w:p>
    <w:p w:rsidR="008A21CC" w:rsidRPr="008A21CC" w:rsidRDefault="008A21CC" w:rsidP="008A21CC">
      <w:r>
        <w:rPr>
          <w:noProof/>
        </w:rPr>
        <w:drawing>
          <wp:inline distT="0" distB="0" distL="0" distR="0" wp14:anchorId="733C53A7" wp14:editId="1B03AFE0">
            <wp:extent cx="2447925" cy="4762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7925" cy="476250"/>
                    </a:xfrm>
                    <a:prstGeom prst="rect">
                      <a:avLst/>
                    </a:prstGeom>
                  </pic:spPr>
                </pic:pic>
              </a:graphicData>
            </a:graphic>
          </wp:inline>
        </w:drawing>
      </w:r>
    </w:p>
    <w:p w:rsidR="008A21CC" w:rsidRDefault="008A21CC" w:rsidP="008A21CC">
      <w:pPr>
        <w:rPr>
          <w:b/>
        </w:rPr>
      </w:pPr>
      <w:r w:rsidRPr="008A21CC">
        <w:rPr>
          <w:b/>
        </w:rPr>
        <w:t xml:space="preserve">Al crearlo, podemos agregarle una descripción (también llamada symbol </w:t>
      </w:r>
      <w:proofErr w:type="spellStart"/>
      <w:r w:rsidRPr="008A21CC">
        <w:rPr>
          <w:b/>
        </w:rPr>
        <w:t>name</w:t>
      </w:r>
      <w:proofErr w:type="spellEnd"/>
      <w:r w:rsidRPr="008A21CC">
        <w:rPr>
          <w:b/>
        </w:rPr>
        <w:t>), que será útil en la depuración de código:</w:t>
      </w:r>
    </w:p>
    <w:p w:rsidR="008A21CC" w:rsidRPr="008A21CC" w:rsidRDefault="008A21CC" w:rsidP="008A21CC">
      <w:pPr>
        <w:rPr>
          <w:b/>
        </w:rPr>
      </w:pPr>
      <w:r>
        <w:rPr>
          <w:noProof/>
        </w:rPr>
        <w:drawing>
          <wp:inline distT="0" distB="0" distL="0" distR="0" wp14:anchorId="6A7F93BE" wp14:editId="180AEE12">
            <wp:extent cx="4514850" cy="6286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628650"/>
                    </a:xfrm>
                    <a:prstGeom prst="rect">
                      <a:avLst/>
                    </a:prstGeom>
                  </pic:spPr>
                </pic:pic>
              </a:graphicData>
            </a:graphic>
          </wp:inline>
        </w:drawing>
      </w:r>
    </w:p>
    <w:p w:rsidR="008A21CC" w:rsidRPr="008A21CC" w:rsidRDefault="008A21CC" w:rsidP="008A21CC">
      <w:r w:rsidRPr="008A21CC">
        <w:t>Se garantiza que los símbolos son únicos. Aunque declaremos varios Symbols con la misma descripción, éstos tendrán valores distintos. La descripción es solamente una etiqueta que no afecta nada más.</w:t>
      </w:r>
    </w:p>
    <w:p w:rsidR="008A21CC" w:rsidRDefault="008A21CC" w:rsidP="008A21CC">
      <w:r w:rsidRPr="008A21CC">
        <w:t>Por ejemplo, aquí hay dos Symbols con la misma descripción… pero no son iguales:</w:t>
      </w:r>
    </w:p>
    <w:p w:rsidR="008A21CC" w:rsidRDefault="008A21CC" w:rsidP="008A21CC">
      <w:r>
        <w:rPr>
          <w:noProof/>
        </w:rPr>
        <w:drawing>
          <wp:inline distT="0" distB="0" distL="0" distR="0" wp14:anchorId="144891F0" wp14:editId="499511DB">
            <wp:extent cx="3090993" cy="9048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3946" cy="908667"/>
                    </a:xfrm>
                    <a:prstGeom prst="rect">
                      <a:avLst/>
                    </a:prstGeom>
                  </pic:spPr>
                </pic:pic>
              </a:graphicData>
            </a:graphic>
          </wp:inline>
        </w:drawing>
      </w:r>
    </w:p>
    <w:p w:rsidR="008A21CC" w:rsidRDefault="008A21CC" w:rsidP="008A21CC">
      <w:r>
        <w:rPr>
          <w:noProof/>
        </w:rPr>
        <w:lastRenderedPageBreak/>
        <w:drawing>
          <wp:inline distT="0" distB="0" distL="0" distR="0" wp14:anchorId="7C3DB06D" wp14:editId="68158BBF">
            <wp:extent cx="5612130" cy="4512945"/>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512945"/>
                    </a:xfrm>
                    <a:prstGeom prst="rect">
                      <a:avLst/>
                    </a:prstGeom>
                  </pic:spPr>
                </pic:pic>
              </a:graphicData>
            </a:graphic>
          </wp:inline>
        </w:drawing>
      </w:r>
    </w:p>
    <w:p w:rsidR="008A21CC" w:rsidRPr="008A21CC" w:rsidRDefault="008A21CC" w:rsidP="008A21CC">
      <w:pPr>
        <w:rPr>
          <w:b/>
        </w:rPr>
      </w:pPr>
    </w:p>
    <w:p w:rsidR="008A21CC" w:rsidRDefault="008A21CC" w:rsidP="008A21CC">
      <w:pPr>
        <w:rPr>
          <w:b/>
        </w:rPr>
      </w:pPr>
      <w:r w:rsidRPr="008A21CC">
        <w:rPr>
          <w:b/>
        </w:rPr>
        <w:t>CLASES DE SYMBOLS</w:t>
      </w:r>
    </w:p>
    <w:p w:rsidR="008A21CC" w:rsidRDefault="008A21CC" w:rsidP="008A21CC">
      <w:pPr>
        <w:rPr>
          <w:b/>
        </w:rPr>
      </w:pPr>
      <w:r w:rsidRPr="008A21CC">
        <w:rPr>
          <w:b/>
        </w:rPr>
        <w:t>Symbols en objetos literales</w:t>
      </w:r>
    </w:p>
    <w:p w:rsidR="008A21CC" w:rsidRDefault="008A21CC" w:rsidP="008A21CC">
      <w:r>
        <w:t>Si queremos usar un Symbol en un objeto literal, debemos usar corchetes.</w:t>
      </w:r>
    </w:p>
    <w:p w:rsidR="008A21CC" w:rsidRPr="008A21CC" w:rsidRDefault="008A21CC" w:rsidP="008A21CC">
      <w:pPr>
        <w:rPr>
          <w:b/>
        </w:rPr>
      </w:pPr>
      <w:r w:rsidRPr="008A21CC">
        <w:rPr>
          <w:b/>
        </w:rPr>
        <w:t>Como se muestra a continuación:</w:t>
      </w:r>
    </w:p>
    <w:p w:rsidR="008A21CC" w:rsidRDefault="008A21CC" w:rsidP="008A21CC">
      <w:pPr>
        <w:rPr>
          <w:b/>
        </w:rPr>
      </w:pPr>
      <w:r>
        <w:rPr>
          <w:noProof/>
        </w:rPr>
        <w:drawing>
          <wp:inline distT="0" distB="0" distL="0" distR="0" wp14:anchorId="1D1EE8B7" wp14:editId="2208F397">
            <wp:extent cx="3276600" cy="14763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6600" cy="1476375"/>
                    </a:xfrm>
                    <a:prstGeom prst="rect">
                      <a:avLst/>
                    </a:prstGeom>
                  </pic:spPr>
                </pic:pic>
              </a:graphicData>
            </a:graphic>
          </wp:inline>
        </w:drawing>
      </w:r>
    </w:p>
    <w:p w:rsidR="008A21CC" w:rsidRDefault="008A21CC" w:rsidP="008A21CC">
      <w:pPr>
        <w:rPr>
          <w:b/>
        </w:rPr>
      </w:pPr>
      <w:r w:rsidRPr="008A21CC">
        <w:rPr>
          <w:b/>
        </w:rPr>
        <w:t xml:space="preserve">Se hace así porque necesitamos que el valor de la variable id sea la clave, no el </w:t>
      </w:r>
      <w:proofErr w:type="spellStart"/>
      <w:r w:rsidRPr="008A21CC">
        <w:rPr>
          <w:b/>
        </w:rPr>
        <w:t>string</w:t>
      </w:r>
      <w:proofErr w:type="spellEnd"/>
      <w:r w:rsidRPr="008A21CC">
        <w:rPr>
          <w:b/>
        </w:rPr>
        <w:t xml:space="preserve"> “id”.</w:t>
      </w:r>
    </w:p>
    <w:p w:rsidR="008A21CC" w:rsidRDefault="008A21CC" w:rsidP="008A21CC">
      <w:pPr>
        <w:rPr>
          <w:b/>
        </w:rPr>
      </w:pPr>
    </w:p>
    <w:p w:rsidR="008A21CC" w:rsidRPr="008A21CC" w:rsidRDefault="008A21CC" w:rsidP="008A21CC">
      <w:pPr>
        <w:rPr>
          <w:b/>
        </w:rPr>
      </w:pPr>
      <w:r w:rsidRPr="008A21CC">
        <w:rPr>
          <w:b/>
        </w:rPr>
        <w:lastRenderedPageBreak/>
        <w:t>Symbols Globales</w:t>
      </w:r>
    </w:p>
    <w:p w:rsidR="008A21CC" w:rsidRPr="008A21CC" w:rsidRDefault="008A21CC" w:rsidP="008A21CC">
      <w:r w:rsidRPr="008A21CC">
        <w:t xml:space="preserve">Como hemos visto, normalmente todos los Symbols son </w:t>
      </w:r>
      <w:proofErr w:type="gramStart"/>
      <w:r w:rsidRPr="008A21CC">
        <w:t>diferentes</w:t>
      </w:r>
      <w:proofErr w:type="gramEnd"/>
      <w:r w:rsidRPr="008A21CC">
        <w:t xml:space="preserve"> aunque tengan el mismo nombre. Pero algunas veces necesitamos que symbols con el mismo nombre sean la misma entidad.</w:t>
      </w:r>
    </w:p>
    <w:p w:rsidR="008A21CC" w:rsidRPr="008A21CC" w:rsidRDefault="008A21CC" w:rsidP="008A21CC">
      <w:r w:rsidRPr="008A21CC">
        <w:t xml:space="preserve">Para lograr esto, existe un global symbol </w:t>
      </w:r>
      <w:proofErr w:type="spellStart"/>
      <w:r w:rsidRPr="008A21CC">
        <w:t>registry</w:t>
      </w:r>
      <w:proofErr w:type="spellEnd"/>
      <w:r w:rsidRPr="008A21CC">
        <w:t xml:space="preserve">. Ahí podemos crear symbols y </w:t>
      </w:r>
      <w:proofErr w:type="spellStart"/>
      <w:r w:rsidRPr="008A21CC">
        <w:t>accesarlos</w:t>
      </w:r>
      <w:proofErr w:type="spellEnd"/>
      <w:r w:rsidRPr="008A21CC">
        <w:t xml:space="preserve"> después, lo cual nos garantiza que cada vez que se acceda a la clave con el mismo nombre, esta te devuelva exactamente el mismo symbol.</w:t>
      </w:r>
    </w:p>
    <w:p w:rsidR="008A21CC" w:rsidRPr="008A21CC" w:rsidRDefault="008A21CC" w:rsidP="008A21CC">
      <w:r w:rsidRPr="008A21CC">
        <w:t xml:space="preserve">Para crear u </w:t>
      </w:r>
      <w:proofErr w:type="spellStart"/>
      <w:r w:rsidRPr="008A21CC">
        <w:t>accesar</w:t>
      </w:r>
      <w:proofErr w:type="spellEnd"/>
      <w:r w:rsidRPr="008A21CC">
        <w:t xml:space="preserve"> a un symbol en el registro global, usa </w:t>
      </w:r>
      <w:proofErr w:type="spellStart"/>
      <w:r w:rsidRPr="008A21CC">
        <w:t>Symbol.for</w:t>
      </w:r>
      <w:proofErr w:type="spellEnd"/>
      <w:r w:rsidRPr="008A21CC">
        <w:t>(</w:t>
      </w:r>
      <w:proofErr w:type="spellStart"/>
      <w:r w:rsidRPr="008A21CC">
        <w:t>key</w:t>
      </w:r>
      <w:proofErr w:type="spellEnd"/>
      <w:r w:rsidRPr="008A21CC">
        <w:t>).</w:t>
      </w:r>
    </w:p>
    <w:p w:rsidR="008A21CC" w:rsidRPr="008A21CC" w:rsidRDefault="008A21CC" w:rsidP="008A21CC">
      <w:r w:rsidRPr="008A21CC">
        <w:t xml:space="preserve">Esta llamada revisa el registro global, y si existe un symbol descrito como </w:t>
      </w:r>
      <w:proofErr w:type="spellStart"/>
      <w:r w:rsidRPr="008A21CC">
        <w:t>key</w:t>
      </w:r>
      <w:proofErr w:type="spellEnd"/>
      <w:r w:rsidRPr="008A21CC">
        <w:t>, lo retornará; de lo contrario creará un nuevo symbol Symbol(</w:t>
      </w:r>
      <w:proofErr w:type="spellStart"/>
      <w:r w:rsidRPr="008A21CC">
        <w:t>key</w:t>
      </w:r>
      <w:proofErr w:type="spellEnd"/>
      <w:r w:rsidRPr="008A21CC">
        <w:t xml:space="preserve">) y lo almacenará en el registro con el </w:t>
      </w:r>
      <w:proofErr w:type="spellStart"/>
      <w:r w:rsidRPr="008A21CC">
        <w:t>key</w:t>
      </w:r>
      <w:proofErr w:type="spellEnd"/>
      <w:r w:rsidRPr="008A21CC">
        <w:t xml:space="preserve"> dado.</w:t>
      </w:r>
    </w:p>
    <w:p w:rsidR="008A21CC" w:rsidRPr="008A21CC" w:rsidRDefault="008A21CC" w:rsidP="008A21CC">
      <w:pPr>
        <w:rPr>
          <w:b/>
        </w:rPr>
      </w:pPr>
    </w:p>
    <w:p w:rsidR="008A21CC" w:rsidRDefault="008A21CC" w:rsidP="008A21CC">
      <w:pPr>
        <w:rPr>
          <w:b/>
        </w:rPr>
      </w:pPr>
      <w:r w:rsidRPr="008A21CC">
        <w:rPr>
          <w:b/>
        </w:rPr>
        <w:t>Por ejemplo:</w:t>
      </w:r>
    </w:p>
    <w:p w:rsidR="008A21CC" w:rsidRDefault="008A21CC" w:rsidP="008A21CC">
      <w:pPr>
        <w:rPr>
          <w:b/>
        </w:rPr>
      </w:pPr>
      <w:r>
        <w:rPr>
          <w:noProof/>
        </w:rPr>
        <w:drawing>
          <wp:inline distT="0" distB="0" distL="0" distR="0" wp14:anchorId="468DC563" wp14:editId="3DE655BE">
            <wp:extent cx="5612130" cy="16922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92275"/>
                    </a:xfrm>
                    <a:prstGeom prst="rect">
                      <a:avLst/>
                    </a:prstGeom>
                  </pic:spPr>
                </pic:pic>
              </a:graphicData>
            </a:graphic>
          </wp:inline>
        </w:drawing>
      </w:r>
    </w:p>
    <w:p w:rsidR="008A21CC" w:rsidRDefault="008A21CC" w:rsidP="008A21CC">
      <w:pPr>
        <w:rPr>
          <w:b/>
        </w:rPr>
      </w:pPr>
      <w:r w:rsidRPr="008A21CC">
        <w:rPr>
          <w:b/>
        </w:rPr>
        <w:t xml:space="preserve">Los Symbols dentro de este registro son llamados </w:t>
      </w:r>
      <w:proofErr w:type="gramStart"/>
      <w:r w:rsidRPr="008A21CC">
        <w:rPr>
          <w:b/>
        </w:rPr>
        <w:t>global symbols</w:t>
      </w:r>
      <w:proofErr w:type="gramEnd"/>
      <w:r w:rsidRPr="008A21CC">
        <w:rPr>
          <w:b/>
        </w:rPr>
        <w:t xml:space="preserve"> y están disponibles y al alcance de todo el código en la aplicación.</w:t>
      </w:r>
    </w:p>
    <w:p w:rsidR="008A21CC" w:rsidRDefault="008A21CC" w:rsidP="008A21CC">
      <w:pPr>
        <w:rPr>
          <w:b/>
        </w:rPr>
      </w:pPr>
    </w:p>
    <w:p w:rsidR="008A21CC" w:rsidRDefault="008A21CC" w:rsidP="008A21CC">
      <w:pPr>
        <w:rPr>
          <w:b/>
        </w:rPr>
      </w:pPr>
      <w:proofErr w:type="spellStart"/>
      <w:r w:rsidRPr="008A21CC">
        <w:rPr>
          <w:b/>
        </w:rPr>
        <w:t>Symbol.keyFor</w:t>
      </w:r>
      <w:proofErr w:type="spellEnd"/>
    </w:p>
    <w:p w:rsidR="008A21CC" w:rsidRPr="008A21CC" w:rsidRDefault="008A21CC" w:rsidP="008A21CC">
      <w:r w:rsidRPr="008A21CC">
        <w:t xml:space="preserve">Hemos visto que para los </w:t>
      </w:r>
      <w:proofErr w:type="gramStart"/>
      <w:r w:rsidRPr="008A21CC">
        <w:t>global symbols</w:t>
      </w:r>
      <w:proofErr w:type="gramEnd"/>
      <w:r w:rsidRPr="008A21CC">
        <w:t xml:space="preserve">, </w:t>
      </w:r>
      <w:proofErr w:type="spellStart"/>
      <w:r w:rsidRPr="008A21CC">
        <w:t>Symbol.for</w:t>
      </w:r>
      <w:proofErr w:type="spellEnd"/>
      <w:r w:rsidRPr="008A21CC">
        <w:t>(</w:t>
      </w:r>
      <w:proofErr w:type="spellStart"/>
      <w:r w:rsidRPr="008A21CC">
        <w:t>key</w:t>
      </w:r>
      <w:proofErr w:type="spellEnd"/>
      <w:r w:rsidRPr="008A21CC">
        <w:t xml:space="preserve">) devuelve un symbol por su nombre. Para hacer lo opuesto, – devolver el nombre de un global symbol – podemos usar: </w:t>
      </w:r>
      <w:proofErr w:type="spellStart"/>
      <w:r w:rsidRPr="008A21CC">
        <w:t>Symbol.keyFor</w:t>
      </w:r>
      <w:proofErr w:type="spellEnd"/>
      <w:r w:rsidRPr="008A21CC">
        <w:t>(</w:t>
      </w:r>
      <w:proofErr w:type="spellStart"/>
      <w:r w:rsidRPr="008A21CC">
        <w:t>sym</w:t>
      </w:r>
      <w:proofErr w:type="spellEnd"/>
      <w:r w:rsidRPr="008A21CC">
        <w:t>).</w:t>
      </w:r>
    </w:p>
    <w:p w:rsidR="008A21CC" w:rsidRPr="008A21CC" w:rsidRDefault="008A21CC" w:rsidP="008A21CC">
      <w:pPr>
        <w:rPr>
          <w:b/>
        </w:rPr>
      </w:pPr>
    </w:p>
    <w:p w:rsidR="008A21CC" w:rsidRDefault="008A21CC" w:rsidP="008A21CC">
      <w:pPr>
        <w:rPr>
          <w:b/>
        </w:rPr>
      </w:pPr>
      <w:r w:rsidRPr="008A21CC">
        <w:rPr>
          <w:b/>
        </w:rPr>
        <w:t>Por ejemplo:</w:t>
      </w:r>
    </w:p>
    <w:p w:rsidR="008A21CC" w:rsidRDefault="008A21CC" w:rsidP="008A21CC">
      <w:pPr>
        <w:rPr>
          <w:b/>
        </w:rPr>
      </w:pPr>
      <w:r>
        <w:rPr>
          <w:noProof/>
        </w:rPr>
        <w:drawing>
          <wp:inline distT="0" distB="0" distL="0" distR="0" wp14:anchorId="1E4473D8" wp14:editId="753F8DF1">
            <wp:extent cx="3152775" cy="13414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9186" cy="1344173"/>
                    </a:xfrm>
                    <a:prstGeom prst="rect">
                      <a:avLst/>
                    </a:prstGeom>
                  </pic:spPr>
                </pic:pic>
              </a:graphicData>
            </a:graphic>
          </wp:inline>
        </w:drawing>
      </w:r>
    </w:p>
    <w:p w:rsidR="003571A3" w:rsidRPr="003571A3" w:rsidRDefault="003571A3" w:rsidP="003571A3">
      <w:r w:rsidRPr="003571A3">
        <w:lastRenderedPageBreak/>
        <w:t xml:space="preserve">El </w:t>
      </w:r>
      <w:proofErr w:type="spellStart"/>
      <w:r w:rsidRPr="003571A3">
        <w:t>Symbol.keyFor</w:t>
      </w:r>
      <w:proofErr w:type="spellEnd"/>
      <w:r w:rsidRPr="003571A3">
        <w:t xml:space="preserve"> utiliza internamente el registro “global symbol </w:t>
      </w:r>
      <w:proofErr w:type="spellStart"/>
      <w:r w:rsidRPr="003571A3">
        <w:t>registry</w:t>
      </w:r>
      <w:proofErr w:type="spellEnd"/>
      <w:r w:rsidRPr="003571A3">
        <w:t xml:space="preserve">” para buscar la clave del symbol, por lo tanto, no funciona para </w:t>
      </w:r>
      <w:proofErr w:type="gramStart"/>
      <w:r w:rsidRPr="003571A3">
        <w:t>los symbol</w:t>
      </w:r>
      <w:proofErr w:type="gramEnd"/>
      <w:r w:rsidRPr="003571A3">
        <w:t xml:space="preserve"> que no están dentro del registro. Si el symbol no es global, no será capaz de encontrarlo y por lo tanto devolverá </w:t>
      </w:r>
      <w:proofErr w:type="spellStart"/>
      <w:r w:rsidRPr="003571A3">
        <w:t>undefined</w:t>
      </w:r>
      <w:proofErr w:type="spellEnd"/>
      <w:r w:rsidRPr="003571A3">
        <w:t>.</w:t>
      </w:r>
    </w:p>
    <w:p w:rsidR="003571A3" w:rsidRPr="003571A3" w:rsidRDefault="003571A3" w:rsidP="003571A3">
      <w:r w:rsidRPr="003571A3">
        <w:t xml:space="preserve">Dicho esto, todo symbol tiene la propiedad </w:t>
      </w:r>
      <w:proofErr w:type="spellStart"/>
      <w:r w:rsidRPr="003571A3">
        <w:t>description</w:t>
      </w:r>
      <w:proofErr w:type="spellEnd"/>
      <w:r w:rsidRPr="003571A3">
        <w:t>.</w:t>
      </w:r>
    </w:p>
    <w:p w:rsidR="003571A3" w:rsidRPr="003571A3" w:rsidRDefault="003571A3" w:rsidP="003571A3">
      <w:pPr>
        <w:rPr>
          <w:b/>
        </w:rPr>
      </w:pPr>
    </w:p>
    <w:p w:rsidR="003571A3" w:rsidRDefault="003571A3" w:rsidP="003571A3">
      <w:pPr>
        <w:rPr>
          <w:b/>
        </w:rPr>
      </w:pPr>
      <w:r w:rsidRPr="003571A3">
        <w:rPr>
          <w:b/>
        </w:rPr>
        <w:t>Por ejemplo:</w:t>
      </w:r>
    </w:p>
    <w:p w:rsidR="003571A3" w:rsidRDefault="003571A3" w:rsidP="003571A3">
      <w:pPr>
        <w:rPr>
          <w:b/>
        </w:rPr>
      </w:pPr>
      <w:r>
        <w:rPr>
          <w:noProof/>
        </w:rPr>
        <w:drawing>
          <wp:inline distT="0" distB="0" distL="0" distR="0" wp14:anchorId="3F641AA1" wp14:editId="6C158A91">
            <wp:extent cx="5612130" cy="155892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558925"/>
                    </a:xfrm>
                    <a:prstGeom prst="rect">
                      <a:avLst/>
                    </a:prstGeom>
                  </pic:spPr>
                </pic:pic>
              </a:graphicData>
            </a:graphic>
          </wp:inline>
        </w:drawing>
      </w:r>
    </w:p>
    <w:p w:rsidR="003571A3" w:rsidRDefault="003571A3" w:rsidP="003571A3">
      <w:pPr>
        <w:rPr>
          <w:b/>
        </w:rPr>
      </w:pPr>
    </w:p>
    <w:p w:rsidR="003571A3" w:rsidRPr="003571A3" w:rsidRDefault="003571A3" w:rsidP="003571A3">
      <w:pPr>
        <w:rPr>
          <w:b/>
        </w:rPr>
      </w:pPr>
      <w:proofErr w:type="spellStart"/>
      <w:r w:rsidRPr="003571A3">
        <w:rPr>
          <w:b/>
        </w:rPr>
        <w:t>System</w:t>
      </w:r>
      <w:proofErr w:type="spellEnd"/>
      <w:r w:rsidRPr="003571A3">
        <w:rPr>
          <w:b/>
        </w:rPr>
        <w:t xml:space="preserve"> symbols</w:t>
      </w:r>
    </w:p>
    <w:p w:rsidR="003571A3" w:rsidRPr="003571A3" w:rsidRDefault="003571A3" w:rsidP="003571A3">
      <w:r w:rsidRPr="003571A3">
        <w:t>Existen varios symbols del sistema que JavaScript utiliza internamente, y que podemos usar para ajustar varios aspectos de nuestros objetos.</w:t>
      </w:r>
    </w:p>
    <w:p w:rsidR="003571A3" w:rsidRPr="003571A3" w:rsidRDefault="003571A3" w:rsidP="003571A3">
      <w:pPr>
        <w:rPr>
          <w:b/>
        </w:rPr>
      </w:pPr>
    </w:p>
    <w:p w:rsidR="003571A3" w:rsidRPr="003571A3" w:rsidRDefault="003571A3" w:rsidP="003571A3">
      <w:pPr>
        <w:rPr>
          <w:b/>
        </w:rPr>
      </w:pPr>
      <w:r w:rsidRPr="003571A3">
        <w:rPr>
          <w:b/>
        </w:rPr>
        <w:t xml:space="preserve">Se encuentran listados en </w:t>
      </w:r>
      <w:proofErr w:type="spellStart"/>
      <w:r w:rsidRPr="003571A3">
        <w:rPr>
          <w:b/>
        </w:rPr>
        <w:t>Well-known</w:t>
      </w:r>
      <w:proofErr w:type="spellEnd"/>
      <w:r w:rsidRPr="003571A3">
        <w:rPr>
          <w:b/>
        </w:rPr>
        <w:t xml:space="preserve"> </w:t>
      </w:r>
      <w:proofErr w:type="gramStart"/>
      <w:r w:rsidRPr="003571A3">
        <w:rPr>
          <w:b/>
        </w:rPr>
        <w:t>symbols :</w:t>
      </w:r>
      <w:proofErr w:type="gramEnd"/>
    </w:p>
    <w:p w:rsidR="003571A3" w:rsidRPr="003571A3" w:rsidRDefault="003571A3" w:rsidP="003571A3">
      <w:pPr>
        <w:pStyle w:val="Prrafodelista"/>
        <w:numPr>
          <w:ilvl w:val="0"/>
          <w:numId w:val="2"/>
        </w:numPr>
        <w:rPr>
          <w:lang w:val="en-US"/>
        </w:rPr>
      </w:pPr>
      <w:proofErr w:type="spellStart"/>
      <w:r w:rsidRPr="003571A3">
        <w:rPr>
          <w:lang w:val="en-US"/>
        </w:rPr>
        <w:t>Symbol.hasInstance</w:t>
      </w:r>
      <w:proofErr w:type="spellEnd"/>
    </w:p>
    <w:p w:rsidR="003571A3" w:rsidRPr="003571A3" w:rsidRDefault="003571A3" w:rsidP="003571A3">
      <w:pPr>
        <w:pStyle w:val="Prrafodelista"/>
        <w:numPr>
          <w:ilvl w:val="0"/>
          <w:numId w:val="2"/>
        </w:numPr>
        <w:rPr>
          <w:lang w:val="en-US"/>
        </w:rPr>
      </w:pPr>
      <w:proofErr w:type="spellStart"/>
      <w:r w:rsidRPr="003571A3">
        <w:rPr>
          <w:lang w:val="en-US"/>
        </w:rPr>
        <w:t>Symbol.isConcatSpreadable</w:t>
      </w:r>
      <w:proofErr w:type="spellEnd"/>
    </w:p>
    <w:p w:rsidR="003571A3" w:rsidRPr="003571A3" w:rsidRDefault="003571A3" w:rsidP="003571A3">
      <w:pPr>
        <w:pStyle w:val="Prrafodelista"/>
        <w:numPr>
          <w:ilvl w:val="0"/>
          <w:numId w:val="2"/>
        </w:numPr>
        <w:rPr>
          <w:lang w:val="en-US"/>
        </w:rPr>
      </w:pPr>
      <w:proofErr w:type="spellStart"/>
      <w:r w:rsidRPr="003571A3">
        <w:rPr>
          <w:lang w:val="en-US"/>
        </w:rPr>
        <w:t>Symbol.iterator</w:t>
      </w:r>
      <w:proofErr w:type="spellEnd"/>
    </w:p>
    <w:p w:rsidR="003571A3" w:rsidRDefault="003571A3" w:rsidP="003571A3">
      <w:pPr>
        <w:pStyle w:val="Prrafodelista"/>
        <w:numPr>
          <w:ilvl w:val="0"/>
          <w:numId w:val="2"/>
        </w:numPr>
      </w:pPr>
      <w:proofErr w:type="spellStart"/>
      <w:r w:rsidRPr="003571A3">
        <w:t>Symbol.toPrimitive</w:t>
      </w:r>
      <w:proofErr w:type="spellEnd"/>
    </w:p>
    <w:p w:rsidR="003571A3" w:rsidRPr="003571A3" w:rsidRDefault="003571A3" w:rsidP="003571A3">
      <w:pPr>
        <w:pStyle w:val="Prrafodelista"/>
      </w:pPr>
    </w:p>
    <w:p w:rsidR="003571A3" w:rsidRPr="003571A3" w:rsidRDefault="003571A3" w:rsidP="003571A3">
      <w:pPr>
        <w:rPr>
          <w:b/>
        </w:rPr>
      </w:pPr>
      <w:r w:rsidRPr="003571A3">
        <w:rPr>
          <w:b/>
        </w:rPr>
        <w:t xml:space="preserve">Por ejemplo, </w:t>
      </w:r>
      <w:proofErr w:type="spellStart"/>
      <w:r w:rsidRPr="003571A3">
        <w:rPr>
          <w:b/>
        </w:rPr>
        <w:t>Symbol.toPrimitive</w:t>
      </w:r>
      <w:proofErr w:type="spellEnd"/>
      <w:r w:rsidRPr="003571A3">
        <w:rPr>
          <w:b/>
        </w:rPr>
        <w:t xml:space="preserve"> nos permite describir el objeto para su conversión primitiva. Más adelante veremos su uso.</w:t>
      </w: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Pr="003571A3" w:rsidRDefault="003571A3" w:rsidP="003571A3">
      <w:pPr>
        <w:rPr>
          <w:b/>
        </w:rPr>
      </w:pPr>
    </w:p>
    <w:p w:rsidR="003571A3" w:rsidRPr="003571A3" w:rsidRDefault="003571A3" w:rsidP="003571A3">
      <w:pPr>
        <w:rPr>
          <w:b/>
          <w:sz w:val="28"/>
        </w:rPr>
      </w:pPr>
      <w:r w:rsidRPr="003571A3">
        <w:rPr>
          <w:b/>
          <w:sz w:val="28"/>
        </w:rPr>
        <w:lastRenderedPageBreak/>
        <w:t>Resumen</w:t>
      </w:r>
    </w:p>
    <w:p w:rsidR="003571A3" w:rsidRDefault="003571A3" w:rsidP="003571A3">
      <w:pPr>
        <w:rPr>
          <w:b/>
        </w:rPr>
      </w:pPr>
      <w:r w:rsidRPr="003571A3">
        <w:rPr>
          <w:b/>
        </w:rPr>
        <w:t>Symbol es un tipo de dato primitivo para identificadores únicos.</w:t>
      </w:r>
    </w:p>
    <w:p w:rsidR="003571A3" w:rsidRPr="003571A3" w:rsidRDefault="003571A3" w:rsidP="003571A3">
      <w:pPr>
        <w:rPr>
          <w:b/>
        </w:rPr>
      </w:pPr>
    </w:p>
    <w:p w:rsidR="003571A3" w:rsidRPr="003571A3" w:rsidRDefault="003571A3" w:rsidP="003571A3">
      <w:r w:rsidRPr="003571A3">
        <w:t xml:space="preserve">Symbols son creados al llamar </w:t>
      </w:r>
      <w:proofErr w:type="gramStart"/>
      <w:r w:rsidRPr="003571A3">
        <w:t>Symbol(</w:t>
      </w:r>
      <w:proofErr w:type="gramEnd"/>
      <w:r w:rsidRPr="003571A3">
        <w:t>) con una descripción opcional.</w:t>
      </w:r>
    </w:p>
    <w:p w:rsidR="003571A3" w:rsidRPr="003571A3" w:rsidRDefault="003571A3" w:rsidP="003571A3">
      <w:r w:rsidRPr="003571A3">
        <w:t xml:space="preserve">Symbols son siempre valores </w:t>
      </w:r>
      <w:proofErr w:type="gramStart"/>
      <w:r w:rsidRPr="003571A3">
        <w:t>distintos</w:t>
      </w:r>
      <w:proofErr w:type="gramEnd"/>
      <w:r w:rsidRPr="003571A3">
        <w:t xml:space="preserve"> aunque tengan el mismo nombre. Si queremos que symbols con el mismo nombre tengan el mismo valor, entonces debemos guardarlos en el registro global: </w:t>
      </w:r>
      <w:proofErr w:type="spellStart"/>
      <w:r w:rsidRPr="003571A3">
        <w:t>Symbol.for</w:t>
      </w:r>
      <w:proofErr w:type="spellEnd"/>
      <w:r w:rsidRPr="003571A3">
        <w:t>(</w:t>
      </w:r>
      <w:proofErr w:type="spellStart"/>
      <w:r w:rsidRPr="003571A3">
        <w:t>key</w:t>
      </w:r>
      <w:proofErr w:type="spellEnd"/>
      <w:r w:rsidRPr="003571A3">
        <w:t xml:space="preserve">) retornará un symbol (en caso de no existir, lo creará) con el </w:t>
      </w:r>
      <w:proofErr w:type="spellStart"/>
      <w:r w:rsidRPr="003571A3">
        <w:t>key</w:t>
      </w:r>
      <w:proofErr w:type="spellEnd"/>
      <w:r w:rsidRPr="003571A3">
        <w:t xml:space="preserve"> como su nombre. Todas las llamadas de </w:t>
      </w:r>
      <w:proofErr w:type="spellStart"/>
      <w:r w:rsidRPr="003571A3">
        <w:t>Symbol.for</w:t>
      </w:r>
      <w:proofErr w:type="spellEnd"/>
      <w:r w:rsidRPr="003571A3">
        <w:t xml:space="preserve"> con ese nombre retornarán siempre el mismo symbol.</w:t>
      </w:r>
    </w:p>
    <w:p w:rsidR="003571A3" w:rsidRPr="003571A3" w:rsidRDefault="003571A3" w:rsidP="003571A3">
      <w:pPr>
        <w:rPr>
          <w:b/>
        </w:rPr>
      </w:pPr>
    </w:p>
    <w:p w:rsidR="003571A3" w:rsidRPr="003571A3" w:rsidRDefault="003571A3" w:rsidP="003571A3">
      <w:pPr>
        <w:rPr>
          <w:b/>
        </w:rPr>
      </w:pPr>
      <w:r w:rsidRPr="003571A3">
        <w:rPr>
          <w:b/>
        </w:rPr>
        <w:t>Symbols se utilizan principalmente en dos casos:</w:t>
      </w:r>
    </w:p>
    <w:p w:rsidR="003571A3" w:rsidRPr="003571A3" w:rsidRDefault="003571A3" w:rsidP="003571A3">
      <w:pPr>
        <w:rPr>
          <w:b/>
        </w:rPr>
      </w:pPr>
      <w:r w:rsidRPr="003571A3">
        <w:rPr>
          <w:b/>
        </w:rPr>
        <w:t>Propiedades de objeto “Ocultas”</w:t>
      </w:r>
    </w:p>
    <w:p w:rsidR="003571A3" w:rsidRPr="003571A3" w:rsidRDefault="003571A3" w:rsidP="003571A3">
      <w:pPr>
        <w:rPr>
          <w:b/>
        </w:rPr>
      </w:pPr>
    </w:p>
    <w:p w:rsidR="003571A3" w:rsidRPr="003571A3" w:rsidRDefault="003571A3" w:rsidP="003571A3">
      <w:r w:rsidRPr="003571A3">
        <w:t xml:space="preserve">Si queremos agregar una propiedad a un objeto que “pertenece” a otro script u otra librería, podemos crear un symbol y usarlo como clave. Una clave symbol no aparecerá en los ciclos </w:t>
      </w:r>
      <w:proofErr w:type="spellStart"/>
      <w:proofErr w:type="gramStart"/>
      <w:r w:rsidRPr="003571A3">
        <w:t>for</w:t>
      </w:r>
      <w:proofErr w:type="spellEnd"/>
      <w:r w:rsidRPr="003571A3">
        <w:t>..</w:t>
      </w:r>
      <w:proofErr w:type="gramEnd"/>
      <w:r w:rsidRPr="003571A3">
        <w:t xml:space="preserve">in, por lo que no podrá ser procesada accidentalmente junto con las demás propiedades. Tampoco puede ser </w:t>
      </w:r>
      <w:proofErr w:type="spellStart"/>
      <w:r w:rsidRPr="003571A3">
        <w:t>accesada</w:t>
      </w:r>
      <w:proofErr w:type="spellEnd"/>
      <w:r w:rsidRPr="003571A3">
        <w:t xml:space="preserve"> directamente, porque un script ajeno no tiene nuestro symbol. Por lo </w:t>
      </w:r>
      <w:proofErr w:type="gramStart"/>
      <w:r w:rsidRPr="003571A3">
        <w:t>tanto</w:t>
      </w:r>
      <w:proofErr w:type="gramEnd"/>
      <w:r w:rsidRPr="003571A3">
        <w:t xml:space="preserve"> la propiedad estará protegida contra uso y escritura accidentales.</w:t>
      </w:r>
    </w:p>
    <w:p w:rsidR="003571A3" w:rsidRPr="003571A3" w:rsidRDefault="003571A3" w:rsidP="003571A3">
      <w:r w:rsidRPr="003571A3">
        <w:t>Podemos “ocultar” ciertos valores dentro de un objeto que solo estarán disponibles dentro de ese script usando las claves de symbol.</w:t>
      </w:r>
    </w:p>
    <w:p w:rsidR="003571A3" w:rsidRPr="003571A3" w:rsidRDefault="003571A3" w:rsidP="003571A3"/>
    <w:p w:rsidR="003571A3" w:rsidRDefault="003571A3" w:rsidP="003571A3">
      <w:r w:rsidRPr="003571A3">
        <w:t xml:space="preserve">Existen diversos symbols del sistema que utiliza </w:t>
      </w:r>
      <w:proofErr w:type="spellStart"/>
      <w:r w:rsidRPr="003571A3">
        <w:t>Javascript</w:t>
      </w:r>
      <w:proofErr w:type="spellEnd"/>
      <w:r w:rsidRPr="003571A3">
        <w:t xml:space="preserve">, a los cuales podemos </w:t>
      </w:r>
      <w:proofErr w:type="spellStart"/>
      <w:r w:rsidRPr="003571A3">
        <w:t>accesar</w:t>
      </w:r>
      <w:proofErr w:type="spellEnd"/>
      <w:r w:rsidRPr="003571A3">
        <w:t xml:space="preserve"> por medio de Symbol.*. Podemos usarlos para alterar algunos comportamientos. Por ejemplo, más adelante en el tutorial, usaremos </w:t>
      </w:r>
      <w:proofErr w:type="spellStart"/>
      <w:r w:rsidRPr="003571A3">
        <w:t>Symbol.iterator</w:t>
      </w:r>
      <w:proofErr w:type="spellEnd"/>
      <w:r w:rsidRPr="003571A3">
        <w:t xml:space="preserve"> para iterables, </w:t>
      </w:r>
      <w:proofErr w:type="spellStart"/>
      <w:r w:rsidRPr="003571A3">
        <w:t>Symbol.toPrimitive</w:t>
      </w:r>
      <w:proofErr w:type="spellEnd"/>
      <w:r w:rsidRPr="003571A3">
        <w:t xml:space="preserve"> para configurar </w:t>
      </w:r>
      <w:proofErr w:type="spellStart"/>
      <w:r w:rsidRPr="003571A3">
        <w:t>object-to-primitive</w:t>
      </w:r>
      <w:proofErr w:type="spellEnd"/>
      <w:r w:rsidRPr="003571A3">
        <w:t xml:space="preserve"> </w:t>
      </w:r>
      <w:proofErr w:type="spellStart"/>
      <w:r w:rsidRPr="003571A3">
        <w:t>conversion</w:t>
      </w:r>
      <w:proofErr w:type="spellEnd"/>
      <w:r w:rsidRPr="003571A3">
        <w:t>.</w:t>
      </w:r>
    </w:p>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Pr="003571A3" w:rsidRDefault="003571A3" w:rsidP="003571A3">
      <w:pPr>
        <w:rPr>
          <w:b/>
        </w:rPr>
      </w:pPr>
      <w:r w:rsidRPr="003571A3">
        <w:rPr>
          <w:b/>
        </w:rPr>
        <w:lastRenderedPageBreak/>
        <w:t>o Que son los sets (de un ejemplo)</w:t>
      </w:r>
      <w:r w:rsidRPr="003571A3">
        <w:rPr>
          <w:b/>
        </w:rPr>
        <w:t>:</w:t>
      </w:r>
    </w:p>
    <w:p w:rsidR="003571A3" w:rsidRDefault="003571A3" w:rsidP="003571A3">
      <w:r>
        <w:t>Los Sets son una estructura de datos en JavaScript que permite almacenar valores únicos de cualquier tipo, ya sean primitivos o referencias a objetos. Los valores en un Set están siempre en orden de inserción, y no se permiten duplicados.</w:t>
      </w:r>
    </w:p>
    <w:p w:rsidR="003571A3" w:rsidRDefault="003571A3" w:rsidP="003571A3">
      <w:r>
        <w:rPr>
          <w:noProof/>
        </w:rPr>
        <w:drawing>
          <wp:inline distT="0" distB="0" distL="0" distR="0" wp14:anchorId="66B88A11" wp14:editId="57D4F6FB">
            <wp:extent cx="3924300" cy="61054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7982" cy="6111190"/>
                    </a:xfrm>
                    <a:prstGeom prst="rect">
                      <a:avLst/>
                    </a:prstGeom>
                  </pic:spPr>
                </pic:pic>
              </a:graphicData>
            </a:graphic>
          </wp:inline>
        </w:drawing>
      </w:r>
    </w:p>
    <w:p w:rsidR="003571A3" w:rsidRDefault="003571A3" w:rsidP="003571A3">
      <w:r w:rsidRPr="003571A3">
        <w:t xml:space="preserve">También podemos eliminar elementos de un Set con el método </w:t>
      </w:r>
      <w:proofErr w:type="spellStart"/>
      <w:proofErr w:type="gramStart"/>
      <w:r w:rsidRPr="003571A3">
        <w:t>delete</w:t>
      </w:r>
      <w:proofErr w:type="spellEnd"/>
      <w:r w:rsidRPr="003571A3">
        <w:t>(</w:t>
      </w:r>
      <w:proofErr w:type="gramEnd"/>
      <w:r w:rsidRPr="003571A3">
        <w:t xml:space="preserve">), e iterar sobre los elementos utilizando el método </w:t>
      </w:r>
      <w:proofErr w:type="spellStart"/>
      <w:r w:rsidRPr="003571A3">
        <w:t>forEach</w:t>
      </w:r>
      <w:proofErr w:type="spellEnd"/>
      <w:r w:rsidRPr="003571A3">
        <w:t xml:space="preserve">(). Finalmente, mostramos cómo convertir un Set en un Array utilizando </w:t>
      </w:r>
      <w:proofErr w:type="spellStart"/>
      <w:r w:rsidRPr="003571A3">
        <w:t>Array.from</w:t>
      </w:r>
      <w:proofErr w:type="spellEnd"/>
      <w:r w:rsidRPr="003571A3">
        <w:t>(). Los Sets son útiles cuando necesitamos almacenar colecciones de valores únicos sin preocuparnos por el orden.</w:t>
      </w:r>
    </w:p>
    <w:p w:rsidR="003571A3" w:rsidRDefault="003571A3" w:rsidP="003571A3"/>
    <w:p w:rsidR="003571A3" w:rsidRDefault="003571A3" w:rsidP="003571A3">
      <w:pPr>
        <w:rPr>
          <w:b/>
        </w:rPr>
      </w:pPr>
      <w:r w:rsidRPr="003571A3">
        <w:rPr>
          <w:b/>
        </w:rPr>
        <w:lastRenderedPageBreak/>
        <w:t xml:space="preserve">o Que son los </w:t>
      </w:r>
      <w:proofErr w:type="spellStart"/>
      <w:r w:rsidRPr="003571A3">
        <w:rPr>
          <w:b/>
        </w:rPr>
        <w:t>WeakSets</w:t>
      </w:r>
      <w:proofErr w:type="spellEnd"/>
      <w:r w:rsidRPr="003571A3">
        <w:rPr>
          <w:b/>
        </w:rPr>
        <w:t xml:space="preserve"> y </w:t>
      </w:r>
      <w:proofErr w:type="spellStart"/>
      <w:r w:rsidRPr="003571A3">
        <w:rPr>
          <w:b/>
        </w:rPr>
        <w:t>WeakMaps</w:t>
      </w:r>
      <w:proofErr w:type="spellEnd"/>
      <w:r w:rsidRPr="003571A3">
        <w:rPr>
          <w:b/>
        </w:rPr>
        <w:t xml:space="preserve"> (de un ejemplo de cada uno)</w:t>
      </w:r>
    </w:p>
    <w:p w:rsidR="003571A3" w:rsidRPr="003571A3" w:rsidRDefault="003571A3" w:rsidP="003571A3">
      <w:r>
        <w:t>L</w:t>
      </w:r>
      <w:r w:rsidRPr="003571A3">
        <w:t xml:space="preserve">os </w:t>
      </w:r>
      <w:proofErr w:type="spellStart"/>
      <w:r w:rsidRPr="003571A3">
        <w:t>WeakSets</w:t>
      </w:r>
      <w:proofErr w:type="spellEnd"/>
      <w:r w:rsidRPr="003571A3">
        <w:t xml:space="preserve"> y </w:t>
      </w:r>
      <w:proofErr w:type="spellStart"/>
      <w:r w:rsidRPr="003571A3">
        <w:t>WeakMaps</w:t>
      </w:r>
      <w:proofErr w:type="spellEnd"/>
      <w:r w:rsidRPr="003571A3">
        <w:t xml:space="preserve"> son estructuras de datos en JavaScript que son similares a los Sets y </w:t>
      </w:r>
      <w:proofErr w:type="spellStart"/>
      <w:r w:rsidRPr="003571A3">
        <w:t>Maps</w:t>
      </w:r>
      <w:proofErr w:type="spellEnd"/>
      <w:r w:rsidRPr="003571A3">
        <w:t xml:space="preserve"> respectivamente, pero con algunas diferencias clave en su comportamiento en cuanto a la gestión de la memoria.</w:t>
      </w:r>
    </w:p>
    <w:p w:rsidR="003571A3" w:rsidRPr="003571A3" w:rsidRDefault="003571A3" w:rsidP="003571A3">
      <w:pPr>
        <w:rPr>
          <w:b/>
        </w:rPr>
      </w:pPr>
    </w:p>
    <w:p w:rsidR="003571A3" w:rsidRPr="003571A3" w:rsidRDefault="003571A3" w:rsidP="003571A3">
      <w:pPr>
        <w:rPr>
          <w:b/>
        </w:rPr>
      </w:pPr>
      <w:proofErr w:type="spellStart"/>
      <w:r w:rsidRPr="003571A3">
        <w:rPr>
          <w:b/>
        </w:rPr>
        <w:t>WeakSet</w:t>
      </w:r>
      <w:proofErr w:type="spellEnd"/>
      <w:r w:rsidRPr="003571A3">
        <w:rPr>
          <w:b/>
        </w:rPr>
        <w:t>:</w:t>
      </w:r>
    </w:p>
    <w:p w:rsidR="003571A3" w:rsidRPr="003571A3" w:rsidRDefault="003571A3" w:rsidP="003571A3">
      <w:r w:rsidRPr="003571A3">
        <w:t xml:space="preserve">Un </w:t>
      </w:r>
      <w:proofErr w:type="spellStart"/>
      <w:r w:rsidRPr="003571A3">
        <w:t>WeakSet</w:t>
      </w:r>
      <w:proofErr w:type="spellEnd"/>
      <w:r w:rsidRPr="003571A3">
        <w:t xml:space="preserve"> es una colección de objetos débilmente mantenidos. Esto significa </w:t>
      </w:r>
      <w:proofErr w:type="gramStart"/>
      <w:r w:rsidRPr="003571A3">
        <w:t>que</w:t>
      </w:r>
      <w:proofErr w:type="gramEnd"/>
      <w:r w:rsidRPr="003571A3">
        <w:t xml:space="preserve"> si no hay otras referencias al objeto almacenado en el </w:t>
      </w:r>
      <w:proofErr w:type="spellStart"/>
      <w:r w:rsidRPr="003571A3">
        <w:t>WeakSet</w:t>
      </w:r>
      <w:proofErr w:type="spellEnd"/>
      <w:r w:rsidRPr="003571A3">
        <w:t xml:space="preserve">, el recolector de basura puede eliminar el objeto de la memoria. Los </w:t>
      </w:r>
      <w:proofErr w:type="spellStart"/>
      <w:r w:rsidRPr="003571A3">
        <w:t>WeakSets</w:t>
      </w:r>
      <w:proofErr w:type="spellEnd"/>
      <w:r w:rsidRPr="003571A3">
        <w:t xml:space="preserve"> solo pueden contener objetos, no aceptan valores primitivos.</w:t>
      </w:r>
    </w:p>
    <w:p w:rsidR="003571A3" w:rsidRDefault="003571A3" w:rsidP="003571A3">
      <w:pPr>
        <w:rPr>
          <w:b/>
        </w:rPr>
      </w:pPr>
      <w:r>
        <w:rPr>
          <w:noProof/>
        </w:rPr>
        <w:drawing>
          <wp:inline distT="0" distB="0" distL="0" distR="0" wp14:anchorId="6F9570A8" wp14:editId="30E3842A">
            <wp:extent cx="4924425" cy="3390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4425" cy="3390900"/>
                    </a:xfrm>
                    <a:prstGeom prst="rect">
                      <a:avLst/>
                    </a:prstGeom>
                  </pic:spPr>
                </pic:pic>
              </a:graphicData>
            </a:graphic>
          </wp:inline>
        </w:drawing>
      </w: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Default="003571A3" w:rsidP="003571A3">
      <w:pPr>
        <w:rPr>
          <w:b/>
        </w:rPr>
      </w:pPr>
    </w:p>
    <w:p w:rsidR="003571A3" w:rsidRPr="003571A3" w:rsidRDefault="003571A3" w:rsidP="003571A3">
      <w:pPr>
        <w:rPr>
          <w:b/>
        </w:rPr>
      </w:pPr>
      <w:proofErr w:type="spellStart"/>
      <w:r w:rsidRPr="003571A3">
        <w:rPr>
          <w:b/>
        </w:rPr>
        <w:lastRenderedPageBreak/>
        <w:t>WeakMap</w:t>
      </w:r>
      <w:proofErr w:type="spellEnd"/>
      <w:r w:rsidRPr="003571A3">
        <w:rPr>
          <w:b/>
        </w:rPr>
        <w:t>:</w:t>
      </w:r>
    </w:p>
    <w:p w:rsidR="003571A3" w:rsidRDefault="003571A3" w:rsidP="003571A3">
      <w:r w:rsidRPr="003571A3">
        <w:t xml:space="preserve">Un </w:t>
      </w:r>
      <w:proofErr w:type="spellStart"/>
      <w:r w:rsidRPr="003571A3">
        <w:t>WeakMap</w:t>
      </w:r>
      <w:proofErr w:type="spellEnd"/>
      <w:r w:rsidRPr="003571A3">
        <w:t xml:space="preserve"> es una colección de pares clave/valor en la que las claves son débilmente mantenidas. Al igual que los </w:t>
      </w:r>
      <w:proofErr w:type="spellStart"/>
      <w:r w:rsidRPr="003571A3">
        <w:t>WeakSets</w:t>
      </w:r>
      <w:proofErr w:type="spellEnd"/>
      <w:r w:rsidRPr="003571A3">
        <w:t xml:space="preserve">, si no hay otras referencias a la clave, esta puede ser eliminada por el recolector de basura. Al igual que con los Mapas, las claves pueden ser de cualquier tipo, pero a diferencia de los Mapas, las claves en </w:t>
      </w:r>
      <w:proofErr w:type="spellStart"/>
      <w:r w:rsidRPr="003571A3">
        <w:t>WeakMaps</w:t>
      </w:r>
      <w:proofErr w:type="spellEnd"/>
      <w:r w:rsidRPr="003571A3">
        <w:t xml:space="preserve"> son débilmente mantenidas.</w:t>
      </w:r>
    </w:p>
    <w:p w:rsidR="003571A3" w:rsidRDefault="003571A3" w:rsidP="003571A3">
      <w:r>
        <w:rPr>
          <w:noProof/>
        </w:rPr>
        <w:drawing>
          <wp:inline distT="0" distB="0" distL="0" distR="0" wp14:anchorId="7EFB7CBB" wp14:editId="7BBF373E">
            <wp:extent cx="5612130" cy="3712210"/>
            <wp:effectExtent l="0" t="0" r="762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12210"/>
                    </a:xfrm>
                    <a:prstGeom prst="rect">
                      <a:avLst/>
                    </a:prstGeom>
                  </pic:spPr>
                </pic:pic>
              </a:graphicData>
            </a:graphic>
          </wp:inline>
        </w:drawing>
      </w:r>
    </w:p>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 w:rsidR="003571A3" w:rsidRDefault="003571A3" w:rsidP="003571A3">
      <w:pPr>
        <w:rPr>
          <w:b/>
        </w:rPr>
      </w:pPr>
      <w:r w:rsidRPr="003571A3">
        <w:rPr>
          <w:b/>
        </w:rPr>
        <w:lastRenderedPageBreak/>
        <w:t>o Que son los iterables y los iteradores (de un ejemplo)</w:t>
      </w:r>
    </w:p>
    <w:p w:rsidR="003571A3" w:rsidRPr="003571A3" w:rsidRDefault="003571A3" w:rsidP="003571A3">
      <w:r w:rsidRPr="003571A3">
        <w:t>Los iterables y los iteradores son conceptos fundamentales en JavaScript que nos permiten recorrer secuencias de datos, como arreglos o cadenas, de una manera genérica y uniforme.</w:t>
      </w:r>
    </w:p>
    <w:p w:rsidR="003571A3" w:rsidRPr="003571A3" w:rsidRDefault="003571A3" w:rsidP="003571A3">
      <w:pPr>
        <w:rPr>
          <w:b/>
        </w:rPr>
      </w:pPr>
    </w:p>
    <w:p w:rsidR="003571A3" w:rsidRPr="003571A3" w:rsidRDefault="003571A3" w:rsidP="003571A3">
      <w:pPr>
        <w:rPr>
          <w:b/>
        </w:rPr>
      </w:pPr>
      <w:r w:rsidRPr="003571A3">
        <w:rPr>
          <w:b/>
        </w:rPr>
        <w:t>Iterables:</w:t>
      </w:r>
    </w:p>
    <w:p w:rsidR="003571A3" w:rsidRPr="003571A3" w:rsidRDefault="003571A3" w:rsidP="003571A3">
      <w:r w:rsidRPr="003571A3">
        <w:t xml:space="preserve">Un iterable es cualquier objeto que implementa el método </w:t>
      </w:r>
      <w:proofErr w:type="spellStart"/>
      <w:r w:rsidRPr="003571A3">
        <w:t>Symbol.iterator</w:t>
      </w:r>
      <w:proofErr w:type="spellEnd"/>
      <w:r w:rsidRPr="003571A3">
        <w:t xml:space="preserve">, que devuelve un objeto iterador. Los iterables pueden ser recorridos mediante un bucle </w:t>
      </w:r>
      <w:proofErr w:type="spellStart"/>
      <w:r w:rsidRPr="003571A3">
        <w:t>for</w:t>
      </w:r>
      <w:proofErr w:type="spellEnd"/>
      <w:r w:rsidRPr="003571A3">
        <w:t>...</w:t>
      </w:r>
      <w:proofErr w:type="spellStart"/>
      <w:r w:rsidRPr="003571A3">
        <w:t>of</w:t>
      </w:r>
      <w:proofErr w:type="spellEnd"/>
      <w:r w:rsidRPr="003571A3">
        <w:t xml:space="preserve"> o mediante la función </w:t>
      </w:r>
      <w:proofErr w:type="spellStart"/>
      <w:r w:rsidRPr="003571A3">
        <w:t>Array.from</w:t>
      </w:r>
      <w:proofErr w:type="spellEnd"/>
      <w:r w:rsidRPr="003571A3">
        <w:t>().</w:t>
      </w:r>
    </w:p>
    <w:p w:rsidR="003571A3" w:rsidRDefault="003571A3" w:rsidP="003571A3">
      <w:pPr>
        <w:rPr>
          <w:b/>
        </w:rPr>
      </w:pPr>
      <w:r>
        <w:rPr>
          <w:noProof/>
        </w:rPr>
        <w:drawing>
          <wp:inline distT="0" distB="0" distL="0" distR="0" wp14:anchorId="317C7BE9" wp14:editId="54CC90ED">
            <wp:extent cx="3170711" cy="1807306"/>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333" cy="1816781"/>
                    </a:xfrm>
                    <a:prstGeom prst="rect">
                      <a:avLst/>
                    </a:prstGeom>
                  </pic:spPr>
                </pic:pic>
              </a:graphicData>
            </a:graphic>
          </wp:inline>
        </w:drawing>
      </w:r>
    </w:p>
    <w:p w:rsidR="003571A3" w:rsidRPr="003571A3" w:rsidRDefault="003571A3" w:rsidP="003571A3">
      <w:pPr>
        <w:rPr>
          <w:b/>
        </w:rPr>
      </w:pPr>
      <w:r w:rsidRPr="003571A3">
        <w:rPr>
          <w:b/>
        </w:rPr>
        <w:t>Iteradores:</w:t>
      </w:r>
    </w:p>
    <w:p w:rsidR="003571A3" w:rsidRPr="003571A3" w:rsidRDefault="003571A3" w:rsidP="003571A3">
      <w:r w:rsidRPr="003571A3">
        <w:t xml:space="preserve">Un iterador es un objeto que proporciona un método </w:t>
      </w:r>
      <w:proofErr w:type="spellStart"/>
      <w:proofErr w:type="gramStart"/>
      <w:r w:rsidRPr="003571A3">
        <w:t>next</w:t>
      </w:r>
      <w:proofErr w:type="spellEnd"/>
      <w:r w:rsidRPr="003571A3">
        <w:t>(</w:t>
      </w:r>
      <w:proofErr w:type="gramEnd"/>
      <w:r w:rsidRPr="003571A3">
        <w:t xml:space="preserve">), que devuelve un objeto con dos propiedades: </w:t>
      </w:r>
      <w:proofErr w:type="spellStart"/>
      <w:r w:rsidRPr="003571A3">
        <w:t>value</w:t>
      </w:r>
      <w:proofErr w:type="spellEnd"/>
      <w:r w:rsidRPr="003571A3">
        <w:t xml:space="preserve"> (el siguiente valor en la secuencia) y done (un booleano que indica si la iteración ha terminado).</w:t>
      </w:r>
    </w:p>
    <w:p w:rsidR="003571A3" w:rsidRDefault="003571A3" w:rsidP="003571A3">
      <w:pPr>
        <w:rPr>
          <w:b/>
        </w:rPr>
      </w:pPr>
      <w:r>
        <w:rPr>
          <w:noProof/>
        </w:rPr>
        <w:drawing>
          <wp:inline distT="0" distB="0" distL="0" distR="0" wp14:anchorId="0835B74B" wp14:editId="260FAF5E">
            <wp:extent cx="3029255" cy="280257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5669" cy="2817763"/>
                    </a:xfrm>
                    <a:prstGeom prst="rect">
                      <a:avLst/>
                    </a:prstGeom>
                  </pic:spPr>
                </pic:pic>
              </a:graphicData>
            </a:graphic>
          </wp:inline>
        </w:drawing>
      </w:r>
    </w:p>
    <w:p w:rsidR="003571A3" w:rsidRDefault="003571A3" w:rsidP="003571A3">
      <w:pPr>
        <w:rPr>
          <w:b/>
        </w:rPr>
      </w:pPr>
    </w:p>
    <w:p w:rsidR="003571A3" w:rsidRDefault="003571A3" w:rsidP="003571A3">
      <w:pPr>
        <w:rPr>
          <w:b/>
        </w:rPr>
      </w:pPr>
    </w:p>
    <w:p w:rsidR="003571A3" w:rsidRPr="003571A3" w:rsidRDefault="003571A3" w:rsidP="003571A3">
      <w:pPr>
        <w:rPr>
          <w:b/>
        </w:rPr>
      </w:pPr>
      <w:r w:rsidRPr="003571A3">
        <w:rPr>
          <w:b/>
        </w:rPr>
        <w:lastRenderedPageBreak/>
        <w:t>o Que son los generadores (de un ejemplo de cada uno)</w:t>
      </w:r>
    </w:p>
    <w:p w:rsidR="003571A3" w:rsidRDefault="003571A3" w:rsidP="003571A3">
      <w:r w:rsidRPr="003571A3">
        <w:t xml:space="preserve">Los generadores son funciones especiales en JavaScript que permiten pausar y continuar la ejecución de una función de manera controlada. Se definen utilizando la palabra clave </w:t>
      </w:r>
      <w:proofErr w:type="spellStart"/>
      <w:r w:rsidRPr="003571A3">
        <w:t>function</w:t>
      </w:r>
      <w:proofErr w:type="spellEnd"/>
      <w:r w:rsidRPr="003571A3">
        <w:t xml:space="preserve">* y contienen uno o más </w:t>
      </w:r>
      <w:proofErr w:type="spellStart"/>
      <w:r w:rsidRPr="003571A3">
        <w:t>yield</w:t>
      </w:r>
      <w:proofErr w:type="spellEnd"/>
      <w:r w:rsidRPr="003571A3">
        <w:t>, que es una expresión que devuelve un valor y pausa la ejecución del generador.</w:t>
      </w:r>
    </w:p>
    <w:p w:rsidR="003571A3" w:rsidRDefault="003571A3" w:rsidP="003571A3">
      <w:pPr>
        <w:rPr>
          <w:b/>
        </w:rPr>
      </w:pPr>
      <w:r w:rsidRPr="003571A3">
        <w:rPr>
          <w:b/>
        </w:rPr>
        <w:t>EJEMPLO BASICO:</w:t>
      </w:r>
    </w:p>
    <w:p w:rsidR="003571A3" w:rsidRDefault="003571A3" w:rsidP="003571A3">
      <w:pPr>
        <w:rPr>
          <w:b/>
        </w:rPr>
      </w:pPr>
      <w:r>
        <w:rPr>
          <w:noProof/>
        </w:rPr>
        <w:drawing>
          <wp:inline distT="0" distB="0" distL="0" distR="0" wp14:anchorId="1C0B12E2" wp14:editId="34FD5C50">
            <wp:extent cx="4726379" cy="2243399"/>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5585" cy="2252515"/>
                    </a:xfrm>
                    <a:prstGeom prst="rect">
                      <a:avLst/>
                    </a:prstGeom>
                  </pic:spPr>
                </pic:pic>
              </a:graphicData>
            </a:graphic>
          </wp:inline>
        </w:drawing>
      </w:r>
    </w:p>
    <w:p w:rsidR="003571A3" w:rsidRDefault="003571A3" w:rsidP="003571A3">
      <w:r w:rsidRPr="003571A3">
        <w:t xml:space="preserve">En este ejemplo, </w:t>
      </w:r>
      <w:r w:rsidRPr="003571A3">
        <w:rPr>
          <w:bCs/>
        </w:rPr>
        <w:t>generador</w:t>
      </w:r>
      <w:r w:rsidRPr="003571A3">
        <w:t xml:space="preserve"> es una función generadora que produce los valores 1, 2 y 3 cuando se llama a </w:t>
      </w:r>
      <w:proofErr w:type="spellStart"/>
      <w:proofErr w:type="gramStart"/>
      <w:r w:rsidRPr="003571A3">
        <w:rPr>
          <w:bCs/>
        </w:rPr>
        <w:t>next</w:t>
      </w:r>
      <w:proofErr w:type="spellEnd"/>
      <w:r w:rsidRPr="003571A3">
        <w:rPr>
          <w:bCs/>
        </w:rPr>
        <w:t>(</w:t>
      </w:r>
      <w:proofErr w:type="gramEnd"/>
      <w:r w:rsidRPr="003571A3">
        <w:rPr>
          <w:bCs/>
        </w:rPr>
        <w:t>)</w:t>
      </w:r>
      <w:r w:rsidRPr="003571A3">
        <w:t xml:space="preserve"> en el iterador. Después de la tercera llamada a </w:t>
      </w:r>
      <w:proofErr w:type="spellStart"/>
      <w:proofErr w:type="gramStart"/>
      <w:r w:rsidRPr="003571A3">
        <w:rPr>
          <w:bCs/>
        </w:rPr>
        <w:t>next</w:t>
      </w:r>
      <w:proofErr w:type="spellEnd"/>
      <w:r w:rsidRPr="003571A3">
        <w:rPr>
          <w:bCs/>
        </w:rPr>
        <w:t>(</w:t>
      </w:r>
      <w:proofErr w:type="gramEnd"/>
      <w:r w:rsidRPr="003571A3">
        <w:rPr>
          <w:bCs/>
        </w:rPr>
        <w:t>)</w:t>
      </w:r>
      <w:r w:rsidRPr="003571A3">
        <w:t xml:space="preserve">, el generador termina y devuelve </w:t>
      </w:r>
      <w:r w:rsidRPr="003571A3">
        <w:rPr>
          <w:bCs/>
        </w:rPr>
        <w:t xml:space="preserve">{ </w:t>
      </w:r>
      <w:proofErr w:type="spellStart"/>
      <w:r w:rsidRPr="003571A3">
        <w:rPr>
          <w:bCs/>
        </w:rPr>
        <w:t>value</w:t>
      </w:r>
      <w:proofErr w:type="spellEnd"/>
      <w:r w:rsidRPr="003571A3">
        <w:rPr>
          <w:bCs/>
        </w:rPr>
        <w:t xml:space="preserve">: </w:t>
      </w:r>
      <w:proofErr w:type="spellStart"/>
      <w:r w:rsidRPr="003571A3">
        <w:rPr>
          <w:bCs/>
        </w:rPr>
        <w:t>undefined</w:t>
      </w:r>
      <w:proofErr w:type="spellEnd"/>
      <w:r w:rsidRPr="003571A3">
        <w:rPr>
          <w:bCs/>
        </w:rPr>
        <w:t>, done: true }</w:t>
      </w:r>
      <w:r w:rsidRPr="003571A3">
        <w:t>.</w:t>
      </w:r>
    </w:p>
    <w:p w:rsidR="003571A3" w:rsidRPr="003571A3" w:rsidRDefault="003571A3" w:rsidP="003571A3"/>
    <w:p w:rsidR="003571A3" w:rsidRPr="003571A3" w:rsidRDefault="003571A3" w:rsidP="003571A3">
      <w:pPr>
        <w:rPr>
          <w:b/>
        </w:rPr>
      </w:pPr>
      <w:r w:rsidRPr="003571A3">
        <w:rPr>
          <w:b/>
        </w:rPr>
        <w:t>Existen tres tipos de generadores en JavaScript:</w:t>
      </w:r>
    </w:p>
    <w:p w:rsidR="003571A3" w:rsidRPr="003571A3" w:rsidRDefault="003571A3" w:rsidP="003571A3">
      <w:pPr>
        <w:numPr>
          <w:ilvl w:val="0"/>
          <w:numId w:val="3"/>
        </w:numPr>
      </w:pPr>
      <w:r w:rsidRPr="003571A3">
        <w:rPr>
          <w:bCs/>
        </w:rPr>
        <w:t>Generadores básicos</w:t>
      </w:r>
      <w:r w:rsidRPr="003571A3">
        <w:t xml:space="preserve">: Como el ejemplo anterior, donde se utilizan las palabras clave </w:t>
      </w:r>
      <w:proofErr w:type="spellStart"/>
      <w:r w:rsidRPr="003571A3">
        <w:rPr>
          <w:bCs/>
        </w:rPr>
        <w:t>function</w:t>
      </w:r>
      <w:proofErr w:type="spellEnd"/>
      <w:r w:rsidRPr="003571A3">
        <w:rPr>
          <w:bCs/>
        </w:rPr>
        <w:t>*</w:t>
      </w:r>
      <w:r w:rsidRPr="003571A3">
        <w:t xml:space="preserve"> y </w:t>
      </w:r>
      <w:proofErr w:type="spellStart"/>
      <w:r w:rsidRPr="003571A3">
        <w:rPr>
          <w:bCs/>
        </w:rPr>
        <w:t>yield</w:t>
      </w:r>
      <w:proofErr w:type="spellEnd"/>
      <w:r w:rsidRPr="003571A3">
        <w:t xml:space="preserve"> para definir un generador.</w:t>
      </w:r>
    </w:p>
    <w:p w:rsidR="003571A3" w:rsidRPr="003571A3" w:rsidRDefault="003571A3" w:rsidP="003571A3">
      <w:pPr>
        <w:numPr>
          <w:ilvl w:val="0"/>
          <w:numId w:val="3"/>
        </w:numPr>
      </w:pPr>
      <w:r w:rsidRPr="003571A3">
        <w:rPr>
          <w:bCs/>
        </w:rPr>
        <w:t>Generadores infinitos</w:t>
      </w:r>
      <w:r w:rsidRPr="003571A3">
        <w:t>: Son generadores que pueden producir un número infinito de valores. Un ejemplo común es el generador que produce números naturales infinitos.</w:t>
      </w:r>
    </w:p>
    <w:p w:rsidR="003571A3" w:rsidRDefault="003571A3" w:rsidP="003571A3">
      <w:r>
        <w:rPr>
          <w:noProof/>
        </w:rPr>
        <w:drawing>
          <wp:inline distT="0" distB="0" distL="0" distR="0" wp14:anchorId="7DF759EA" wp14:editId="087C7D0F">
            <wp:extent cx="3534560" cy="189086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0215" cy="1899241"/>
                    </a:xfrm>
                    <a:prstGeom prst="rect">
                      <a:avLst/>
                    </a:prstGeom>
                  </pic:spPr>
                </pic:pic>
              </a:graphicData>
            </a:graphic>
          </wp:inline>
        </w:drawing>
      </w:r>
    </w:p>
    <w:p w:rsidR="003B2847" w:rsidRDefault="003B2847" w:rsidP="003571A3"/>
    <w:p w:rsidR="003B2847" w:rsidRDefault="003B2847" w:rsidP="003571A3">
      <w:pPr>
        <w:rPr>
          <w:b/>
        </w:rPr>
      </w:pPr>
      <w:r w:rsidRPr="003B2847">
        <w:rPr>
          <w:b/>
        </w:rPr>
        <w:lastRenderedPageBreak/>
        <w:t xml:space="preserve">o Que son los </w:t>
      </w:r>
      <w:proofErr w:type="spellStart"/>
      <w:r w:rsidRPr="003B2847">
        <w:rPr>
          <w:b/>
        </w:rPr>
        <w:t>proxies</w:t>
      </w:r>
      <w:proofErr w:type="spellEnd"/>
      <w:r w:rsidRPr="003B2847">
        <w:rPr>
          <w:b/>
        </w:rPr>
        <w:t xml:space="preserve"> (de un ejemplo)</w:t>
      </w:r>
    </w:p>
    <w:p w:rsidR="003B2847" w:rsidRDefault="003B2847" w:rsidP="003B2847">
      <w:r w:rsidRPr="003B2847">
        <w:t>Un Proxy es un objeto que envuelve a otro objeto e intercepta operaciones básicas sobre él, como acceder, asignar y eliminar propiedades. El proxy es un aspecto crucial de JavaScript que permite a los desarrolladores escribir código más versátil y robusto.</w:t>
      </w:r>
    </w:p>
    <w:p w:rsidR="003B2847" w:rsidRDefault="003B2847" w:rsidP="003B2847"/>
    <w:p w:rsidR="003B2847" w:rsidRPr="003B2847" w:rsidRDefault="003B2847" w:rsidP="003B2847">
      <w:pPr>
        <w:rPr>
          <w:b/>
          <w:bCs/>
        </w:rPr>
      </w:pPr>
      <w:r w:rsidRPr="003B2847">
        <w:rPr>
          <w:b/>
          <w:bCs/>
        </w:rPr>
        <w:t>Sintaxis y propiedades de Proxy</w:t>
      </w:r>
    </w:p>
    <w:p w:rsidR="003B2847" w:rsidRPr="003B2847" w:rsidRDefault="003B2847" w:rsidP="003B2847">
      <w:r w:rsidRPr="003B2847">
        <w:t>El Proxy de JavaScript es una capacidad que permite la creación de objetos capaces de modificar y personalizar las operaciones básicas realizadas sobre otros objetos.</w:t>
      </w:r>
    </w:p>
    <w:p w:rsidR="003B2847" w:rsidRDefault="003B2847" w:rsidP="003B2847"/>
    <w:p w:rsidR="003B2847" w:rsidRPr="003B2847" w:rsidRDefault="003B2847" w:rsidP="003B2847">
      <w:pPr>
        <w:rPr>
          <w:b/>
          <w:bCs/>
        </w:rPr>
      </w:pPr>
      <w:r w:rsidRPr="003B2847">
        <w:rPr>
          <w:b/>
          <w:bCs/>
        </w:rPr>
        <w:t>Crear un objeto proxy</w:t>
      </w:r>
    </w:p>
    <w:p w:rsidR="003B2847" w:rsidRPr="003B2847" w:rsidRDefault="003B2847" w:rsidP="003B2847">
      <w:r w:rsidRPr="003B2847">
        <w:t>Para establecer un objeto Proxy, se necesitan dos componentes: un objeto de destino y un objeto controlador. El objeto objetivo es aquel en el que se van a interceptar las operaciones, mientras que el objeto controlador es responsable de mantener las trampas o métodos utilizados para capturar estas operaciones.</w:t>
      </w:r>
    </w:p>
    <w:p w:rsidR="003B2847" w:rsidRPr="003B2847" w:rsidRDefault="003B2847" w:rsidP="003B2847"/>
    <w:p w:rsidR="003B2847" w:rsidRPr="003B2847" w:rsidRDefault="003B2847" w:rsidP="003B2847">
      <w:r w:rsidRPr="003B2847">
        <w:t>Aquí hay un ejemplo que demuestra cómo crear un objeto Proxy básico:</w:t>
      </w:r>
    </w:p>
    <w:p w:rsidR="003B2847" w:rsidRDefault="003B2847" w:rsidP="003B2847">
      <w:r>
        <w:rPr>
          <w:noProof/>
        </w:rPr>
        <w:drawing>
          <wp:inline distT="0" distB="0" distL="0" distR="0" wp14:anchorId="58829615" wp14:editId="179942D5">
            <wp:extent cx="3936396" cy="3491345"/>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0745" cy="3495202"/>
                    </a:xfrm>
                    <a:prstGeom prst="rect">
                      <a:avLst/>
                    </a:prstGeom>
                  </pic:spPr>
                </pic:pic>
              </a:graphicData>
            </a:graphic>
          </wp:inline>
        </w:drawing>
      </w:r>
    </w:p>
    <w:p w:rsidR="003B2847" w:rsidRDefault="003B2847" w:rsidP="003B2847"/>
    <w:p w:rsidR="003B2847" w:rsidRDefault="003B2847" w:rsidP="003B2847"/>
    <w:p w:rsidR="003B2847" w:rsidRPr="003B2847" w:rsidRDefault="003B2847" w:rsidP="003B2847">
      <w:r w:rsidRPr="003B2847">
        <w:lastRenderedPageBreak/>
        <w:t xml:space="preserve">En este ejemplo, generamos un objeto de destino que tiene dos características: nombre y edad. También generamos un objeto controlador que tiene una trampa de obtención para capturar cualquier esfuerzo por leer una propiedad en el objeto de destino. Después de eso, producimos un objeto Proxy proporcionando los objetos de destino y controlador al constructor de Proxy. Por último, recuperamos la propiedad de nombre del objeto Proxy, que invoca la trampa </w:t>
      </w:r>
      <w:proofErr w:type="spellStart"/>
      <w:r w:rsidRPr="003B2847">
        <w:t>get</w:t>
      </w:r>
      <w:proofErr w:type="spellEnd"/>
      <w:r w:rsidRPr="003B2847">
        <w:t xml:space="preserve"> y envía un mensaje a la consola.</w:t>
      </w:r>
    </w:p>
    <w:p w:rsidR="003B2847" w:rsidRDefault="003B2847" w:rsidP="003B2847"/>
    <w:p w:rsidR="003B2847" w:rsidRPr="003B2847" w:rsidRDefault="003B2847" w:rsidP="003B2847">
      <w:pPr>
        <w:rPr>
          <w:b/>
          <w:bCs/>
        </w:rPr>
      </w:pPr>
      <w:r w:rsidRPr="003B2847">
        <w:rPr>
          <w:b/>
          <w:bCs/>
        </w:rPr>
        <w:t>Trampas y su comportamiento.</w:t>
      </w:r>
    </w:p>
    <w:p w:rsidR="003B2847" w:rsidRPr="003B2847" w:rsidRDefault="003B2847" w:rsidP="003B2847">
      <w:r w:rsidRPr="003B2847">
        <mc:AlternateContent>
          <mc:Choice Requires="wps">
            <w:drawing>
              <wp:inline distT="0" distB="0" distL="0" distR="0">
                <wp:extent cx="308610" cy="308610"/>
                <wp:effectExtent l="0" t="0" r="0" b="0"/>
                <wp:docPr id="30" name="Rectángulo 30" descr="data:image/svg+xml,%3csvg%20xmlns=%27http://www.w3.org/2000/svg%27%20version=%271.1%27%20width=%27800%27%20height=%27387.87857142857143%27/%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C9BE10" id="Rectángulo 30" o:spid="_x0000_s1026" alt="data:image/svg+xml,%3csvg%20xmlns=%27http://www.w3.org/2000/svg%27%20version=%271.1%27%20width=%27800%27%20height=%27387.87857142857143%27/%3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" filled="f" stroked="f">
                <o:lock v:ext="edit" aspectratio="t"/>
                <w10:anchorlock/>
              </v:rect>
            </w:pict>
          </mc:Fallback>
        </mc:AlternateContent>
      </w:r>
      <w:r w:rsidRPr="003B2847">
        <w:drawing>
          <wp:inline distT="0" distB="0" distL="0" distR="0">
            <wp:extent cx="4928038" cy="2768447"/>
            <wp:effectExtent l="0" t="0" r="6350" b="0"/>
            <wp:docPr id="29" name="Imagen 29"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53328" cy="2782654"/>
                    </a:xfrm>
                    <a:prstGeom prst="rect">
                      <a:avLst/>
                    </a:prstGeom>
                    <a:noFill/>
                    <a:ln>
                      <a:noFill/>
                    </a:ln>
                  </pic:spPr>
                </pic:pic>
              </a:graphicData>
            </a:graphic>
          </wp:inline>
        </w:drawing>
      </w:r>
    </w:p>
    <w:p w:rsidR="003B2847" w:rsidRPr="003B2847" w:rsidRDefault="003B2847" w:rsidP="003B2847"/>
    <w:p w:rsidR="003B2847" w:rsidRPr="003B2847" w:rsidRDefault="003B2847" w:rsidP="003B2847">
      <w:r w:rsidRPr="003B2847">
        <w:t xml:space="preserve">Las trampas son métodos que interceptan operaciones en el objeto de destino. Hay varias trampas que puede usar con un objeto Proxy, incluidas </w:t>
      </w:r>
      <w:proofErr w:type="spellStart"/>
      <w:r w:rsidRPr="003B2847">
        <w:t>get</w:t>
      </w:r>
      <w:proofErr w:type="spellEnd"/>
      <w:r w:rsidRPr="003B2847">
        <w:t xml:space="preserve">, set, has, </w:t>
      </w:r>
      <w:proofErr w:type="spellStart"/>
      <w:r w:rsidRPr="003B2847">
        <w:t>deleteProperty</w:t>
      </w:r>
      <w:proofErr w:type="spellEnd"/>
      <w:r w:rsidRPr="003B2847">
        <w:t xml:space="preserve"> y más.</w:t>
      </w:r>
    </w:p>
    <w:p w:rsidR="003B2847" w:rsidRPr="003B2847" w:rsidRDefault="003B2847" w:rsidP="003B2847"/>
    <w:p w:rsidR="003B2847" w:rsidRPr="003B2847" w:rsidRDefault="003B2847" w:rsidP="003B2847">
      <w:r w:rsidRPr="003B2847">
        <w:t xml:space="preserve">A </w:t>
      </w:r>
      <w:proofErr w:type="gramStart"/>
      <w:r w:rsidRPr="003B2847">
        <w:t>continuación</w:t>
      </w:r>
      <w:proofErr w:type="gramEnd"/>
      <w:r w:rsidRPr="003B2847">
        <w:t xml:space="preserve"> se ofrece una breve descripción de algunas de las trampas más utilizadas:</w:t>
      </w:r>
    </w:p>
    <w:p w:rsidR="003B2847" w:rsidRPr="003B2847" w:rsidRDefault="003B2847" w:rsidP="003B2847"/>
    <w:p w:rsidR="003B2847" w:rsidRPr="003B2847" w:rsidRDefault="003B2847" w:rsidP="003B2847">
      <w:pPr>
        <w:numPr>
          <w:ilvl w:val="0"/>
          <w:numId w:val="4"/>
        </w:numPr>
      </w:pPr>
      <w:proofErr w:type="spellStart"/>
      <w:proofErr w:type="gramStart"/>
      <w:r w:rsidRPr="003B2847">
        <w:rPr>
          <w:b/>
          <w:bCs/>
          <w:i/>
          <w:iCs/>
        </w:rPr>
        <w:t>get</w:t>
      </w:r>
      <w:proofErr w:type="spellEnd"/>
      <w:r w:rsidRPr="003B2847">
        <w:t> :</w:t>
      </w:r>
      <w:proofErr w:type="gramEnd"/>
      <w:r w:rsidRPr="003B2847">
        <w:t xml:space="preserve"> esta trampa intercepta los intentos de leer una propiedad en el objeto de destino. Se necesitan dos argumentos: el objeto de destino y la propiedad a la que se accede. La trampa devuelve el valor de la propiedad.</w:t>
      </w:r>
    </w:p>
    <w:p w:rsidR="003B2847" w:rsidRPr="003B2847" w:rsidRDefault="003B2847" w:rsidP="003B2847"/>
    <w:p w:rsidR="003B2847" w:rsidRPr="003B2847" w:rsidRDefault="003B2847" w:rsidP="003B2847">
      <w:pPr>
        <w:numPr>
          <w:ilvl w:val="0"/>
          <w:numId w:val="4"/>
        </w:numPr>
      </w:pPr>
      <w:proofErr w:type="gramStart"/>
      <w:r w:rsidRPr="003B2847">
        <w:rPr>
          <w:b/>
          <w:bCs/>
          <w:i/>
          <w:iCs/>
        </w:rPr>
        <w:t>set</w:t>
      </w:r>
      <w:r w:rsidRPr="003B2847">
        <w:t> :</w:t>
      </w:r>
      <w:proofErr w:type="gramEnd"/>
      <w:r w:rsidRPr="003B2847">
        <w:t xml:space="preserve"> esta trampa captura cualquier esfuerzo para establecer una propiedad en el objeto de destino. Requiere tres parámetros: el objeto de destino en sí, la propiedad que se está estableciendo y el valor actualizado de esa propiedad. El mecanismo tiene la capacidad de alterar el valor que se está estableciendo, o puede generar un error para prohibir que se establezca el valor.</w:t>
      </w:r>
    </w:p>
    <w:p w:rsidR="003B2847" w:rsidRPr="003B2847" w:rsidRDefault="003B2847" w:rsidP="003B2847"/>
    <w:p w:rsidR="003B2847" w:rsidRPr="003B2847" w:rsidRDefault="003B2847" w:rsidP="003B2847">
      <w:pPr>
        <w:numPr>
          <w:ilvl w:val="0"/>
          <w:numId w:val="4"/>
        </w:numPr>
      </w:pPr>
      <w:proofErr w:type="gramStart"/>
      <w:r w:rsidRPr="003B2847">
        <w:rPr>
          <w:b/>
          <w:bCs/>
          <w:i/>
          <w:iCs/>
        </w:rPr>
        <w:t>tiene</w:t>
      </w:r>
      <w:r w:rsidRPr="003B2847">
        <w:t> :</w:t>
      </w:r>
      <w:proofErr w:type="gramEnd"/>
      <w:r w:rsidRPr="003B2847">
        <w:t xml:space="preserve"> esta trampa intercepta los intentos de verificar si existe una propiedad en el objeto de destino. Se necesitan dos argumentos: el objeto de destino y la propiedad que se está verificando. La trampa devuelve un valor booleano que indica si la propiedad existe o no.</w:t>
      </w:r>
    </w:p>
    <w:p w:rsidR="003B2847" w:rsidRPr="003B2847" w:rsidRDefault="003B2847" w:rsidP="003B2847"/>
    <w:p w:rsidR="003B2847" w:rsidRPr="003B2847" w:rsidRDefault="003B2847" w:rsidP="003B2847">
      <w:pPr>
        <w:numPr>
          <w:ilvl w:val="0"/>
          <w:numId w:val="4"/>
        </w:numPr>
      </w:pPr>
      <w:proofErr w:type="spellStart"/>
      <w:proofErr w:type="gramStart"/>
      <w:r w:rsidRPr="003B2847">
        <w:rPr>
          <w:b/>
          <w:bCs/>
          <w:i/>
          <w:iCs/>
        </w:rPr>
        <w:t>deleteProperty</w:t>
      </w:r>
      <w:proofErr w:type="spellEnd"/>
      <w:r w:rsidRPr="003B2847">
        <w:t> :</w:t>
      </w:r>
      <w:proofErr w:type="gramEnd"/>
      <w:r w:rsidRPr="003B2847">
        <w:t xml:space="preserve"> esta trampa intercepta los intentos de eliminar una propiedad del objeto de destino. Se necesitan dos argumentos: el objeto de destino y la propiedad que se elimina. La captura puede eliminar la propiedad o generar un error para evitar que se elimine la propiedad.</w:t>
      </w:r>
    </w:p>
    <w:p w:rsidR="003B2847" w:rsidRDefault="003B2847" w:rsidP="003B2847"/>
    <w:p w:rsidR="003B2847" w:rsidRPr="003B2847" w:rsidRDefault="003B2847" w:rsidP="003B2847">
      <w:pPr>
        <w:rPr>
          <w:b/>
          <w:bCs/>
        </w:rPr>
      </w:pPr>
      <w:r w:rsidRPr="003B2847">
        <w:rPr>
          <w:b/>
          <w:bCs/>
        </w:rPr>
        <w:t>Poderes revocables</w:t>
      </w:r>
    </w:p>
    <w:p w:rsidR="003B2847" w:rsidRPr="003B2847" w:rsidRDefault="003B2847" w:rsidP="003B2847">
      <w:r w:rsidRPr="003B2847">
        <w:t>Los objetos proxy poseen una característica fascinante que les permite invalidarse, lo que hace que sus trampas ya no intercepten operaciones en el objeto objetivo. Para construir un objeto Proxy que pueda invalidarse, utilice la </w:t>
      </w:r>
      <w:proofErr w:type="spellStart"/>
      <w:r w:rsidRPr="003B2847">
        <w:t>Proxy.revocable</w:t>
      </w:r>
      <w:proofErr w:type="spellEnd"/>
      <w:proofErr w:type="gramStart"/>
      <w:r w:rsidRPr="003B2847">
        <w:t>()función</w:t>
      </w:r>
      <w:proofErr w:type="gramEnd"/>
      <w:r w:rsidRPr="003B2847">
        <w:t>.</w:t>
      </w:r>
    </w:p>
    <w:p w:rsidR="003B2847" w:rsidRDefault="003B2847" w:rsidP="003B2847">
      <w:r>
        <w:rPr>
          <w:noProof/>
        </w:rPr>
        <w:drawing>
          <wp:inline distT="0" distB="0" distL="0" distR="0" wp14:anchorId="069C37A5" wp14:editId="2303E0F0">
            <wp:extent cx="5612130" cy="3574415"/>
            <wp:effectExtent l="0" t="0" r="762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574415"/>
                    </a:xfrm>
                    <a:prstGeom prst="rect">
                      <a:avLst/>
                    </a:prstGeom>
                  </pic:spPr>
                </pic:pic>
              </a:graphicData>
            </a:graphic>
          </wp:inline>
        </w:drawing>
      </w:r>
    </w:p>
    <w:p w:rsidR="003B2847" w:rsidRDefault="003B2847" w:rsidP="003B2847">
      <w:r w:rsidRPr="003B2847">
        <w:t>En este ejemplo, creamos un objeto Proxy revocable usando el </w:t>
      </w:r>
      <w:proofErr w:type="spellStart"/>
      <w:r w:rsidRPr="003B2847">
        <w:t>Proxy.revocable</w:t>
      </w:r>
      <w:proofErr w:type="spellEnd"/>
      <w:proofErr w:type="gramStart"/>
      <w:r w:rsidRPr="003B2847">
        <w:t>()método</w:t>
      </w:r>
      <w:proofErr w:type="gramEnd"/>
      <w:r w:rsidRPr="003B2847">
        <w:t>. Luego accedemos a la propiedad de nombre del objeto Proxy, que activa la trampa de obtención y registra un mensaje en la consola. Luego revocamos el objeto Proxy usando el </w:t>
      </w:r>
      <w:proofErr w:type="spellStart"/>
      <w:proofErr w:type="gramStart"/>
      <w:r w:rsidRPr="003B2847">
        <w:t>revoke</w:t>
      </w:r>
      <w:proofErr w:type="spellEnd"/>
      <w:r w:rsidRPr="003B2847">
        <w:t>(</w:t>
      </w:r>
      <w:proofErr w:type="gramEnd"/>
      <w:r w:rsidRPr="003B2847">
        <w:t>)método, lo que significa que cualquier intento adicional de acceder a las propiedades del objeto Proxy fallará.</w:t>
      </w:r>
    </w:p>
    <w:p w:rsidR="003B2847" w:rsidRDefault="003B2847" w:rsidP="003B2847"/>
    <w:p w:rsidR="003B2847" w:rsidRPr="003B2847" w:rsidRDefault="003B2847" w:rsidP="003B2847">
      <w:pPr>
        <w:rPr>
          <w:b/>
          <w:bCs/>
        </w:rPr>
      </w:pPr>
      <w:r w:rsidRPr="003B2847">
        <w:rPr>
          <w:b/>
          <w:bCs/>
        </w:rPr>
        <w:lastRenderedPageBreak/>
        <w:t>Herencia con proxy</w:t>
      </w:r>
    </w:p>
    <w:p w:rsidR="003B2847" w:rsidRPr="003B2847" w:rsidRDefault="003B2847" w:rsidP="003B2847">
      <w:r w:rsidRPr="003B2847">
        <w:t>Otra característica interesante de los objetos Proxy es que pueden usarse para implementar patrones de herencia en JavaScript. Al utilizar un objeto Proxy como prototipo de otro objeto, puede interceptar búsquedas de propiedades y personalizar el comportamiento de la cadena de prototipos.</w:t>
      </w:r>
    </w:p>
    <w:p w:rsidR="003B2847" w:rsidRPr="003B2847" w:rsidRDefault="003B2847" w:rsidP="003B2847"/>
    <w:p w:rsidR="003B2847" w:rsidRPr="003B2847" w:rsidRDefault="003B2847" w:rsidP="003B2847">
      <w:r w:rsidRPr="003B2847">
        <w:t>He aquí un ejemplo:</w:t>
      </w:r>
    </w:p>
    <w:p w:rsidR="003B2847" w:rsidRDefault="003B2847" w:rsidP="003B2847">
      <w:r>
        <w:rPr>
          <w:noProof/>
        </w:rPr>
        <w:drawing>
          <wp:inline distT="0" distB="0" distL="0" distR="0" wp14:anchorId="07DC32DC" wp14:editId="377B6BB3">
            <wp:extent cx="5612130" cy="60223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6022340"/>
                    </a:xfrm>
                    <a:prstGeom prst="rect">
                      <a:avLst/>
                    </a:prstGeom>
                  </pic:spPr>
                </pic:pic>
              </a:graphicData>
            </a:graphic>
          </wp:inline>
        </w:drawing>
      </w:r>
    </w:p>
    <w:p w:rsidR="003B2847" w:rsidRDefault="003B2847" w:rsidP="003B2847"/>
    <w:p w:rsidR="003B2847" w:rsidRPr="003B2847" w:rsidRDefault="003B2847" w:rsidP="003B2847">
      <w:r w:rsidRPr="003B2847">
        <w:lastRenderedPageBreak/>
        <w:t xml:space="preserve">En este ejemplo, se define un objeto principal y tiene un atributo de nombre. Luego, creamos un objeto controlador con una trampa de obtención que evita cualquier solicitud de lectura de las propiedades del objeto secundario. La trampa utiliza el método </w:t>
      </w:r>
      <w:proofErr w:type="spellStart"/>
      <w:proofErr w:type="gramStart"/>
      <w:r w:rsidRPr="003B2847">
        <w:t>Reflect.get</w:t>
      </w:r>
      <w:proofErr w:type="spellEnd"/>
      <w:r w:rsidRPr="003B2847">
        <w:t>(</w:t>
      </w:r>
      <w:proofErr w:type="gramEnd"/>
      <w:r w:rsidRPr="003B2847">
        <w:t>) para recurrir al objeto principal si la propiedad está ausente en el objeto secundario.</w:t>
      </w:r>
    </w:p>
    <w:p w:rsidR="003B2847" w:rsidRPr="003B2847" w:rsidRDefault="003B2847" w:rsidP="003B2847">
      <w:r w:rsidRPr="003B2847">
        <w:t xml:space="preserve">Luego, utilizando un objeto Proxy como prototipo y el objeto controlador como controlador, construimos un objeto hijo. Finalmente, obtenemos acceso y modificamos la propiedad de nombre del objeto secundario, lo que activa </w:t>
      </w:r>
      <w:proofErr w:type="spellStart"/>
      <w:r w:rsidRPr="003B2847">
        <w:t>get</w:t>
      </w:r>
      <w:proofErr w:type="spellEnd"/>
      <w:r w:rsidRPr="003B2847">
        <w:t xml:space="preserve"> y set </w:t>
      </w:r>
      <w:proofErr w:type="spellStart"/>
      <w:r w:rsidRPr="003B2847">
        <w:t>traps</w:t>
      </w:r>
      <w:proofErr w:type="spellEnd"/>
      <w:r w:rsidRPr="003B2847">
        <w:t xml:space="preserve"> y registra mensajes en la consola.</w:t>
      </w:r>
    </w:p>
    <w:p w:rsidR="003B2847" w:rsidRDefault="003B2847" w:rsidP="003B2847"/>
    <w:p w:rsidR="003B2847" w:rsidRPr="003B2847" w:rsidRDefault="003B2847" w:rsidP="003B2847">
      <w:pPr>
        <w:rPr>
          <w:b/>
          <w:bCs/>
        </w:rPr>
      </w:pPr>
      <w:r w:rsidRPr="003B2847">
        <w:rPr>
          <w:b/>
          <w:bCs/>
        </w:rPr>
        <w:t>Ejemplos de la vida real usando Proxy</w:t>
      </w:r>
    </w:p>
    <w:p w:rsidR="003B2847" w:rsidRPr="003B2847" w:rsidRDefault="003B2847" w:rsidP="003B2847">
      <w:pPr>
        <w:rPr>
          <w:b/>
          <w:bCs/>
        </w:rPr>
      </w:pPr>
      <w:r w:rsidRPr="003B2847">
        <w:rPr>
          <w:b/>
          <w:bCs/>
        </w:rPr>
        <w:t>Almacenamiento en caché</w:t>
      </w:r>
    </w:p>
    <w:p w:rsidR="003B2847" w:rsidRPr="003B2847" w:rsidRDefault="003B2847" w:rsidP="003B2847">
      <w:r w:rsidRPr="003B2847">
        <w:t>Un caso de uso de Proxy es almacenar en caché costosas llamadas a funciones. En este ejemplo, creamos un objeto Proxy que almacena en caché el resultado de una llamada a una función en función de sus argumentos.</w:t>
      </w:r>
    </w:p>
    <w:p w:rsidR="003B2847" w:rsidRDefault="003B2847" w:rsidP="003B2847">
      <w:r>
        <w:rPr>
          <w:noProof/>
        </w:rPr>
        <w:drawing>
          <wp:inline distT="0" distB="0" distL="0" distR="0" wp14:anchorId="71612E53" wp14:editId="117273CE">
            <wp:extent cx="5229077" cy="4833257"/>
            <wp:effectExtent l="0" t="0" r="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0184" cy="4843523"/>
                    </a:xfrm>
                    <a:prstGeom prst="rect">
                      <a:avLst/>
                    </a:prstGeom>
                  </pic:spPr>
                </pic:pic>
              </a:graphicData>
            </a:graphic>
          </wp:inline>
        </w:drawing>
      </w:r>
    </w:p>
    <w:p w:rsidR="003B2847" w:rsidRDefault="003B2847" w:rsidP="003B2847"/>
    <w:p w:rsidR="003B2847" w:rsidRPr="003B2847" w:rsidRDefault="003B2847" w:rsidP="003B2847">
      <w:pPr>
        <w:rPr>
          <w:b/>
          <w:bCs/>
        </w:rPr>
      </w:pPr>
      <w:r w:rsidRPr="003B2847">
        <w:rPr>
          <w:b/>
          <w:bCs/>
        </w:rPr>
        <w:lastRenderedPageBreak/>
        <w:t>Ventajas y limitaciones del proxy</w:t>
      </w:r>
    </w:p>
    <w:p w:rsidR="003B2847" w:rsidRPr="003B2847" w:rsidRDefault="003B2847" w:rsidP="003B2847">
      <w:pPr>
        <w:rPr>
          <w:b/>
          <w:bCs/>
        </w:rPr>
      </w:pPr>
      <w:r w:rsidRPr="003B2847">
        <w:rPr>
          <w:b/>
          <w:bCs/>
        </w:rPr>
        <w:t>Ventajas del proxy</w:t>
      </w:r>
    </w:p>
    <w:p w:rsidR="003B2847" w:rsidRPr="003B2847" w:rsidRDefault="003B2847" w:rsidP="003B2847">
      <w:pPr>
        <w:numPr>
          <w:ilvl w:val="0"/>
          <w:numId w:val="5"/>
        </w:numPr>
      </w:pPr>
      <w:r w:rsidRPr="003B2847">
        <w:rPr>
          <w:b/>
          <w:bCs/>
        </w:rPr>
        <w:t xml:space="preserve">Comportamiento </w:t>
      </w:r>
      <w:proofErr w:type="gramStart"/>
      <w:r w:rsidRPr="003B2847">
        <w:rPr>
          <w:b/>
          <w:bCs/>
        </w:rPr>
        <w:t>personalizable</w:t>
      </w:r>
      <w:r w:rsidRPr="003B2847">
        <w:t> :</w:t>
      </w:r>
      <w:proofErr w:type="gramEnd"/>
      <w:r w:rsidRPr="003B2847">
        <w:t xml:space="preserve"> con objetos proxy, puede interceptar y personalizar operaciones básicas en otros objetos, lo que le permite crear funciones avanzadas como control de acceso, almacenamiento en caché y registro.</w:t>
      </w:r>
    </w:p>
    <w:p w:rsidR="003B2847" w:rsidRPr="003B2847" w:rsidRDefault="003B2847" w:rsidP="003B2847"/>
    <w:p w:rsidR="003B2847" w:rsidRPr="003B2847" w:rsidRDefault="003B2847" w:rsidP="003B2847">
      <w:pPr>
        <w:numPr>
          <w:ilvl w:val="0"/>
          <w:numId w:val="5"/>
        </w:numPr>
      </w:pPr>
      <w:proofErr w:type="gramStart"/>
      <w:r w:rsidRPr="003B2847">
        <w:rPr>
          <w:b/>
          <w:bCs/>
        </w:rPr>
        <w:t>Herencia</w:t>
      </w:r>
      <w:r w:rsidRPr="003B2847">
        <w:t> :</w:t>
      </w:r>
      <w:proofErr w:type="gramEnd"/>
      <w:r w:rsidRPr="003B2847">
        <w:t xml:space="preserve"> los objetos proxy ofrecen la capacidad de implementar patrones de herencia en JavaScript, lo que puede generar un código más versátil y escalable.</w:t>
      </w:r>
    </w:p>
    <w:p w:rsidR="003B2847" w:rsidRPr="003B2847" w:rsidRDefault="003B2847" w:rsidP="003B2847"/>
    <w:p w:rsidR="003B2847" w:rsidRPr="003B2847" w:rsidRDefault="003B2847" w:rsidP="003B2847">
      <w:pPr>
        <w:numPr>
          <w:ilvl w:val="0"/>
          <w:numId w:val="5"/>
        </w:numPr>
      </w:pPr>
      <w:proofErr w:type="gramStart"/>
      <w:r w:rsidRPr="003B2847">
        <w:rPr>
          <w:b/>
          <w:bCs/>
        </w:rPr>
        <w:t>Revocable</w:t>
      </w:r>
      <w:r w:rsidRPr="003B2847">
        <w:t> :</w:t>
      </w:r>
      <w:proofErr w:type="gramEnd"/>
      <w:r w:rsidRPr="003B2847">
        <w:t xml:space="preserve"> los objetos proxy se pueden deshabilitar o revocar después de su creación, lo que los hace útiles para limitar el alcance del objeto proxy o por razones de seguridad.</w:t>
      </w:r>
    </w:p>
    <w:p w:rsidR="003B2847" w:rsidRPr="003B2847" w:rsidRDefault="003B2847" w:rsidP="003B2847"/>
    <w:p w:rsidR="003B2847" w:rsidRPr="003B2847" w:rsidRDefault="003B2847" w:rsidP="003B2847">
      <w:pPr>
        <w:rPr>
          <w:b/>
          <w:bCs/>
        </w:rPr>
      </w:pPr>
      <w:r w:rsidRPr="003B2847">
        <w:rPr>
          <w:b/>
          <w:bCs/>
        </w:rPr>
        <w:t>Limitaciones del proxy</w:t>
      </w:r>
    </w:p>
    <w:p w:rsidR="003B2847" w:rsidRPr="003B2847" w:rsidRDefault="003B2847" w:rsidP="003B2847">
      <w:pPr>
        <w:numPr>
          <w:ilvl w:val="0"/>
          <w:numId w:val="6"/>
        </w:numPr>
      </w:pPr>
      <w:r w:rsidRPr="003B2847">
        <w:t>A pesar de que el Proxy existe desde hace mucho tiempo, no todas las versiones de navegadores admiten esta funcionalidad.</w:t>
      </w:r>
    </w:p>
    <w:p w:rsidR="003B2847" w:rsidRPr="003B2847" w:rsidRDefault="003B2847" w:rsidP="003B2847"/>
    <w:p w:rsidR="003B2847" w:rsidRPr="003B2847" w:rsidRDefault="003B2847" w:rsidP="003B2847">
      <w:pPr>
        <w:numPr>
          <w:ilvl w:val="0"/>
          <w:numId w:val="6"/>
        </w:numPr>
      </w:pPr>
      <w:r w:rsidRPr="003B2847">
        <w:t xml:space="preserve">Además, el uso de </w:t>
      </w:r>
      <w:proofErr w:type="spellStart"/>
      <w:r w:rsidRPr="003B2847">
        <w:t>Proxies</w:t>
      </w:r>
      <w:proofErr w:type="spellEnd"/>
      <w:r w:rsidRPr="003B2847">
        <w:t xml:space="preserve"> puede afectar negativamente el rendimiento de su aplicación, especialmente si los usa con demasiada frecuencia.</w:t>
      </w:r>
    </w:p>
    <w:p w:rsidR="003B2847" w:rsidRPr="003B2847" w:rsidRDefault="003B2847" w:rsidP="003B2847"/>
    <w:p w:rsidR="003B2847" w:rsidRPr="003B2847" w:rsidRDefault="003B2847" w:rsidP="003B2847">
      <w:pPr>
        <w:numPr>
          <w:ilvl w:val="0"/>
          <w:numId w:val="6"/>
        </w:numPr>
      </w:pPr>
      <w:r w:rsidRPr="003B2847">
        <w:t>Es importante comprender el significado de utilizar un proxy. No se debe confiar en él para momentos críticos de la aplicación, como la validación importante de la entrada del usuario.</w:t>
      </w:r>
    </w:p>
    <w:p w:rsidR="003B2847" w:rsidRPr="003B2847" w:rsidRDefault="003B2847" w:rsidP="003B2847">
      <w:pPr>
        <w:rPr>
          <w:b/>
          <w:bCs/>
        </w:rPr>
      </w:pPr>
      <w:r w:rsidRPr="003B2847">
        <w:rPr>
          <w:b/>
          <w:bCs/>
        </w:rPr>
        <w:t>Mejores prácticas para usar proxy</w:t>
      </w:r>
    </w:p>
    <w:p w:rsidR="003B2847" w:rsidRPr="003B2847" w:rsidRDefault="003B2847" w:rsidP="003B2847">
      <w:r w:rsidRPr="003B2847">
        <w:rPr>
          <w:b/>
          <w:bCs/>
        </w:rPr>
        <w:t xml:space="preserve">Tenga en cuenta las </w:t>
      </w:r>
      <w:proofErr w:type="gramStart"/>
      <w:r w:rsidRPr="003B2847">
        <w:rPr>
          <w:b/>
          <w:bCs/>
        </w:rPr>
        <w:t>restricciones</w:t>
      </w:r>
      <w:r w:rsidRPr="003B2847">
        <w:t> :</w:t>
      </w:r>
      <w:proofErr w:type="gramEnd"/>
      <w:r w:rsidRPr="003B2847">
        <w:t xml:space="preserve"> antes de implementar un proxy en su código, tenga en cuenta las restricciones que impone y cómo pueden afectar la velocidad y seguridad de su aplicación.</w:t>
      </w:r>
    </w:p>
    <w:p w:rsidR="003B2847" w:rsidRPr="003B2847" w:rsidRDefault="003B2847" w:rsidP="003B2847">
      <w:r w:rsidRPr="003B2847">
        <w:t>Los objetos proxy sólo deben usarse cuando sean absolutamente esenciales porque pueden afectar el rendimiento de su código.</w:t>
      </w:r>
    </w:p>
    <w:p w:rsidR="003B2847" w:rsidRPr="003B2847" w:rsidRDefault="003B2847" w:rsidP="003B2847"/>
    <w:p w:rsidR="003B2847" w:rsidRPr="003B2847" w:rsidRDefault="003B2847" w:rsidP="003B2847">
      <w:r w:rsidRPr="003B2847">
        <w:rPr>
          <w:b/>
          <w:bCs/>
        </w:rPr>
        <w:t xml:space="preserve">Pruebe </w:t>
      </w:r>
      <w:proofErr w:type="gramStart"/>
      <w:r w:rsidRPr="003B2847">
        <w:rPr>
          <w:b/>
          <w:bCs/>
        </w:rPr>
        <w:t>cuidadosamente</w:t>
      </w:r>
      <w:r w:rsidRPr="003B2847">
        <w:t> :</w:t>
      </w:r>
      <w:proofErr w:type="gramEnd"/>
      <w:r w:rsidRPr="003B2847">
        <w:t xml:space="preserve"> cuando utilice objetos Proxy, asegúrese de realizar pruebas cuidadosamente y esté alerta ante cualquier comportamiento potencialmente inesperado.</w:t>
      </w:r>
    </w:p>
    <w:p w:rsidR="003B2847" w:rsidRPr="003B2847" w:rsidRDefault="003B2847" w:rsidP="003B2847"/>
    <w:p w:rsidR="003B2847" w:rsidRPr="003B2847" w:rsidRDefault="003B2847" w:rsidP="003B2847">
      <w:r w:rsidRPr="003B2847">
        <w:rPr>
          <w:b/>
          <w:bCs/>
        </w:rPr>
        <w:t xml:space="preserve">Cumpla con las </w:t>
      </w:r>
      <w:proofErr w:type="gramStart"/>
      <w:r w:rsidRPr="003B2847">
        <w:rPr>
          <w:b/>
          <w:bCs/>
        </w:rPr>
        <w:t>normas</w:t>
      </w:r>
      <w:r w:rsidRPr="003B2847">
        <w:t> :</w:t>
      </w:r>
      <w:proofErr w:type="gramEnd"/>
      <w:r w:rsidRPr="003B2847">
        <w:t xml:space="preserve"> para que su código sea fácil de leer y mantener, cumpla con las convenciones aceptadas y las mejores prácticas al implementar objetos Proxy.</w:t>
      </w:r>
    </w:p>
    <w:p w:rsidR="003B2847" w:rsidRDefault="003B2847" w:rsidP="003B2847">
      <w:pPr>
        <w:rPr>
          <w:b/>
        </w:rPr>
      </w:pPr>
      <w:r w:rsidRPr="003B2847">
        <w:rPr>
          <w:b/>
        </w:rPr>
        <w:lastRenderedPageBreak/>
        <w:t>o Que son las propiedades dinámicas de los objetos (de un ejemplo)</w:t>
      </w:r>
    </w:p>
    <w:p w:rsidR="003B2847" w:rsidRDefault="003B2847" w:rsidP="003B2847">
      <w:r w:rsidRPr="003B2847">
        <w:t>Las propiedades dinámicas de los objetos en JavaScript son aquellas que pueden ser creadas, modificadas o eliminadas en tiempo de ejecución. Esto significa que no están definidas en la estructura inicial del objeto, sino que pueden ser añadidas o modificadas en cualquier momento durante la ejecución del programa.</w:t>
      </w:r>
    </w:p>
    <w:p w:rsidR="003B2847" w:rsidRDefault="003B2847" w:rsidP="003B2847">
      <w:r>
        <w:rPr>
          <w:noProof/>
        </w:rPr>
        <w:drawing>
          <wp:inline distT="0" distB="0" distL="0" distR="0" wp14:anchorId="074EA6E7" wp14:editId="6826D636">
            <wp:extent cx="5612130" cy="419036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4190365"/>
                    </a:xfrm>
                    <a:prstGeom prst="rect">
                      <a:avLst/>
                    </a:prstGeom>
                  </pic:spPr>
                </pic:pic>
              </a:graphicData>
            </a:graphic>
          </wp:inline>
        </w:drawing>
      </w:r>
    </w:p>
    <w:p w:rsidR="003B2847" w:rsidRPr="003B2847" w:rsidRDefault="003B2847" w:rsidP="003B2847">
      <w:r w:rsidRPr="003B2847">
        <w:t xml:space="preserve">En este ejemplo, primero creamos un objeto </w:t>
      </w:r>
      <w:r w:rsidRPr="003B2847">
        <w:rPr>
          <w:b/>
          <w:bCs/>
        </w:rPr>
        <w:t>persona</w:t>
      </w:r>
      <w:r w:rsidRPr="003B2847">
        <w:t xml:space="preserve"> con dos propiedades: </w:t>
      </w:r>
      <w:r w:rsidRPr="003B2847">
        <w:rPr>
          <w:b/>
          <w:bCs/>
        </w:rPr>
        <w:t>nombre</w:t>
      </w:r>
      <w:r w:rsidRPr="003B2847">
        <w:t xml:space="preserve"> y </w:t>
      </w:r>
      <w:r w:rsidRPr="003B2847">
        <w:rPr>
          <w:b/>
          <w:bCs/>
        </w:rPr>
        <w:t>edad</w:t>
      </w:r>
      <w:r w:rsidRPr="003B2847">
        <w:t xml:space="preserve">. Luego, añadimos una nueva propiedad </w:t>
      </w:r>
      <w:proofErr w:type="spellStart"/>
      <w:r w:rsidRPr="003B2847">
        <w:rPr>
          <w:b/>
          <w:bCs/>
        </w:rPr>
        <w:t>profesion</w:t>
      </w:r>
      <w:proofErr w:type="spellEnd"/>
      <w:r w:rsidRPr="003B2847">
        <w:t xml:space="preserve"> de forma dinámica utilizando la sintaxis de punto (</w:t>
      </w:r>
      <w:proofErr w:type="spellStart"/>
      <w:proofErr w:type="gramStart"/>
      <w:r w:rsidRPr="003B2847">
        <w:rPr>
          <w:b/>
          <w:bCs/>
        </w:rPr>
        <w:t>persona.profesion</w:t>
      </w:r>
      <w:proofErr w:type="spellEnd"/>
      <w:proofErr w:type="gramEnd"/>
      <w:r w:rsidRPr="003B2847">
        <w:rPr>
          <w:b/>
          <w:bCs/>
        </w:rPr>
        <w:t xml:space="preserve"> = 'Ingeniero'</w:t>
      </w:r>
      <w:r w:rsidRPr="003B2847">
        <w:t xml:space="preserve">). Después, modificamos la propiedad </w:t>
      </w:r>
      <w:r w:rsidRPr="003B2847">
        <w:rPr>
          <w:b/>
          <w:bCs/>
        </w:rPr>
        <w:t>edad</w:t>
      </w:r>
      <w:r w:rsidRPr="003B2847">
        <w:t xml:space="preserve"> de forma dinámica (</w:t>
      </w:r>
      <w:proofErr w:type="spellStart"/>
      <w:proofErr w:type="gramStart"/>
      <w:r w:rsidRPr="003B2847">
        <w:rPr>
          <w:b/>
          <w:bCs/>
        </w:rPr>
        <w:t>persona.edad</w:t>
      </w:r>
      <w:proofErr w:type="spellEnd"/>
      <w:proofErr w:type="gramEnd"/>
      <w:r w:rsidRPr="003B2847">
        <w:rPr>
          <w:b/>
          <w:bCs/>
        </w:rPr>
        <w:t xml:space="preserve"> = 35</w:t>
      </w:r>
      <w:r w:rsidRPr="003B2847">
        <w:t xml:space="preserve">). Finalmente, eliminamos la propiedad </w:t>
      </w:r>
      <w:proofErr w:type="spellStart"/>
      <w:r w:rsidRPr="003B2847">
        <w:rPr>
          <w:b/>
          <w:bCs/>
        </w:rPr>
        <w:t>profesion</w:t>
      </w:r>
      <w:proofErr w:type="spellEnd"/>
      <w:r w:rsidRPr="003B2847">
        <w:t xml:space="preserve"> de forma dinámica utilizando el operador </w:t>
      </w:r>
      <w:proofErr w:type="spellStart"/>
      <w:r w:rsidRPr="003B2847">
        <w:rPr>
          <w:b/>
          <w:bCs/>
        </w:rPr>
        <w:t>delete</w:t>
      </w:r>
      <w:proofErr w:type="spellEnd"/>
      <w:r w:rsidRPr="003B2847">
        <w:t>.</w:t>
      </w:r>
    </w:p>
    <w:p w:rsidR="003B2847" w:rsidRPr="003B2847" w:rsidRDefault="003B2847" w:rsidP="003B2847">
      <w:r w:rsidRPr="003B2847">
        <w:t>Este ejemplo demuestra cómo las propiedades de un objeto pueden ser manipuladas dinámicamente durante la ejecución del programa, lo que proporciona una flexibilidad adicional al trabajar con objetos en JavaScript.</w:t>
      </w:r>
    </w:p>
    <w:p w:rsidR="003B2847" w:rsidRDefault="003B2847" w:rsidP="003B2847"/>
    <w:p w:rsidR="003B2847" w:rsidRDefault="003B2847" w:rsidP="003B2847"/>
    <w:p w:rsidR="003B2847" w:rsidRDefault="003B2847" w:rsidP="003B2847"/>
    <w:p w:rsidR="003B2847" w:rsidRDefault="003B2847" w:rsidP="003B2847"/>
    <w:p w:rsidR="003B2847" w:rsidRDefault="003B2847" w:rsidP="003B2847">
      <w:pPr>
        <w:rPr>
          <w:b/>
        </w:rPr>
      </w:pPr>
      <w:r w:rsidRPr="003B2847">
        <w:rPr>
          <w:b/>
        </w:rPr>
        <w:lastRenderedPageBreak/>
        <w:t xml:space="preserve">• </w:t>
      </w:r>
      <w:proofErr w:type="spellStart"/>
      <w:r w:rsidRPr="003B2847">
        <w:rPr>
          <w:b/>
        </w:rPr>
        <w:t>This</w:t>
      </w:r>
      <w:proofErr w:type="spellEnd"/>
      <w:r w:rsidRPr="003B2847">
        <w:rPr>
          <w:b/>
        </w:rPr>
        <w:t xml:space="preserve"> en JavaScript</w:t>
      </w:r>
    </w:p>
    <w:p w:rsidR="003B2847" w:rsidRDefault="003B2847" w:rsidP="003B2847">
      <w:pPr>
        <w:rPr>
          <w:b/>
        </w:rPr>
      </w:pPr>
      <w:r w:rsidRPr="003B2847">
        <w:rPr>
          <w:b/>
        </w:rPr>
        <w:t xml:space="preserve">o Que es el método </w:t>
      </w:r>
      <w:proofErr w:type="spellStart"/>
      <w:r w:rsidRPr="003B2847">
        <w:rPr>
          <w:b/>
        </w:rPr>
        <w:t>this</w:t>
      </w:r>
      <w:proofErr w:type="spellEnd"/>
      <w:r w:rsidRPr="003B2847">
        <w:rPr>
          <w:b/>
        </w:rPr>
        <w:t xml:space="preserve"> y cuál es su alcance (de un ejemplo)</w:t>
      </w:r>
    </w:p>
    <w:p w:rsidR="003B2847" w:rsidRDefault="003B2847" w:rsidP="003B2847">
      <w:r w:rsidRPr="003B2847">
        <w:t xml:space="preserve">El método </w:t>
      </w:r>
      <w:proofErr w:type="spellStart"/>
      <w:r w:rsidRPr="003B2847">
        <w:t>this</w:t>
      </w:r>
      <w:proofErr w:type="spellEnd"/>
      <w:r w:rsidRPr="003B2847">
        <w:t xml:space="preserve"> en JavaScript no es un método en sí mismo, sino una palabra clave que se refiere al objeto actual en el cual se está ejecutando el código. El alcance de </w:t>
      </w:r>
      <w:proofErr w:type="spellStart"/>
      <w:r w:rsidRPr="003B2847">
        <w:t>this</w:t>
      </w:r>
      <w:proofErr w:type="spellEnd"/>
      <w:r w:rsidRPr="003B2847">
        <w:t xml:space="preserve"> depende del contexto de ejecución en el que se encuentra.</w:t>
      </w:r>
    </w:p>
    <w:p w:rsidR="003B2847" w:rsidRDefault="003B2847" w:rsidP="003B2847">
      <w:r>
        <w:rPr>
          <w:noProof/>
        </w:rPr>
        <w:drawing>
          <wp:inline distT="0" distB="0" distL="0" distR="0" wp14:anchorId="7D94BEB4" wp14:editId="2CBF69AF">
            <wp:extent cx="5612130" cy="347916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479165"/>
                    </a:xfrm>
                    <a:prstGeom prst="rect">
                      <a:avLst/>
                    </a:prstGeom>
                  </pic:spPr>
                </pic:pic>
              </a:graphicData>
            </a:graphic>
          </wp:inline>
        </w:drawing>
      </w:r>
    </w:p>
    <w:p w:rsidR="003B2847" w:rsidRDefault="003B2847" w:rsidP="003B2847"/>
    <w:p w:rsidR="003B2847" w:rsidRPr="003B2847" w:rsidRDefault="003B2847" w:rsidP="003B2847">
      <w:r w:rsidRPr="003B2847">
        <w:t xml:space="preserve">En este ejemplo, </w:t>
      </w:r>
      <w:proofErr w:type="spellStart"/>
      <w:r w:rsidRPr="003B2847">
        <w:rPr>
          <w:b/>
          <w:bCs/>
        </w:rPr>
        <w:t>this</w:t>
      </w:r>
      <w:proofErr w:type="spellEnd"/>
      <w:r w:rsidRPr="003B2847">
        <w:t xml:space="preserve"> dentro del método </w:t>
      </w:r>
      <w:r w:rsidRPr="003B2847">
        <w:rPr>
          <w:b/>
          <w:bCs/>
        </w:rPr>
        <w:t>saludar</w:t>
      </w:r>
      <w:r w:rsidRPr="003B2847">
        <w:t xml:space="preserve"> hace referencia al objeto </w:t>
      </w:r>
      <w:proofErr w:type="spellStart"/>
      <w:r w:rsidRPr="003B2847">
        <w:rPr>
          <w:b/>
          <w:bCs/>
        </w:rPr>
        <w:t>objeto</w:t>
      </w:r>
      <w:proofErr w:type="spellEnd"/>
      <w:r w:rsidRPr="003B2847">
        <w:t xml:space="preserve"> cuando se llama al método directamente desde el objeto (</w:t>
      </w:r>
      <w:proofErr w:type="spellStart"/>
      <w:proofErr w:type="gramStart"/>
      <w:r w:rsidRPr="003B2847">
        <w:rPr>
          <w:b/>
          <w:bCs/>
        </w:rPr>
        <w:t>objeto.saludar</w:t>
      </w:r>
      <w:proofErr w:type="spellEnd"/>
      <w:proofErr w:type="gramEnd"/>
      <w:r w:rsidRPr="003B2847">
        <w:rPr>
          <w:b/>
          <w:bCs/>
        </w:rPr>
        <w:t>()</w:t>
      </w:r>
      <w:r w:rsidRPr="003B2847">
        <w:t xml:space="preserve">). Sin embargo, cuando asignamos el método </w:t>
      </w:r>
      <w:r w:rsidRPr="003B2847">
        <w:rPr>
          <w:b/>
          <w:bCs/>
        </w:rPr>
        <w:t>saludar</w:t>
      </w:r>
      <w:r w:rsidRPr="003B2847">
        <w:t xml:space="preserve"> a una variable (</w:t>
      </w:r>
      <w:proofErr w:type="spellStart"/>
      <w:r w:rsidRPr="003B2847">
        <w:rPr>
          <w:b/>
          <w:bCs/>
        </w:rPr>
        <w:t>funcionSaludo</w:t>
      </w:r>
      <w:proofErr w:type="spellEnd"/>
      <w:r w:rsidRPr="003B2847">
        <w:t>) y lo llamamos de forma independiente (</w:t>
      </w:r>
      <w:proofErr w:type="spellStart"/>
      <w:proofErr w:type="gramStart"/>
      <w:r w:rsidRPr="003B2847">
        <w:rPr>
          <w:b/>
          <w:bCs/>
        </w:rPr>
        <w:t>funcionSaludo</w:t>
      </w:r>
      <w:proofErr w:type="spellEnd"/>
      <w:r w:rsidRPr="003B2847">
        <w:rPr>
          <w:b/>
          <w:bCs/>
        </w:rPr>
        <w:t>(</w:t>
      </w:r>
      <w:proofErr w:type="gramEnd"/>
      <w:r w:rsidRPr="003B2847">
        <w:rPr>
          <w:b/>
          <w:bCs/>
        </w:rPr>
        <w:t>)</w:t>
      </w:r>
      <w:r w:rsidRPr="003B2847">
        <w:t xml:space="preserve">), </w:t>
      </w:r>
      <w:proofErr w:type="spellStart"/>
      <w:r w:rsidRPr="003B2847">
        <w:rPr>
          <w:b/>
          <w:bCs/>
        </w:rPr>
        <w:t>this</w:t>
      </w:r>
      <w:proofErr w:type="spellEnd"/>
      <w:r w:rsidRPr="003B2847">
        <w:t xml:space="preserve"> ya no se refiere a </w:t>
      </w:r>
      <w:r w:rsidRPr="003B2847">
        <w:rPr>
          <w:b/>
          <w:bCs/>
        </w:rPr>
        <w:t>objeto</w:t>
      </w:r>
      <w:r w:rsidRPr="003B2847">
        <w:t>, sino al objeto global (</w:t>
      </w:r>
      <w:proofErr w:type="spellStart"/>
      <w:r w:rsidRPr="003B2847">
        <w:rPr>
          <w:b/>
          <w:bCs/>
        </w:rPr>
        <w:t>window</w:t>
      </w:r>
      <w:proofErr w:type="spellEnd"/>
      <w:r w:rsidRPr="003B2847">
        <w:t xml:space="preserve"> en el navegador) o a </w:t>
      </w:r>
      <w:proofErr w:type="spellStart"/>
      <w:r w:rsidRPr="003B2847">
        <w:rPr>
          <w:b/>
          <w:bCs/>
        </w:rPr>
        <w:t>undefined</w:t>
      </w:r>
      <w:proofErr w:type="spellEnd"/>
      <w:r w:rsidRPr="003B2847">
        <w:t xml:space="preserve"> en modo estricto.</w:t>
      </w:r>
    </w:p>
    <w:p w:rsidR="003B2847" w:rsidRPr="003B2847" w:rsidRDefault="003B2847" w:rsidP="003B2847">
      <w:r w:rsidRPr="003B2847">
        <w:t xml:space="preserve">Para solucionar este problema y asegurar que </w:t>
      </w:r>
      <w:proofErr w:type="spellStart"/>
      <w:r w:rsidRPr="003B2847">
        <w:rPr>
          <w:b/>
          <w:bCs/>
        </w:rPr>
        <w:t>this</w:t>
      </w:r>
      <w:proofErr w:type="spellEnd"/>
      <w:r w:rsidRPr="003B2847">
        <w:t xml:space="preserve"> se refiera al objeto adecuado, podemos usar el método </w:t>
      </w:r>
      <w:proofErr w:type="spellStart"/>
      <w:proofErr w:type="gramStart"/>
      <w:r w:rsidRPr="003B2847">
        <w:rPr>
          <w:b/>
          <w:bCs/>
        </w:rPr>
        <w:t>call</w:t>
      </w:r>
      <w:proofErr w:type="spellEnd"/>
      <w:r w:rsidRPr="003B2847">
        <w:rPr>
          <w:b/>
          <w:bCs/>
        </w:rPr>
        <w:t>(</w:t>
      </w:r>
      <w:proofErr w:type="gramEnd"/>
      <w:r w:rsidRPr="003B2847">
        <w:rPr>
          <w:b/>
          <w:bCs/>
        </w:rPr>
        <w:t>)</w:t>
      </w:r>
      <w:r w:rsidRPr="003B2847">
        <w:t xml:space="preserve"> para especificar explícitamente el valor de </w:t>
      </w:r>
      <w:proofErr w:type="spellStart"/>
      <w:r w:rsidRPr="003B2847">
        <w:rPr>
          <w:b/>
          <w:bCs/>
        </w:rPr>
        <w:t>this</w:t>
      </w:r>
      <w:proofErr w:type="spellEnd"/>
      <w:r w:rsidRPr="003B2847">
        <w:t xml:space="preserve">. En el último ejemplo, llamamos al método </w:t>
      </w:r>
      <w:r w:rsidRPr="003B2847">
        <w:rPr>
          <w:b/>
          <w:bCs/>
        </w:rPr>
        <w:t>saludar</w:t>
      </w:r>
      <w:r w:rsidRPr="003B2847">
        <w:t xml:space="preserve"> utilizando </w:t>
      </w:r>
      <w:proofErr w:type="spellStart"/>
      <w:proofErr w:type="gramStart"/>
      <w:r w:rsidRPr="003B2847">
        <w:rPr>
          <w:b/>
          <w:bCs/>
        </w:rPr>
        <w:t>call</w:t>
      </w:r>
      <w:proofErr w:type="spellEnd"/>
      <w:r w:rsidRPr="003B2847">
        <w:rPr>
          <w:b/>
          <w:bCs/>
        </w:rPr>
        <w:t>(</w:t>
      </w:r>
      <w:proofErr w:type="gramEnd"/>
      <w:r w:rsidRPr="003B2847">
        <w:rPr>
          <w:b/>
          <w:bCs/>
        </w:rPr>
        <w:t>)</w:t>
      </w:r>
      <w:r w:rsidRPr="003B2847">
        <w:t xml:space="preserve"> y pasamos </w:t>
      </w:r>
      <w:proofErr w:type="spellStart"/>
      <w:r w:rsidRPr="003B2847">
        <w:rPr>
          <w:b/>
          <w:bCs/>
        </w:rPr>
        <w:t>otroObjeto</w:t>
      </w:r>
      <w:proofErr w:type="spellEnd"/>
      <w:r w:rsidRPr="003B2847">
        <w:t xml:space="preserve"> como argumento para establecer el contexto de </w:t>
      </w:r>
      <w:proofErr w:type="spellStart"/>
      <w:r w:rsidRPr="003B2847">
        <w:rPr>
          <w:b/>
          <w:bCs/>
        </w:rPr>
        <w:t>this</w:t>
      </w:r>
      <w:proofErr w:type="spellEnd"/>
      <w:r w:rsidRPr="003B2847">
        <w:t xml:space="preserve"> como </w:t>
      </w:r>
      <w:proofErr w:type="spellStart"/>
      <w:r w:rsidRPr="003B2847">
        <w:rPr>
          <w:b/>
          <w:bCs/>
        </w:rPr>
        <w:t>otroObjeto</w:t>
      </w:r>
      <w:proofErr w:type="spellEnd"/>
      <w:r w:rsidRPr="003B2847">
        <w:t xml:space="preserve">. Esto hace que </w:t>
      </w:r>
      <w:proofErr w:type="spellStart"/>
      <w:r w:rsidRPr="003B2847">
        <w:rPr>
          <w:b/>
          <w:bCs/>
        </w:rPr>
        <w:t>this</w:t>
      </w:r>
      <w:proofErr w:type="spellEnd"/>
      <w:r w:rsidRPr="003B2847">
        <w:t xml:space="preserve"> dentro de la función </w:t>
      </w:r>
      <w:r w:rsidRPr="003B2847">
        <w:rPr>
          <w:b/>
          <w:bCs/>
        </w:rPr>
        <w:t>saludar</w:t>
      </w:r>
      <w:r w:rsidRPr="003B2847">
        <w:t xml:space="preserve"> se refiera al objeto </w:t>
      </w:r>
      <w:proofErr w:type="spellStart"/>
      <w:r w:rsidRPr="003B2847">
        <w:rPr>
          <w:b/>
          <w:bCs/>
        </w:rPr>
        <w:t>otroObjeto</w:t>
      </w:r>
      <w:proofErr w:type="spellEnd"/>
      <w:r w:rsidRPr="003B2847">
        <w:t>.</w:t>
      </w:r>
    </w:p>
    <w:p w:rsidR="003B2847" w:rsidRDefault="003B2847" w:rsidP="003B2847"/>
    <w:p w:rsidR="003B2847" w:rsidRDefault="003B2847" w:rsidP="003B2847"/>
    <w:p w:rsidR="003B2847" w:rsidRDefault="003B2847" w:rsidP="003B2847"/>
    <w:p w:rsidR="003B2847" w:rsidRDefault="003B2847" w:rsidP="003B2847"/>
    <w:p w:rsidR="003B2847" w:rsidRDefault="003B2847" w:rsidP="003B2847">
      <w:pPr>
        <w:rPr>
          <w:b/>
        </w:rPr>
      </w:pPr>
      <w:r w:rsidRPr="003B2847">
        <w:rPr>
          <w:b/>
        </w:rPr>
        <w:lastRenderedPageBreak/>
        <w:t xml:space="preserve">o Que son los métodos </w:t>
      </w:r>
      <w:proofErr w:type="spellStart"/>
      <w:r w:rsidRPr="003B2847">
        <w:rPr>
          <w:b/>
        </w:rPr>
        <w:t>call</w:t>
      </w:r>
      <w:proofErr w:type="spellEnd"/>
      <w:r w:rsidRPr="003B2847">
        <w:rPr>
          <w:b/>
        </w:rPr>
        <w:t xml:space="preserve"> (de un ejemplo)</w:t>
      </w:r>
    </w:p>
    <w:p w:rsidR="003B2847" w:rsidRDefault="003B2847" w:rsidP="003B2847">
      <w:r w:rsidRPr="003B2847">
        <w:t xml:space="preserve">El método </w:t>
      </w:r>
      <w:proofErr w:type="spellStart"/>
      <w:r w:rsidRPr="003B2847">
        <w:rPr>
          <w:bCs/>
        </w:rPr>
        <w:t>call</w:t>
      </w:r>
      <w:proofErr w:type="spellEnd"/>
      <w:r w:rsidRPr="003B2847">
        <w:t xml:space="preserve"> es un método disponible en todas las funciones en JavaScript que nos permite llamar a una función con un valor específico para </w:t>
      </w:r>
      <w:proofErr w:type="spellStart"/>
      <w:r w:rsidRPr="003B2847">
        <w:rPr>
          <w:bCs/>
        </w:rPr>
        <w:t>this</w:t>
      </w:r>
      <w:proofErr w:type="spellEnd"/>
      <w:r w:rsidRPr="003B2847">
        <w:t>, además de argumentos individuales pasados por separado. Este método es útil cuando queremos ejecutar una función en un contexto específico diferente al contexto en el que fue definida originalmente.</w:t>
      </w:r>
    </w:p>
    <w:p w:rsidR="003B2847" w:rsidRDefault="003B2847" w:rsidP="003B2847">
      <w:r>
        <w:rPr>
          <w:noProof/>
        </w:rPr>
        <w:drawing>
          <wp:inline distT="0" distB="0" distL="0" distR="0" wp14:anchorId="2FE7FFC9" wp14:editId="763C3096">
            <wp:extent cx="5612130" cy="272605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26055"/>
                    </a:xfrm>
                    <a:prstGeom prst="rect">
                      <a:avLst/>
                    </a:prstGeom>
                  </pic:spPr>
                </pic:pic>
              </a:graphicData>
            </a:graphic>
          </wp:inline>
        </w:drawing>
      </w:r>
    </w:p>
    <w:p w:rsidR="003B2847" w:rsidRDefault="003B2847" w:rsidP="003B2847"/>
    <w:p w:rsidR="003B2847" w:rsidRDefault="003B2847" w:rsidP="003B2847">
      <w:r>
        <w:t>E</w:t>
      </w:r>
      <w:r w:rsidRPr="003B2847">
        <w:t xml:space="preserve">n este ejemplo, tenemos un objeto </w:t>
      </w:r>
      <w:r w:rsidRPr="003B2847">
        <w:rPr>
          <w:b/>
          <w:bCs/>
        </w:rPr>
        <w:t>persona</w:t>
      </w:r>
      <w:r w:rsidRPr="003B2847">
        <w:t xml:space="preserve"> con un método </w:t>
      </w:r>
      <w:r w:rsidRPr="003B2847">
        <w:rPr>
          <w:b/>
          <w:bCs/>
        </w:rPr>
        <w:t>saludar</w:t>
      </w:r>
      <w:r w:rsidRPr="003B2847">
        <w:t xml:space="preserve"> que espera un saludo como argumento. Luego, creamos otro objeto </w:t>
      </w:r>
      <w:proofErr w:type="spellStart"/>
      <w:r w:rsidRPr="003B2847">
        <w:rPr>
          <w:b/>
          <w:bCs/>
        </w:rPr>
        <w:t>otraPersona</w:t>
      </w:r>
      <w:proofErr w:type="spellEnd"/>
      <w:r w:rsidRPr="003B2847">
        <w:t xml:space="preserve"> con un nombre diferente. Utilizando el método </w:t>
      </w:r>
      <w:proofErr w:type="spellStart"/>
      <w:r w:rsidRPr="003B2847">
        <w:rPr>
          <w:b/>
          <w:bCs/>
        </w:rPr>
        <w:t>call</w:t>
      </w:r>
      <w:proofErr w:type="spellEnd"/>
      <w:r w:rsidRPr="003B2847">
        <w:t xml:space="preserve">, podemos llamar al método </w:t>
      </w:r>
      <w:r w:rsidRPr="003B2847">
        <w:rPr>
          <w:b/>
          <w:bCs/>
        </w:rPr>
        <w:t>saludar</w:t>
      </w:r>
      <w:r w:rsidRPr="003B2847">
        <w:t xml:space="preserve"> de </w:t>
      </w:r>
      <w:r w:rsidRPr="003B2847">
        <w:rPr>
          <w:b/>
          <w:bCs/>
        </w:rPr>
        <w:t>persona</w:t>
      </w:r>
      <w:r w:rsidRPr="003B2847">
        <w:t xml:space="preserve">, pero estableciendo el contexto de </w:t>
      </w:r>
      <w:proofErr w:type="spellStart"/>
      <w:r w:rsidRPr="003B2847">
        <w:rPr>
          <w:b/>
          <w:bCs/>
        </w:rPr>
        <w:t>this</w:t>
      </w:r>
      <w:proofErr w:type="spellEnd"/>
      <w:r w:rsidRPr="003B2847">
        <w:t xml:space="preserve"> como </w:t>
      </w:r>
      <w:proofErr w:type="spellStart"/>
      <w:r w:rsidRPr="003B2847">
        <w:rPr>
          <w:b/>
          <w:bCs/>
        </w:rPr>
        <w:t>otraPersona</w:t>
      </w:r>
      <w:proofErr w:type="spellEnd"/>
      <w:r w:rsidRPr="003B2847">
        <w:t xml:space="preserve">, lo que hace que </w:t>
      </w:r>
      <w:proofErr w:type="spellStart"/>
      <w:proofErr w:type="gramStart"/>
      <w:r w:rsidRPr="003B2847">
        <w:rPr>
          <w:b/>
          <w:bCs/>
        </w:rPr>
        <w:t>this.nombre</w:t>
      </w:r>
      <w:proofErr w:type="spellEnd"/>
      <w:proofErr w:type="gramEnd"/>
      <w:r w:rsidRPr="003B2847">
        <w:t xml:space="preserve"> dentro del método </w:t>
      </w:r>
      <w:r w:rsidRPr="003B2847">
        <w:rPr>
          <w:b/>
          <w:bCs/>
        </w:rPr>
        <w:t>saludar</w:t>
      </w:r>
      <w:r w:rsidRPr="003B2847">
        <w:t xml:space="preserve"> se refiera al nombre de </w:t>
      </w:r>
      <w:proofErr w:type="spellStart"/>
      <w:r w:rsidRPr="003B2847">
        <w:rPr>
          <w:b/>
          <w:bCs/>
        </w:rPr>
        <w:t>otraPersona</w:t>
      </w:r>
      <w:proofErr w:type="spellEnd"/>
      <w:r w:rsidRPr="003B2847">
        <w:t>.</w:t>
      </w:r>
    </w:p>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Default="003B2847" w:rsidP="003B2847">
      <w:pPr>
        <w:rPr>
          <w:b/>
        </w:rPr>
      </w:pPr>
      <w:r w:rsidRPr="003B2847">
        <w:rPr>
          <w:b/>
        </w:rPr>
        <w:lastRenderedPageBreak/>
        <w:t xml:space="preserve">o Que son los métodos </w:t>
      </w:r>
      <w:proofErr w:type="spellStart"/>
      <w:r w:rsidRPr="003B2847">
        <w:rPr>
          <w:b/>
        </w:rPr>
        <w:t>aplay</w:t>
      </w:r>
      <w:proofErr w:type="spellEnd"/>
      <w:r w:rsidRPr="003B2847">
        <w:rPr>
          <w:b/>
        </w:rPr>
        <w:t xml:space="preserve"> (de un ejemplo de cada uno)</w:t>
      </w:r>
    </w:p>
    <w:p w:rsidR="003B2847" w:rsidRPr="003B2847" w:rsidRDefault="003B2847" w:rsidP="003B2847">
      <w:r w:rsidRPr="003B2847">
        <w:t xml:space="preserve">El método </w:t>
      </w:r>
      <w:proofErr w:type="spellStart"/>
      <w:r w:rsidRPr="003B2847">
        <w:rPr>
          <w:bCs/>
        </w:rPr>
        <w:t>apply</w:t>
      </w:r>
      <w:proofErr w:type="spellEnd"/>
      <w:r w:rsidRPr="003B2847">
        <w:t xml:space="preserve"> es una función de alto orden que se utiliza para llamar a una función con un valor específico para </w:t>
      </w:r>
      <w:proofErr w:type="spellStart"/>
      <w:r w:rsidRPr="003B2847">
        <w:rPr>
          <w:bCs/>
        </w:rPr>
        <w:t>this</w:t>
      </w:r>
      <w:proofErr w:type="spellEnd"/>
      <w:r w:rsidRPr="003B2847">
        <w:t>, así como para pasar un conjunto de argumentos a la función llamada en forma de array.</w:t>
      </w:r>
    </w:p>
    <w:p w:rsidR="003B2847" w:rsidRPr="003B2847" w:rsidRDefault="003B2847" w:rsidP="003B2847">
      <w:pPr>
        <w:rPr>
          <w:b/>
        </w:rPr>
      </w:pPr>
      <w:r w:rsidRPr="003B2847">
        <w:rPr>
          <w:b/>
        </w:rPr>
        <w:t xml:space="preserve">La sintaxis del método </w:t>
      </w:r>
      <w:proofErr w:type="spellStart"/>
      <w:r w:rsidRPr="003B2847">
        <w:rPr>
          <w:b/>
          <w:bCs/>
        </w:rPr>
        <w:t>apply</w:t>
      </w:r>
      <w:proofErr w:type="spellEnd"/>
      <w:r w:rsidRPr="003B2847">
        <w:rPr>
          <w:b/>
        </w:rPr>
        <w:t xml:space="preserve"> es la siguiente:</w:t>
      </w:r>
    </w:p>
    <w:p w:rsidR="003B2847" w:rsidRPr="003B2847" w:rsidRDefault="003B2847" w:rsidP="003B2847">
      <w:pPr>
        <w:numPr>
          <w:ilvl w:val="0"/>
          <w:numId w:val="7"/>
        </w:numPr>
      </w:pPr>
      <w:proofErr w:type="spellStart"/>
      <w:r w:rsidRPr="003B2847">
        <w:rPr>
          <w:bCs/>
        </w:rPr>
        <w:t>funcion</w:t>
      </w:r>
      <w:proofErr w:type="spellEnd"/>
      <w:r w:rsidRPr="003B2847">
        <w:t>: La función que se va a llamar.</w:t>
      </w:r>
    </w:p>
    <w:p w:rsidR="003B2847" w:rsidRPr="003B2847" w:rsidRDefault="003B2847" w:rsidP="003B2847">
      <w:pPr>
        <w:numPr>
          <w:ilvl w:val="0"/>
          <w:numId w:val="7"/>
        </w:numPr>
      </w:pPr>
      <w:proofErr w:type="spellStart"/>
      <w:r w:rsidRPr="003B2847">
        <w:rPr>
          <w:bCs/>
        </w:rPr>
        <w:t>valorThis</w:t>
      </w:r>
      <w:proofErr w:type="spellEnd"/>
      <w:r w:rsidRPr="003B2847">
        <w:t xml:space="preserve">: El valor que se utilizará como </w:t>
      </w:r>
      <w:proofErr w:type="spellStart"/>
      <w:r w:rsidRPr="003B2847">
        <w:rPr>
          <w:bCs/>
        </w:rPr>
        <w:t>this</w:t>
      </w:r>
      <w:proofErr w:type="spellEnd"/>
      <w:r w:rsidRPr="003B2847">
        <w:t xml:space="preserve"> dentro de la función llamada.</w:t>
      </w:r>
    </w:p>
    <w:p w:rsidR="003B2847" w:rsidRPr="003B2847" w:rsidRDefault="003B2847" w:rsidP="003B2847">
      <w:pPr>
        <w:numPr>
          <w:ilvl w:val="0"/>
          <w:numId w:val="7"/>
        </w:numPr>
      </w:pPr>
      <w:proofErr w:type="spellStart"/>
      <w:r w:rsidRPr="003B2847">
        <w:rPr>
          <w:bCs/>
        </w:rPr>
        <w:t>argsArray</w:t>
      </w:r>
      <w:proofErr w:type="spellEnd"/>
      <w:r w:rsidRPr="003B2847">
        <w:t>: Un array que contiene los argumentos que se pasarán a la función llamada.</w:t>
      </w:r>
    </w:p>
    <w:p w:rsidR="003B2847" w:rsidRPr="003B2847" w:rsidRDefault="003B2847" w:rsidP="003B2847">
      <w:r w:rsidRPr="003B2847">
        <w:t xml:space="preserve">Cuando llamamos a </w:t>
      </w:r>
      <w:proofErr w:type="spellStart"/>
      <w:r w:rsidRPr="003B2847">
        <w:rPr>
          <w:bCs/>
        </w:rPr>
        <w:t>apply</w:t>
      </w:r>
      <w:proofErr w:type="spellEnd"/>
      <w:r w:rsidRPr="003B2847">
        <w:t xml:space="preserve"> en una función, la función especificada como primer argumento se ejecuta, y el contexto de </w:t>
      </w:r>
      <w:proofErr w:type="spellStart"/>
      <w:r w:rsidRPr="003B2847">
        <w:rPr>
          <w:bCs/>
        </w:rPr>
        <w:t>this</w:t>
      </w:r>
      <w:proofErr w:type="spellEnd"/>
      <w:r w:rsidRPr="003B2847">
        <w:t xml:space="preserve"> dentro de esa función se establece como el valor pasado como primer argumento. Además, los argumentos contenidos en el array pasado como segundo argumento se pasan a la función como argumentos individuales.</w:t>
      </w:r>
    </w:p>
    <w:p w:rsidR="003B2847" w:rsidRPr="003B2847" w:rsidRDefault="003B2847" w:rsidP="003B2847">
      <w:r w:rsidRPr="003B2847">
        <w:t xml:space="preserve">Aquí hay un ejemplo de cómo usar el método </w:t>
      </w:r>
      <w:proofErr w:type="spellStart"/>
      <w:r w:rsidRPr="003B2847">
        <w:rPr>
          <w:bCs/>
        </w:rPr>
        <w:t>apply</w:t>
      </w:r>
      <w:proofErr w:type="spellEnd"/>
      <w:r w:rsidRPr="003B2847">
        <w:t>:</w:t>
      </w:r>
    </w:p>
    <w:p w:rsidR="003B2847" w:rsidRPr="003B2847" w:rsidRDefault="003B2847" w:rsidP="003B2847">
      <w:pPr>
        <w:rPr>
          <w:b/>
        </w:rPr>
      </w:pPr>
      <w:r>
        <w:rPr>
          <w:noProof/>
        </w:rPr>
        <w:drawing>
          <wp:inline distT="0" distB="0" distL="0" distR="0" wp14:anchorId="57E60D02" wp14:editId="55338392">
            <wp:extent cx="4750129" cy="261531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6859" cy="2624523"/>
                    </a:xfrm>
                    <a:prstGeom prst="rect">
                      <a:avLst/>
                    </a:prstGeom>
                  </pic:spPr>
                </pic:pic>
              </a:graphicData>
            </a:graphic>
          </wp:inline>
        </w:drawing>
      </w:r>
    </w:p>
    <w:p w:rsidR="003B2847" w:rsidRDefault="003B2847" w:rsidP="003B2847">
      <w:r w:rsidRPr="003B2847">
        <w:t xml:space="preserve">En este ejemplo, </w:t>
      </w:r>
      <w:proofErr w:type="spellStart"/>
      <w:proofErr w:type="gramStart"/>
      <w:r w:rsidRPr="003B2847">
        <w:rPr>
          <w:bCs/>
        </w:rPr>
        <w:t>persona.saludar</w:t>
      </w:r>
      <w:proofErr w:type="gramEnd"/>
      <w:r w:rsidRPr="003B2847">
        <w:rPr>
          <w:bCs/>
        </w:rPr>
        <w:t>.apply</w:t>
      </w:r>
      <w:proofErr w:type="spellEnd"/>
      <w:r w:rsidRPr="003B2847">
        <w:rPr>
          <w:bCs/>
        </w:rPr>
        <w:t>(</w:t>
      </w:r>
      <w:proofErr w:type="spellStart"/>
      <w:r w:rsidRPr="003B2847">
        <w:rPr>
          <w:bCs/>
        </w:rPr>
        <w:t>otraPersona</w:t>
      </w:r>
      <w:proofErr w:type="spellEnd"/>
      <w:r w:rsidRPr="003B2847">
        <w:rPr>
          <w:bCs/>
        </w:rPr>
        <w:t>, ['Hola', 'encantada'])</w:t>
      </w:r>
      <w:r w:rsidRPr="003B2847">
        <w:t xml:space="preserve"> llama al método </w:t>
      </w:r>
      <w:r w:rsidRPr="003B2847">
        <w:rPr>
          <w:bCs/>
        </w:rPr>
        <w:t>saludar</w:t>
      </w:r>
      <w:r w:rsidRPr="003B2847">
        <w:t xml:space="preserve"> de </w:t>
      </w:r>
      <w:r w:rsidRPr="003B2847">
        <w:rPr>
          <w:bCs/>
        </w:rPr>
        <w:t>persona</w:t>
      </w:r>
      <w:r w:rsidRPr="003B2847">
        <w:t xml:space="preserve">, pero establece el contexto de </w:t>
      </w:r>
      <w:proofErr w:type="spellStart"/>
      <w:r w:rsidRPr="003B2847">
        <w:rPr>
          <w:bCs/>
        </w:rPr>
        <w:t>this</w:t>
      </w:r>
      <w:proofErr w:type="spellEnd"/>
      <w:r w:rsidRPr="003B2847">
        <w:t xml:space="preserve"> como </w:t>
      </w:r>
      <w:proofErr w:type="spellStart"/>
      <w:r w:rsidRPr="003B2847">
        <w:rPr>
          <w:bCs/>
        </w:rPr>
        <w:t>otraPersona</w:t>
      </w:r>
      <w:proofErr w:type="spellEnd"/>
      <w:r w:rsidRPr="003B2847">
        <w:t xml:space="preserve">. Además, pasamos dos argumentos adicionales ('Hola' y 'encantada') mediante un array como segundo argumento de </w:t>
      </w:r>
      <w:proofErr w:type="spellStart"/>
      <w:r w:rsidRPr="003B2847">
        <w:rPr>
          <w:bCs/>
        </w:rPr>
        <w:t>apply</w:t>
      </w:r>
      <w:proofErr w:type="spellEnd"/>
      <w:r w:rsidRPr="003B2847">
        <w:t xml:space="preserve">. Esto permite que el método </w:t>
      </w:r>
      <w:r w:rsidRPr="003B2847">
        <w:rPr>
          <w:bCs/>
        </w:rPr>
        <w:t>saludar</w:t>
      </w:r>
      <w:r w:rsidRPr="003B2847">
        <w:t xml:space="preserve"> los utilice correctamente dentro de su cuerpo.</w:t>
      </w:r>
    </w:p>
    <w:p w:rsidR="003B2847" w:rsidRDefault="003B2847" w:rsidP="003B2847"/>
    <w:p w:rsidR="003B2847" w:rsidRDefault="003B2847" w:rsidP="003B2847"/>
    <w:p w:rsidR="003B2847" w:rsidRDefault="003B2847" w:rsidP="003B2847"/>
    <w:p w:rsidR="003B2847" w:rsidRDefault="003B2847" w:rsidP="003B2847"/>
    <w:p w:rsidR="003B2847" w:rsidRDefault="003B2847" w:rsidP="003B2847"/>
    <w:p w:rsidR="003B2847" w:rsidRPr="003B2847" w:rsidRDefault="003B2847" w:rsidP="003B2847">
      <w:pPr>
        <w:rPr>
          <w:b/>
        </w:rPr>
      </w:pPr>
      <w:r w:rsidRPr="003B2847">
        <w:rPr>
          <w:b/>
        </w:rPr>
        <w:lastRenderedPageBreak/>
        <w:t>QUE ES BIND</w:t>
      </w:r>
    </w:p>
    <w:p w:rsidR="003B2847" w:rsidRPr="003B2847" w:rsidRDefault="003B2847" w:rsidP="003B2847">
      <w:r w:rsidRPr="003B2847">
        <w:t xml:space="preserve">El método </w:t>
      </w:r>
      <w:proofErr w:type="spellStart"/>
      <w:r w:rsidRPr="003B2847">
        <w:rPr>
          <w:b/>
          <w:bCs/>
        </w:rPr>
        <w:t>bind</w:t>
      </w:r>
      <w:proofErr w:type="spellEnd"/>
      <w:r w:rsidRPr="003B2847">
        <w:t xml:space="preserve"> es un método que está disponible en todas las funciones en JavaScript. Se utiliza para crear una nueva función que, cuando se llama, tiene un valor de </w:t>
      </w:r>
      <w:proofErr w:type="spellStart"/>
      <w:r w:rsidRPr="003B2847">
        <w:rPr>
          <w:b/>
          <w:bCs/>
        </w:rPr>
        <w:t>this</w:t>
      </w:r>
      <w:proofErr w:type="spellEnd"/>
      <w:r w:rsidRPr="003B2847">
        <w:t xml:space="preserve"> predefinido, así como cualquier cantidad de argumentos predefinidos.</w:t>
      </w:r>
    </w:p>
    <w:p w:rsidR="003B2847" w:rsidRDefault="003B2847" w:rsidP="003B2847">
      <w:r w:rsidRPr="003B2847">
        <w:t xml:space="preserve">La sintaxis del método </w:t>
      </w:r>
      <w:proofErr w:type="spellStart"/>
      <w:r w:rsidRPr="003B2847">
        <w:rPr>
          <w:b/>
          <w:bCs/>
        </w:rPr>
        <w:t>bind</w:t>
      </w:r>
      <w:proofErr w:type="spellEnd"/>
      <w:r w:rsidRPr="003B2847">
        <w:t xml:space="preserve"> es la siguiente:</w:t>
      </w:r>
    </w:p>
    <w:p w:rsidR="003B2847" w:rsidRDefault="003B2847" w:rsidP="003B2847">
      <w:r>
        <w:rPr>
          <w:noProof/>
        </w:rPr>
        <w:drawing>
          <wp:inline distT="0" distB="0" distL="0" distR="0" wp14:anchorId="122C5959" wp14:editId="37C0E307">
            <wp:extent cx="5010150" cy="4476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447675"/>
                    </a:xfrm>
                    <a:prstGeom prst="rect">
                      <a:avLst/>
                    </a:prstGeom>
                  </pic:spPr>
                </pic:pic>
              </a:graphicData>
            </a:graphic>
          </wp:inline>
        </w:drawing>
      </w:r>
    </w:p>
    <w:p w:rsidR="003B2847" w:rsidRPr="003B2847" w:rsidRDefault="003B2847" w:rsidP="003B2847">
      <w:pPr>
        <w:numPr>
          <w:ilvl w:val="0"/>
          <w:numId w:val="8"/>
        </w:numPr>
      </w:pPr>
      <w:proofErr w:type="spellStart"/>
      <w:r w:rsidRPr="003B2847">
        <w:rPr>
          <w:b/>
          <w:bCs/>
        </w:rPr>
        <w:t>funcion</w:t>
      </w:r>
      <w:proofErr w:type="spellEnd"/>
      <w:r w:rsidRPr="003B2847">
        <w:t>: La función original que se va a enlazar.</w:t>
      </w:r>
    </w:p>
    <w:p w:rsidR="003B2847" w:rsidRPr="003B2847" w:rsidRDefault="003B2847" w:rsidP="003B2847">
      <w:pPr>
        <w:numPr>
          <w:ilvl w:val="0"/>
          <w:numId w:val="8"/>
        </w:numPr>
      </w:pPr>
      <w:proofErr w:type="spellStart"/>
      <w:r w:rsidRPr="003B2847">
        <w:rPr>
          <w:b/>
          <w:bCs/>
        </w:rPr>
        <w:t>valorThis</w:t>
      </w:r>
      <w:proofErr w:type="spellEnd"/>
      <w:r w:rsidRPr="003B2847">
        <w:t xml:space="preserve">: El valor que se utilizará como </w:t>
      </w:r>
      <w:proofErr w:type="spellStart"/>
      <w:r w:rsidRPr="003B2847">
        <w:rPr>
          <w:b/>
          <w:bCs/>
        </w:rPr>
        <w:t>this</w:t>
      </w:r>
      <w:proofErr w:type="spellEnd"/>
      <w:r w:rsidRPr="003B2847">
        <w:t xml:space="preserve"> dentro de la función enlazada.</w:t>
      </w:r>
    </w:p>
    <w:p w:rsidR="003B2847" w:rsidRDefault="003B2847" w:rsidP="003B2847">
      <w:pPr>
        <w:numPr>
          <w:ilvl w:val="0"/>
          <w:numId w:val="8"/>
        </w:numPr>
      </w:pPr>
      <w:r w:rsidRPr="003B2847">
        <w:rPr>
          <w:b/>
          <w:bCs/>
        </w:rPr>
        <w:t>arg1</w:t>
      </w:r>
      <w:r w:rsidRPr="003B2847">
        <w:t xml:space="preserve">, </w:t>
      </w:r>
      <w:r w:rsidRPr="003B2847">
        <w:rPr>
          <w:b/>
          <w:bCs/>
        </w:rPr>
        <w:t>arg2</w:t>
      </w:r>
      <w:r w:rsidRPr="003B2847">
        <w:t>, ...: Argumentos opcionales que se pasarán a la función enlazada cuando se llame.</w:t>
      </w:r>
    </w:p>
    <w:p w:rsidR="003B2847" w:rsidRDefault="003B2847" w:rsidP="003B2847">
      <w:r>
        <w:t xml:space="preserve"> EJEMPLO:</w:t>
      </w:r>
    </w:p>
    <w:p w:rsidR="003B2847" w:rsidRPr="003B2847" w:rsidRDefault="003B2847" w:rsidP="003B2847">
      <w:r>
        <w:rPr>
          <w:noProof/>
        </w:rPr>
        <w:drawing>
          <wp:inline distT="0" distB="0" distL="0" distR="0" wp14:anchorId="72B3FEFB" wp14:editId="3252B136">
            <wp:extent cx="5612130" cy="34556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455670"/>
                    </a:xfrm>
                    <a:prstGeom prst="rect">
                      <a:avLst/>
                    </a:prstGeom>
                  </pic:spPr>
                </pic:pic>
              </a:graphicData>
            </a:graphic>
          </wp:inline>
        </w:drawing>
      </w:r>
    </w:p>
    <w:p w:rsidR="003B2847" w:rsidRPr="003B2847" w:rsidRDefault="003B2847" w:rsidP="003B2847">
      <w:r w:rsidRPr="003B2847">
        <w:t xml:space="preserve">En este ejemplo, utilizamos </w:t>
      </w:r>
      <w:proofErr w:type="spellStart"/>
      <w:r w:rsidRPr="003B2847">
        <w:rPr>
          <w:b/>
          <w:bCs/>
        </w:rPr>
        <w:t>bind</w:t>
      </w:r>
      <w:proofErr w:type="spellEnd"/>
      <w:r w:rsidRPr="003B2847">
        <w:t xml:space="preserve"> para crear una nueva función llamada </w:t>
      </w:r>
      <w:proofErr w:type="spellStart"/>
      <w:r w:rsidRPr="003B2847">
        <w:rPr>
          <w:b/>
          <w:bCs/>
        </w:rPr>
        <w:t>saludarOtraPersona</w:t>
      </w:r>
      <w:proofErr w:type="spellEnd"/>
      <w:r w:rsidRPr="003B2847">
        <w:t xml:space="preserve">, que tiene el contexto de </w:t>
      </w:r>
      <w:proofErr w:type="spellStart"/>
      <w:r w:rsidRPr="003B2847">
        <w:rPr>
          <w:b/>
          <w:bCs/>
        </w:rPr>
        <w:t>this</w:t>
      </w:r>
      <w:proofErr w:type="spellEnd"/>
      <w:r w:rsidRPr="003B2847">
        <w:t xml:space="preserve"> establecido como </w:t>
      </w:r>
      <w:proofErr w:type="spellStart"/>
      <w:r w:rsidRPr="003B2847">
        <w:rPr>
          <w:b/>
          <w:bCs/>
        </w:rPr>
        <w:t>otraPersona</w:t>
      </w:r>
      <w:proofErr w:type="spellEnd"/>
      <w:r w:rsidRPr="003B2847">
        <w:t xml:space="preserve">. Luego, llamamos a esta nueva función </w:t>
      </w:r>
      <w:proofErr w:type="spellStart"/>
      <w:r w:rsidRPr="003B2847">
        <w:rPr>
          <w:b/>
          <w:bCs/>
        </w:rPr>
        <w:t>saludarOtraPersona</w:t>
      </w:r>
      <w:proofErr w:type="spellEnd"/>
      <w:r w:rsidRPr="003B2847">
        <w:t xml:space="preserve"> con el argumento </w:t>
      </w:r>
      <w:r w:rsidRPr="003B2847">
        <w:rPr>
          <w:b/>
          <w:bCs/>
        </w:rPr>
        <w:t>'Hola'</w:t>
      </w:r>
      <w:r w:rsidRPr="003B2847">
        <w:t>, lo que produce la salida correcta: "Hola, mi nombre es María".</w:t>
      </w:r>
      <w:bookmarkStart w:id="0" w:name="_GoBack"/>
      <w:bookmarkEnd w:id="0"/>
    </w:p>
    <w:p w:rsidR="003B2847" w:rsidRPr="003B2847" w:rsidRDefault="003B2847" w:rsidP="003B2847"/>
    <w:p w:rsidR="003B2847" w:rsidRPr="003B2847" w:rsidRDefault="003B2847" w:rsidP="003B2847">
      <w:pPr>
        <w:rPr>
          <w:b/>
        </w:rPr>
      </w:pPr>
    </w:p>
    <w:sectPr w:rsidR="003B2847" w:rsidRPr="003B284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06968"/>
    <w:multiLevelType w:val="hybridMultilevel"/>
    <w:tmpl w:val="0EDA13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F02B36"/>
    <w:multiLevelType w:val="multilevel"/>
    <w:tmpl w:val="CCEA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AA0C21"/>
    <w:multiLevelType w:val="multilevel"/>
    <w:tmpl w:val="E2B02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520676"/>
    <w:multiLevelType w:val="multilevel"/>
    <w:tmpl w:val="090C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F861BE7"/>
    <w:multiLevelType w:val="hybridMultilevel"/>
    <w:tmpl w:val="34FC1F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15C2B60"/>
    <w:multiLevelType w:val="multilevel"/>
    <w:tmpl w:val="6A361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75B3F07"/>
    <w:multiLevelType w:val="multilevel"/>
    <w:tmpl w:val="60BA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1C040D"/>
    <w:multiLevelType w:val="multilevel"/>
    <w:tmpl w:val="2C56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6"/>
  </w:num>
  <w:num w:numId="5">
    <w:abstractNumId w:val="5"/>
  </w:num>
  <w:num w:numId="6">
    <w:abstractNumId w:val="7"/>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1F"/>
    <w:rsid w:val="000C3A6A"/>
    <w:rsid w:val="001A00CE"/>
    <w:rsid w:val="003571A3"/>
    <w:rsid w:val="003B2847"/>
    <w:rsid w:val="0041406C"/>
    <w:rsid w:val="008A21CC"/>
    <w:rsid w:val="00EC38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E5321"/>
  <w15:chartTrackingRefBased/>
  <w15:docId w15:val="{BE88C054-61BF-4FE3-8AF2-FDEE34CA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21CC"/>
    <w:pPr>
      <w:ind w:left="720"/>
      <w:contextualSpacing/>
    </w:pPr>
  </w:style>
  <w:style w:type="character" w:styleId="CdigoHTML">
    <w:name w:val="HTML Code"/>
    <w:basedOn w:val="Fuentedeprrafopredeter"/>
    <w:uiPriority w:val="99"/>
    <w:semiHidden/>
    <w:unhideWhenUsed/>
    <w:rsid w:val="008A21C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637">
      <w:bodyDiv w:val="1"/>
      <w:marLeft w:val="0"/>
      <w:marRight w:val="0"/>
      <w:marTop w:val="0"/>
      <w:marBottom w:val="0"/>
      <w:divBdr>
        <w:top w:val="none" w:sz="0" w:space="0" w:color="auto"/>
        <w:left w:val="none" w:sz="0" w:space="0" w:color="auto"/>
        <w:bottom w:val="none" w:sz="0" w:space="0" w:color="auto"/>
        <w:right w:val="none" w:sz="0" w:space="0" w:color="auto"/>
      </w:divBdr>
    </w:div>
    <w:div w:id="45954224">
      <w:bodyDiv w:val="1"/>
      <w:marLeft w:val="0"/>
      <w:marRight w:val="0"/>
      <w:marTop w:val="0"/>
      <w:marBottom w:val="0"/>
      <w:divBdr>
        <w:top w:val="none" w:sz="0" w:space="0" w:color="auto"/>
        <w:left w:val="none" w:sz="0" w:space="0" w:color="auto"/>
        <w:bottom w:val="none" w:sz="0" w:space="0" w:color="auto"/>
        <w:right w:val="none" w:sz="0" w:space="0" w:color="auto"/>
      </w:divBdr>
    </w:div>
    <w:div w:id="51539496">
      <w:bodyDiv w:val="1"/>
      <w:marLeft w:val="0"/>
      <w:marRight w:val="0"/>
      <w:marTop w:val="0"/>
      <w:marBottom w:val="0"/>
      <w:divBdr>
        <w:top w:val="none" w:sz="0" w:space="0" w:color="auto"/>
        <w:left w:val="none" w:sz="0" w:space="0" w:color="auto"/>
        <w:bottom w:val="none" w:sz="0" w:space="0" w:color="auto"/>
        <w:right w:val="none" w:sz="0" w:space="0" w:color="auto"/>
      </w:divBdr>
      <w:divsChild>
        <w:div w:id="1627008061">
          <w:marLeft w:val="0"/>
          <w:marRight w:val="0"/>
          <w:marTop w:val="0"/>
          <w:marBottom w:val="0"/>
          <w:divBdr>
            <w:top w:val="single" w:sz="2" w:space="0" w:color="E3E3E3"/>
            <w:left w:val="single" w:sz="2" w:space="0" w:color="E3E3E3"/>
            <w:bottom w:val="single" w:sz="2" w:space="0" w:color="E3E3E3"/>
            <w:right w:val="single" w:sz="2" w:space="0" w:color="E3E3E3"/>
          </w:divBdr>
          <w:divsChild>
            <w:div w:id="1850824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68808">
                  <w:marLeft w:val="0"/>
                  <w:marRight w:val="0"/>
                  <w:marTop w:val="0"/>
                  <w:marBottom w:val="0"/>
                  <w:divBdr>
                    <w:top w:val="single" w:sz="2" w:space="0" w:color="E3E3E3"/>
                    <w:left w:val="single" w:sz="2" w:space="0" w:color="E3E3E3"/>
                    <w:bottom w:val="single" w:sz="2" w:space="0" w:color="E3E3E3"/>
                    <w:right w:val="single" w:sz="2" w:space="0" w:color="E3E3E3"/>
                  </w:divBdr>
                  <w:divsChild>
                    <w:div w:id="1793206105">
                      <w:marLeft w:val="0"/>
                      <w:marRight w:val="0"/>
                      <w:marTop w:val="0"/>
                      <w:marBottom w:val="0"/>
                      <w:divBdr>
                        <w:top w:val="single" w:sz="2" w:space="0" w:color="E3E3E3"/>
                        <w:left w:val="single" w:sz="2" w:space="0" w:color="E3E3E3"/>
                        <w:bottom w:val="single" w:sz="2" w:space="0" w:color="E3E3E3"/>
                        <w:right w:val="single" w:sz="2" w:space="0" w:color="E3E3E3"/>
                      </w:divBdr>
                      <w:divsChild>
                        <w:div w:id="1546942305">
                          <w:marLeft w:val="0"/>
                          <w:marRight w:val="0"/>
                          <w:marTop w:val="0"/>
                          <w:marBottom w:val="0"/>
                          <w:divBdr>
                            <w:top w:val="single" w:sz="2" w:space="0" w:color="E3E3E3"/>
                            <w:left w:val="single" w:sz="2" w:space="0" w:color="E3E3E3"/>
                            <w:bottom w:val="single" w:sz="2" w:space="0" w:color="E3E3E3"/>
                            <w:right w:val="single" w:sz="2" w:space="0" w:color="E3E3E3"/>
                          </w:divBdr>
                          <w:divsChild>
                            <w:div w:id="331029008">
                              <w:marLeft w:val="0"/>
                              <w:marRight w:val="0"/>
                              <w:marTop w:val="0"/>
                              <w:marBottom w:val="0"/>
                              <w:divBdr>
                                <w:top w:val="single" w:sz="2" w:space="0" w:color="E3E3E3"/>
                                <w:left w:val="single" w:sz="2" w:space="0" w:color="E3E3E3"/>
                                <w:bottom w:val="single" w:sz="2" w:space="0" w:color="E3E3E3"/>
                                <w:right w:val="single" w:sz="2" w:space="0" w:color="E3E3E3"/>
                              </w:divBdr>
                              <w:divsChild>
                                <w:div w:id="418065365">
                                  <w:marLeft w:val="0"/>
                                  <w:marRight w:val="0"/>
                                  <w:marTop w:val="0"/>
                                  <w:marBottom w:val="0"/>
                                  <w:divBdr>
                                    <w:top w:val="single" w:sz="2" w:space="0" w:color="E3E3E3"/>
                                    <w:left w:val="single" w:sz="2" w:space="0" w:color="E3E3E3"/>
                                    <w:bottom w:val="single" w:sz="2" w:space="0" w:color="E3E3E3"/>
                                    <w:right w:val="single" w:sz="2" w:space="0" w:color="E3E3E3"/>
                                  </w:divBdr>
                                  <w:divsChild>
                                    <w:div w:id="36667048">
                                      <w:marLeft w:val="0"/>
                                      <w:marRight w:val="0"/>
                                      <w:marTop w:val="0"/>
                                      <w:marBottom w:val="0"/>
                                      <w:divBdr>
                                        <w:top w:val="single" w:sz="2" w:space="0" w:color="E3E3E3"/>
                                        <w:left w:val="single" w:sz="2" w:space="0" w:color="E3E3E3"/>
                                        <w:bottom w:val="single" w:sz="2" w:space="0" w:color="E3E3E3"/>
                                        <w:right w:val="single" w:sz="2" w:space="0" w:color="E3E3E3"/>
                                      </w:divBdr>
                                      <w:divsChild>
                                        <w:div w:id="278803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1390384">
          <w:marLeft w:val="0"/>
          <w:marRight w:val="0"/>
          <w:marTop w:val="0"/>
          <w:marBottom w:val="0"/>
          <w:divBdr>
            <w:top w:val="single" w:sz="2" w:space="0" w:color="E3E3E3"/>
            <w:left w:val="single" w:sz="2" w:space="0" w:color="E3E3E3"/>
            <w:bottom w:val="single" w:sz="2" w:space="0" w:color="E3E3E3"/>
            <w:right w:val="single" w:sz="2" w:space="0" w:color="E3E3E3"/>
          </w:divBdr>
          <w:divsChild>
            <w:div w:id="260994142">
              <w:marLeft w:val="0"/>
              <w:marRight w:val="0"/>
              <w:marTop w:val="100"/>
              <w:marBottom w:val="100"/>
              <w:divBdr>
                <w:top w:val="single" w:sz="2" w:space="0" w:color="E3E3E3"/>
                <w:left w:val="single" w:sz="2" w:space="0" w:color="E3E3E3"/>
                <w:bottom w:val="single" w:sz="2" w:space="0" w:color="E3E3E3"/>
                <w:right w:val="single" w:sz="2" w:space="0" w:color="E3E3E3"/>
              </w:divBdr>
              <w:divsChild>
                <w:div w:id="1795979933">
                  <w:marLeft w:val="0"/>
                  <w:marRight w:val="0"/>
                  <w:marTop w:val="0"/>
                  <w:marBottom w:val="0"/>
                  <w:divBdr>
                    <w:top w:val="single" w:sz="2" w:space="0" w:color="E3E3E3"/>
                    <w:left w:val="single" w:sz="2" w:space="0" w:color="E3E3E3"/>
                    <w:bottom w:val="single" w:sz="2" w:space="0" w:color="E3E3E3"/>
                    <w:right w:val="single" w:sz="2" w:space="0" w:color="E3E3E3"/>
                  </w:divBdr>
                  <w:divsChild>
                    <w:div w:id="1095520345">
                      <w:marLeft w:val="0"/>
                      <w:marRight w:val="0"/>
                      <w:marTop w:val="0"/>
                      <w:marBottom w:val="0"/>
                      <w:divBdr>
                        <w:top w:val="single" w:sz="2" w:space="0" w:color="E3E3E3"/>
                        <w:left w:val="single" w:sz="2" w:space="0" w:color="E3E3E3"/>
                        <w:bottom w:val="single" w:sz="2" w:space="0" w:color="E3E3E3"/>
                        <w:right w:val="single" w:sz="2" w:space="0" w:color="E3E3E3"/>
                      </w:divBdr>
                      <w:divsChild>
                        <w:div w:id="1823737851">
                          <w:marLeft w:val="0"/>
                          <w:marRight w:val="0"/>
                          <w:marTop w:val="0"/>
                          <w:marBottom w:val="0"/>
                          <w:divBdr>
                            <w:top w:val="single" w:sz="2" w:space="0" w:color="E3E3E3"/>
                            <w:left w:val="single" w:sz="2" w:space="0" w:color="E3E3E3"/>
                            <w:bottom w:val="single" w:sz="2" w:space="0" w:color="E3E3E3"/>
                            <w:right w:val="single" w:sz="2" w:space="0" w:color="E3E3E3"/>
                          </w:divBdr>
                          <w:divsChild>
                            <w:div w:id="1365403161">
                              <w:marLeft w:val="0"/>
                              <w:marRight w:val="0"/>
                              <w:marTop w:val="0"/>
                              <w:marBottom w:val="0"/>
                              <w:divBdr>
                                <w:top w:val="single" w:sz="2" w:space="0" w:color="E3E3E3"/>
                                <w:left w:val="single" w:sz="2" w:space="0" w:color="E3E3E3"/>
                                <w:bottom w:val="single" w:sz="2" w:space="0" w:color="E3E3E3"/>
                                <w:right w:val="single" w:sz="2" w:space="0" w:color="E3E3E3"/>
                              </w:divBdr>
                              <w:divsChild>
                                <w:div w:id="1825244249">
                                  <w:marLeft w:val="0"/>
                                  <w:marRight w:val="0"/>
                                  <w:marTop w:val="0"/>
                                  <w:marBottom w:val="0"/>
                                  <w:divBdr>
                                    <w:top w:val="single" w:sz="2" w:space="0" w:color="E3E3E3"/>
                                    <w:left w:val="single" w:sz="2" w:space="0" w:color="E3E3E3"/>
                                    <w:bottom w:val="single" w:sz="2" w:space="0" w:color="E3E3E3"/>
                                    <w:right w:val="single" w:sz="2" w:space="0" w:color="E3E3E3"/>
                                  </w:divBdr>
                                  <w:divsChild>
                                    <w:div w:id="1116825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537487">
                      <w:marLeft w:val="0"/>
                      <w:marRight w:val="0"/>
                      <w:marTop w:val="0"/>
                      <w:marBottom w:val="0"/>
                      <w:divBdr>
                        <w:top w:val="single" w:sz="2" w:space="0" w:color="E3E3E3"/>
                        <w:left w:val="single" w:sz="2" w:space="0" w:color="E3E3E3"/>
                        <w:bottom w:val="single" w:sz="2" w:space="0" w:color="E3E3E3"/>
                        <w:right w:val="single" w:sz="2" w:space="0" w:color="E3E3E3"/>
                      </w:divBdr>
                      <w:divsChild>
                        <w:div w:id="866136868">
                          <w:marLeft w:val="0"/>
                          <w:marRight w:val="0"/>
                          <w:marTop w:val="0"/>
                          <w:marBottom w:val="0"/>
                          <w:divBdr>
                            <w:top w:val="single" w:sz="2" w:space="0" w:color="E3E3E3"/>
                            <w:left w:val="single" w:sz="2" w:space="0" w:color="E3E3E3"/>
                            <w:bottom w:val="single" w:sz="2" w:space="0" w:color="E3E3E3"/>
                            <w:right w:val="single" w:sz="2" w:space="0" w:color="E3E3E3"/>
                          </w:divBdr>
                          <w:divsChild>
                            <w:div w:id="1941373129">
                              <w:marLeft w:val="0"/>
                              <w:marRight w:val="0"/>
                              <w:marTop w:val="0"/>
                              <w:marBottom w:val="0"/>
                              <w:divBdr>
                                <w:top w:val="single" w:sz="2" w:space="0" w:color="E3E3E3"/>
                                <w:left w:val="single" w:sz="2" w:space="0" w:color="E3E3E3"/>
                                <w:bottom w:val="single" w:sz="2" w:space="0" w:color="E3E3E3"/>
                                <w:right w:val="single" w:sz="2" w:space="0" w:color="E3E3E3"/>
                              </w:divBdr>
                              <w:divsChild>
                                <w:div w:id="704598191">
                                  <w:marLeft w:val="0"/>
                                  <w:marRight w:val="0"/>
                                  <w:marTop w:val="0"/>
                                  <w:marBottom w:val="0"/>
                                  <w:divBdr>
                                    <w:top w:val="single" w:sz="2" w:space="0" w:color="E3E3E3"/>
                                    <w:left w:val="single" w:sz="2" w:space="0" w:color="E3E3E3"/>
                                    <w:bottom w:val="single" w:sz="2" w:space="0" w:color="E3E3E3"/>
                                    <w:right w:val="single" w:sz="2" w:space="0" w:color="E3E3E3"/>
                                  </w:divBdr>
                                  <w:divsChild>
                                    <w:div w:id="273173774">
                                      <w:marLeft w:val="0"/>
                                      <w:marRight w:val="0"/>
                                      <w:marTop w:val="0"/>
                                      <w:marBottom w:val="0"/>
                                      <w:divBdr>
                                        <w:top w:val="single" w:sz="2" w:space="2" w:color="E3E3E3"/>
                                        <w:left w:val="single" w:sz="2" w:space="0" w:color="E3E3E3"/>
                                        <w:bottom w:val="single" w:sz="2" w:space="0" w:color="E3E3E3"/>
                                        <w:right w:val="single" w:sz="2" w:space="0" w:color="E3E3E3"/>
                                      </w:divBdr>
                                      <w:divsChild>
                                        <w:div w:id="23948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1730467">
      <w:bodyDiv w:val="1"/>
      <w:marLeft w:val="0"/>
      <w:marRight w:val="0"/>
      <w:marTop w:val="0"/>
      <w:marBottom w:val="0"/>
      <w:divBdr>
        <w:top w:val="none" w:sz="0" w:space="0" w:color="auto"/>
        <w:left w:val="none" w:sz="0" w:space="0" w:color="auto"/>
        <w:bottom w:val="none" w:sz="0" w:space="0" w:color="auto"/>
        <w:right w:val="none" w:sz="0" w:space="0" w:color="auto"/>
      </w:divBdr>
    </w:div>
    <w:div w:id="128671985">
      <w:bodyDiv w:val="1"/>
      <w:marLeft w:val="0"/>
      <w:marRight w:val="0"/>
      <w:marTop w:val="0"/>
      <w:marBottom w:val="0"/>
      <w:divBdr>
        <w:top w:val="none" w:sz="0" w:space="0" w:color="auto"/>
        <w:left w:val="none" w:sz="0" w:space="0" w:color="auto"/>
        <w:bottom w:val="none" w:sz="0" w:space="0" w:color="auto"/>
        <w:right w:val="none" w:sz="0" w:space="0" w:color="auto"/>
      </w:divBdr>
    </w:div>
    <w:div w:id="152264671">
      <w:bodyDiv w:val="1"/>
      <w:marLeft w:val="0"/>
      <w:marRight w:val="0"/>
      <w:marTop w:val="0"/>
      <w:marBottom w:val="0"/>
      <w:divBdr>
        <w:top w:val="none" w:sz="0" w:space="0" w:color="auto"/>
        <w:left w:val="none" w:sz="0" w:space="0" w:color="auto"/>
        <w:bottom w:val="none" w:sz="0" w:space="0" w:color="auto"/>
        <w:right w:val="none" w:sz="0" w:space="0" w:color="auto"/>
      </w:divBdr>
    </w:div>
    <w:div w:id="183788038">
      <w:bodyDiv w:val="1"/>
      <w:marLeft w:val="0"/>
      <w:marRight w:val="0"/>
      <w:marTop w:val="0"/>
      <w:marBottom w:val="0"/>
      <w:divBdr>
        <w:top w:val="none" w:sz="0" w:space="0" w:color="auto"/>
        <w:left w:val="none" w:sz="0" w:space="0" w:color="auto"/>
        <w:bottom w:val="none" w:sz="0" w:space="0" w:color="auto"/>
        <w:right w:val="none" w:sz="0" w:space="0" w:color="auto"/>
      </w:divBdr>
    </w:div>
    <w:div w:id="257950893">
      <w:bodyDiv w:val="1"/>
      <w:marLeft w:val="0"/>
      <w:marRight w:val="0"/>
      <w:marTop w:val="0"/>
      <w:marBottom w:val="0"/>
      <w:divBdr>
        <w:top w:val="none" w:sz="0" w:space="0" w:color="auto"/>
        <w:left w:val="none" w:sz="0" w:space="0" w:color="auto"/>
        <w:bottom w:val="none" w:sz="0" w:space="0" w:color="auto"/>
        <w:right w:val="none" w:sz="0" w:space="0" w:color="auto"/>
      </w:divBdr>
    </w:div>
    <w:div w:id="268440152">
      <w:bodyDiv w:val="1"/>
      <w:marLeft w:val="0"/>
      <w:marRight w:val="0"/>
      <w:marTop w:val="0"/>
      <w:marBottom w:val="0"/>
      <w:divBdr>
        <w:top w:val="none" w:sz="0" w:space="0" w:color="auto"/>
        <w:left w:val="none" w:sz="0" w:space="0" w:color="auto"/>
        <w:bottom w:val="none" w:sz="0" w:space="0" w:color="auto"/>
        <w:right w:val="none" w:sz="0" w:space="0" w:color="auto"/>
      </w:divBdr>
    </w:div>
    <w:div w:id="294802171">
      <w:bodyDiv w:val="1"/>
      <w:marLeft w:val="0"/>
      <w:marRight w:val="0"/>
      <w:marTop w:val="0"/>
      <w:marBottom w:val="0"/>
      <w:divBdr>
        <w:top w:val="none" w:sz="0" w:space="0" w:color="auto"/>
        <w:left w:val="none" w:sz="0" w:space="0" w:color="auto"/>
        <w:bottom w:val="none" w:sz="0" w:space="0" w:color="auto"/>
        <w:right w:val="none" w:sz="0" w:space="0" w:color="auto"/>
      </w:divBdr>
    </w:div>
    <w:div w:id="305472090">
      <w:bodyDiv w:val="1"/>
      <w:marLeft w:val="0"/>
      <w:marRight w:val="0"/>
      <w:marTop w:val="0"/>
      <w:marBottom w:val="0"/>
      <w:divBdr>
        <w:top w:val="none" w:sz="0" w:space="0" w:color="auto"/>
        <w:left w:val="none" w:sz="0" w:space="0" w:color="auto"/>
        <w:bottom w:val="none" w:sz="0" w:space="0" w:color="auto"/>
        <w:right w:val="none" w:sz="0" w:space="0" w:color="auto"/>
      </w:divBdr>
      <w:divsChild>
        <w:div w:id="224606382">
          <w:marLeft w:val="0"/>
          <w:marRight w:val="0"/>
          <w:marTop w:val="0"/>
          <w:marBottom w:val="0"/>
          <w:divBdr>
            <w:top w:val="single" w:sz="2" w:space="0" w:color="E3E3E3"/>
            <w:left w:val="single" w:sz="2" w:space="0" w:color="E3E3E3"/>
            <w:bottom w:val="single" w:sz="2" w:space="0" w:color="E3E3E3"/>
            <w:right w:val="single" w:sz="2" w:space="0" w:color="E3E3E3"/>
          </w:divBdr>
          <w:divsChild>
            <w:div w:id="1373723528">
              <w:marLeft w:val="0"/>
              <w:marRight w:val="0"/>
              <w:marTop w:val="0"/>
              <w:marBottom w:val="0"/>
              <w:divBdr>
                <w:top w:val="single" w:sz="2" w:space="0" w:color="E3E3E3"/>
                <w:left w:val="single" w:sz="2" w:space="0" w:color="E3E3E3"/>
                <w:bottom w:val="single" w:sz="2" w:space="0" w:color="E3E3E3"/>
                <w:right w:val="single" w:sz="2" w:space="0" w:color="E3E3E3"/>
              </w:divBdr>
              <w:divsChild>
                <w:div w:id="1736512195">
                  <w:marLeft w:val="0"/>
                  <w:marRight w:val="0"/>
                  <w:marTop w:val="0"/>
                  <w:marBottom w:val="0"/>
                  <w:divBdr>
                    <w:top w:val="single" w:sz="2" w:space="2" w:color="E3E3E3"/>
                    <w:left w:val="single" w:sz="2" w:space="0" w:color="E3E3E3"/>
                    <w:bottom w:val="single" w:sz="2" w:space="0" w:color="E3E3E3"/>
                    <w:right w:val="single" w:sz="2" w:space="0" w:color="E3E3E3"/>
                  </w:divBdr>
                  <w:divsChild>
                    <w:div w:id="230117518">
                      <w:marLeft w:val="0"/>
                      <w:marRight w:val="0"/>
                      <w:marTop w:val="0"/>
                      <w:marBottom w:val="0"/>
                      <w:divBdr>
                        <w:top w:val="single" w:sz="2" w:space="0" w:color="E3E3E3"/>
                        <w:left w:val="single" w:sz="2" w:space="0" w:color="E3E3E3"/>
                        <w:bottom w:val="single" w:sz="2" w:space="0" w:color="E3E3E3"/>
                        <w:right w:val="single" w:sz="2" w:space="0" w:color="E3E3E3"/>
                      </w:divBdr>
                      <w:divsChild>
                        <w:div w:id="973288903">
                          <w:marLeft w:val="0"/>
                          <w:marRight w:val="0"/>
                          <w:marTop w:val="0"/>
                          <w:marBottom w:val="0"/>
                          <w:divBdr>
                            <w:top w:val="single" w:sz="2" w:space="0" w:color="auto"/>
                            <w:left w:val="single" w:sz="2" w:space="0" w:color="auto"/>
                            <w:bottom w:val="single" w:sz="2" w:space="0" w:color="auto"/>
                            <w:right w:val="single" w:sz="2" w:space="0" w:color="auto"/>
                          </w:divBdr>
                          <w:divsChild>
                            <w:div w:id="1834754948">
                              <w:marLeft w:val="0"/>
                              <w:marRight w:val="0"/>
                              <w:marTop w:val="0"/>
                              <w:marBottom w:val="0"/>
                              <w:divBdr>
                                <w:top w:val="single" w:sz="2" w:space="0" w:color="E3E3E3"/>
                                <w:left w:val="single" w:sz="2" w:space="0" w:color="E3E3E3"/>
                                <w:bottom w:val="single" w:sz="2" w:space="0" w:color="E3E3E3"/>
                                <w:right w:val="single" w:sz="2" w:space="0" w:color="E3E3E3"/>
                              </w:divBdr>
                              <w:divsChild>
                                <w:div w:id="1991859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648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86243442">
                          <w:marLeft w:val="0"/>
                          <w:marRight w:val="0"/>
                          <w:marTop w:val="0"/>
                          <w:marBottom w:val="0"/>
                          <w:divBdr>
                            <w:top w:val="single" w:sz="2" w:space="0" w:color="auto"/>
                            <w:left w:val="single" w:sz="2" w:space="0" w:color="auto"/>
                            <w:bottom w:val="single" w:sz="2" w:space="0" w:color="auto"/>
                            <w:right w:val="single" w:sz="2" w:space="0" w:color="auto"/>
                          </w:divBdr>
                          <w:divsChild>
                            <w:div w:id="953638549">
                              <w:marLeft w:val="0"/>
                              <w:marRight w:val="0"/>
                              <w:marTop w:val="0"/>
                              <w:marBottom w:val="0"/>
                              <w:divBdr>
                                <w:top w:val="single" w:sz="2" w:space="0" w:color="E3E3E3"/>
                                <w:left w:val="single" w:sz="2" w:space="0" w:color="E3E3E3"/>
                                <w:bottom w:val="single" w:sz="2" w:space="0" w:color="E3E3E3"/>
                                <w:right w:val="single" w:sz="2" w:space="0" w:color="E3E3E3"/>
                              </w:divBdr>
                              <w:divsChild>
                                <w:div w:id="18210723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7948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37460652">
      <w:bodyDiv w:val="1"/>
      <w:marLeft w:val="0"/>
      <w:marRight w:val="0"/>
      <w:marTop w:val="0"/>
      <w:marBottom w:val="0"/>
      <w:divBdr>
        <w:top w:val="none" w:sz="0" w:space="0" w:color="auto"/>
        <w:left w:val="none" w:sz="0" w:space="0" w:color="auto"/>
        <w:bottom w:val="none" w:sz="0" w:space="0" w:color="auto"/>
        <w:right w:val="none" w:sz="0" w:space="0" w:color="auto"/>
      </w:divBdr>
    </w:div>
    <w:div w:id="343943606">
      <w:bodyDiv w:val="1"/>
      <w:marLeft w:val="0"/>
      <w:marRight w:val="0"/>
      <w:marTop w:val="0"/>
      <w:marBottom w:val="0"/>
      <w:divBdr>
        <w:top w:val="none" w:sz="0" w:space="0" w:color="auto"/>
        <w:left w:val="none" w:sz="0" w:space="0" w:color="auto"/>
        <w:bottom w:val="none" w:sz="0" w:space="0" w:color="auto"/>
        <w:right w:val="none" w:sz="0" w:space="0" w:color="auto"/>
      </w:divBdr>
    </w:div>
    <w:div w:id="394664132">
      <w:bodyDiv w:val="1"/>
      <w:marLeft w:val="0"/>
      <w:marRight w:val="0"/>
      <w:marTop w:val="0"/>
      <w:marBottom w:val="0"/>
      <w:divBdr>
        <w:top w:val="none" w:sz="0" w:space="0" w:color="auto"/>
        <w:left w:val="none" w:sz="0" w:space="0" w:color="auto"/>
        <w:bottom w:val="none" w:sz="0" w:space="0" w:color="auto"/>
        <w:right w:val="none" w:sz="0" w:space="0" w:color="auto"/>
      </w:divBdr>
    </w:div>
    <w:div w:id="446388216">
      <w:bodyDiv w:val="1"/>
      <w:marLeft w:val="0"/>
      <w:marRight w:val="0"/>
      <w:marTop w:val="0"/>
      <w:marBottom w:val="0"/>
      <w:divBdr>
        <w:top w:val="none" w:sz="0" w:space="0" w:color="auto"/>
        <w:left w:val="none" w:sz="0" w:space="0" w:color="auto"/>
        <w:bottom w:val="none" w:sz="0" w:space="0" w:color="auto"/>
        <w:right w:val="none" w:sz="0" w:space="0" w:color="auto"/>
      </w:divBdr>
    </w:div>
    <w:div w:id="529614024">
      <w:bodyDiv w:val="1"/>
      <w:marLeft w:val="0"/>
      <w:marRight w:val="0"/>
      <w:marTop w:val="0"/>
      <w:marBottom w:val="0"/>
      <w:divBdr>
        <w:top w:val="none" w:sz="0" w:space="0" w:color="auto"/>
        <w:left w:val="none" w:sz="0" w:space="0" w:color="auto"/>
        <w:bottom w:val="none" w:sz="0" w:space="0" w:color="auto"/>
        <w:right w:val="none" w:sz="0" w:space="0" w:color="auto"/>
      </w:divBdr>
    </w:div>
    <w:div w:id="545291417">
      <w:bodyDiv w:val="1"/>
      <w:marLeft w:val="0"/>
      <w:marRight w:val="0"/>
      <w:marTop w:val="0"/>
      <w:marBottom w:val="0"/>
      <w:divBdr>
        <w:top w:val="none" w:sz="0" w:space="0" w:color="auto"/>
        <w:left w:val="none" w:sz="0" w:space="0" w:color="auto"/>
        <w:bottom w:val="none" w:sz="0" w:space="0" w:color="auto"/>
        <w:right w:val="none" w:sz="0" w:space="0" w:color="auto"/>
      </w:divBdr>
    </w:div>
    <w:div w:id="616838159">
      <w:bodyDiv w:val="1"/>
      <w:marLeft w:val="0"/>
      <w:marRight w:val="0"/>
      <w:marTop w:val="0"/>
      <w:marBottom w:val="0"/>
      <w:divBdr>
        <w:top w:val="none" w:sz="0" w:space="0" w:color="auto"/>
        <w:left w:val="none" w:sz="0" w:space="0" w:color="auto"/>
        <w:bottom w:val="none" w:sz="0" w:space="0" w:color="auto"/>
        <w:right w:val="none" w:sz="0" w:space="0" w:color="auto"/>
      </w:divBdr>
    </w:div>
    <w:div w:id="649753969">
      <w:bodyDiv w:val="1"/>
      <w:marLeft w:val="0"/>
      <w:marRight w:val="0"/>
      <w:marTop w:val="0"/>
      <w:marBottom w:val="0"/>
      <w:divBdr>
        <w:top w:val="none" w:sz="0" w:space="0" w:color="auto"/>
        <w:left w:val="none" w:sz="0" w:space="0" w:color="auto"/>
        <w:bottom w:val="none" w:sz="0" w:space="0" w:color="auto"/>
        <w:right w:val="none" w:sz="0" w:space="0" w:color="auto"/>
      </w:divBdr>
    </w:div>
    <w:div w:id="688604077">
      <w:bodyDiv w:val="1"/>
      <w:marLeft w:val="0"/>
      <w:marRight w:val="0"/>
      <w:marTop w:val="0"/>
      <w:marBottom w:val="0"/>
      <w:divBdr>
        <w:top w:val="none" w:sz="0" w:space="0" w:color="auto"/>
        <w:left w:val="none" w:sz="0" w:space="0" w:color="auto"/>
        <w:bottom w:val="none" w:sz="0" w:space="0" w:color="auto"/>
        <w:right w:val="none" w:sz="0" w:space="0" w:color="auto"/>
      </w:divBdr>
    </w:div>
    <w:div w:id="690302857">
      <w:bodyDiv w:val="1"/>
      <w:marLeft w:val="0"/>
      <w:marRight w:val="0"/>
      <w:marTop w:val="0"/>
      <w:marBottom w:val="0"/>
      <w:divBdr>
        <w:top w:val="none" w:sz="0" w:space="0" w:color="auto"/>
        <w:left w:val="none" w:sz="0" w:space="0" w:color="auto"/>
        <w:bottom w:val="none" w:sz="0" w:space="0" w:color="auto"/>
        <w:right w:val="none" w:sz="0" w:space="0" w:color="auto"/>
      </w:divBdr>
    </w:div>
    <w:div w:id="693266077">
      <w:bodyDiv w:val="1"/>
      <w:marLeft w:val="0"/>
      <w:marRight w:val="0"/>
      <w:marTop w:val="0"/>
      <w:marBottom w:val="0"/>
      <w:divBdr>
        <w:top w:val="none" w:sz="0" w:space="0" w:color="auto"/>
        <w:left w:val="none" w:sz="0" w:space="0" w:color="auto"/>
        <w:bottom w:val="none" w:sz="0" w:space="0" w:color="auto"/>
        <w:right w:val="none" w:sz="0" w:space="0" w:color="auto"/>
      </w:divBdr>
    </w:div>
    <w:div w:id="732197828">
      <w:bodyDiv w:val="1"/>
      <w:marLeft w:val="0"/>
      <w:marRight w:val="0"/>
      <w:marTop w:val="0"/>
      <w:marBottom w:val="0"/>
      <w:divBdr>
        <w:top w:val="none" w:sz="0" w:space="0" w:color="auto"/>
        <w:left w:val="none" w:sz="0" w:space="0" w:color="auto"/>
        <w:bottom w:val="none" w:sz="0" w:space="0" w:color="auto"/>
        <w:right w:val="none" w:sz="0" w:space="0" w:color="auto"/>
      </w:divBdr>
    </w:div>
    <w:div w:id="753094247">
      <w:bodyDiv w:val="1"/>
      <w:marLeft w:val="0"/>
      <w:marRight w:val="0"/>
      <w:marTop w:val="0"/>
      <w:marBottom w:val="0"/>
      <w:divBdr>
        <w:top w:val="none" w:sz="0" w:space="0" w:color="auto"/>
        <w:left w:val="none" w:sz="0" w:space="0" w:color="auto"/>
        <w:bottom w:val="none" w:sz="0" w:space="0" w:color="auto"/>
        <w:right w:val="none" w:sz="0" w:space="0" w:color="auto"/>
      </w:divBdr>
    </w:div>
    <w:div w:id="779494759">
      <w:bodyDiv w:val="1"/>
      <w:marLeft w:val="0"/>
      <w:marRight w:val="0"/>
      <w:marTop w:val="0"/>
      <w:marBottom w:val="0"/>
      <w:divBdr>
        <w:top w:val="none" w:sz="0" w:space="0" w:color="auto"/>
        <w:left w:val="none" w:sz="0" w:space="0" w:color="auto"/>
        <w:bottom w:val="none" w:sz="0" w:space="0" w:color="auto"/>
        <w:right w:val="none" w:sz="0" w:space="0" w:color="auto"/>
      </w:divBdr>
    </w:div>
    <w:div w:id="800877986">
      <w:bodyDiv w:val="1"/>
      <w:marLeft w:val="0"/>
      <w:marRight w:val="0"/>
      <w:marTop w:val="0"/>
      <w:marBottom w:val="0"/>
      <w:divBdr>
        <w:top w:val="none" w:sz="0" w:space="0" w:color="auto"/>
        <w:left w:val="none" w:sz="0" w:space="0" w:color="auto"/>
        <w:bottom w:val="none" w:sz="0" w:space="0" w:color="auto"/>
        <w:right w:val="none" w:sz="0" w:space="0" w:color="auto"/>
      </w:divBdr>
    </w:div>
    <w:div w:id="836455526">
      <w:bodyDiv w:val="1"/>
      <w:marLeft w:val="0"/>
      <w:marRight w:val="0"/>
      <w:marTop w:val="0"/>
      <w:marBottom w:val="0"/>
      <w:divBdr>
        <w:top w:val="none" w:sz="0" w:space="0" w:color="auto"/>
        <w:left w:val="none" w:sz="0" w:space="0" w:color="auto"/>
        <w:bottom w:val="none" w:sz="0" w:space="0" w:color="auto"/>
        <w:right w:val="none" w:sz="0" w:space="0" w:color="auto"/>
      </w:divBdr>
    </w:div>
    <w:div w:id="840003225">
      <w:bodyDiv w:val="1"/>
      <w:marLeft w:val="0"/>
      <w:marRight w:val="0"/>
      <w:marTop w:val="0"/>
      <w:marBottom w:val="0"/>
      <w:divBdr>
        <w:top w:val="none" w:sz="0" w:space="0" w:color="auto"/>
        <w:left w:val="none" w:sz="0" w:space="0" w:color="auto"/>
        <w:bottom w:val="none" w:sz="0" w:space="0" w:color="auto"/>
        <w:right w:val="none" w:sz="0" w:space="0" w:color="auto"/>
      </w:divBdr>
    </w:div>
    <w:div w:id="840895523">
      <w:bodyDiv w:val="1"/>
      <w:marLeft w:val="0"/>
      <w:marRight w:val="0"/>
      <w:marTop w:val="0"/>
      <w:marBottom w:val="0"/>
      <w:divBdr>
        <w:top w:val="none" w:sz="0" w:space="0" w:color="auto"/>
        <w:left w:val="none" w:sz="0" w:space="0" w:color="auto"/>
        <w:bottom w:val="none" w:sz="0" w:space="0" w:color="auto"/>
        <w:right w:val="none" w:sz="0" w:space="0" w:color="auto"/>
      </w:divBdr>
    </w:div>
    <w:div w:id="869882916">
      <w:bodyDiv w:val="1"/>
      <w:marLeft w:val="0"/>
      <w:marRight w:val="0"/>
      <w:marTop w:val="0"/>
      <w:marBottom w:val="0"/>
      <w:divBdr>
        <w:top w:val="none" w:sz="0" w:space="0" w:color="auto"/>
        <w:left w:val="none" w:sz="0" w:space="0" w:color="auto"/>
        <w:bottom w:val="none" w:sz="0" w:space="0" w:color="auto"/>
        <w:right w:val="none" w:sz="0" w:space="0" w:color="auto"/>
      </w:divBdr>
    </w:div>
    <w:div w:id="908728857">
      <w:bodyDiv w:val="1"/>
      <w:marLeft w:val="0"/>
      <w:marRight w:val="0"/>
      <w:marTop w:val="0"/>
      <w:marBottom w:val="0"/>
      <w:divBdr>
        <w:top w:val="none" w:sz="0" w:space="0" w:color="auto"/>
        <w:left w:val="none" w:sz="0" w:space="0" w:color="auto"/>
        <w:bottom w:val="none" w:sz="0" w:space="0" w:color="auto"/>
        <w:right w:val="none" w:sz="0" w:space="0" w:color="auto"/>
      </w:divBdr>
      <w:divsChild>
        <w:div w:id="1414664419">
          <w:marLeft w:val="0"/>
          <w:marRight w:val="0"/>
          <w:marTop w:val="0"/>
          <w:marBottom w:val="0"/>
          <w:divBdr>
            <w:top w:val="none" w:sz="0" w:space="0" w:color="auto"/>
            <w:left w:val="none" w:sz="0" w:space="0" w:color="auto"/>
            <w:bottom w:val="none" w:sz="0" w:space="0" w:color="auto"/>
            <w:right w:val="none" w:sz="0" w:space="0" w:color="auto"/>
          </w:divBdr>
        </w:div>
        <w:div w:id="1763069585">
          <w:marLeft w:val="0"/>
          <w:marRight w:val="0"/>
          <w:marTop w:val="0"/>
          <w:marBottom w:val="0"/>
          <w:divBdr>
            <w:top w:val="none" w:sz="0" w:space="0" w:color="auto"/>
            <w:left w:val="none" w:sz="0" w:space="0" w:color="auto"/>
            <w:bottom w:val="none" w:sz="0" w:space="0" w:color="auto"/>
            <w:right w:val="none" w:sz="0" w:space="0" w:color="auto"/>
          </w:divBdr>
          <w:divsChild>
            <w:div w:id="19293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1466">
      <w:bodyDiv w:val="1"/>
      <w:marLeft w:val="0"/>
      <w:marRight w:val="0"/>
      <w:marTop w:val="0"/>
      <w:marBottom w:val="0"/>
      <w:divBdr>
        <w:top w:val="none" w:sz="0" w:space="0" w:color="auto"/>
        <w:left w:val="none" w:sz="0" w:space="0" w:color="auto"/>
        <w:bottom w:val="none" w:sz="0" w:space="0" w:color="auto"/>
        <w:right w:val="none" w:sz="0" w:space="0" w:color="auto"/>
      </w:divBdr>
    </w:div>
    <w:div w:id="945044738">
      <w:bodyDiv w:val="1"/>
      <w:marLeft w:val="0"/>
      <w:marRight w:val="0"/>
      <w:marTop w:val="0"/>
      <w:marBottom w:val="0"/>
      <w:divBdr>
        <w:top w:val="none" w:sz="0" w:space="0" w:color="auto"/>
        <w:left w:val="none" w:sz="0" w:space="0" w:color="auto"/>
        <w:bottom w:val="none" w:sz="0" w:space="0" w:color="auto"/>
        <w:right w:val="none" w:sz="0" w:space="0" w:color="auto"/>
      </w:divBdr>
    </w:div>
    <w:div w:id="949358982">
      <w:bodyDiv w:val="1"/>
      <w:marLeft w:val="0"/>
      <w:marRight w:val="0"/>
      <w:marTop w:val="0"/>
      <w:marBottom w:val="0"/>
      <w:divBdr>
        <w:top w:val="none" w:sz="0" w:space="0" w:color="auto"/>
        <w:left w:val="none" w:sz="0" w:space="0" w:color="auto"/>
        <w:bottom w:val="none" w:sz="0" w:space="0" w:color="auto"/>
        <w:right w:val="none" w:sz="0" w:space="0" w:color="auto"/>
      </w:divBdr>
      <w:divsChild>
        <w:div w:id="1848211823">
          <w:marLeft w:val="0"/>
          <w:marRight w:val="0"/>
          <w:marTop w:val="0"/>
          <w:marBottom w:val="0"/>
          <w:divBdr>
            <w:top w:val="single" w:sz="2" w:space="0" w:color="E3E3E3"/>
            <w:left w:val="single" w:sz="2" w:space="0" w:color="E3E3E3"/>
            <w:bottom w:val="single" w:sz="2" w:space="0" w:color="E3E3E3"/>
            <w:right w:val="single" w:sz="2" w:space="0" w:color="E3E3E3"/>
          </w:divBdr>
          <w:divsChild>
            <w:div w:id="1965307343">
              <w:marLeft w:val="0"/>
              <w:marRight w:val="0"/>
              <w:marTop w:val="0"/>
              <w:marBottom w:val="0"/>
              <w:divBdr>
                <w:top w:val="single" w:sz="2" w:space="0" w:color="E3E3E3"/>
                <w:left w:val="single" w:sz="2" w:space="0" w:color="E3E3E3"/>
                <w:bottom w:val="single" w:sz="2" w:space="0" w:color="E3E3E3"/>
                <w:right w:val="single" w:sz="2" w:space="0" w:color="E3E3E3"/>
              </w:divBdr>
              <w:divsChild>
                <w:div w:id="1164005775">
                  <w:marLeft w:val="0"/>
                  <w:marRight w:val="0"/>
                  <w:marTop w:val="0"/>
                  <w:marBottom w:val="0"/>
                  <w:divBdr>
                    <w:top w:val="single" w:sz="2" w:space="2" w:color="E3E3E3"/>
                    <w:left w:val="single" w:sz="2" w:space="0" w:color="E3E3E3"/>
                    <w:bottom w:val="single" w:sz="2" w:space="0" w:color="E3E3E3"/>
                    <w:right w:val="single" w:sz="2" w:space="0" w:color="E3E3E3"/>
                  </w:divBdr>
                  <w:divsChild>
                    <w:div w:id="1555432690">
                      <w:marLeft w:val="0"/>
                      <w:marRight w:val="0"/>
                      <w:marTop w:val="0"/>
                      <w:marBottom w:val="0"/>
                      <w:divBdr>
                        <w:top w:val="single" w:sz="2" w:space="0" w:color="E3E3E3"/>
                        <w:left w:val="single" w:sz="2" w:space="0" w:color="E3E3E3"/>
                        <w:bottom w:val="single" w:sz="2" w:space="0" w:color="E3E3E3"/>
                        <w:right w:val="single" w:sz="2" w:space="0" w:color="E3E3E3"/>
                      </w:divBdr>
                      <w:divsChild>
                        <w:div w:id="925070999">
                          <w:marLeft w:val="0"/>
                          <w:marRight w:val="0"/>
                          <w:marTop w:val="0"/>
                          <w:marBottom w:val="0"/>
                          <w:divBdr>
                            <w:top w:val="single" w:sz="2" w:space="0" w:color="auto"/>
                            <w:left w:val="single" w:sz="2" w:space="0" w:color="auto"/>
                            <w:bottom w:val="single" w:sz="2" w:space="0" w:color="auto"/>
                            <w:right w:val="single" w:sz="2" w:space="0" w:color="auto"/>
                          </w:divBdr>
                          <w:divsChild>
                            <w:div w:id="575744388">
                              <w:marLeft w:val="0"/>
                              <w:marRight w:val="0"/>
                              <w:marTop w:val="0"/>
                              <w:marBottom w:val="0"/>
                              <w:divBdr>
                                <w:top w:val="single" w:sz="2" w:space="0" w:color="E3E3E3"/>
                                <w:left w:val="single" w:sz="2" w:space="0" w:color="E3E3E3"/>
                                <w:bottom w:val="single" w:sz="2" w:space="0" w:color="E3E3E3"/>
                                <w:right w:val="single" w:sz="2" w:space="0" w:color="E3E3E3"/>
                              </w:divBdr>
                              <w:divsChild>
                                <w:div w:id="1860073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310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605645">
                          <w:marLeft w:val="0"/>
                          <w:marRight w:val="0"/>
                          <w:marTop w:val="0"/>
                          <w:marBottom w:val="0"/>
                          <w:divBdr>
                            <w:top w:val="single" w:sz="2" w:space="0" w:color="auto"/>
                            <w:left w:val="single" w:sz="2" w:space="0" w:color="auto"/>
                            <w:bottom w:val="single" w:sz="2" w:space="0" w:color="auto"/>
                            <w:right w:val="single" w:sz="2" w:space="0" w:color="auto"/>
                          </w:divBdr>
                          <w:divsChild>
                            <w:div w:id="1364944223">
                              <w:marLeft w:val="0"/>
                              <w:marRight w:val="0"/>
                              <w:marTop w:val="0"/>
                              <w:marBottom w:val="0"/>
                              <w:divBdr>
                                <w:top w:val="single" w:sz="2" w:space="0" w:color="E3E3E3"/>
                                <w:left w:val="single" w:sz="2" w:space="0" w:color="E3E3E3"/>
                                <w:bottom w:val="single" w:sz="2" w:space="0" w:color="E3E3E3"/>
                                <w:right w:val="single" w:sz="2" w:space="0" w:color="E3E3E3"/>
                              </w:divBdr>
                              <w:divsChild>
                                <w:div w:id="1963799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5461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94188370">
      <w:bodyDiv w:val="1"/>
      <w:marLeft w:val="0"/>
      <w:marRight w:val="0"/>
      <w:marTop w:val="0"/>
      <w:marBottom w:val="0"/>
      <w:divBdr>
        <w:top w:val="none" w:sz="0" w:space="0" w:color="auto"/>
        <w:left w:val="none" w:sz="0" w:space="0" w:color="auto"/>
        <w:bottom w:val="none" w:sz="0" w:space="0" w:color="auto"/>
        <w:right w:val="none" w:sz="0" w:space="0" w:color="auto"/>
      </w:divBdr>
    </w:div>
    <w:div w:id="1028723856">
      <w:bodyDiv w:val="1"/>
      <w:marLeft w:val="0"/>
      <w:marRight w:val="0"/>
      <w:marTop w:val="0"/>
      <w:marBottom w:val="0"/>
      <w:divBdr>
        <w:top w:val="none" w:sz="0" w:space="0" w:color="auto"/>
        <w:left w:val="none" w:sz="0" w:space="0" w:color="auto"/>
        <w:bottom w:val="none" w:sz="0" w:space="0" w:color="auto"/>
        <w:right w:val="none" w:sz="0" w:space="0" w:color="auto"/>
      </w:divBdr>
    </w:div>
    <w:div w:id="1090390593">
      <w:bodyDiv w:val="1"/>
      <w:marLeft w:val="0"/>
      <w:marRight w:val="0"/>
      <w:marTop w:val="0"/>
      <w:marBottom w:val="0"/>
      <w:divBdr>
        <w:top w:val="none" w:sz="0" w:space="0" w:color="auto"/>
        <w:left w:val="none" w:sz="0" w:space="0" w:color="auto"/>
        <w:bottom w:val="none" w:sz="0" w:space="0" w:color="auto"/>
        <w:right w:val="none" w:sz="0" w:space="0" w:color="auto"/>
      </w:divBdr>
      <w:divsChild>
        <w:div w:id="900596539">
          <w:marLeft w:val="0"/>
          <w:marRight w:val="0"/>
          <w:marTop w:val="0"/>
          <w:marBottom w:val="0"/>
          <w:divBdr>
            <w:top w:val="none" w:sz="0" w:space="0" w:color="auto"/>
            <w:left w:val="none" w:sz="0" w:space="0" w:color="auto"/>
            <w:bottom w:val="none" w:sz="0" w:space="0" w:color="auto"/>
            <w:right w:val="none" w:sz="0" w:space="0" w:color="auto"/>
          </w:divBdr>
          <w:divsChild>
            <w:div w:id="16091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8576">
      <w:bodyDiv w:val="1"/>
      <w:marLeft w:val="0"/>
      <w:marRight w:val="0"/>
      <w:marTop w:val="0"/>
      <w:marBottom w:val="0"/>
      <w:divBdr>
        <w:top w:val="none" w:sz="0" w:space="0" w:color="auto"/>
        <w:left w:val="none" w:sz="0" w:space="0" w:color="auto"/>
        <w:bottom w:val="none" w:sz="0" w:space="0" w:color="auto"/>
        <w:right w:val="none" w:sz="0" w:space="0" w:color="auto"/>
      </w:divBdr>
    </w:div>
    <w:div w:id="1283268755">
      <w:bodyDiv w:val="1"/>
      <w:marLeft w:val="0"/>
      <w:marRight w:val="0"/>
      <w:marTop w:val="0"/>
      <w:marBottom w:val="0"/>
      <w:divBdr>
        <w:top w:val="none" w:sz="0" w:space="0" w:color="auto"/>
        <w:left w:val="none" w:sz="0" w:space="0" w:color="auto"/>
        <w:bottom w:val="none" w:sz="0" w:space="0" w:color="auto"/>
        <w:right w:val="none" w:sz="0" w:space="0" w:color="auto"/>
      </w:divBdr>
    </w:div>
    <w:div w:id="1318462063">
      <w:bodyDiv w:val="1"/>
      <w:marLeft w:val="0"/>
      <w:marRight w:val="0"/>
      <w:marTop w:val="0"/>
      <w:marBottom w:val="0"/>
      <w:divBdr>
        <w:top w:val="none" w:sz="0" w:space="0" w:color="auto"/>
        <w:left w:val="none" w:sz="0" w:space="0" w:color="auto"/>
        <w:bottom w:val="none" w:sz="0" w:space="0" w:color="auto"/>
        <w:right w:val="none" w:sz="0" w:space="0" w:color="auto"/>
      </w:divBdr>
    </w:div>
    <w:div w:id="1321737647">
      <w:bodyDiv w:val="1"/>
      <w:marLeft w:val="0"/>
      <w:marRight w:val="0"/>
      <w:marTop w:val="0"/>
      <w:marBottom w:val="0"/>
      <w:divBdr>
        <w:top w:val="none" w:sz="0" w:space="0" w:color="auto"/>
        <w:left w:val="none" w:sz="0" w:space="0" w:color="auto"/>
        <w:bottom w:val="none" w:sz="0" w:space="0" w:color="auto"/>
        <w:right w:val="none" w:sz="0" w:space="0" w:color="auto"/>
      </w:divBdr>
    </w:div>
    <w:div w:id="1384327923">
      <w:bodyDiv w:val="1"/>
      <w:marLeft w:val="0"/>
      <w:marRight w:val="0"/>
      <w:marTop w:val="0"/>
      <w:marBottom w:val="0"/>
      <w:divBdr>
        <w:top w:val="none" w:sz="0" w:space="0" w:color="auto"/>
        <w:left w:val="none" w:sz="0" w:space="0" w:color="auto"/>
        <w:bottom w:val="none" w:sz="0" w:space="0" w:color="auto"/>
        <w:right w:val="none" w:sz="0" w:space="0" w:color="auto"/>
      </w:divBdr>
    </w:div>
    <w:div w:id="1390150158">
      <w:bodyDiv w:val="1"/>
      <w:marLeft w:val="0"/>
      <w:marRight w:val="0"/>
      <w:marTop w:val="0"/>
      <w:marBottom w:val="0"/>
      <w:divBdr>
        <w:top w:val="none" w:sz="0" w:space="0" w:color="auto"/>
        <w:left w:val="none" w:sz="0" w:space="0" w:color="auto"/>
        <w:bottom w:val="none" w:sz="0" w:space="0" w:color="auto"/>
        <w:right w:val="none" w:sz="0" w:space="0" w:color="auto"/>
      </w:divBdr>
    </w:div>
    <w:div w:id="1452430446">
      <w:bodyDiv w:val="1"/>
      <w:marLeft w:val="0"/>
      <w:marRight w:val="0"/>
      <w:marTop w:val="0"/>
      <w:marBottom w:val="0"/>
      <w:divBdr>
        <w:top w:val="none" w:sz="0" w:space="0" w:color="auto"/>
        <w:left w:val="none" w:sz="0" w:space="0" w:color="auto"/>
        <w:bottom w:val="none" w:sz="0" w:space="0" w:color="auto"/>
        <w:right w:val="none" w:sz="0" w:space="0" w:color="auto"/>
      </w:divBdr>
    </w:div>
    <w:div w:id="1502357137">
      <w:bodyDiv w:val="1"/>
      <w:marLeft w:val="0"/>
      <w:marRight w:val="0"/>
      <w:marTop w:val="0"/>
      <w:marBottom w:val="0"/>
      <w:divBdr>
        <w:top w:val="none" w:sz="0" w:space="0" w:color="auto"/>
        <w:left w:val="none" w:sz="0" w:space="0" w:color="auto"/>
        <w:bottom w:val="none" w:sz="0" w:space="0" w:color="auto"/>
        <w:right w:val="none" w:sz="0" w:space="0" w:color="auto"/>
      </w:divBdr>
    </w:div>
    <w:div w:id="1511795902">
      <w:bodyDiv w:val="1"/>
      <w:marLeft w:val="0"/>
      <w:marRight w:val="0"/>
      <w:marTop w:val="0"/>
      <w:marBottom w:val="0"/>
      <w:divBdr>
        <w:top w:val="none" w:sz="0" w:space="0" w:color="auto"/>
        <w:left w:val="none" w:sz="0" w:space="0" w:color="auto"/>
        <w:bottom w:val="none" w:sz="0" w:space="0" w:color="auto"/>
        <w:right w:val="none" w:sz="0" w:space="0" w:color="auto"/>
      </w:divBdr>
    </w:div>
    <w:div w:id="1532566940">
      <w:bodyDiv w:val="1"/>
      <w:marLeft w:val="0"/>
      <w:marRight w:val="0"/>
      <w:marTop w:val="0"/>
      <w:marBottom w:val="0"/>
      <w:divBdr>
        <w:top w:val="none" w:sz="0" w:space="0" w:color="auto"/>
        <w:left w:val="none" w:sz="0" w:space="0" w:color="auto"/>
        <w:bottom w:val="none" w:sz="0" w:space="0" w:color="auto"/>
        <w:right w:val="none" w:sz="0" w:space="0" w:color="auto"/>
      </w:divBdr>
    </w:div>
    <w:div w:id="1673294943">
      <w:bodyDiv w:val="1"/>
      <w:marLeft w:val="0"/>
      <w:marRight w:val="0"/>
      <w:marTop w:val="0"/>
      <w:marBottom w:val="0"/>
      <w:divBdr>
        <w:top w:val="none" w:sz="0" w:space="0" w:color="auto"/>
        <w:left w:val="none" w:sz="0" w:space="0" w:color="auto"/>
        <w:bottom w:val="none" w:sz="0" w:space="0" w:color="auto"/>
        <w:right w:val="none" w:sz="0" w:space="0" w:color="auto"/>
      </w:divBdr>
    </w:div>
    <w:div w:id="1725593831">
      <w:bodyDiv w:val="1"/>
      <w:marLeft w:val="0"/>
      <w:marRight w:val="0"/>
      <w:marTop w:val="0"/>
      <w:marBottom w:val="0"/>
      <w:divBdr>
        <w:top w:val="none" w:sz="0" w:space="0" w:color="auto"/>
        <w:left w:val="none" w:sz="0" w:space="0" w:color="auto"/>
        <w:bottom w:val="none" w:sz="0" w:space="0" w:color="auto"/>
        <w:right w:val="none" w:sz="0" w:space="0" w:color="auto"/>
      </w:divBdr>
    </w:div>
    <w:div w:id="1850558188">
      <w:bodyDiv w:val="1"/>
      <w:marLeft w:val="0"/>
      <w:marRight w:val="0"/>
      <w:marTop w:val="0"/>
      <w:marBottom w:val="0"/>
      <w:divBdr>
        <w:top w:val="none" w:sz="0" w:space="0" w:color="auto"/>
        <w:left w:val="none" w:sz="0" w:space="0" w:color="auto"/>
        <w:bottom w:val="none" w:sz="0" w:space="0" w:color="auto"/>
        <w:right w:val="none" w:sz="0" w:space="0" w:color="auto"/>
      </w:divBdr>
    </w:div>
    <w:div w:id="1928809662">
      <w:bodyDiv w:val="1"/>
      <w:marLeft w:val="0"/>
      <w:marRight w:val="0"/>
      <w:marTop w:val="0"/>
      <w:marBottom w:val="0"/>
      <w:divBdr>
        <w:top w:val="none" w:sz="0" w:space="0" w:color="auto"/>
        <w:left w:val="none" w:sz="0" w:space="0" w:color="auto"/>
        <w:bottom w:val="none" w:sz="0" w:space="0" w:color="auto"/>
        <w:right w:val="none" w:sz="0" w:space="0" w:color="auto"/>
      </w:divBdr>
    </w:div>
    <w:div w:id="1929340249">
      <w:bodyDiv w:val="1"/>
      <w:marLeft w:val="0"/>
      <w:marRight w:val="0"/>
      <w:marTop w:val="0"/>
      <w:marBottom w:val="0"/>
      <w:divBdr>
        <w:top w:val="none" w:sz="0" w:space="0" w:color="auto"/>
        <w:left w:val="none" w:sz="0" w:space="0" w:color="auto"/>
        <w:bottom w:val="none" w:sz="0" w:space="0" w:color="auto"/>
        <w:right w:val="none" w:sz="0" w:space="0" w:color="auto"/>
      </w:divBdr>
    </w:div>
    <w:div w:id="1929921335">
      <w:bodyDiv w:val="1"/>
      <w:marLeft w:val="0"/>
      <w:marRight w:val="0"/>
      <w:marTop w:val="0"/>
      <w:marBottom w:val="0"/>
      <w:divBdr>
        <w:top w:val="none" w:sz="0" w:space="0" w:color="auto"/>
        <w:left w:val="none" w:sz="0" w:space="0" w:color="auto"/>
        <w:bottom w:val="none" w:sz="0" w:space="0" w:color="auto"/>
        <w:right w:val="none" w:sz="0" w:space="0" w:color="auto"/>
      </w:divBdr>
    </w:div>
    <w:div w:id="1945068384">
      <w:bodyDiv w:val="1"/>
      <w:marLeft w:val="0"/>
      <w:marRight w:val="0"/>
      <w:marTop w:val="0"/>
      <w:marBottom w:val="0"/>
      <w:divBdr>
        <w:top w:val="none" w:sz="0" w:space="0" w:color="auto"/>
        <w:left w:val="none" w:sz="0" w:space="0" w:color="auto"/>
        <w:bottom w:val="none" w:sz="0" w:space="0" w:color="auto"/>
        <w:right w:val="none" w:sz="0" w:space="0" w:color="auto"/>
      </w:divBdr>
      <w:divsChild>
        <w:div w:id="1232423107">
          <w:marLeft w:val="0"/>
          <w:marRight w:val="0"/>
          <w:marTop w:val="0"/>
          <w:marBottom w:val="0"/>
          <w:divBdr>
            <w:top w:val="none" w:sz="0" w:space="0" w:color="auto"/>
            <w:left w:val="none" w:sz="0" w:space="0" w:color="auto"/>
            <w:bottom w:val="none" w:sz="0" w:space="0" w:color="auto"/>
            <w:right w:val="none" w:sz="0" w:space="0" w:color="auto"/>
          </w:divBdr>
          <w:divsChild>
            <w:div w:id="263921916">
              <w:marLeft w:val="0"/>
              <w:marRight w:val="0"/>
              <w:marTop w:val="0"/>
              <w:marBottom w:val="0"/>
              <w:divBdr>
                <w:top w:val="none" w:sz="0" w:space="0" w:color="auto"/>
                <w:left w:val="none" w:sz="0" w:space="0" w:color="auto"/>
                <w:bottom w:val="none" w:sz="0" w:space="0" w:color="auto"/>
                <w:right w:val="none" w:sz="0" w:space="0" w:color="auto"/>
              </w:divBdr>
            </w:div>
            <w:div w:id="1672755065">
              <w:marLeft w:val="0"/>
              <w:marRight w:val="0"/>
              <w:marTop w:val="0"/>
              <w:marBottom w:val="0"/>
              <w:divBdr>
                <w:top w:val="none" w:sz="0" w:space="0" w:color="auto"/>
                <w:left w:val="none" w:sz="0" w:space="0" w:color="auto"/>
                <w:bottom w:val="none" w:sz="0" w:space="0" w:color="auto"/>
                <w:right w:val="none" w:sz="0" w:space="0" w:color="auto"/>
              </w:divBdr>
            </w:div>
            <w:div w:id="1211264366">
              <w:marLeft w:val="0"/>
              <w:marRight w:val="0"/>
              <w:marTop w:val="0"/>
              <w:marBottom w:val="0"/>
              <w:divBdr>
                <w:top w:val="none" w:sz="0" w:space="0" w:color="auto"/>
                <w:left w:val="none" w:sz="0" w:space="0" w:color="auto"/>
                <w:bottom w:val="none" w:sz="0" w:space="0" w:color="auto"/>
                <w:right w:val="none" w:sz="0" w:space="0" w:color="auto"/>
              </w:divBdr>
            </w:div>
            <w:div w:id="949627617">
              <w:marLeft w:val="0"/>
              <w:marRight w:val="0"/>
              <w:marTop w:val="0"/>
              <w:marBottom w:val="0"/>
              <w:divBdr>
                <w:top w:val="none" w:sz="0" w:space="0" w:color="auto"/>
                <w:left w:val="none" w:sz="0" w:space="0" w:color="auto"/>
                <w:bottom w:val="none" w:sz="0" w:space="0" w:color="auto"/>
                <w:right w:val="none" w:sz="0" w:space="0" w:color="auto"/>
              </w:divBdr>
            </w:div>
            <w:div w:id="2116365145">
              <w:marLeft w:val="0"/>
              <w:marRight w:val="0"/>
              <w:marTop w:val="0"/>
              <w:marBottom w:val="0"/>
              <w:divBdr>
                <w:top w:val="none" w:sz="0" w:space="0" w:color="auto"/>
                <w:left w:val="none" w:sz="0" w:space="0" w:color="auto"/>
                <w:bottom w:val="none" w:sz="0" w:space="0" w:color="auto"/>
                <w:right w:val="none" w:sz="0" w:space="0" w:color="auto"/>
              </w:divBdr>
            </w:div>
            <w:div w:id="277951411">
              <w:marLeft w:val="0"/>
              <w:marRight w:val="0"/>
              <w:marTop w:val="0"/>
              <w:marBottom w:val="0"/>
              <w:divBdr>
                <w:top w:val="none" w:sz="0" w:space="0" w:color="auto"/>
                <w:left w:val="none" w:sz="0" w:space="0" w:color="auto"/>
                <w:bottom w:val="none" w:sz="0" w:space="0" w:color="auto"/>
                <w:right w:val="none" w:sz="0" w:space="0" w:color="auto"/>
              </w:divBdr>
            </w:div>
            <w:div w:id="20365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61751">
      <w:bodyDiv w:val="1"/>
      <w:marLeft w:val="0"/>
      <w:marRight w:val="0"/>
      <w:marTop w:val="0"/>
      <w:marBottom w:val="0"/>
      <w:divBdr>
        <w:top w:val="none" w:sz="0" w:space="0" w:color="auto"/>
        <w:left w:val="none" w:sz="0" w:space="0" w:color="auto"/>
        <w:bottom w:val="none" w:sz="0" w:space="0" w:color="auto"/>
        <w:right w:val="none" w:sz="0" w:space="0" w:color="auto"/>
      </w:divBdr>
    </w:div>
    <w:div w:id="2072804853">
      <w:bodyDiv w:val="1"/>
      <w:marLeft w:val="0"/>
      <w:marRight w:val="0"/>
      <w:marTop w:val="0"/>
      <w:marBottom w:val="0"/>
      <w:divBdr>
        <w:top w:val="none" w:sz="0" w:space="0" w:color="auto"/>
        <w:left w:val="none" w:sz="0" w:space="0" w:color="auto"/>
        <w:bottom w:val="none" w:sz="0" w:space="0" w:color="auto"/>
        <w:right w:val="none" w:sz="0" w:space="0" w:color="auto"/>
      </w:divBdr>
      <w:divsChild>
        <w:div w:id="2062171637">
          <w:marLeft w:val="0"/>
          <w:marRight w:val="0"/>
          <w:marTop w:val="0"/>
          <w:marBottom w:val="0"/>
          <w:divBdr>
            <w:top w:val="none" w:sz="0" w:space="0" w:color="auto"/>
            <w:left w:val="none" w:sz="0" w:space="0" w:color="auto"/>
            <w:bottom w:val="none" w:sz="0" w:space="0" w:color="auto"/>
            <w:right w:val="none" w:sz="0" w:space="0" w:color="auto"/>
          </w:divBdr>
          <w:divsChild>
            <w:div w:id="54364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28</Pages>
  <Words>3626</Words>
  <Characters>19949</Characters>
  <Application>Microsoft Office Word</Application>
  <DocSecurity>0</DocSecurity>
  <Lines>166</Lines>
  <Paragraphs>47</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23528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Mishell Dallana Robles Sereno</dc:creator>
  <cp:keywords/>
  <dc:description/>
  <cp:lastModifiedBy>Mishell Dallana Robles Sereno</cp:lastModifiedBy>
  <cp:revision>1</cp:revision>
  <dcterms:created xsi:type="dcterms:W3CDTF">2024-05-23T19:23:00Z</dcterms:created>
  <dcterms:modified xsi:type="dcterms:W3CDTF">2024-05-23T20:27:00Z</dcterms:modified>
</cp:coreProperties>
</file>