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CONTRATO INDIVIDUAL DE TRABAJO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Entre: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Loma Expertos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Representada por: Aldo Loranca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R.F.C.: DFGDFHR235235235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Domicilio: Anzures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Y el Trabajador: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Nombre Completo: Juan Alvarez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R.F.C.: THDRHRGHSRH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CURP: RETRRERERTTRERER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Número de Seguro Social: 23412341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Dirección de Residencia: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Calle: COLONIA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Número Exterior: COLONIA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Estado: PUEBLA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Ciudad: PUEBLAYORK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Código Postal: 72104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País: MEXICO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Datos Laborales: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Puesto: DESARROLLADOR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Salario Diario: $5000.00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Fecha de Ingreso: 2024-11-04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Correo Electrónico: juanito@gmail.com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Cláusulas: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Objeto del Contrato: El presente contrato tiene por objeto la contratación del trabajador para desempeñar el puesto de DESARROLLADOR en Loma Expertos, bajo las condiciones que se describen en las siguientes cláusulas.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Duración del Contrato: Este contrato es de carácter definir tipo: indefinido, temporal, por obra determinada, etc., comenzando el 2024-11-04 y continuando hasta su término, conforme a las disposiciones legales y acordadas entre las partes.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Jornada Laboral: El trabajador se compromete a laborar de hora de inicio a hora de finalización de lunes a viernes. Cualquier modificación de este horario deberá ser acordada entre las partes.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t>Salario: El trabajador recibirá un salario diario de $5000.00, que será pagado semanalmente, quincenalmente, mensualmente, a más tardar el día día de pago.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Obligaciones del Trabajador: El trabajador se compromete a desempeñar sus funciones con responsabilidad, cumpliendo con los objetivos del puesto y siguiendo las normativas y procedimientos establecidos por la empresa.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Obligaciones del Empleador: La empresa se compromete a proporcionar al trabajador las condiciones necesarias para el desempeño de su labor, incluyendo beneficios o prestaciones, y garantizarle el cumplimiento de sus derechos laborales conforme a la ley.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Terminación del Contrato: Este contrato podrá ser rescindido por cualquiera de las partes con un preaviso de cantidad de días, o en los términos establecidos por la ley, en caso de causas justas.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Confidencialidad: El trabajador se compromete a mantener en estricta confidencialidad toda la información relacionada con la empresa, tanto durante como después de la terminación del contrato, salvo disposición contraria.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