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4CAA" w14:textId="25FC4F20" w:rsidR="004C70CC" w:rsidRDefault="004C70CC" w:rsidP="004C70CC">
      <w:pPr>
        <w:jc w:val="center"/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>Introducción a CSS</w:t>
      </w:r>
    </w:p>
    <w:p w14:paraId="5B745085" w14:textId="30C2A8D8" w:rsidR="004C70CC" w:rsidRPr="004C70CC" w:rsidRDefault="004C70CC" w:rsidP="004C70CC">
      <w:pPr>
        <w:rPr>
          <w:b/>
          <w:bCs/>
          <w:color w:val="4472C4" w:themeColor="accent1"/>
          <w:sz w:val="32"/>
          <w:szCs w:val="32"/>
        </w:rPr>
      </w:pPr>
      <w:r w:rsidRPr="004C70CC">
        <w:rPr>
          <w:b/>
          <w:bCs/>
          <w:color w:val="4472C4" w:themeColor="accent1"/>
          <w:sz w:val="32"/>
          <w:szCs w:val="32"/>
        </w:rPr>
        <w:t>CSS</w:t>
      </w:r>
    </w:p>
    <w:p w14:paraId="61AC1F6E" w14:textId="5A966389" w:rsidR="00DA00F0" w:rsidRPr="00E52235" w:rsidRDefault="004C70CC" w:rsidP="00E52235">
      <w:pPr>
        <w:jc w:val="both"/>
        <w:rPr>
          <w:color w:val="000000" w:themeColor="text1"/>
        </w:rPr>
      </w:pPr>
      <w:r w:rsidRPr="00E52235">
        <w:rPr>
          <w:color w:val="000000" w:themeColor="text1"/>
        </w:rPr>
        <w:t xml:space="preserve">La </w:t>
      </w:r>
      <w:r w:rsidRPr="00E52235">
        <w:rPr>
          <w:b/>
          <w:bCs/>
          <w:color w:val="000000" w:themeColor="text1"/>
        </w:rPr>
        <w:t>Hoja de Estilo en Cascada o CSS “</w:t>
      </w:r>
      <w:proofErr w:type="spellStart"/>
      <w:r w:rsidRPr="00E52235">
        <w:rPr>
          <w:b/>
          <w:bCs/>
          <w:color w:val="000000" w:themeColor="text1"/>
        </w:rPr>
        <w:t>Cascading</w:t>
      </w:r>
      <w:proofErr w:type="spellEnd"/>
      <w:r w:rsidRPr="00E52235">
        <w:rPr>
          <w:b/>
          <w:bCs/>
          <w:color w:val="000000" w:themeColor="text1"/>
        </w:rPr>
        <w:t xml:space="preserve"> Style </w:t>
      </w:r>
      <w:proofErr w:type="spellStart"/>
      <w:r w:rsidRPr="00E52235">
        <w:rPr>
          <w:b/>
          <w:bCs/>
          <w:color w:val="000000" w:themeColor="text1"/>
        </w:rPr>
        <w:t>Sheets</w:t>
      </w:r>
      <w:proofErr w:type="spellEnd"/>
      <w:r w:rsidRPr="00E52235">
        <w:rPr>
          <w:b/>
          <w:bCs/>
          <w:color w:val="000000" w:themeColor="text1"/>
        </w:rPr>
        <w:t>)</w:t>
      </w:r>
      <w:r w:rsidR="00DA00F0" w:rsidRPr="00E52235">
        <w:rPr>
          <w:color w:val="000000" w:themeColor="text1"/>
        </w:rPr>
        <w:t xml:space="preserve">, es el lenguaje utilizado para </w:t>
      </w:r>
      <w:r w:rsidR="00DA00F0" w:rsidRPr="00E52235">
        <w:rPr>
          <w:b/>
          <w:bCs/>
          <w:color w:val="000000" w:themeColor="text1"/>
        </w:rPr>
        <w:t>organizar la presentación y el aspecto</w:t>
      </w:r>
      <w:r w:rsidR="00DA00F0" w:rsidRPr="00E52235">
        <w:rPr>
          <w:color w:val="000000" w:themeColor="text1"/>
        </w:rPr>
        <w:t xml:space="preserve"> de una página Web, es un </w:t>
      </w:r>
      <w:r w:rsidR="00DA00F0" w:rsidRPr="00E52235">
        <w:rPr>
          <w:b/>
          <w:bCs/>
          <w:color w:val="000000" w:themeColor="text1"/>
        </w:rPr>
        <w:t>conjunto de reglas</w:t>
      </w:r>
      <w:r w:rsidR="00DA00F0" w:rsidRPr="00E52235">
        <w:rPr>
          <w:color w:val="000000" w:themeColor="text1"/>
        </w:rPr>
        <w:t xml:space="preserve"> que determina como lucen los elementos que conforman nuestro documento HTML.</w:t>
      </w:r>
    </w:p>
    <w:p w14:paraId="6EC9AADC" w14:textId="77777777" w:rsidR="00DA00F0" w:rsidRPr="00E52235" w:rsidRDefault="00DA00F0" w:rsidP="00E52235">
      <w:pPr>
        <w:jc w:val="both"/>
        <w:rPr>
          <w:color w:val="000000" w:themeColor="text1"/>
        </w:rPr>
      </w:pPr>
      <w:r w:rsidRPr="00E52235">
        <w:rPr>
          <w:color w:val="000000" w:themeColor="text1"/>
        </w:rPr>
        <w:t xml:space="preserve">CSS funciona de una manera particular, </w:t>
      </w:r>
      <w:r w:rsidRPr="00E52235">
        <w:rPr>
          <w:b/>
          <w:bCs/>
          <w:color w:val="000000" w:themeColor="text1"/>
        </w:rPr>
        <w:t>los estilos se definen en una hoja independientemente</w:t>
      </w:r>
      <w:r w:rsidRPr="00E52235">
        <w:rPr>
          <w:color w:val="000000" w:themeColor="text1"/>
        </w:rPr>
        <w:t xml:space="preserve"> que </w:t>
      </w:r>
      <w:r w:rsidRPr="00E52235">
        <w:rPr>
          <w:b/>
          <w:bCs/>
          <w:color w:val="000000" w:themeColor="text1"/>
        </w:rPr>
        <w:t>luego se vincula al HTML</w:t>
      </w:r>
      <w:r w:rsidRPr="00E52235">
        <w:rPr>
          <w:color w:val="000000" w:themeColor="text1"/>
        </w:rPr>
        <w:t>.</w:t>
      </w:r>
    </w:p>
    <w:p w14:paraId="04C2FFB9" w14:textId="77777777" w:rsidR="00DA00F0" w:rsidRPr="00E52235" w:rsidRDefault="00DA00F0" w:rsidP="00E52235">
      <w:pPr>
        <w:jc w:val="both"/>
        <w:rPr>
          <w:color w:val="000000" w:themeColor="text1"/>
        </w:rPr>
      </w:pPr>
      <w:r w:rsidRPr="00E52235">
        <w:rPr>
          <w:color w:val="000000" w:themeColor="text1"/>
        </w:rPr>
        <w:t xml:space="preserve">El trabajo en </w:t>
      </w:r>
      <w:r w:rsidRPr="00E52235">
        <w:rPr>
          <w:b/>
          <w:bCs/>
          <w:color w:val="000000" w:themeColor="text1"/>
        </w:rPr>
        <w:t xml:space="preserve">CSS </w:t>
      </w:r>
      <w:r w:rsidRPr="00E52235">
        <w:rPr>
          <w:color w:val="000000" w:themeColor="text1"/>
        </w:rPr>
        <w:t>se realiza a través de los</w:t>
      </w:r>
      <w:r w:rsidRPr="00E52235">
        <w:rPr>
          <w:b/>
          <w:bCs/>
          <w:color w:val="000000" w:themeColor="text1"/>
        </w:rPr>
        <w:t xml:space="preserve"> selectores</w:t>
      </w:r>
      <w:r w:rsidRPr="00E52235">
        <w:rPr>
          <w:color w:val="000000" w:themeColor="text1"/>
        </w:rPr>
        <w:t xml:space="preserve">, esta es la característica principal de este lenguaje. Los </w:t>
      </w:r>
      <w:r w:rsidRPr="00E52235">
        <w:rPr>
          <w:b/>
          <w:bCs/>
          <w:color w:val="000000" w:themeColor="text1"/>
        </w:rPr>
        <w:t>selectores son formas de referenciar etiquetas o elementos del DOM</w:t>
      </w:r>
      <w:r w:rsidRPr="00E52235">
        <w:rPr>
          <w:color w:val="000000" w:themeColor="text1"/>
        </w:rPr>
        <w:t xml:space="preserve"> para aplicar los estilos que queremos que posea dicho elemento.</w:t>
      </w:r>
    </w:p>
    <w:p w14:paraId="2088091F" w14:textId="20CB87B9" w:rsidR="00DA00F0" w:rsidRDefault="00DA00F0" w:rsidP="004C70CC">
      <w:r>
        <w:rPr>
          <w:noProof/>
        </w:rPr>
        <w:drawing>
          <wp:inline distT="0" distB="0" distL="0" distR="0" wp14:anchorId="6E43F258" wp14:editId="3FB51E38">
            <wp:extent cx="2314575" cy="1285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A80" w14:textId="77777777" w:rsidR="00E52235" w:rsidRPr="00E52235" w:rsidRDefault="00E52235" w:rsidP="00E52235">
      <w:pPr>
        <w:rPr>
          <w:rStyle w:val="normaltextrun"/>
          <w:rFonts w:ascii="Calibri" w:hAnsi="Calibri" w:cs="Calibri"/>
          <w:b/>
          <w:bCs/>
          <w:color w:val="5B9BD5" w:themeColor="accent5"/>
          <w:sz w:val="32"/>
          <w:szCs w:val="32"/>
          <w:shd w:val="clear" w:color="auto" w:fill="FFFFFF"/>
        </w:rPr>
      </w:pPr>
      <w:r w:rsidRPr="00E52235">
        <w:rPr>
          <w:rStyle w:val="normaltextrun"/>
          <w:rFonts w:ascii="Calibri" w:hAnsi="Calibri" w:cs="Calibri"/>
          <w:b/>
          <w:bCs/>
          <w:color w:val="5B9BD5" w:themeColor="accent5"/>
          <w:sz w:val="32"/>
          <w:szCs w:val="32"/>
          <w:shd w:val="clear" w:color="auto" w:fill="FFFFFF"/>
        </w:rPr>
        <w:t>Definición de CSS</w:t>
      </w:r>
    </w:p>
    <w:p w14:paraId="6FE4D1C3" w14:textId="77777777" w:rsidR="00E52235" w:rsidRPr="00E27C73" w:rsidRDefault="00E52235" w:rsidP="00E52235">
      <w:pPr>
        <w:jc w:val="both"/>
        <w:rPr>
          <w:color w:val="000000" w:themeColor="text1"/>
        </w:rPr>
      </w:pPr>
      <w:r w:rsidRPr="00E27C73">
        <w:rPr>
          <w:b/>
          <w:bCs/>
          <w:color w:val="000000" w:themeColor="text1"/>
        </w:rPr>
        <w:t>CSS</w:t>
      </w:r>
      <w:r w:rsidRPr="00E27C73">
        <w:rPr>
          <w:color w:val="000000" w:themeColor="text1"/>
        </w:rPr>
        <w:t xml:space="preserve"> (</w:t>
      </w:r>
      <w:proofErr w:type="spellStart"/>
      <w:r w:rsidRPr="00E27C73">
        <w:rPr>
          <w:b/>
          <w:bCs/>
          <w:color w:val="000000" w:themeColor="text1"/>
        </w:rPr>
        <w:t>Cascading</w:t>
      </w:r>
      <w:proofErr w:type="spellEnd"/>
      <w:r w:rsidRPr="00E27C73">
        <w:rPr>
          <w:b/>
          <w:bCs/>
          <w:color w:val="000000" w:themeColor="text1"/>
        </w:rPr>
        <w:t xml:space="preserve"> Style </w:t>
      </w:r>
      <w:proofErr w:type="spellStart"/>
      <w:r w:rsidRPr="00E27C73">
        <w:rPr>
          <w:b/>
          <w:bCs/>
          <w:color w:val="000000" w:themeColor="text1"/>
        </w:rPr>
        <w:t>Sheets</w:t>
      </w:r>
      <w:proofErr w:type="spellEnd"/>
      <w:r w:rsidRPr="00E27C73">
        <w:rPr>
          <w:color w:val="000000" w:themeColor="text1"/>
        </w:rPr>
        <w:t xml:space="preserve">) es un mecanismo simple que </w:t>
      </w:r>
      <w:r w:rsidRPr="00E27C73">
        <w:rPr>
          <w:b/>
          <w:bCs/>
          <w:color w:val="000000" w:themeColor="text1"/>
        </w:rPr>
        <w:t>sirve para adicionar estilos a un documento Web</w:t>
      </w:r>
      <w:r w:rsidRPr="00E27C73">
        <w:rPr>
          <w:color w:val="000000" w:themeColor="text1"/>
        </w:rPr>
        <w:t xml:space="preserve"> con el fin de modificar su presentación. Al diseñar una página Web empleamos el HTML para definir la estructura del documento</w:t>
      </w:r>
      <w:r w:rsidRPr="00E27C73">
        <w:rPr>
          <w:b/>
          <w:bCs/>
          <w:color w:val="000000" w:themeColor="text1"/>
        </w:rPr>
        <w:t xml:space="preserve"> </w:t>
      </w:r>
      <w:r w:rsidRPr="00E27C73">
        <w:rPr>
          <w:color w:val="000000" w:themeColor="text1"/>
        </w:rPr>
        <w:t xml:space="preserve">y </w:t>
      </w:r>
      <w:r w:rsidRPr="00E27C73">
        <w:rPr>
          <w:b/>
          <w:bCs/>
          <w:color w:val="000000" w:themeColor="text1"/>
        </w:rPr>
        <w:t>CSS para aplicar el formato gráfico.</w:t>
      </w:r>
    </w:p>
    <w:p w14:paraId="385007B2" w14:textId="77777777" w:rsidR="00E52235" w:rsidRPr="00E27C73" w:rsidRDefault="00E52235" w:rsidP="00E52235">
      <w:pPr>
        <w:jc w:val="both"/>
        <w:rPr>
          <w:color w:val="000000" w:themeColor="text1"/>
        </w:rPr>
      </w:pPr>
      <w:r w:rsidRPr="00E27C73">
        <w:rPr>
          <w:color w:val="000000" w:themeColor="text1"/>
        </w:rPr>
        <w:t xml:space="preserve">Con </w:t>
      </w:r>
      <w:r w:rsidRPr="00E27C73">
        <w:rPr>
          <w:b/>
          <w:bCs/>
          <w:color w:val="000000" w:themeColor="text1"/>
        </w:rPr>
        <w:t>CSS</w:t>
      </w:r>
      <w:r w:rsidRPr="00E27C73">
        <w:rPr>
          <w:color w:val="000000" w:themeColor="text1"/>
        </w:rPr>
        <w:t xml:space="preserve"> especificamos la manera en que deben realizarse los diferentes elementos de un documento HTML en las pantallas, los medios impresos o en cualquier otro dispositivo. El estándar </w:t>
      </w:r>
      <w:r w:rsidRPr="00E27C73">
        <w:rPr>
          <w:b/>
          <w:bCs/>
          <w:color w:val="000000" w:themeColor="text1"/>
        </w:rPr>
        <w:t>CSS cuenta con diversas funcionalidades</w:t>
      </w:r>
      <w:r w:rsidRPr="00E27C73">
        <w:rPr>
          <w:color w:val="000000" w:themeColor="text1"/>
        </w:rPr>
        <w:t xml:space="preserve">, tales como: un conjunto de selectores avanzados, la relación con tipografías Web, propiedades orientadas hacia el mejoramiento de la accesibilidad de usuarios con discapacidades, opciones para manipular elementos HTML en </w:t>
      </w:r>
      <w:r>
        <w:rPr>
          <w:color w:val="000000" w:themeColor="text1"/>
        </w:rPr>
        <w:t>dos</w:t>
      </w:r>
      <w:r w:rsidRPr="00E27C73">
        <w:rPr>
          <w:color w:val="000000" w:themeColor="text1"/>
        </w:rPr>
        <w:t xml:space="preserve"> y </w:t>
      </w:r>
      <w:r>
        <w:rPr>
          <w:color w:val="000000" w:themeColor="text1"/>
        </w:rPr>
        <w:t>tres</w:t>
      </w:r>
      <w:r w:rsidRPr="00E27C73">
        <w:rPr>
          <w:color w:val="000000" w:themeColor="text1"/>
        </w:rPr>
        <w:t xml:space="preserve"> dimensiones</w:t>
      </w:r>
      <w:r>
        <w:rPr>
          <w:color w:val="000000" w:themeColor="text1"/>
        </w:rPr>
        <w:t xml:space="preserve"> (2D y 3D)</w:t>
      </w:r>
      <w:r w:rsidRPr="00E27C73">
        <w:rPr>
          <w:color w:val="000000" w:themeColor="text1"/>
        </w:rPr>
        <w:t>, herramientas para generar animaciones sin usar lenguajes de script, modos de color avanzados e integración con la mayoría de los navegadores.</w:t>
      </w:r>
    </w:p>
    <w:p w14:paraId="71441A31" w14:textId="77777777" w:rsidR="00E52235" w:rsidRPr="00E27C73" w:rsidRDefault="00E52235" w:rsidP="00E52235">
      <w:pPr>
        <w:jc w:val="both"/>
        <w:rPr>
          <w:color w:val="000000" w:themeColor="text1"/>
        </w:rPr>
      </w:pPr>
      <w:r w:rsidRPr="00E27C73">
        <w:rPr>
          <w:color w:val="000000" w:themeColor="text1"/>
        </w:rPr>
        <w:t xml:space="preserve">Las </w:t>
      </w:r>
      <w:r w:rsidRPr="00E27C73">
        <w:rPr>
          <w:b/>
          <w:bCs/>
          <w:color w:val="000000" w:themeColor="text1"/>
        </w:rPr>
        <w:t>especificaciones del estándar CSS</w:t>
      </w:r>
      <w:r w:rsidRPr="00E27C73">
        <w:rPr>
          <w:color w:val="000000" w:themeColor="text1"/>
        </w:rPr>
        <w:t xml:space="preserve"> son definidas por el </w:t>
      </w:r>
      <w:proofErr w:type="spellStart"/>
      <w:r w:rsidRPr="00E27C73">
        <w:rPr>
          <w:b/>
          <w:bCs/>
          <w:color w:val="000000" w:themeColor="text1"/>
        </w:rPr>
        <w:t>World</w:t>
      </w:r>
      <w:proofErr w:type="spellEnd"/>
      <w:r w:rsidRPr="00E27C73">
        <w:rPr>
          <w:b/>
          <w:bCs/>
          <w:color w:val="000000" w:themeColor="text1"/>
        </w:rPr>
        <w:t xml:space="preserve"> Wide Web </w:t>
      </w:r>
      <w:proofErr w:type="spellStart"/>
      <w:r w:rsidRPr="00E27C73">
        <w:rPr>
          <w:b/>
          <w:bCs/>
          <w:color w:val="000000" w:themeColor="text1"/>
        </w:rPr>
        <w:t>Consortium</w:t>
      </w:r>
      <w:proofErr w:type="spellEnd"/>
      <w:r w:rsidRPr="00E27C73">
        <w:rPr>
          <w:color w:val="000000" w:themeColor="text1"/>
        </w:rPr>
        <w:t xml:space="preserve"> </w:t>
      </w:r>
      <w:r w:rsidRPr="00E27C73">
        <w:rPr>
          <w:b/>
          <w:bCs/>
          <w:color w:val="000000" w:themeColor="text1"/>
        </w:rPr>
        <w:t>(W3C)</w:t>
      </w:r>
      <w:r w:rsidRPr="00E27C73">
        <w:rPr>
          <w:color w:val="000000" w:themeColor="text1"/>
        </w:rPr>
        <w:t xml:space="preserve"> y están orientadas por principios que buscan una web para todos con acceso desde cualquier dispositivo, estipulando una serie de metodologías y estándares para mejorar la experiencia de los usuarios Web desde cualquier parte del mundo.</w:t>
      </w:r>
    </w:p>
    <w:p w14:paraId="5CADC488" w14:textId="405F4E80" w:rsidR="00E52235" w:rsidRDefault="00E52235" w:rsidP="00E52235">
      <w:pPr>
        <w:jc w:val="both"/>
        <w:rPr>
          <w:color w:val="000000" w:themeColor="text1"/>
        </w:rPr>
      </w:pPr>
      <w:r w:rsidRPr="00E27C73">
        <w:rPr>
          <w:color w:val="000000" w:themeColor="text1"/>
        </w:rPr>
        <w:t xml:space="preserve">En la actualidad, </w:t>
      </w:r>
      <w:r w:rsidRPr="00E27C73">
        <w:rPr>
          <w:b/>
          <w:bCs/>
          <w:color w:val="000000" w:themeColor="text1"/>
        </w:rPr>
        <w:t xml:space="preserve">las opciones del CSS pueden ser extendidas y potenciadas </w:t>
      </w:r>
      <w:r w:rsidRPr="00E27C73">
        <w:rPr>
          <w:color w:val="000000" w:themeColor="text1"/>
        </w:rPr>
        <w:t xml:space="preserve">a través de procesadores y </w:t>
      </w:r>
      <w:proofErr w:type="spellStart"/>
      <w:r w:rsidRPr="00E27C73">
        <w:rPr>
          <w:color w:val="000000" w:themeColor="text1"/>
        </w:rPr>
        <w:t>postprocesadores</w:t>
      </w:r>
      <w:proofErr w:type="spellEnd"/>
      <w:r w:rsidRPr="00E27C73">
        <w:rPr>
          <w:color w:val="000000" w:themeColor="text1"/>
        </w:rPr>
        <w:t xml:space="preserve"> CSS, de la mano de herramientas de automatización de procesos (</w:t>
      </w:r>
      <w:proofErr w:type="spellStart"/>
      <w:r w:rsidRPr="00E27C73">
        <w:rPr>
          <w:color w:val="000000" w:themeColor="text1"/>
        </w:rPr>
        <w:t>Gulp</w:t>
      </w:r>
      <w:proofErr w:type="spellEnd"/>
      <w:r w:rsidRPr="00E27C73">
        <w:rPr>
          <w:color w:val="000000" w:themeColor="text1"/>
        </w:rPr>
        <w:t xml:space="preserve">) y de </w:t>
      </w:r>
      <w:proofErr w:type="spellStart"/>
      <w:r w:rsidRPr="00E27C73">
        <w:rPr>
          <w:color w:val="000000" w:themeColor="text1"/>
        </w:rPr>
        <w:t>frameworks</w:t>
      </w:r>
      <w:proofErr w:type="spellEnd"/>
      <w:r w:rsidRPr="00E27C73">
        <w:rPr>
          <w:color w:val="000000" w:themeColor="text1"/>
        </w:rPr>
        <w:t xml:space="preserve"> CSS (Bootstrap).</w:t>
      </w:r>
    </w:p>
    <w:p w14:paraId="23534CE2" w14:textId="4DB93F69" w:rsidR="00E52235" w:rsidRDefault="00E52235" w:rsidP="00E52235">
      <w:pPr>
        <w:jc w:val="both"/>
        <w:rPr>
          <w:color w:val="000000" w:themeColor="text1"/>
        </w:rPr>
      </w:pPr>
    </w:p>
    <w:p w14:paraId="56C279A8" w14:textId="47A0B84F" w:rsidR="00E52235" w:rsidRDefault="00E52235" w:rsidP="00E52235">
      <w:pPr>
        <w:jc w:val="both"/>
        <w:rPr>
          <w:color w:val="000000" w:themeColor="text1"/>
        </w:rPr>
      </w:pPr>
    </w:p>
    <w:p w14:paraId="7BCB9918" w14:textId="4CBD2B39" w:rsidR="00E52235" w:rsidRDefault="00E52235" w:rsidP="00E52235">
      <w:pPr>
        <w:jc w:val="both"/>
        <w:rPr>
          <w:color w:val="000000" w:themeColor="text1"/>
        </w:rPr>
      </w:pPr>
    </w:p>
    <w:p w14:paraId="379A4EB6" w14:textId="77777777" w:rsidR="00E52235" w:rsidRDefault="00E52235" w:rsidP="00E52235">
      <w:pPr>
        <w:jc w:val="center"/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lastRenderedPageBreak/>
        <w:t>Tendencias de CSS</w:t>
      </w:r>
    </w:p>
    <w:p w14:paraId="35CA60AD" w14:textId="77777777" w:rsidR="00E52235" w:rsidRDefault="00E52235" w:rsidP="00E52235">
      <w:pPr>
        <w:rPr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Movilidad Web: Responsive Web </w:t>
      </w:r>
      <w:proofErr w:type="spellStart"/>
      <w:r>
        <w:rPr>
          <w:b/>
          <w:bCs/>
          <w:color w:val="4472C4" w:themeColor="accent1"/>
          <w:sz w:val="32"/>
          <w:szCs w:val="32"/>
        </w:rPr>
        <w:t>Design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(Diseño Web Adaptativo).</w:t>
      </w:r>
    </w:p>
    <w:p w14:paraId="2FEBAE68" w14:textId="77777777" w:rsidR="00E52235" w:rsidRPr="00E52235" w:rsidRDefault="00E52235" w:rsidP="00E52235">
      <w:pPr>
        <w:rPr>
          <w:color w:val="000000" w:themeColor="text1"/>
        </w:rPr>
      </w:pPr>
      <w:r w:rsidRPr="00E52235">
        <w:rPr>
          <w:color w:val="000000" w:themeColor="text1"/>
        </w:rPr>
        <w:t xml:space="preserve">Consiste en una </w:t>
      </w:r>
      <w:r w:rsidRPr="00E52235">
        <w:rPr>
          <w:b/>
          <w:bCs/>
          <w:color w:val="000000" w:themeColor="text1"/>
        </w:rPr>
        <w:t>serie de técnicas y metodologías</w:t>
      </w:r>
      <w:r w:rsidRPr="00E52235">
        <w:rPr>
          <w:color w:val="000000" w:themeColor="text1"/>
        </w:rPr>
        <w:t xml:space="preserve"> que buscan </w:t>
      </w:r>
      <w:r w:rsidRPr="00E52235">
        <w:rPr>
          <w:b/>
          <w:bCs/>
          <w:color w:val="000000" w:themeColor="text1"/>
        </w:rPr>
        <w:t>que un contenido web se vea correctamente en cualquier dispositivo</w:t>
      </w:r>
      <w:r w:rsidRPr="00E52235">
        <w:rPr>
          <w:color w:val="000000" w:themeColor="text1"/>
        </w:rPr>
        <w:t xml:space="preserve">, a través del uso de </w:t>
      </w:r>
      <w:r w:rsidRPr="00E52235">
        <w:rPr>
          <w:b/>
          <w:bCs/>
          <w:color w:val="000000" w:themeColor="text1"/>
        </w:rPr>
        <w:t>media-queries</w:t>
      </w:r>
      <w:r w:rsidRPr="00E52235">
        <w:rPr>
          <w:color w:val="000000" w:themeColor="text1"/>
        </w:rPr>
        <w:t xml:space="preserve"> (módulo CSS3). Una </w:t>
      </w:r>
      <w:r w:rsidRPr="00E52235">
        <w:rPr>
          <w:b/>
          <w:bCs/>
          <w:color w:val="000000" w:themeColor="text1"/>
        </w:rPr>
        <w:t>media-</w:t>
      </w:r>
      <w:proofErr w:type="spellStart"/>
      <w:r w:rsidRPr="00E52235">
        <w:rPr>
          <w:b/>
          <w:bCs/>
          <w:color w:val="000000" w:themeColor="text1"/>
        </w:rPr>
        <w:t>query</w:t>
      </w:r>
      <w:proofErr w:type="spellEnd"/>
      <w:r w:rsidRPr="00E52235">
        <w:rPr>
          <w:color w:val="000000" w:themeColor="text1"/>
        </w:rPr>
        <w:t xml:space="preserve"> permite controlar la presentación de un mismo contenido HTML a partir de condiciones basadas en el ancho, el alto y el color de los dispositivos de salida.</w:t>
      </w:r>
    </w:p>
    <w:p w14:paraId="7F8E9249" w14:textId="77777777" w:rsidR="00E52235" w:rsidRDefault="00E52235" w:rsidP="00E5223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Mobile </w:t>
      </w:r>
      <w:proofErr w:type="spellStart"/>
      <w:r>
        <w:rPr>
          <w:b/>
          <w:bCs/>
          <w:color w:val="4472C4" w:themeColor="accent1"/>
          <w:sz w:val="32"/>
          <w:szCs w:val="32"/>
        </w:rPr>
        <w:t>First</w:t>
      </w:r>
      <w:proofErr w:type="spellEnd"/>
    </w:p>
    <w:p w14:paraId="1B8EF7CD" w14:textId="77777777" w:rsidR="00E52235" w:rsidRPr="00E52235" w:rsidRDefault="00E52235" w:rsidP="00E52235">
      <w:pPr>
        <w:rPr>
          <w:b/>
          <w:bCs/>
        </w:rPr>
      </w:pPr>
      <w:r w:rsidRPr="00E52235">
        <w:rPr>
          <w:b/>
          <w:bCs/>
        </w:rPr>
        <w:t xml:space="preserve">Es una metodología que es parte del diseño web adaptativo y </w:t>
      </w:r>
      <w:r w:rsidRPr="00E52235">
        <w:rPr>
          <w:b/>
          <w:bCs/>
          <w:color w:val="7030A0"/>
        </w:rPr>
        <w:t xml:space="preserve">que se usa para desarrollar los sitios web </w:t>
      </w:r>
      <w:r w:rsidRPr="00E52235">
        <w:rPr>
          <w:b/>
          <w:bCs/>
        </w:rPr>
        <w:t>de manera que se rendericen en condiciones óptimas</w:t>
      </w:r>
      <w:r w:rsidRPr="00E52235">
        <w:rPr>
          <w:b/>
          <w:bCs/>
          <w:color w:val="7030A0"/>
        </w:rPr>
        <w:t xml:space="preserve">, primero en dispositivos móviles </w:t>
      </w:r>
      <w:r w:rsidRPr="00E52235">
        <w:rPr>
          <w:b/>
          <w:bCs/>
        </w:rPr>
        <w:t>y luego, según el tamaño, en pantallas de computador.</w:t>
      </w:r>
    </w:p>
    <w:p w14:paraId="56C541EC" w14:textId="77777777" w:rsidR="00E52235" w:rsidRDefault="00E52235" w:rsidP="00E52235">
      <w:pPr>
        <w:rPr>
          <w:b/>
          <w:bCs/>
          <w:color w:val="4472C4" w:themeColor="accent1"/>
          <w:sz w:val="32"/>
          <w:szCs w:val="32"/>
        </w:rPr>
      </w:pPr>
      <w:proofErr w:type="spellStart"/>
      <w:r>
        <w:rPr>
          <w:b/>
          <w:bCs/>
          <w:color w:val="4472C4" w:themeColor="accent1"/>
          <w:sz w:val="32"/>
          <w:szCs w:val="32"/>
        </w:rPr>
        <w:t>Frameworks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y Librerías CSS</w:t>
      </w:r>
    </w:p>
    <w:p w14:paraId="687EDB64" w14:textId="77777777" w:rsidR="00E52235" w:rsidRPr="00E52235" w:rsidRDefault="00E52235" w:rsidP="00E52235">
      <w:pPr>
        <w:rPr>
          <w:color w:val="000000" w:themeColor="text1"/>
        </w:rPr>
      </w:pPr>
      <w:r w:rsidRPr="00E52235">
        <w:rPr>
          <w:color w:val="000000" w:themeColor="text1"/>
        </w:rPr>
        <w:t xml:space="preserve">Los </w:t>
      </w:r>
      <w:proofErr w:type="spellStart"/>
      <w:r w:rsidRPr="00E52235">
        <w:rPr>
          <w:b/>
          <w:bCs/>
          <w:color w:val="000000" w:themeColor="text1"/>
        </w:rPr>
        <w:t>frameworks</w:t>
      </w:r>
      <w:proofErr w:type="spellEnd"/>
      <w:r w:rsidRPr="00E52235">
        <w:rPr>
          <w:color w:val="000000" w:themeColor="text1"/>
        </w:rPr>
        <w:t xml:space="preserve"> son entornos de desarrollo o de trabajo que cuentan con múltiples herramientas que podemos usar según las necesidades de cada proyecto. Utilizar un buen </w:t>
      </w:r>
      <w:proofErr w:type="spellStart"/>
      <w:r w:rsidRPr="00E52235">
        <w:rPr>
          <w:color w:val="000000" w:themeColor="text1"/>
        </w:rPr>
        <w:t>framework</w:t>
      </w:r>
      <w:proofErr w:type="spellEnd"/>
      <w:r w:rsidRPr="00E52235">
        <w:rPr>
          <w:color w:val="000000" w:themeColor="text1"/>
        </w:rPr>
        <w:t xml:space="preserve"> CSS mejorará el resultado final de nuestros desarrollos y al mismo tiempo nos permitirá ahorrar cientos de líneas de código. En la actualidad, la mayoría de los </w:t>
      </w:r>
      <w:proofErr w:type="spellStart"/>
      <w:r w:rsidRPr="00E52235">
        <w:rPr>
          <w:color w:val="000000" w:themeColor="text1"/>
        </w:rPr>
        <w:t>frameworks</w:t>
      </w:r>
      <w:proofErr w:type="spellEnd"/>
      <w:r w:rsidRPr="00E52235">
        <w:rPr>
          <w:color w:val="000000" w:themeColor="text1"/>
        </w:rPr>
        <w:t xml:space="preserve"> CSS tienen incorporados sistemas </w:t>
      </w:r>
      <w:r w:rsidRPr="00E52235">
        <w:rPr>
          <w:b/>
          <w:bCs/>
          <w:color w:val="000000" w:themeColor="text1"/>
        </w:rPr>
        <w:t xml:space="preserve">de </w:t>
      </w:r>
      <w:proofErr w:type="spellStart"/>
      <w:r w:rsidRPr="00E52235">
        <w:rPr>
          <w:b/>
          <w:bCs/>
          <w:color w:val="000000" w:themeColor="text1"/>
        </w:rPr>
        <w:t>grid</w:t>
      </w:r>
      <w:proofErr w:type="spellEnd"/>
      <w:r w:rsidRPr="00E52235">
        <w:rPr>
          <w:color w:val="000000" w:themeColor="text1"/>
        </w:rPr>
        <w:t xml:space="preserve">, así como decenas de componentes preconfigurados, tipografías web, entre muchas otras opciones. Algunos de los más populares son Bootstrap, </w:t>
      </w:r>
      <w:proofErr w:type="spellStart"/>
      <w:r w:rsidRPr="00E52235">
        <w:rPr>
          <w:color w:val="000000" w:themeColor="text1"/>
        </w:rPr>
        <w:t>Less</w:t>
      </w:r>
      <w:proofErr w:type="spellEnd"/>
      <w:r w:rsidRPr="00E52235">
        <w:rPr>
          <w:color w:val="000000" w:themeColor="text1"/>
        </w:rPr>
        <w:t xml:space="preserve"> Framework, </w:t>
      </w:r>
      <w:proofErr w:type="spellStart"/>
      <w:r w:rsidRPr="00E52235">
        <w:rPr>
          <w:color w:val="000000" w:themeColor="text1"/>
        </w:rPr>
        <w:t>Skeleton</w:t>
      </w:r>
      <w:proofErr w:type="spellEnd"/>
      <w:r w:rsidRPr="00E52235">
        <w:rPr>
          <w:color w:val="000000" w:themeColor="text1"/>
        </w:rPr>
        <w:t xml:space="preserve"> y </w:t>
      </w:r>
      <w:proofErr w:type="spellStart"/>
      <w:r w:rsidRPr="00E52235">
        <w:rPr>
          <w:color w:val="000000" w:themeColor="text1"/>
        </w:rPr>
        <w:t>Foundation</w:t>
      </w:r>
      <w:proofErr w:type="spellEnd"/>
      <w:r w:rsidRPr="00E52235">
        <w:rPr>
          <w:color w:val="000000" w:themeColor="text1"/>
        </w:rPr>
        <w:t>.</w:t>
      </w:r>
    </w:p>
    <w:p w14:paraId="65B3714E" w14:textId="77777777" w:rsidR="00E52235" w:rsidRDefault="00E52235" w:rsidP="00E5223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Multimedia</w:t>
      </w:r>
    </w:p>
    <w:p w14:paraId="300E9F58" w14:textId="77777777" w:rsidR="00E52235" w:rsidRDefault="00E52235" w:rsidP="00E52235">
      <w:r>
        <w:t xml:space="preserve">La especificación </w:t>
      </w:r>
      <w:r>
        <w:rPr>
          <w:b/>
          <w:bCs/>
        </w:rPr>
        <w:t>CSS3</w:t>
      </w:r>
      <w:r>
        <w:t xml:space="preserve">, que reúne las transformaciones </w:t>
      </w:r>
      <w:r>
        <w:rPr>
          <w:b/>
          <w:bCs/>
        </w:rPr>
        <w:t xml:space="preserve">CSS 2D, CSS 3D </w:t>
      </w:r>
      <w:r>
        <w:t xml:space="preserve">y </w:t>
      </w:r>
      <w:r>
        <w:rPr>
          <w:b/>
          <w:bCs/>
        </w:rPr>
        <w:t>SVG</w:t>
      </w:r>
      <w:r>
        <w:t>, permite construir reglas para poder aplicar a los elementos transformaciones en espacios de dos y tres dimensiones.</w:t>
      </w:r>
    </w:p>
    <w:p w14:paraId="3C03BCEC" w14:textId="77777777" w:rsidR="00E52235" w:rsidRDefault="00E52235" w:rsidP="00E52235">
      <w:pPr>
        <w:rPr>
          <w:b/>
          <w:bCs/>
          <w:color w:val="4472C4" w:themeColor="accent1"/>
          <w:sz w:val="32"/>
          <w:szCs w:val="32"/>
        </w:rPr>
      </w:pPr>
      <w:proofErr w:type="spellStart"/>
      <w:r>
        <w:rPr>
          <w:b/>
          <w:bCs/>
          <w:color w:val="4472C4" w:themeColor="accent1"/>
          <w:sz w:val="32"/>
          <w:szCs w:val="32"/>
        </w:rPr>
        <w:t>Animate</w:t>
      </w:r>
      <w:proofErr w:type="spellEnd"/>
    </w:p>
    <w:p w14:paraId="76738E49" w14:textId="77777777" w:rsidR="00E52235" w:rsidRPr="00E52235" w:rsidRDefault="00E52235" w:rsidP="00E52235">
      <w:pPr>
        <w:rPr>
          <w:color w:val="000000" w:themeColor="text1"/>
        </w:rPr>
      </w:pPr>
      <w:r w:rsidRPr="00E52235">
        <w:rPr>
          <w:color w:val="000000" w:themeColor="text1"/>
        </w:rPr>
        <w:t xml:space="preserve">Este módulo de CSS </w:t>
      </w:r>
      <w:r w:rsidRPr="00E52235">
        <w:rPr>
          <w:b/>
          <w:bCs/>
          <w:color w:val="000000" w:themeColor="text1"/>
        </w:rPr>
        <w:t>permite animar los valores de las propiedades sobre una línea de tiempo</w:t>
      </w:r>
      <w:r w:rsidRPr="00E52235">
        <w:rPr>
          <w:color w:val="000000" w:themeColor="text1"/>
        </w:rPr>
        <w:t xml:space="preserve">, usando </w:t>
      </w:r>
      <w:proofErr w:type="spellStart"/>
      <w:r w:rsidRPr="00E52235">
        <w:rPr>
          <w:b/>
          <w:bCs/>
          <w:color w:val="000000" w:themeColor="text1"/>
        </w:rPr>
        <w:t>keyframes</w:t>
      </w:r>
      <w:proofErr w:type="spellEnd"/>
      <w:r w:rsidRPr="00E52235">
        <w:rPr>
          <w:color w:val="000000" w:themeColor="text1"/>
        </w:rPr>
        <w:t xml:space="preserve">. Con él, puede especificarse la duración, el número de repeticiones y el comportamiento de los </w:t>
      </w:r>
      <w:proofErr w:type="spellStart"/>
      <w:r w:rsidRPr="00E52235">
        <w:rPr>
          <w:color w:val="000000" w:themeColor="text1"/>
        </w:rPr>
        <w:t>keyframes</w:t>
      </w:r>
      <w:proofErr w:type="spellEnd"/>
      <w:r w:rsidRPr="00E52235">
        <w:rPr>
          <w:color w:val="000000" w:themeColor="text1"/>
        </w:rPr>
        <w:t>. Existen librerías especializadas que nos permiten crear animaciones complejas sin necesidad de emplear lenguajes de script.</w:t>
      </w:r>
    </w:p>
    <w:p w14:paraId="4A267D95" w14:textId="77777777" w:rsidR="00E52235" w:rsidRDefault="00E52235" w:rsidP="00E5223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Accesibilidad</w:t>
      </w:r>
    </w:p>
    <w:p w14:paraId="41AC88BB" w14:textId="77777777" w:rsidR="00E52235" w:rsidRPr="00E52235" w:rsidRDefault="00E52235" w:rsidP="00E52235">
      <w:pPr>
        <w:rPr>
          <w:color w:val="000000" w:themeColor="text1"/>
        </w:rPr>
      </w:pPr>
      <w:r w:rsidRPr="00E52235">
        <w:rPr>
          <w:color w:val="000000" w:themeColor="text1"/>
        </w:rPr>
        <w:t xml:space="preserve">Accesibilidad Web </w:t>
      </w:r>
      <w:r w:rsidRPr="00E52235">
        <w:rPr>
          <w:b/>
          <w:bCs/>
          <w:color w:val="000000" w:themeColor="text1"/>
        </w:rPr>
        <w:t>se refiere a las herramientas y metodologías que tienden a facilitar el acceso de cualquier persona a la Web</w:t>
      </w:r>
      <w:r w:rsidRPr="00E52235">
        <w:rPr>
          <w:color w:val="000000" w:themeColor="text1"/>
        </w:rPr>
        <w:t>, independientemente del tipo de hardware, software, infraestructura de red, idioma, cultura, localización geográfica y capacidades de los usuarios.</w:t>
      </w:r>
    </w:p>
    <w:p w14:paraId="13065257" w14:textId="77777777" w:rsidR="00E52235" w:rsidRPr="00E52235" w:rsidRDefault="00E52235" w:rsidP="00E52235">
      <w:pPr>
        <w:rPr>
          <w:color w:val="000000" w:themeColor="text1"/>
        </w:rPr>
      </w:pPr>
      <w:r w:rsidRPr="00E52235">
        <w:rPr>
          <w:color w:val="000000" w:themeColor="text1"/>
        </w:rPr>
        <w:t xml:space="preserve">El </w:t>
      </w:r>
      <w:r w:rsidRPr="00E52235">
        <w:rPr>
          <w:b/>
          <w:bCs/>
          <w:color w:val="000000" w:themeColor="text1"/>
        </w:rPr>
        <w:t>W3C</w:t>
      </w:r>
      <w:r w:rsidRPr="00E52235">
        <w:rPr>
          <w:color w:val="000000" w:themeColor="text1"/>
        </w:rPr>
        <w:t xml:space="preserve"> cuenta con un proyecto llamado </w:t>
      </w:r>
      <w:r w:rsidRPr="00E52235">
        <w:rPr>
          <w:b/>
          <w:bCs/>
          <w:color w:val="000000" w:themeColor="text1"/>
        </w:rPr>
        <w:t xml:space="preserve">Iniciativa de </w:t>
      </w:r>
      <w:proofErr w:type="spellStart"/>
      <w:r w:rsidRPr="00E52235">
        <w:rPr>
          <w:b/>
          <w:bCs/>
          <w:color w:val="000000" w:themeColor="text1"/>
        </w:rPr>
        <w:t>Acesibilidad</w:t>
      </w:r>
      <w:proofErr w:type="spellEnd"/>
      <w:r w:rsidRPr="00E52235">
        <w:rPr>
          <w:b/>
          <w:bCs/>
          <w:color w:val="000000" w:themeColor="text1"/>
        </w:rPr>
        <w:t xml:space="preserve"> Web</w:t>
      </w:r>
      <w:r w:rsidRPr="00E52235">
        <w:rPr>
          <w:color w:val="000000" w:themeColor="text1"/>
        </w:rPr>
        <w:t xml:space="preserve"> que desarrolla y propone actividades que motivan el acceso a la web de personas con discapacidades. El CSS tiene un conjunto de propiedades que llama “</w:t>
      </w:r>
      <w:r w:rsidRPr="00E52235">
        <w:rPr>
          <w:b/>
          <w:bCs/>
          <w:color w:val="000000" w:themeColor="text1"/>
        </w:rPr>
        <w:t>aurales o auditivas”</w:t>
      </w:r>
      <w:r w:rsidRPr="00E52235">
        <w:rPr>
          <w:color w:val="000000" w:themeColor="text1"/>
        </w:rPr>
        <w:t xml:space="preserve"> y que utiliza una combinación de síntesis de voz y efectos de sonido para hacer que el usuario escuche en vez de tener que leer la información.</w:t>
      </w:r>
    </w:p>
    <w:p w14:paraId="10300D24" w14:textId="77777777" w:rsidR="00E52235" w:rsidRPr="00E27C73" w:rsidRDefault="00E52235" w:rsidP="00E52235">
      <w:pPr>
        <w:jc w:val="both"/>
        <w:rPr>
          <w:color w:val="000000" w:themeColor="text1"/>
        </w:rPr>
      </w:pPr>
    </w:p>
    <w:p w14:paraId="3B229A4D" w14:textId="77777777" w:rsidR="00E52235" w:rsidRDefault="00E52235" w:rsidP="004C70CC"/>
    <w:p w14:paraId="293E1D0B" w14:textId="645CC089" w:rsidR="004C70CC" w:rsidRPr="004C70CC" w:rsidRDefault="004C70CC" w:rsidP="004C70CC">
      <w:pPr>
        <w:rPr>
          <w:b/>
          <w:bCs/>
          <w:color w:val="4472C4" w:themeColor="accent1"/>
          <w:sz w:val="32"/>
          <w:szCs w:val="32"/>
        </w:rPr>
      </w:pPr>
      <w:r w:rsidRPr="004C70CC">
        <w:rPr>
          <w:b/>
          <w:bCs/>
          <w:color w:val="4472C4" w:themeColor="accent1"/>
          <w:sz w:val="32"/>
          <w:szCs w:val="32"/>
        </w:rPr>
        <w:t>Objetivos de aprendizaje</w:t>
      </w:r>
    </w:p>
    <w:p w14:paraId="55533F47" w14:textId="57F8F378" w:rsidR="004C70CC" w:rsidRDefault="004C70CC" w:rsidP="004C70CC">
      <w:pPr>
        <w:pStyle w:val="Prrafodelista"/>
        <w:numPr>
          <w:ilvl w:val="0"/>
          <w:numId w:val="2"/>
        </w:numPr>
      </w:pPr>
      <w:r>
        <w:t>Identificar la estructura de una Hoja de Estilo en Cascada (CSS) para proporcionar formato a los contenidos Web.</w:t>
      </w:r>
    </w:p>
    <w:p w14:paraId="04A11F0F" w14:textId="064869B1" w:rsidR="004C70CC" w:rsidRDefault="004C70CC" w:rsidP="004C70CC">
      <w:pPr>
        <w:pStyle w:val="Prrafodelista"/>
        <w:numPr>
          <w:ilvl w:val="0"/>
          <w:numId w:val="2"/>
        </w:numPr>
      </w:pPr>
      <w:r>
        <w:t xml:space="preserve">Aplicar los componentes estructurales de la Hoja de Estilo en Cascada (CSS) en la construcción de interfaces Web respetando las mejores prácticas en los desarrollos Web Front </w:t>
      </w:r>
      <w:proofErr w:type="spellStart"/>
      <w:r>
        <w:t>End</w:t>
      </w:r>
      <w:proofErr w:type="spellEnd"/>
      <w:r>
        <w:t>.</w:t>
      </w:r>
    </w:p>
    <w:p w14:paraId="230B6E37" w14:textId="5CDD442F" w:rsidR="004C70CC" w:rsidRPr="004C70CC" w:rsidRDefault="004C70CC" w:rsidP="004C70CC">
      <w:pPr>
        <w:pStyle w:val="Prrafodelista"/>
        <w:numPr>
          <w:ilvl w:val="0"/>
          <w:numId w:val="2"/>
        </w:numPr>
      </w:pPr>
      <w:r>
        <w:t>Crear sitios Web usando la Hoja de Estilo en Cascada (CSS) para la producción de interfaces visuales atractivas y adaptativas (responsive).</w:t>
      </w:r>
    </w:p>
    <w:sectPr w:rsidR="004C70CC" w:rsidRPr="004C7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D39B1"/>
    <w:multiLevelType w:val="hybridMultilevel"/>
    <w:tmpl w:val="26EA2430"/>
    <w:lvl w:ilvl="0" w:tplc="12E65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87CBA"/>
    <w:multiLevelType w:val="hybridMultilevel"/>
    <w:tmpl w:val="D812D3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CC"/>
    <w:rsid w:val="004C70CC"/>
    <w:rsid w:val="00DA00F0"/>
    <w:rsid w:val="00E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0AB4"/>
  <w15:chartTrackingRefBased/>
  <w15:docId w15:val="{F9C8DB27-35EA-425B-97E9-E7F5AC80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4C70CC"/>
  </w:style>
  <w:style w:type="paragraph" w:styleId="Prrafodelista">
    <w:name w:val="List Paragraph"/>
    <w:basedOn w:val="Normal"/>
    <w:uiPriority w:val="34"/>
    <w:qFormat/>
    <w:rsid w:val="004C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2021-03-11T14:52:00Z</dcterms:created>
  <dcterms:modified xsi:type="dcterms:W3CDTF">2022-06-15T00:51:00Z</dcterms:modified>
</cp:coreProperties>
</file>