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7B450" w14:textId="77777777" w:rsidR="00373662" w:rsidRPr="009473C0" w:rsidRDefault="00373662" w:rsidP="00373662">
      <w:pPr>
        <w:rPr>
          <w:rFonts w:cs="Arial"/>
          <w:b/>
          <w:bCs/>
        </w:rPr>
      </w:pPr>
      <w:r w:rsidRPr="000D2F2A">
        <w:rPr>
          <w:rFonts w:cs="Arial"/>
          <w:b/>
          <w:bCs/>
          <w:noProof/>
          <w:color w:val="0A2F41" w:themeColor="accent1" w:themeShade="8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1BB459D" wp14:editId="586A50A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29275" cy="752475"/>
            <wp:effectExtent l="0" t="0" r="9525" b="9525"/>
            <wp:wrapTight wrapText="bothSides">
              <wp:wrapPolygon edited="0">
                <wp:start x="0" y="0"/>
                <wp:lineTo x="0" y="21327"/>
                <wp:lineTo x="21563" y="21327"/>
                <wp:lineTo x="21563" y="0"/>
                <wp:lineTo x="0" y="0"/>
              </wp:wrapPolygon>
            </wp:wrapTight>
            <wp:docPr id="1532639502" name="Imagen 1" descr="Forma, Flech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39502" name="Imagen 1" descr="Forma, Flecha, Rectángul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F2A">
        <w:rPr>
          <w:rFonts w:cs="Arial"/>
          <w:b/>
          <w:bCs/>
          <w:color w:val="0A2F41" w:themeColor="accent1" w:themeShade="80"/>
          <w:sz w:val="28"/>
          <w:szCs w:val="28"/>
        </w:rPr>
        <w:t xml:space="preserve">UNIVERSIDAD RAGIONAL </w:t>
      </w:r>
      <w:r>
        <w:rPr>
          <w:rFonts w:cs="Arial"/>
          <w:b/>
          <w:bCs/>
          <w:color w:val="0A2F41" w:themeColor="accent1" w:themeShade="80"/>
          <w:sz w:val="28"/>
          <w:szCs w:val="28"/>
        </w:rPr>
        <w:t>I</w:t>
      </w:r>
    </w:p>
    <w:p w14:paraId="2FFD1ECE" w14:textId="77777777" w:rsidR="00373662" w:rsidRPr="0025320B" w:rsidRDefault="00373662" w:rsidP="00373662">
      <w:pPr>
        <w:rPr>
          <w:rFonts w:cs="Arial"/>
          <w:b/>
          <w:bCs/>
        </w:rPr>
      </w:pPr>
      <w:r w:rsidRPr="009473C0">
        <w:rPr>
          <w:rFonts w:cs="Arial"/>
          <w:b/>
          <w:bCs/>
          <w:color w:val="0A2F41" w:themeColor="accent1" w:themeShade="80"/>
        </w:rPr>
        <w:t>Centro de Estudio:</w:t>
      </w:r>
      <w:r>
        <w:rPr>
          <w:rFonts w:cs="Arial"/>
          <w:b/>
          <w:bCs/>
          <w:color w:val="0A2F41" w:themeColor="accent1" w:themeShade="80"/>
        </w:rPr>
        <w:t xml:space="preserve"> </w:t>
      </w:r>
      <w:r>
        <w:rPr>
          <w:rFonts w:cs="Arial"/>
          <w:b/>
          <w:bCs/>
        </w:rPr>
        <w:t>San Raymundo</w:t>
      </w:r>
    </w:p>
    <w:p w14:paraId="1C939217" w14:textId="77777777" w:rsidR="00373662" w:rsidRPr="006B617F" w:rsidRDefault="00373662" w:rsidP="00373662">
      <w:pPr>
        <w:rPr>
          <w:rFonts w:cs="Arial"/>
          <w:b/>
          <w:bCs/>
        </w:rPr>
      </w:pPr>
      <w:r w:rsidRPr="006B617F">
        <w:rPr>
          <w:rFonts w:cs="Arial"/>
          <w:b/>
          <w:bCs/>
          <w:color w:val="0A2F41" w:themeColor="accent1" w:themeShade="80"/>
        </w:rPr>
        <w:t xml:space="preserve">Curso: </w:t>
      </w:r>
      <w:r>
        <w:rPr>
          <w:rFonts w:cs="Arial"/>
          <w:b/>
          <w:bCs/>
        </w:rPr>
        <w:t>A</w:t>
      </w:r>
      <w:r w:rsidRPr="006B617F">
        <w:rPr>
          <w:rFonts w:cs="Arial"/>
          <w:b/>
          <w:bCs/>
        </w:rPr>
        <w:t>nálisis y dis</w:t>
      </w:r>
      <w:r>
        <w:rPr>
          <w:rFonts w:cs="Arial"/>
          <w:b/>
          <w:bCs/>
        </w:rPr>
        <w:t>eño de sistemas</w:t>
      </w:r>
    </w:p>
    <w:p w14:paraId="64583A3F" w14:textId="77777777" w:rsidR="00373662" w:rsidRPr="00B128F0" w:rsidRDefault="00373662" w:rsidP="00373662">
      <w:pPr>
        <w:rPr>
          <w:rFonts w:cs="Arial"/>
          <w:b/>
          <w:bCs/>
        </w:rPr>
      </w:pPr>
      <w:r w:rsidRPr="006B617F">
        <w:rPr>
          <w:rFonts w:cs="Arial"/>
          <w:b/>
          <w:bCs/>
          <w:color w:val="0A2F41" w:themeColor="accent1" w:themeShade="80"/>
        </w:rPr>
        <w:t xml:space="preserve">Tutor: </w:t>
      </w:r>
      <w:r w:rsidRPr="006B617F">
        <w:rPr>
          <w:rFonts w:cs="Arial"/>
          <w:b/>
          <w:bCs/>
        </w:rPr>
        <w:t xml:space="preserve">Ing. </w:t>
      </w:r>
      <w:r w:rsidRPr="00B128F0">
        <w:rPr>
          <w:rFonts w:cs="Arial"/>
          <w:b/>
          <w:bCs/>
        </w:rPr>
        <w:t>William Gonzales</w:t>
      </w:r>
    </w:p>
    <w:p w14:paraId="27BF5E14" w14:textId="77777777" w:rsidR="00373662" w:rsidRPr="00B128F0" w:rsidRDefault="00373662" w:rsidP="00373662"/>
    <w:p w14:paraId="7388DAE9" w14:textId="77777777" w:rsidR="00373662" w:rsidRPr="00B128F0" w:rsidRDefault="00373662" w:rsidP="00373662"/>
    <w:p w14:paraId="64431EF1" w14:textId="77777777" w:rsidR="00373662" w:rsidRPr="00B128F0" w:rsidRDefault="00373662" w:rsidP="00373662"/>
    <w:p w14:paraId="7E06FEF4" w14:textId="329ED446" w:rsidR="00373662" w:rsidRPr="009617F2" w:rsidRDefault="00373662" w:rsidP="00373662">
      <w:pPr>
        <w:jc w:val="center"/>
      </w:pPr>
      <w:r>
        <w:rPr>
          <w:b/>
          <w:bCs/>
        </w:rPr>
        <w:t>Documentación análisis y sistemas</w:t>
      </w:r>
      <w:r w:rsidR="00795486">
        <w:rPr>
          <w:b/>
          <w:bCs/>
        </w:rPr>
        <w:t xml:space="preserve"> (Semana 1)</w:t>
      </w:r>
    </w:p>
    <w:p w14:paraId="6D6FDD0F" w14:textId="77777777" w:rsidR="00373662" w:rsidRPr="009617F2" w:rsidRDefault="00373662" w:rsidP="00373662"/>
    <w:p w14:paraId="7780838E" w14:textId="77777777" w:rsidR="00373662" w:rsidRPr="009617F2" w:rsidRDefault="00373662" w:rsidP="00373662"/>
    <w:p w14:paraId="1843C936" w14:textId="77777777" w:rsidR="00373662" w:rsidRDefault="00373662" w:rsidP="00373662">
      <w:pPr>
        <w:rPr>
          <w:rFonts w:cs="Arial"/>
          <w:b/>
          <w:bCs/>
          <w:color w:val="0A2F41" w:themeColor="accent1" w:themeShade="80"/>
        </w:rPr>
      </w:pPr>
    </w:p>
    <w:p w14:paraId="7B8AE25F" w14:textId="77777777" w:rsidR="00373662" w:rsidRDefault="00373662" w:rsidP="00373662">
      <w:pPr>
        <w:rPr>
          <w:rFonts w:cs="Arial"/>
          <w:b/>
          <w:bCs/>
          <w:color w:val="0A2F41" w:themeColor="accent1" w:themeShade="80"/>
        </w:rPr>
      </w:pPr>
    </w:p>
    <w:p w14:paraId="1A1B5AD6" w14:textId="77777777" w:rsidR="00373662" w:rsidRDefault="00373662" w:rsidP="00373662">
      <w:pPr>
        <w:rPr>
          <w:rFonts w:cs="Arial"/>
          <w:b/>
          <w:bCs/>
          <w:color w:val="0A2F41" w:themeColor="accent1" w:themeShade="80"/>
        </w:rPr>
      </w:pPr>
    </w:p>
    <w:p w14:paraId="26789531" w14:textId="77777777" w:rsidR="00373662" w:rsidRDefault="00373662" w:rsidP="00373662">
      <w:pPr>
        <w:rPr>
          <w:rFonts w:cs="Arial"/>
          <w:b/>
          <w:bCs/>
          <w:color w:val="0A2F41" w:themeColor="accent1" w:themeShade="80"/>
        </w:rPr>
      </w:pPr>
    </w:p>
    <w:p w14:paraId="7B003D48" w14:textId="77777777" w:rsidR="00373662" w:rsidRPr="00AC444A" w:rsidRDefault="00373662" w:rsidP="00373662">
      <w:pPr>
        <w:rPr>
          <w:rFonts w:cs="Arial"/>
          <w:b/>
          <w:bCs/>
          <w:color w:val="0A2F41" w:themeColor="accent1" w:themeShade="80"/>
        </w:rPr>
      </w:pPr>
      <w:r w:rsidRPr="00AC444A">
        <w:rPr>
          <w:rFonts w:cs="Arial"/>
          <w:b/>
          <w:bCs/>
          <w:color w:val="0A2F41" w:themeColor="accent1" w:themeShade="80"/>
        </w:rPr>
        <w:t>Integrantes:</w:t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proofErr w:type="gramStart"/>
      <w:r>
        <w:rPr>
          <w:rFonts w:cs="Arial"/>
          <w:b/>
          <w:bCs/>
          <w:color w:val="0A2F41" w:themeColor="accent1" w:themeShade="80"/>
        </w:rPr>
        <w:t>Carnet</w:t>
      </w:r>
      <w:proofErr w:type="gramEnd"/>
      <w:r>
        <w:rPr>
          <w:rFonts w:cs="Arial"/>
          <w:b/>
          <w:bCs/>
          <w:color w:val="0A2F41" w:themeColor="accent1" w:themeShade="80"/>
        </w:rPr>
        <w:t>:</w:t>
      </w:r>
    </w:p>
    <w:p w14:paraId="533BF41B" w14:textId="77777777" w:rsidR="00373662" w:rsidRPr="00AC444A" w:rsidRDefault="00373662" w:rsidP="00373662">
      <w:pPr>
        <w:rPr>
          <w:rFonts w:cs="Arial"/>
          <w:b/>
          <w:bCs/>
        </w:rPr>
      </w:pPr>
      <w:r w:rsidRPr="00AC444A">
        <w:rPr>
          <w:rFonts w:cs="Arial"/>
          <w:b/>
          <w:bCs/>
        </w:rPr>
        <w:t xml:space="preserve">Bryan Leonardo Rafael </w:t>
      </w:r>
      <w:proofErr w:type="spellStart"/>
      <w:r w:rsidRPr="00AC444A">
        <w:rPr>
          <w:rFonts w:cs="Arial"/>
          <w:b/>
          <w:bCs/>
        </w:rPr>
        <w:t>Santiagos</w:t>
      </w:r>
      <w:proofErr w:type="spellEnd"/>
      <w:r w:rsidRPr="00AC444A">
        <w:rPr>
          <w:rFonts w:cs="Arial"/>
          <w:b/>
          <w:bCs/>
        </w:rPr>
        <w:t xml:space="preserve"> Galicia</w:t>
      </w:r>
      <w:r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2349135</w:t>
      </w:r>
    </w:p>
    <w:p w14:paraId="3E10A0E0" w14:textId="77777777" w:rsidR="00373662" w:rsidRPr="00AC444A" w:rsidRDefault="00373662" w:rsidP="00373662">
      <w:pPr>
        <w:rPr>
          <w:rFonts w:cs="Arial"/>
          <w:b/>
          <w:bCs/>
        </w:rPr>
      </w:pPr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Andersón</w:t>
      </w:r>
      <w:proofErr w:type="spellEnd"/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Osbelí</w:t>
      </w:r>
      <w:proofErr w:type="spellEnd"/>
      <w:r w:rsidRPr="00AC444A">
        <w:rPr>
          <w:rFonts w:cs="Arial"/>
          <w:b/>
          <w:bCs/>
        </w:rPr>
        <w:t xml:space="preserve"> Tzunux </w:t>
      </w:r>
      <w:proofErr w:type="spellStart"/>
      <w:r w:rsidRPr="00AC444A">
        <w:rPr>
          <w:rFonts w:cs="Arial"/>
          <w:b/>
          <w:bCs/>
        </w:rPr>
        <w:t>Tojín</w:t>
      </w:r>
      <w:proofErr w:type="spellEnd"/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2349023</w:t>
      </w:r>
    </w:p>
    <w:p w14:paraId="1EF88EE3" w14:textId="77777777" w:rsidR="00373662" w:rsidRPr="00AC444A" w:rsidRDefault="00373662" w:rsidP="00373662">
      <w:pPr>
        <w:rPr>
          <w:rFonts w:cs="Arial"/>
          <w:b/>
          <w:bCs/>
        </w:rPr>
      </w:pPr>
      <w:r w:rsidRPr="00AC444A">
        <w:rPr>
          <w:rFonts w:cs="Arial"/>
          <w:b/>
          <w:bCs/>
        </w:rPr>
        <w:t xml:space="preserve">Juan </w:t>
      </w:r>
      <w:proofErr w:type="spellStart"/>
      <w:r w:rsidRPr="00AC444A">
        <w:rPr>
          <w:rFonts w:cs="Arial"/>
          <w:b/>
          <w:bCs/>
        </w:rPr>
        <w:t>Jose</w:t>
      </w:r>
      <w:proofErr w:type="spellEnd"/>
      <w:r w:rsidRPr="00AC444A">
        <w:rPr>
          <w:rFonts w:cs="Arial"/>
          <w:b/>
          <w:bCs/>
        </w:rPr>
        <w:t xml:space="preserve"> Antonio </w:t>
      </w:r>
      <w:proofErr w:type="spellStart"/>
      <w:r w:rsidRPr="00AC444A">
        <w:rPr>
          <w:rFonts w:cs="Arial"/>
          <w:b/>
          <w:bCs/>
        </w:rPr>
        <w:t>Perez</w:t>
      </w:r>
      <w:proofErr w:type="spellEnd"/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Garcia</w:t>
      </w:r>
      <w:proofErr w:type="spellEnd"/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2349044</w:t>
      </w:r>
    </w:p>
    <w:p w14:paraId="408E6851" w14:textId="77777777" w:rsidR="00373662" w:rsidRDefault="00373662" w:rsidP="00373662">
      <w:pPr>
        <w:rPr>
          <w:rFonts w:cs="Arial"/>
          <w:b/>
          <w:bCs/>
        </w:rPr>
      </w:pPr>
      <w:r w:rsidRPr="00AC444A">
        <w:rPr>
          <w:rFonts w:cs="Arial"/>
          <w:b/>
          <w:bCs/>
        </w:rPr>
        <w:t xml:space="preserve">Mario </w:t>
      </w:r>
      <w:proofErr w:type="spellStart"/>
      <w:r w:rsidRPr="00AC444A">
        <w:rPr>
          <w:rFonts w:cs="Arial"/>
          <w:b/>
          <w:bCs/>
        </w:rPr>
        <w:t>Adonias</w:t>
      </w:r>
      <w:proofErr w:type="spellEnd"/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Galvez</w:t>
      </w:r>
      <w:proofErr w:type="spellEnd"/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Yoc</w:t>
      </w:r>
      <w:proofErr w:type="spellEnd"/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2349105</w:t>
      </w:r>
    </w:p>
    <w:p w14:paraId="3244BAB3" w14:textId="77777777" w:rsidR="00373662" w:rsidRPr="00AC444A" w:rsidRDefault="00373662" w:rsidP="00373662">
      <w:pPr>
        <w:rPr>
          <w:rFonts w:cs="Arial"/>
          <w:b/>
          <w:bCs/>
        </w:rPr>
      </w:pPr>
      <w:r w:rsidRPr="00AC444A">
        <w:rPr>
          <w:rFonts w:cs="Arial"/>
          <w:b/>
          <w:bCs/>
        </w:rPr>
        <w:t>Cesar Eduardo Gutiérrez Lima LIMAPRO01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2349071</w:t>
      </w:r>
    </w:p>
    <w:p w14:paraId="794BBA18" w14:textId="6289E60A" w:rsidR="00373662" w:rsidRDefault="00373662"/>
    <w:p w14:paraId="5F4AEBF7" w14:textId="77777777" w:rsidR="00373662" w:rsidRDefault="00373662">
      <w:pPr>
        <w:spacing w:line="278" w:lineRule="auto"/>
      </w:pPr>
      <w:r>
        <w:br w:type="page"/>
      </w:r>
    </w:p>
    <w:p w14:paraId="56B7C192" w14:textId="4F81CE24" w:rsidR="00373662" w:rsidRDefault="00373662" w:rsidP="00373662">
      <w:pPr>
        <w:pStyle w:val="Ttulo1"/>
      </w:pPr>
      <w:r>
        <w:lastRenderedPageBreak/>
        <w:t>Objetivos del proyecto</w:t>
      </w:r>
    </w:p>
    <w:p w14:paraId="74704471" w14:textId="77777777" w:rsidR="00367B56" w:rsidRPr="00367B56" w:rsidRDefault="00367B56" w:rsidP="00367B56">
      <w:pPr>
        <w:rPr>
          <w:b/>
          <w:bCs/>
        </w:rPr>
      </w:pPr>
      <w:r w:rsidRPr="00367B56">
        <w:rPr>
          <w:b/>
          <w:bCs/>
        </w:rPr>
        <w:t>Objetivo General:</w:t>
      </w:r>
    </w:p>
    <w:p w14:paraId="11FEA0B5" w14:textId="77777777" w:rsidR="00367B56" w:rsidRPr="00367B56" w:rsidRDefault="00367B56" w:rsidP="00367B56">
      <w:r w:rsidRPr="00367B56">
        <w:t>Desarrollar un sistema de ventas para la gestión eficiente de productos y clientes, utilizando:</w:t>
      </w:r>
    </w:p>
    <w:p w14:paraId="70680AC1" w14:textId="77777777" w:rsidR="00367B56" w:rsidRPr="00367B56" w:rsidRDefault="00367B56" w:rsidP="00367B56">
      <w:pPr>
        <w:pStyle w:val="Prrafodelista"/>
        <w:numPr>
          <w:ilvl w:val="0"/>
          <w:numId w:val="3"/>
        </w:numPr>
        <w:rPr>
          <w:lang w:val="en-US"/>
        </w:rPr>
      </w:pPr>
      <w:r w:rsidRPr="00367B56">
        <w:rPr>
          <w:b/>
          <w:bCs/>
          <w:lang w:val="en-US"/>
        </w:rPr>
        <w:t>Backend:</w:t>
      </w:r>
      <w:r w:rsidRPr="00367B56">
        <w:rPr>
          <w:lang w:val="en-US"/>
        </w:rPr>
        <w:t xml:space="preserve"> APIs </w:t>
      </w:r>
      <w:proofErr w:type="spellStart"/>
      <w:r w:rsidRPr="00367B56">
        <w:rPr>
          <w:lang w:val="en-US"/>
        </w:rPr>
        <w:t>en</w:t>
      </w:r>
      <w:proofErr w:type="spellEnd"/>
      <w:r w:rsidRPr="00367B56">
        <w:rPr>
          <w:lang w:val="en-US"/>
        </w:rPr>
        <w:t xml:space="preserve"> C# y .NET Core.</w:t>
      </w:r>
    </w:p>
    <w:p w14:paraId="6271877F" w14:textId="77777777" w:rsidR="00367B56" w:rsidRPr="00367B56" w:rsidRDefault="00367B56" w:rsidP="00367B56">
      <w:pPr>
        <w:pStyle w:val="Prrafodelista"/>
        <w:numPr>
          <w:ilvl w:val="0"/>
          <w:numId w:val="3"/>
        </w:numPr>
      </w:pPr>
      <w:proofErr w:type="spellStart"/>
      <w:r w:rsidRPr="00367B56">
        <w:rPr>
          <w:b/>
          <w:bCs/>
        </w:rPr>
        <w:t>Frontend</w:t>
      </w:r>
      <w:proofErr w:type="spellEnd"/>
      <w:r w:rsidRPr="00367B56">
        <w:rPr>
          <w:b/>
          <w:bCs/>
        </w:rPr>
        <w:t>:</w:t>
      </w:r>
      <w:r w:rsidRPr="00367B56">
        <w:t xml:space="preserve"> Java con programación orientada a objetos (POO) y una interfaz gráfica.</w:t>
      </w:r>
    </w:p>
    <w:p w14:paraId="12F04CDF" w14:textId="7F8C865D" w:rsidR="00367B56" w:rsidRDefault="00367B56" w:rsidP="00367B56">
      <w:pPr>
        <w:pStyle w:val="Prrafodelista"/>
        <w:numPr>
          <w:ilvl w:val="0"/>
          <w:numId w:val="3"/>
        </w:numPr>
      </w:pPr>
      <w:r w:rsidRPr="00367B56">
        <w:rPr>
          <w:b/>
          <w:bCs/>
        </w:rPr>
        <w:t>Base de Datos:</w:t>
      </w:r>
      <w:r w:rsidRPr="00367B56">
        <w:t xml:space="preserve"> SQL Server o MySQL.</w:t>
      </w:r>
    </w:p>
    <w:p w14:paraId="140865DF" w14:textId="77777777" w:rsidR="00367B56" w:rsidRPr="00367B56" w:rsidRDefault="00367B56" w:rsidP="00367B56">
      <w:pPr>
        <w:rPr>
          <w:b/>
          <w:bCs/>
        </w:rPr>
      </w:pPr>
      <w:r w:rsidRPr="00367B56">
        <w:rPr>
          <w:b/>
          <w:bCs/>
        </w:rPr>
        <w:t>Objetivos Específicos:</w:t>
      </w:r>
    </w:p>
    <w:p w14:paraId="2138CD9E" w14:textId="77777777" w:rsidR="00367B56" w:rsidRPr="00367B56" w:rsidRDefault="00367B56" w:rsidP="00367B56">
      <w:pPr>
        <w:numPr>
          <w:ilvl w:val="0"/>
          <w:numId w:val="2"/>
        </w:numPr>
      </w:pPr>
      <w:r w:rsidRPr="00367B56">
        <w:t xml:space="preserve">Implementar </w:t>
      </w:r>
      <w:r w:rsidRPr="00367B56">
        <w:rPr>
          <w:b/>
          <w:bCs/>
        </w:rPr>
        <w:t>módulos CRUD</w:t>
      </w:r>
      <w:r w:rsidRPr="00367B56">
        <w:t xml:space="preserve"> para:</w:t>
      </w:r>
    </w:p>
    <w:p w14:paraId="1B34E351" w14:textId="77777777" w:rsidR="00367B56" w:rsidRPr="00367B56" w:rsidRDefault="00367B56" w:rsidP="00367B56">
      <w:pPr>
        <w:pStyle w:val="Prrafodelista"/>
        <w:numPr>
          <w:ilvl w:val="0"/>
          <w:numId w:val="5"/>
        </w:numPr>
      </w:pPr>
      <w:r w:rsidRPr="00367B56">
        <w:rPr>
          <w:b/>
          <w:bCs/>
        </w:rPr>
        <w:t>Productos:</w:t>
      </w:r>
      <w:r w:rsidRPr="00367B56">
        <w:t xml:space="preserve"> Crear, leer, actualizar y eliminar productos, controlar el stock, y consultar la lista de productos disponibles.</w:t>
      </w:r>
    </w:p>
    <w:p w14:paraId="570167C0" w14:textId="77777777" w:rsidR="00367B56" w:rsidRPr="00367B56" w:rsidRDefault="00367B56" w:rsidP="00367B56">
      <w:pPr>
        <w:pStyle w:val="Prrafodelista"/>
        <w:numPr>
          <w:ilvl w:val="0"/>
          <w:numId w:val="5"/>
        </w:numPr>
      </w:pPr>
      <w:r w:rsidRPr="00367B56">
        <w:rPr>
          <w:b/>
          <w:bCs/>
        </w:rPr>
        <w:t>Clientes:</w:t>
      </w:r>
      <w:r w:rsidRPr="00367B56">
        <w:t xml:space="preserve"> Crear, leer, actualizar y eliminar clientes, además de registrar las compras realizadas por cada cliente.</w:t>
      </w:r>
    </w:p>
    <w:p w14:paraId="6BF61BF8" w14:textId="77777777" w:rsidR="00367B56" w:rsidRPr="00367B56" w:rsidRDefault="00367B56" w:rsidP="00367B56">
      <w:pPr>
        <w:numPr>
          <w:ilvl w:val="0"/>
          <w:numId w:val="2"/>
        </w:numPr>
      </w:pPr>
      <w:r w:rsidRPr="00367B56">
        <w:t xml:space="preserve">Establecer una arquitectura </w:t>
      </w:r>
      <w:r w:rsidRPr="00367B56">
        <w:rPr>
          <w:b/>
          <w:bCs/>
        </w:rPr>
        <w:t>Cliente-Servidor</w:t>
      </w:r>
      <w:r w:rsidRPr="00367B56">
        <w:t xml:space="preserve"> donde el </w:t>
      </w:r>
      <w:proofErr w:type="spellStart"/>
      <w:r w:rsidRPr="00367B56">
        <w:t>frontend</w:t>
      </w:r>
      <w:proofErr w:type="spellEnd"/>
      <w:r w:rsidRPr="00367B56">
        <w:t xml:space="preserve"> en Java interactúe con las </w:t>
      </w:r>
      <w:proofErr w:type="spellStart"/>
      <w:r w:rsidRPr="00367B56">
        <w:t>APIs</w:t>
      </w:r>
      <w:proofErr w:type="spellEnd"/>
      <w:r w:rsidRPr="00367B56">
        <w:t xml:space="preserve"> </w:t>
      </w:r>
      <w:proofErr w:type="spellStart"/>
      <w:r w:rsidRPr="00367B56">
        <w:t>RESTful</w:t>
      </w:r>
      <w:proofErr w:type="spellEnd"/>
      <w:r w:rsidRPr="00367B56">
        <w:t xml:space="preserve"> en C# para realizar las operaciones CRUD.</w:t>
      </w:r>
    </w:p>
    <w:p w14:paraId="5B9BF686" w14:textId="77777777" w:rsidR="00367B56" w:rsidRPr="00367B56" w:rsidRDefault="00367B56" w:rsidP="00367B56">
      <w:pPr>
        <w:numPr>
          <w:ilvl w:val="0"/>
          <w:numId w:val="2"/>
        </w:numPr>
      </w:pPr>
      <w:r w:rsidRPr="00367B56">
        <w:t xml:space="preserve">Generar </w:t>
      </w:r>
      <w:r w:rsidRPr="00367B56">
        <w:rPr>
          <w:b/>
          <w:bCs/>
        </w:rPr>
        <w:t>documentación completa</w:t>
      </w:r>
      <w:r w:rsidRPr="00367B56">
        <w:t>, que incluya:</w:t>
      </w:r>
    </w:p>
    <w:p w14:paraId="094D4F38" w14:textId="77777777" w:rsidR="00367B56" w:rsidRPr="00367B56" w:rsidRDefault="00367B56" w:rsidP="00367B56">
      <w:pPr>
        <w:pStyle w:val="Prrafodelista"/>
        <w:numPr>
          <w:ilvl w:val="0"/>
          <w:numId w:val="6"/>
        </w:numPr>
      </w:pPr>
      <w:r w:rsidRPr="00367B56">
        <w:t>Casos de uso y diagramas de UML.</w:t>
      </w:r>
    </w:p>
    <w:p w14:paraId="75E4D754" w14:textId="77777777" w:rsidR="00367B56" w:rsidRPr="00367B56" w:rsidRDefault="00367B56" w:rsidP="00367B56">
      <w:pPr>
        <w:pStyle w:val="Prrafodelista"/>
        <w:numPr>
          <w:ilvl w:val="0"/>
          <w:numId w:val="6"/>
        </w:numPr>
      </w:pPr>
      <w:r w:rsidRPr="00367B56">
        <w:t>Diagramas de arquitectura del sistema y clases.</w:t>
      </w:r>
    </w:p>
    <w:p w14:paraId="6725B65D" w14:textId="77777777" w:rsidR="00367B56" w:rsidRPr="00367B56" w:rsidRDefault="00367B56" w:rsidP="00367B56">
      <w:pPr>
        <w:pStyle w:val="Prrafodelista"/>
        <w:numPr>
          <w:ilvl w:val="0"/>
          <w:numId w:val="6"/>
        </w:numPr>
      </w:pPr>
      <w:r w:rsidRPr="00367B56">
        <w:t>Metodología de desarrollo justificada (ejemplo: Ágil, Cascada, etc.).</w:t>
      </w:r>
    </w:p>
    <w:p w14:paraId="2CD1E993" w14:textId="77777777" w:rsidR="00367B56" w:rsidRPr="00367B56" w:rsidRDefault="00367B56" w:rsidP="00367B56">
      <w:pPr>
        <w:pStyle w:val="Prrafodelista"/>
        <w:numPr>
          <w:ilvl w:val="0"/>
          <w:numId w:val="6"/>
        </w:numPr>
      </w:pPr>
      <w:r w:rsidRPr="00367B56">
        <w:t>Cronograma de desarrollo dividido por fases.</w:t>
      </w:r>
    </w:p>
    <w:p w14:paraId="0BFA7370" w14:textId="77777777" w:rsidR="00367B56" w:rsidRDefault="00367B56" w:rsidP="00367B56">
      <w:pPr>
        <w:pStyle w:val="Prrafodelista"/>
        <w:numPr>
          <w:ilvl w:val="0"/>
          <w:numId w:val="6"/>
        </w:numPr>
      </w:pPr>
      <w:r w:rsidRPr="00367B56">
        <w:t>Presupuesto estimado de costos de desarrollo e infraestructura.</w:t>
      </w:r>
    </w:p>
    <w:p w14:paraId="172D857F" w14:textId="77777777" w:rsidR="007170D4" w:rsidRDefault="007170D4" w:rsidP="007170D4"/>
    <w:p w14:paraId="28A9E6D5" w14:textId="77777777" w:rsidR="007170D4" w:rsidRDefault="007170D4" w:rsidP="007170D4"/>
    <w:p w14:paraId="1420F029" w14:textId="77777777" w:rsidR="007170D4" w:rsidRDefault="007170D4" w:rsidP="007170D4"/>
    <w:p w14:paraId="6B693DAF" w14:textId="44C187B9" w:rsidR="007170D4" w:rsidRPr="00367B56" w:rsidRDefault="007170D4" w:rsidP="007170D4">
      <w:pPr>
        <w:pStyle w:val="Ttulo1"/>
      </w:pPr>
      <w:r>
        <w:lastRenderedPageBreak/>
        <w:t>Alcance del proyecto</w:t>
      </w:r>
    </w:p>
    <w:p w14:paraId="16A8632A" w14:textId="77777777" w:rsidR="007170D4" w:rsidRPr="007170D4" w:rsidRDefault="007170D4" w:rsidP="007170D4">
      <w:pPr>
        <w:rPr>
          <w:b/>
          <w:bCs/>
        </w:rPr>
      </w:pPr>
      <w:r w:rsidRPr="007170D4">
        <w:rPr>
          <w:b/>
          <w:bCs/>
        </w:rPr>
        <w:t>1. Desarrollo de Módulos CRUD</w:t>
      </w:r>
    </w:p>
    <w:p w14:paraId="54F0ED7E" w14:textId="77777777" w:rsidR="007170D4" w:rsidRPr="007170D4" w:rsidRDefault="007170D4" w:rsidP="007170D4">
      <w:r w:rsidRPr="007170D4">
        <w:t xml:space="preserve">El sistema contemplará dos módulos principales que permitirán la gestión de </w:t>
      </w:r>
      <w:r w:rsidRPr="007170D4">
        <w:rPr>
          <w:b/>
          <w:bCs/>
        </w:rPr>
        <w:t>Productos</w:t>
      </w:r>
      <w:r w:rsidRPr="007170D4">
        <w:t xml:space="preserve"> y </w:t>
      </w:r>
      <w:r w:rsidRPr="007170D4">
        <w:rPr>
          <w:b/>
          <w:bCs/>
        </w:rPr>
        <w:t>Clientes</w:t>
      </w:r>
      <w:r w:rsidRPr="007170D4">
        <w:t>, cada uno con sus respectivas operaciones CRUD (</w:t>
      </w:r>
      <w:proofErr w:type="spellStart"/>
      <w:r w:rsidRPr="007170D4">
        <w:t>Create</w:t>
      </w:r>
      <w:proofErr w:type="spellEnd"/>
      <w:r w:rsidRPr="007170D4">
        <w:t xml:space="preserve">, </w:t>
      </w:r>
      <w:proofErr w:type="spellStart"/>
      <w:r w:rsidRPr="007170D4">
        <w:t>Read</w:t>
      </w:r>
      <w:proofErr w:type="spellEnd"/>
      <w:r w:rsidRPr="007170D4">
        <w:t xml:space="preserve">, </w:t>
      </w:r>
      <w:proofErr w:type="spellStart"/>
      <w:r w:rsidRPr="007170D4">
        <w:t>Update</w:t>
      </w:r>
      <w:proofErr w:type="spellEnd"/>
      <w:r w:rsidRPr="007170D4">
        <w:t xml:space="preserve">, </w:t>
      </w:r>
      <w:proofErr w:type="spellStart"/>
      <w:r w:rsidRPr="007170D4">
        <w:t>Delete</w:t>
      </w:r>
      <w:proofErr w:type="spellEnd"/>
      <w:r w:rsidRPr="007170D4">
        <w:t>). Estas funcionalidades garantizarán la manipulación completa de los datos esenciales para la operación del sistema.</w:t>
      </w:r>
    </w:p>
    <w:p w14:paraId="39D3CD32" w14:textId="77777777" w:rsidR="007170D4" w:rsidRPr="007170D4" w:rsidRDefault="007170D4" w:rsidP="007170D4">
      <w:pPr>
        <w:rPr>
          <w:b/>
          <w:bCs/>
        </w:rPr>
      </w:pPr>
      <w:r w:rsidRPr="007170D4">
        <w:rPr>
          <w:b/>
          <w:bCs/>
        </w:rPr>
        <w:t>a. Módulo de Productos:</w:t>
      </w:r>
    </w:p>
    <w:p w14:paraId="0D73C983" w14:textId="77777777" w:rsidR="007170D4" w:rsidRPr="007170D4" w:rsidRDefault="007170D4" w:rsidP="007170D4">
      <w:pPr>
        <w:numPr>
          <w:ilvl w:val="0"/>
          <w:numId w:val="7"/>
        </w:numPr>
      </w:pPr>
      <w:r w:rsidRPr="007170D4">
        <w:rPr>
          <w:b/>
          <w:bCs/>
        </w:rPr>
        <w:t>Creación de productos:</w:t>
      </w:r>
      <w:r w:rsidRPr="007170D4">
        <w:t xml:space="preserve"> Permite registrar nuevos productos en el sistema, incluyendo nombre, descripción, precio, categoría y cantidad en stock.</w:t>
      </w:r>
    </w:p>
    <w:p w14:paraId="2E0671F8" w14:textId="77777777" w:rsidR="007170D4" w:rsidRPr="007170D4" w:rsidRDefault="007170D4" w:rsidP="007170D4">
      <w:pPr>
        <w:numPr>
          <w:ilvl w:val="0"/>
          <w:numId w:val="7"/>
        </w:numPr>
      </w:pPr>
      <w:r w:rsidRPr="007170D4">
        <w:rPr>
          <w:b/>
          <w:bCs/>
        </w:rPr>
        <w:t>Lectura/consulta de productos:</w:t>
      </w:r>
      <w:r w:rsidRPr="007170D4">
        <w:t xml:space="preserve"> Visualización de una lista de productos disponibles, con capacidad para aplicar filtros por nombre, categoría o disponibilidad en stock.</w:t>
      </w:r>
    </w:p>
    <w:p w14:paraId="484F0698" w14:textId="77777777" w:rsidR="007170D4" w:rsidRPr="007170D4" w:rsidRDefault="007170D4" w:rsidP="007170D4">
      <w:pPr>
        <w:numPr>
          <w:ilvl w:val="0"/>
          <w:numId w:val="7"/>
        </w:numPr>
      </w:pPr>
      <w:r w:rsidRPr="007170D4">
        <w:rPr>
          <w:b/>
          <w:bCs/>
        </w:rPr>
        <w:t>Actualización de productos:</w:t>
      </w:r>
      <w:r w:rsidRPr="007170D4">
        <w:t xml:space="preserve"> Modificación de datos específicos como el precio, la cantidad disponible, o cambios en la descripción.</w:t>
      </w:r>
    </w:p>
    <w:p w14:paraId="1ABCC458" w14:textId="77777777" w:rsidR="007170D4" w:rsidRPr="007170D4" w:rsidRDefault="007170D4" w:rsidP="007170D4">
      <w:pPr>
        <w:numPr>
          <w:ilvl w:val="0"/>
          <w:numId w:val="7"/>
        </w:numPr>
      </w:pPr>
      <w:r w:rsidRPr="007170D4">
        <w:rPr>
          <w:b/>
          <w:bCs/>
        </w:rPr>
        <w:t>Eliminación de productos:</w:t>
      </w:r>
      <w:r w:rsidRPr="007170D4">
        <w:t xml:space="preserve"> Posibilidad de dar de baja un producto del inventario, evitando su visualización y operación dentro del sistema.</w:t>
      </w:r>
    </w:p>
    <w:p w14:paraId="56C5369D" w14:textId="77777777" w:rsidR="007170D4" w:rsidRPr="007170D4" w:rsidRDefault="007170D4" w:rsidP="007170D4">
      <w:pPr>
        <w:numPr>
          <w:ilvl w:val="0"/>
          <w:numId w:val="7"/>
        </w:numPr>
      </w:pPr>
      <w:r w:rsidRPr="007170D4">
        <w:rPr>
          <w:b/>
          <w:bCs/>
        </w:rPr>
        <w:t>Control de stock:</w:t>
      </w:r>
      <w:r w:rsidRPr="007170D4">
        <w:t xml:space="preserve"> Automatización en el ajuste de stock a partir de las compras o devoluciones, garantizando la precisión del inventario.</w:t>
      </w:r>
    </w:p>
    <w:p w14:paraId="66CD0C49" w14:textId="77777777" w:rsidR="007170D4" w:rsidRPr="007170D4" w:rsidRDefault="007170D4" w:rsidP="007170D4">
      <w:pPr>
        <w:rPr>
          <w:b/>
          <w:bCs/>
        </w:rPr>
      </w:pPr>
      <w:r w:rsidRPr="007170D4">
        <w:rPr>
          <w:b/>
          <w:bCs/>
        </w:rPr>
        <w:t>b. Módulo de Clientes:</w:t>
      </w:r>
    </w:p>
    <w:p w14:paraId="635D31E5" w14:textId="77777777" w:rsidR="007170D4" w:rsidRPr="007170D4" w:rsidRDefault="007170D4" w:rsidP="007170D4">
      <w:pPr>
        <w:numPr>
          <w:ilvl w:val="0"/>
          <w:numId w:val="8"/>
        </w:numPr>
      </w:pPr>
      <w:r w:rsidRPr="007170D4">
        <w:rPr>
          <w:b/>
          <w:bCs/>
        </w:rPr>
        <w:t>Alta de clientes:</w:t>
      </w:r>
      <w:r w:rsidRPr="007170D4">
        <w:t xml:space="preserve"> Registro de nuevos clientes con información personal como nombre, correo electrónico, número de contacto, y dirección.</w:t>
      </w:r>
    </w:p>
    <w:p w14:paraId="0950152E" w14:textId="77777777" w:rsidR="007170D4" w:rsidRPr="007170D4" w:rsidRDefault="007170D4" w:rsidP="007170D4">
      <w:pPr>
        <w:numPr>
          <w:ilvl w:val="0"/>
          <w:numId w:val="8"/>
        </w:numPr>
      </w:pPr>
      <w:r w:rsidRPr="007170D4">
        <w:rPr>
          <w:b/>
          <w:bCs/>
        </w:rPr>
        <w:t>Consulta de clientes:</w:t>
      </w:r>
      <w:r w:rsidRPr="007170D4">
        <w:t xml:space="preserve"> Acceso a la lista de clientes registrados, con funciones de búsqueda y filtros.</w:t>
      </w:r>
    </w:p>
    <w:p w14:paraId="60494A45" w14:textId="77777777" w:rsidR="007170D4" w:rsidRPr="007170D4" w:rsidRDefault="007170D4" w:rsidP="007170D4">
      <w:pPr>
        <w:numPr>
          <w:ilvl w:val="0"/>
          <w:numId w:val="8"/>
        </w:numPr>
      </w:pPr>
      <w:r w:rsidRPr="007170D4">
        <w:rPr>
          <w:b/>
          <w:bCs/>
        </w:rPr>
        <w:t>Edición de datos de clientes:</w:t>
      </w:r>
      <w:r w:rsidRPr="007170D4">
        <w:t xml:space="preserve"> Posibilidad de actualizar la información personal de un cliente registrado.</w:t>
      </w:r>
    </w:p>
    <w:p w14:paraId="76B31A9F" w14:textId="77777777" w:rsidR="007170D4" w:rsidRPr="007170D4" w:rsidRDefault="007170D4" w:rsidP="007170D4">
      <w:pPr>
        <w:numPr>
          <w:ilvl w:val="0"/>
          <w:numId w:val="8"/>
        </w:numPr>
      </w:pPr>
      <w:r w:rsidRPr="007170D4">
        <w:rPr>
          <w:b/>
          <w:bCs/>
        </w:rPr>
        <w:lastRenderedPageBreak/>
        <w:t>Eliminación de registros:</w:t>
      </w:r>
      <w:r w:rsidRPr="007170D4">
        <w:t xml:space="preserve"> Opción para eliminar clientes inactivos o duplicados.</w:t>
      </w:r>
    </w:p>
    <w:p w14:paraId="501132A2" w14:textId="77777777" w:rsidR="007170D4" w:rsidRPr="007170D4" w:rsidRDefault="007170D4" w:rsidP="007170D4">
      <w:pPr>
        <w:numPr>
          <w:ilvl w:val="0"/>
          <w:numId w:val="8"/>
        </w:numPr>
      </w:pPr>
      <w:r w:rsidRPr="007170D4">
        <w:rPr>
          <w:b/>
          <w:bCs/>
        </w:rPr>
        <w:t>Registro de compras:</w:t>
      </w:r>
      <w:r w:rsidRPr="007170D4">
        <w:t xml:space="preserve"> Asociación automática de cada compra realizada por el cliente al historial individual, permitiendo su posterior análisis o seguimiento.</w:t>
      </w:r>
    </w:p>
    <w:p w14:paraId="5760FEE3" w14:textId="1161E4E2" w:rsidR="007170D4" w:rsidRPr="007170D4" w:rsidRDefault="007170D4" w:rsidP="007170D4">
      <w:r w:rsidRPr="007170D4">
        <w:t>Estos módulos estarán diseñados con una estructura modular y reutilizable, facilitando su mantenimiento y ampliación en versiones futuras del sistema.</w:t>
      </w:r>
    </w:p>
    <w:p w14:paraId="3F1F2700" w14:textId="77777777" w:rsidR="007170D4" w:rsidRPr="007170D4" w:rsidRDefault="007170D4" w:rsidP="007170D4">
      <w:pPr>
        <w:rPr>
          <w:b/>
          <w:bCs/>
        </w:rPr>
      </w:pPr>
      <w:r w:rsidRPr="007170D4">
        <w:rPr>
          <w:b/>
          <w:bCs/>
        </w:rPr>
        <w:t>2. Arquitectura Cliente-Servidor</w:t>
      </w:r>
    </w:p>
    <w:p w14:paraId="2928115B" w14:textId="77777777" w:rsidR="007170D4" w:rsidRPr="007170D4" w:rsidRDefault="007170D4" w:rsidP="007170D4">
      <w:r w:rsidRPr="007170D4">
        <w:t xml:space="preserve">El sistema utilizará una arquitectura </w:t>
      </w:r>
      <w:r w:rsidRPr="007170D4">
        <w:rPr>
          <w:b/>
          <w:bCs/>
        </w:rPr>
        <w:t>Cliente-Servidor</w:t>
      </w:r>
      <w:r w:rsidRPr="007170D4">
        <w:t xml:space="preserve"> que permitirá una distribución clara entre la interfaz de usuario (</w:t>
      </w:r>
      <w:proofErr w:type="spellStart"/>
      <w:r w:rsidRPr="007170D4">
        <w:t>frontend</w:t>
      </w:r>
      <w:proofErr w:type="spellEnd"/>
      <w:r w:rsidRPr="007170D4">
        <w:t>) y la lógica de negocio/datos (</w:t>
      </w:r>
      <w:proofErr w:type="spellStart"/>
      <w:r w:rsidRPr="007170D4">
        <w:t>backend</w:t>
      </w:r>
      <w:proofErr w:type="spellEnd"/>
      <w:r w:rsidRPr="007170D4">
        <w:t>). Esta separación mejora la escalabilidad, seguridad y mantenimiento del sistema.</w:t>
      </w:r>
    </w:p>
    <w:p w14:paraId="012E882F" w14:textId="77777777" w:rsidR="007170D4" w:rsidRPr="007170D4" w:rsidRDefault="007170D4" w:rsidP="007170D4">
      <w:pPr>
        <w:rPr>
          <w:b/>
          <w:bCs/>
        </w:rPr>
      </w:pPr>
      <w:r w:rsidRPr="007170D4">
        <w:rPr>
          <w:b/>
          <w:bCs/>
        </w:rPr>
        <w:t xml:space="preserve">a. </w:t>
      </w:r>
      <w:proofErr w:type="spellStart"/>
      <w:r w:rsidRPr="007170D4">
        <w:rPr>
          <w:b/>
          <w:bCs/>
        </w:rPr>
        <w:t>Frontend</w:t>
      </w:r>
      <w:proofErr w:type="spellEnd"/>
      <w:r w:rsidRPr="007170D4">
        <w:rPr>
          <w:b/>
          <w:bCs/>
        </w:rPr>
        <w:t>:</w:t>
      </w:r>
    </w:p>
    <w:p w14:paraId="712B286C" w14:textId="77777777" w:rsidR="007170D4" w:rsidRPr="007170D4" w:rsidRDefault="007170D4" w:rsidP="007170D4">
      <w:pPr>
        <w:numPr>
          <w:ilvl w:val="0"/>
          <w:numId w:val="9"/>
        </w:numPr>
      </w:pPr>
      <w:r w:rsidRPr="007170D4">
        <w:rPr>
          <w:b/>
          <w:bCs/>
        </w:rPr>
        <w:t>Lenguaje y entorno:</w:t>
      </w:r>
      <w:r w:rsidRPr="007170D4">
        <w:t xml:space="preserve"> Aplicación de escritorio desarrollada en Java con Swing o </w:t>
      </w:r>
      <w:proofErr w:type="spellStart"/>
      <w:r w:rsidRPr="007170D4">
        <w:t>JavaFX</w:t>
      </w:r>
      <w:proofErr w:type="spellEnd"/>
      <w:r w:rsidRPr="007170D4">
        <w:t>.</w:t>
      </w:r>
    </w:p>
    <w:p w14:paraId="1FBA9DAA" w14:textId="77777777" w:rsidR="007170D4" w:rsidRPr="007170D4" w:rsidRDefault="007170D4" w:rsidP="007170D4">
      <w:pPr>
        <w:numPr>
          <w:ilvl w:val="0"/>
          <w:numId w:val="9"/>
        </w:numPr>
      </w:pPr>
      <w:r w:rsidRPr="007170D4">
        <w:rPr>
          <w:b/>
          <w:bCs/>
        </w:rPr>
        <w:t>Responsabilidad:</w:t>
      </w:r>
      <w:r w:rsidRPr="007170D4">
        <w:t xml:space="preserve"> Presentar una interfaz intuitiva para la interacción con el usuario final.</w:t>
      </w:r>
    </w:p>
    <w:p w14:paraId="553F4D76" w14:textId="77777777" w:rsidR="007170D4" w:rsidRPr="007170D4" w:rsidRDefault="007170D4" w:rsidP="007170D4">
      <w:pPr>
        <w:numPr>
          <w:ilvl w:val="0"/>
          <w:numId w:val="9"/>
        </w:numPr>
      </w:pPr>
      <w:r w:rsidRPr="007170D4">
        <w:rPr>
          <w:b/>
          <w:bCs/>
        </w:rPr>
        <w:t>Funciones principales:</w:t>
      </w:r>
      <w:r w:rsidRPr="007170D4">
        <w:t xml:space="preserve"> Enviar peticiones al servidor para realizar operaciones CRUD y mostrar los resultados en pantalla de manera clara.</w:t>
      </w:r>
    </w:p>
    <w:p w14:paraId="788B8560" w14:textId="77777777" w:rsidR="007170D4" w:rsidRPr="007170D4" w:rsidRDefault="007170D4" w:rsidP="007170D4">
      <w:pPr>
        <w:rPr>
          <w:b/>
          <w:bCs/>
        </w:rPr>
      </w:pPr>
      <w:r w:rsidRPr="007170D4">
        <w:rPr>
          <w:b/>
          <w:bCs/>
        </w:rPr>
        <w:t xml:space="preserve">b. </w:t>
      </w:r>
      <w:proofErr w:type="spellStart"/>
      <w:r w:rsidRPr="007170D4">
        <w:rPr>
          <w:b/>
          <w:bCs/>
        </w:rPr>
        <w:t>Backend</w:t>
      </w:r>
      <w:proofErr w:type="spellEnd"/>
      <w:r w:rsidRPr="007170D4">
        <w:rPr>
          <w:b/>
          <w:bCs/>
        </w:rPr>
        <w:t>:</w:t>
      </w:r>
    </w:p>
    <w:p w14:paraId="1B88A817" w14:textId="77777777" w:rsidR="007170D4" w:rsidRPr="007170D4" w:rsidRDefault="007170D4" w:rsidP="007170D4">
      <w:pPr>
        <w:numPr>
          <w:ilvl w:val="0"/>
          <w:numId w:val="10"/>
        </w:numPr>
      </w:pPr>
      <w:r w:rsidRPr="007170D4">
        <w:rPr>
          <w:b/>
          <w:bCs/>
        </w:rPr>
        <w:t>Lenguaje y entorno:</w:t>
      </w:r>
      <w:r w:rsidRPr="007170D4">
        <w:t xml:space="preserve"> Desarrollo de servicios web utilizando C# y .NET para construir </w:t>
      </w:r>
      <w:proofErr w:type="spellStart"/>
      <w:r w:rsidRPr="007170D4">
        <w:t>APIs</w:t>
      </w:r>
      <w:proofErr w:type="spellEnd"/>
      <w:r w:rsidRPr="007170D4">
        <w:t xml:space="preserve"> </w:t>
      </w:r>
      <w:proofErr w:type="spellStart"/>
      <w:r w:rsidRPr="007170D4">
        <w:t>RESTful</w:t>
      </w:r>
      <w:proofErr w:type="spellEnd"/>
      <w:r w:rsidRPr="007170D4">
        <w:t>.</w:t>
      </w:r>
    </w:p>
    <w:p w14:paraId="64A549B4" w14:textId="77777777" w:rsidR="007170D4" w:rsidRPr="007170D4" w:rsidRDefault="007170D4" w:rsidP="007170D4">
      <w:pPr>
        <w:numPr>
          <w:ilvl w:val="0"/>
          <w:numId w:val="10"/>
        </w:numPr>
      </w:pPr>
      <w:r w:rsidRPr="007170D4">
        <w:rPr>
          <w:b/>
          <w:bCs/>
        </w:rPr>
        <w:t>Responsabilidad:</w:t>
      </w:r>
      <w:r w:rsidRPr="007170D4">
        <w:t xml:space="preserve"> Ejecutar la lógica de negocio, validar datos, interactuar con la base de datos y devolver respuestas al </w:t>
      </w:r>
      <w:proofErr w:type="spellStart"/>
      <w:r w:rsidRPr="007170D4">
        <w:t>frontend</w:t>
      </w:r>
      <w:proofErr w:type="spellEnd"/>
      <w:r w:rsidRPr="007170D4">
        <w:t>.</w:t>
      </w:r>
    </w:p>
    <w:p w14:paraId="340965F1" w14:textId="77777777" w:rsidR="007170D4" w:rsidRPr="007170D4" w:rsidRDefault="007170D4" w:rsidP="007170D4">
      <w:pPr>
        <w:numPr>
          <w:ilvl w:val="0"/>
          <w:numId w:val="10"/>
        </w:numPr>
      </w:pPr>
      <w:r w:rsidRPr="007170D4">
        <w:rPr>
          <w:b/>
          <w:bCs/>
        </w:rPr>
        <w:t>Seguridad y validación:</w:t>
      </w:r>
      <w:r w:rsidRPr="007170D4">
        <w:t xml:space="preserve"> Implementación de validaciones de entrada y autenticación si es necesario.</w:t>
      </w:r>
    </w:p>
    <w:p w14:paraId="6798A970" w14:textId="77777777" w:rsidR="007170D4" w:rsidRPr="007170D4" w:rsidRDefault="007170D4" w:rsidP="007170D4">
      <w:pPr>
        <w:rPr>
          <w:b/>
          <w:bCs/>
        </w:rPr>
      </w:pPr>
      <w:r w:rsidRPr="007170D4">
        <w:rPr>
          <w:b/>
          <w:bCs/>
        </w:rPr>
        <w:t>c. Comunicación:</w:t>
      </w:r>
    </w:p>
    <w:p w14:paraId="66A91430" w14:textId="77777777" w:rsidR="007170D4" w:rsidRPr="007170D4" w:rsidRDefault="007170D4" w:rsidP="007170D4">
      <w:pPr>
        <w:numPr>
          <w:ilvl w:val="0"/>
          <w:numId w:val="11"/>
        </w:numPr>
      </w:pPr>
      <w:r w:rsidRPr="007170D4">
        <w:rPr>
          <w:b/>
          <w:bCs/>
        </w:rPr>
        <w:lastRenderedPageBreak/>
        <w:t>Protocolo:</w:t>
      </w:r>
      <w:r w:rsidRPr="007170D4">
        <w:t xml:space="preserve"> HTTP/HTTPS para la transmisión de datos entre el cliente y el servidor.</w:t>
      </w:r>
    </w:p>
    <w:p w14:paraId="7F7861DB" w14:textId="77777777" w:rsidR="007170D4" w:rsidRPr="007170D4" w:rsidRDefault="007170D4" w:rsidP="007170D4">
      <w:pPr>
        <w:numPr>
          <w:ilvl w:val="0"/>
          <w:numId w:val="11"/>
        </w:numPr>
      </w:pPr>
      <w:r w:rsidRPr="007170D4">
        <w:rPr>
          <w:b/>
          <w:bCs/>
        </w:rPr>
        <w:t>Formato de datos:</w:t>
      </w:r>
      <w:r w:rsidRPr="007170D4">
        <w:t xml:space="preserve"> Uso de JSON para enviar y recibir información de manera estructurada y ligera.</w:t>
      </w:r>
    </w:p>
    <w:p w14:paraId="484F0864" w14:textId="77777777" w:rsidR="007170D4" w:rsidRDefault="007170D4" w:rsidP="007170D4">
      <w:r w:rsidRPr="007170D4">
        <w:t>Este enfoque permite mantener una alta cohesión en cada componente y baja dependencia entre ellos, lo que facilita pruebas unitarias, integraciones futuras y mantenimiento general.</w:t>
      </w:r>
    </w:p>
    <w:p w14:paraId="4D326A01" w14:textId="617E5F73" w:rsidR="006D5283" w:rsidRDefault="006D5283" w:rsidP="006D5283">
      <w:pPr>
        <w:pStyle w:val="Ttulo1"/>
      </w:pPr>
      <w:r>
        <w:t>Herramientas</w:t>
      </w:r>
    </w:p>
    <w:p w14:paraId="269ED360" w14:textId="77777777" w:rsidR="006D5283" w:rsidRPr="006D5283" w:rsidRDefault="006D5283" w:rsidP="006D5283">
      <w:pPr>
        <w:rPr>
          <w:b/>
          <w:bCs/>
        </w:rPr>
      </w:pPr>
      <w:r w:rsidRPr="006D5283">
        <w:rPr>
          <w:b/>
          <w:bCs/>
        </w:rPr>
        <w:t>1. Java (</w:t>
      </w:r>
      <w:proofErr w:type="spellStart"/>
      <w:r w:rsidRPr="006D5283">
        <w:rPr>
          <w:b/>
          <w:bCs/>
        </w:rPr>
        <w:t>Frontend</w:t>
      </w:r>
      <w:proofErr w:type="spellEnd"/>
      <w:r w:rsidRPr="006D5283">
        <w:rPr>
          <w:b/>
          <w:bCs/>
        </w:rPr>
        <w:t>)</w:t>
      </w:r>
    </w:p>
    <w:p w14:paraId="361FDC39" w14:textId="77777777" w:rsidR="006D5283" w:rsidRPr="006D5283" w:rsidRDefault="006D5283" w:rsidP="006D5283">
      <w:pPr>
        <w:numPr>
          <w:ilvl w:val="0"/>
          <w:numId w:val="12"/>
        </w:numPr>
      </w:pPr>
      <w:r w:rsidRPr="006D5283">
        <w:rPr>
          <w:b/>
          <w:bCs/>
        </w:rPr>
        <w:t>Descripción:</w:t>
      </w:r>
      <w:r w:rsidRPr="006D5283">
        <w:t xml:space="preserve"> Lenguaje de programación orientado a objetos ampliamente utilizado para el desarrollo de aplicaciones de escritorio y móviles.</w:t>
      </w:r>
    </w:p>
    <w:p w14:paraId="7F504215" w14:textId="77777777" w:rsidR="006D5283" w:rsidRPr="006D5283" w:rsidRDefault="006D5283" w:rsidP="006D5283">
      <w:pPr>
        <w:numPr>
          <w:ilvl w:val="0"/>
          <w:numId w:val="12"/>
        </w:numPr>
      </w:pPr>
      <w:r w:rsidRPr="006D5283">
        <w:rPr>
          <w:b/>
          <w:bCs/>
        </w:rPr>
        <w:t>Uso en el proyecto:</w:t>
      </w:r>
      <w:r w:rsidRPr="006D5283">
        <w:t xml:space="preserve"> Se utilizará para desarrollar la interfaz de usuario (cliente), permitiendo a los usuarios interactuar con el sistema de manera gráfica y amigable mediante componentes visuales creados con </w:t>
      </w:r>
      <w:proofErr w:type="spellStart"/>
      <w:r w:rsidRPr="006D5283">
        <w:rPr>
          <w:b/>
          <w:bCs/>
        </w:rPr>
        <w:t>JavaFX</w:t>
      </w:r>
      <w:proofErr w:type="spellEnd"/>
      <w:r w:rsidRPr="006D5283">
        <w:t xml:space="preserve"> o </w:t>
      </w:r>
      <w:r w:rsidRPr="006D5283">
        <w:rPr>
          <w:b/>
          <w:bCs/>
        </w:rPr>
        <w:t>Swing</w:t>
      </w:r>
      <w:r w:rsidRPr="006D5283">
        <w:t>.</w:t>
      </w:r>
    </w:p>
    <w:p w14:paraId="4504157E" w14:textId="77777777" w:rsidR="006D5283" w:rsidRPr="006D5283" w:rsidRDefault="006D5283" w:rsidP="006D5283">
      <w:pPr>
        <w:rPr>
          <w:b/>
          <w:bCs/>
        </w:rPr>
      </w:pPr>
      <w:r w:rsidRPr="006D5283">
        <w:rPr>
          <w:b/>
          <w:bCs/>
        </w:rPr>
        <w:t>2. C# y .NET (</w:t>
      </w:r>
      <w:proofErr w:type="spellStart"/>
      <w:r w:rsidRPr="006D5283">
        <w:rPr>
          <w:b/>
          <w:bCs/>
        </w:rPr>
        <w:t>Backend</w:t>
      </w:r>
      <w:proofErr w:type="spellEnd"/>
      <w:r w:rsidRPr="006D5283">
        <w:rPr>
          <w:b/>
          <w:bCs/>
        </w:rPr>
        <w:t>)</w:t>
      </w:r>
    </w:p>
    <w:p w14:paraId="48B951F9" w14:textId="77777777" w:rsidR="006D5283" w:rsidRPr="006D5283" w:rsidRDefault="006D5283" w:rsidP="006D5283">
      <w:pPr>
        <w:numPr>
          <w:ilvl w:val="0"/>
          <w:numId w:val="13"/>
        </w:numPr>
      </w:pPr>
      <w:r w:rsidRPr="006D5283">
        <w:rPr>
          <w:b/>
          <w:bCs/>
        </w:rPr>
        <w:t>Descripción:</w:t>
      </w:r>
      <w:r w:rsidRPr="006D5283">
        <w:t xml:space="preserve"> Lenguaje moderno y potente de programación desarrollado por Microsoft. El </w:t>
      </w:r>
      <w:proofErr w:type="spellStart"/>
      <w:r w:rsidRPr="006D5283">
        <w:t>framework</w:t>
      </w:r>
      <w:proofErr w:type="spellEnd"/>
      <w:r w:rsidRPr="006D5283">
        <w:t xml:space="preserve"> .NET permite crear aplicaciones robustas, incluyendo servicios web.</w:t>
      </w:r>
    </w:p>
    <w:p w14:paraId="088A9713" w14:textId="77777777" w:rsidR="006D5283" w:rsidRPr="006D5283" w:rsidRDefault="006D5283" w:rsidP="006D5283">
      <w:pPr>
        <w:numPr>
          <w:ilvl w:val="0"/>
          <w:numId w:val="13"/>
        </w:numPr>
      </w:pPr>
      <w:r w:rsidRPr="006D5283">
        <w:rPr>
          <w:b/>
          <w:bCs/>
        </w:rPr>
        <w:t>Uso en el proyecto:</w:t>
      </w:r>
      <w:r w:rsidRPr="006D5283">
        <w:t xml:space="preserve"> Desarrollo de </w:t>
      </w:r>
      <w:proofErr w:type="spellStart"/>
      <w:r w:rsidRPr="006D5283">
        <w:t>APIs</w:t>
      </w:r>
      <w:proofErr w:type="spellEnd"/>
      <w:r w:rsidRPr="006D5283">
        <w:t xml:space="preserve"> </w:t>
      </w:r>
      <w:proofErr w:type="spellStart"/>
      <w:r w:rsidRPr="006D5283">
        <w:t>RESTful</w:t>
      </w:r>
      <w:proofErr w:type="spellEnd"/>
      <w:r w:rsidRPr="006D5283">
        <w:t xml:space="preserve"> que ejecutarán la lógica del sistema, procesarán las operaciones CRUD y se comunicarán con la base de datos. Se utilizará </w:t>
      </w:r>
      <w:r w:rsidRPr="006D5283">
        <w:rPr>
          <w:b/>
          <w:bCs/>
        </w:rPr>
        <w:t>ASP.NET Core</w:t>
      </w:r>
      <w:r w:rsidRPr="006D5283">
        <w:t xml:space="preserve"> para crear una arquitectura web escalable y segura.</w:t>
      </w:r>
    </w:p>
    <w:p w14:paraId="47D270AB" w14:textId="77777777" w:rsidR="006D5283" w:rsidRPr="006D5283" w:rsidRDefault="006D5283" w:rsidP="006D5283">
      <w:pPr>
        <w:rPr>
          <w:b/>
          <w:bCs/>
        </w:rPr>
      </w:pPr>
      <w:r w:rsidRPr="006D5283">
        <w:rPr>
          <w:b/>
          <w:bCs/>
        </w:rPr>
        <w:t>3. SQL Server (Base de Datos)</w:t>
      </w:r>
    </w:p>
    <w:p w14:paraId="6F3935DF" w14:textId="77777777" w:rsidR="006D5283" w:rsidRPr="006D5283" w:rsidRDefault="006D5283" w:rsidP="006D5283">
      <w:pPr>
        <w:numPr>
          <w:ilvl w:val="0"/>
          <w:numId w:val="14"/>
        </w:numPr>
      </w:pPr>
      <w:r w:rsidRPr="006D5283">
        <w:rPr>
          <w:b/>
          <w:bCs/>
        </w:rPr>
        <w:lastRenderedPageBreak/>
        <w:t>Descripción:</w:t>
      </w:r>
      <w:r w:rsidRPr="006D5283">
        <w:t xml:space="preserve"> Sistema de gestión de bases de datos relacional (RDBMS) desarrollado por Microsoft, ideal para aplicaciones empresariales por su rendimiento y fiabilidad.</w:t>
      </w:r>
    </w:p>
    <w:p w14:paraId="00D49F7B" w14:textId="77777777" w:rsidR="006D5283" w:rsidRPr="006D5283" w:rsidRDefault="006D5283" w:rsidP="006D5283">
      <w:pPr>
        <w:numPr>
          <w:ilvl w:val="0"/>
          <w:numId w:val="14"/>
        </w:numPr>
      </w:pPr>
      <w:r w:rsidRPr="006D5283">
        <w:rPr>
          <w:b/>
          <w:bCs/>
        </w:rPr>
        <w:t>Uso en el proyecto:</w:t>
      </w:r>
      <w:r w:rsidRPr="006D5283">
        <w:t xml:space="preserve"> Almacenamiento y gestión de la información relacionada con productos, clientes y compras. El </w:t>
      </w:r>
      <w:proofErr w:type="spellStart"/>
      <w:r w:rsidRPr="006D5283">
        <w:t>backend</w:t>
      </w:r>
      <w:proofErr w:type="spellEnd"/>
      <w:r w:rsidRPr="006D5283">
        <w:t xml:space="preserve"> en C# se conectará a esta base para realizar consultas y actualizaciones.</w:t>
      </w:r>
    </w:p>
    <w:p w14:paraId="77F6E1B6" w14:textId="77777777" w:rsidR="006D5283" w:rsidRPr="006D5283" w:rsidRDefault="006D5283" w:rsidP="006D5283">
      <w:pPr>
        <w:rPr>
          <w:b/>
          <w:bCs/>
        </w:rPr>
      </w:pPr>
      <w:r w:rsidRPr="006D5283">
        <w:rPr>
          <w:b/>
          <w:bCs/>
        </w:rPr>
        <w:t xml:space="preserve">4. </w:t>
      </w:r>
      <w:proofErr w:type="spellStart"/>
      <w:r w:rsidRPr="006D5283">
        <w:rPr>
          <w:b/>
          <w:bCs/>
        </w:rPr>
        <w:t>Postman</w:t>
      </w:r>
      <w:proofErr w:type="spellEnd"/>
      <w:r w:rsidRPr="006D5283">
        <w:rPr>
          <w:b/>
          <w:bCs/>
        </w:rPr>
        <w:t xml:space="preserve"> (Pruebas de API)</w:t>
      </w:r>
    </w:p>
    <w:p w14:paraId="553DED84" w14:textId="77777777" w:rsidR="006D5283" w:rsidRPr="006D5283" w:rsidRDefault="006D5283" w:rsidP="006D5283">
      <w:pPr>
        <w:numPr>
          <w:ilvl w:val="0"/>
          <w:numId w:val="15"/>
        </w:numPr>
      </w:pPr>
      <w:r w:rsidRPr="006D5283">
        <w:rPr>
          <w:b/>
          <w:bCs/>
        </w:rPr>
        <w:t>Descripción:</w:t>
      </w:r>
      <w:r w:rsidRPr="006D5283">
        <w:t xml:space="preserve"> Herramienta para desarrollar, probar y documentar </w:t>
      </w:r>
      <w:proofErr w:type="spellStart"/>
      <w:r w:rsidRPr="006D5283">
        <w:t>APIs</w:t>
      </w:r>
      <w:proofErr w:type="spellEnd"/>
      <w:r w:rsidRPr="006D5283">
        <w:t xml:space="preserve"> </w:t>
      </w:r>
      <w:proofErr w:type="spellStart"/>
      <w:r w:rsidRPr="006D5283">
        <w:t>RESTful</w:t>
      </w:r>
      <w:proofErr w:type="spellEnd"/>
      <w:r w:rsidRPr="006D5283">
        <w:t>.</w:t>
      </w:r>
    </w:p>
    <w:p w14:paraId="43CDC3A2" w14:textId="77777777" w:rsidR="006D5283" w:rsidRPr="006D5283" w:rsidRDefault="006D5283" w:rsidP="006D5283">
      <w:pPr>
        <w:numPr>
          <w:ilvl w:val="0"/>
          <w:numId w:val="15"/>
        </w:numPr>
      </w:pPr>
      <w:r w:rsidRPr="006D5283">
        <w:rPr>
          <w:b/>
          <w:bCs/>
        </w:rPr>
        <w:t>Uso en el proyecto:</w:t>
      </w:r>
      <w:r w:rsidRPr="006D5283">
        <w:t xml:space="preserve"> Validación de los </w:t>
      </w:r>
      <w:proofErr w:type="spellStart"/>
      <w:r w:rsidRPr="006D5283">
        <w:t>endpoints</w:t>
      </w:r>
      <w:proofErr w:type="spellEnd"/>
      <w:r w:rsidRPr="006D5283">
        <w:t xml:space="preserve"> del </w:t>
      </w:r>
      <w:proofErr w:type="spellStart"/>
      <w:r w:rsidRPr="006D5283">
        <w:t>backend</w:t>
      </w:r>
      <w:proofErr w:type="spellEnd"/>
      <w:r w:rsidRPr="006D5283">
        <w:t xml:space="preserve"> antes de integrarlos con el </w:t>
      </w:r>
      <w:proofErr w:type="spellStart"/>
      <w:r w:rsidRPr="006D5283">
        <w:t>frontend</w:t>
      </w:r>
      <w:proofErr w:type="spellEnd"/>
      <w:r w:rsidRPr="006D5283">
        <w:t>. Permite enviar peticiones HTTP, revisar respuestas y comprobar el correcto funcionamiento de la API.</w:t>
      </w:r>
    </w:p>
    <w:p w14:paraId="47D70028" w14:textId="77777777" w:rsidR="006D5283" w:rsidRPr="006D5283" w:rsidRDefault="006D5283" w:rsidP="006D5283">
      <w:pPr>
        <w:rPr>
          <w:b/>
          <w:bCs/>
        </w:rPr>
      </w:pPr>
      <w:r w:rsidRPr="006D5283">
        <w:rPr>
          <w:b/>
          <w:bCs/>
        </w:rPr>
        <w:t xml:space="preserve">5. Visual Studio (IDE para </w:t>
      </w:r>
      <w:proofErr w:type="spellStart"/>
      <w:r w:rsidRPr="006D5283">
        <w:rPr>
          <w:b/>
          <w:bCs/>
        </w:rPr>
        <w:t>Backend</w:t>
      </w:r>
      <w:proofErr w:type="spellEnd"/>
      <w:r w:rsidRPr="006D5283">
        <w:rPr>
          <w:b/>
          <w:bCs/>
        </w:rPr>
        <w:t>)</w:t>
      </w:r>
    </w:p>
    <w:p w14:paraId="1E2DE45C" w14:textId="77777777" w:rsidR="006D5283" w:rsidRPr="006D5283" w:rsidRDefault="006D5283" w:rsidP="006D5283">
      <w:pPr>
        <w:numPr>
          <w:ilvl w:val="0"/>
          <w:numId w:val="16"/>
        </w:numPr>
      </w:pPr>
      <w:r w:rsidRPr="006D5283">
        <w:rPr>
          <w:b/>
          <w:bCs/>
        </w:rPr>
        <w:t>Descripción:</w:t>
      </w:r>
      <w:r w:rsidRPr="006D5283">
        <w:t xml:space="preserve"> Entorno de desarrollo integrado desarrollado por Microsoft, especialmente optimizado para proyectos en C#.</w:t>
      </w:r>
    </w:p>
    <w:p w14:paraId="619E717D" w14:textId="77777777" w:rsidR="006D5283" w:rsidRPr="006D5283" w:rsidRDefault="006D5283" w:rsidP="006D5283">
      <w:pPr>
        <w:numPr>
          <w:ilvl w:val="0"/>
          <w:numId w:val="16"/>
        </w:numPr>
      </w:pPr>
      <w:r w:rsidRPr="006D5283">
        <w:rPr>
          <w:b/>
          <w:bCs/>
        </w:rPr>
        <w:t>Uso en el proyecto:</w:t>
      </w:r>
      <w:r w:rsidRPr="006D5283">
        <w:t xml:space="preserve"> Desarrollo de las </w:t>
      </w:r>
      <w:proofErr w:type="spellStart"/>
      <w:r w:rsidRPr="006D5283">
        <w:t>APIs</w:t>
      </w:r>
      <w:proofErr w:type="spellEnd"/>
      <w:r w:rsidRPr="006D5283">
        <w:t xml:space="preserve"> en C#, pruebas locales del </w:t>
      </w:r>
      <w:proofErr w:type="spellStart"/>
      <w:r w:rsidRPr="006D5283">
        <w:t>backend</w:t>
      </w:r>
      <w:proofErr w:type="spellEnd"/>
      <w:r w:rsidRPr="006D5283">
        <w:t>, depuración de errores y gestión del proyecto.</w:t>
      </w:r>
    </w:p>
    <w:p w14:paraId="1674C0F9" w14:textId="77777777" w:rsidR="006D5283" w:rsidRPr="006D5283" w:rsidRDefault="006D5283" w:rsidP="006D5283">
      <w:pPr>
        <w:rPr>
          <w:b/>
          <w:bCs/>
        </w:rPr>
      </w:pPr>
      <w:r w:rsidRPr="006D5283">
        <w:rPr>
          <w:b/>
          <w:bCs/>
        </w:rPr>
        <w:t>6. IntelliJ IDEA / Eclipse (IDE para Java)</w:t>
      </w:r>
    </w:p>
    <w:p w14:paraId="181BCDE7" w14:textId="77777777" w:rsidR="006D5283" w:rsidRPr="006D5283" w:rsidRDefault="006D5283" w:rsidP="006D5283">
      <w:pPr>
        <w:numPr>
          <w:ilvl w:val="0"/>
          <w:numId w:val="17"/>
        </w:numPr>
      </w:pPr>
      <w:r w:rsidRPr="006D5283">
        <w:rPr>
          <w:b/>
          <w:bCs/>
        </w:rPr>
        <w:t>Descripción:</w:t>
      </w:r>
      <w:r w:rsidRPr="006D5283">
        <w:t xml:space="preserve"> Entornos de desarrollo integrados para Java. Ambos ofrecen herramientas para escribir, ejecutar y depurar código.</w:t>
      </w:r>
    </w:p>
    <w:p w14:paraId="7DB6C84B" w14:textId="77777777" w:rsidR="006D5283" w:rsidRPr="006D5283" w:rsidRDefault="006D5283" w:rsidP="006D5283">
      <w:pPr>
        <w:numPr>
          <w:ilvl w:val="0"/>
          <w:numId w:val="17"/>
        </w:numPr>
      </w:pPr>
      <w:r w:rsidRPr="006D5283">
        <w:rPr>
          <w:b/>
          <w:bCs/>
        </w:rPr>
        <w:t>Uso en el proyecto:</w:t>
      </w:r>
      <w:r w:rsidRPr="006D5283">
        <w:t xml:space="preserve"> Desarrollo del cliente en Java, integración con el </w:t>
      </w:r>
      <w:proofErr w:type="spellStart"/>
      <w:r w:rsidRPr="006D5283">
        <w:t>backend</w:t>
      </w:r>
      <w:proofErr w:type="spellEnd"/>
      <w:r w:rsidRPr="006D5283">
        <w:t xml:space="preserve"> y pruebas de interfaz.</w:t>
      </w:r>
    </w:p>
    <w:p w14:paraId="682ED9FB" w14:textId="77777777" w:rsidR="006D5283" w:rsidRPr="006D5283" w:rsidRDefault="006D5283" w:rsidP="006D5283">
      <w:pPr>
        <w:rPr>
          <w:b/>
          <w:bCs/>
        </w:rPr>
      </w:pPr>
      <w:r w:rsidRPr="006D5283">
        <w:rPr>
          <w:b/>
          <w:bCs/>
        </w:rPr>
        <w:t xml:space="preserve">7. Draw.io o </w:t>
      </w:r>
      <w:proofErr w:type="spellStart"/>
      <w:r w:rsidRPr="006D5283">
        <w:rPr>
          <w:b/>
          <w:bCs/>
        </w:rPr>
        <w:t>Lucidchart</w:t>
      </w:r>
      <w:proofErr w:type="spellEnd"/>
      <w:r w:rsidRPr="006D5283">
        <w:rPr>
          <w:b/>
          <w:bCs/>
        </w:rPr>
        <w:t xml:space="preserve"> (Diagramación)</w:t>
      </w:r>
    </w:p>
    <w:p w14:paraId="686D7262" w14:textId="77777777" w:rsidR="006D5283" w:rsidRPr="006D5283" w:rsidRDefault="006D5283" w:rsidP="006D5283">
      <w:pPr>
        <w:numPr>
          <w:ilvl w:val="0"/>
          <w:numId w:val="18"/>
        </w:numPr>
      </w:pPr>
      <w:r w:rsidRPr="006D5283">
        <w:rPr>
          <w:b/>
          <w:bCs/>
        </w:rPr>
        <w:t>Descripción:</w:t>
      </w:r>
      <w:r w:rsidRPr="006D5283">
        <w:t xml:space="preserve"> Herramientas en línea para la creación de diagramas UML, arquitectónicos y de flujo.</w:t>
      </w:r>
    </w:p>
    <w:p w14:paraId="49CA11A3" w14:textId="77777777" w:rsidR="006D5283" w:rsidRPr="006D5283" w:rsidRDefault="006D5283" w:rsidP="006D5283">
      <w:pPr>
        <w:numPr>
          <w:ilvl w:val="0"/>
          <w:numId w:val="18"/>
        </w:numPr>
      </w:pPr>
      <w:r w:rsidRPr="006D5283">
        <w:rPr>
          <w:b/>
          <w:bCs/>
        </w:rPr>
        <w:lastRenderedPageBreak/>
        <w:t>Uso en el proyecto:</w:t>
      </w:r>
      <w:r w:rsidRPr="006D5283">
        <w:t xml:space="preserve"> Creación de diagramas de casos de uso, clases, arquitectura del sistema, flujos de datos, entre otros.</w:t>
      </w:r>
    </w:p>
    <w:p w14:paraId="6813739A" w14:textId="77777777" w:rsidR="006D5283" w:rsidRPr="006D5283" w:rsidRDefault="006D5283" w:rsidP="006D5283">
      <w:pPr>
        <w:rPr>
          <w:b/>
          <w:bCs/>
        </w:rPr>
      </w:pPr>
      <w:r w:rsidRPr="006D5283">
        <w:rPr>
          <w:b/>
          <w:bCs/>
        </w:rPr>
        <w:t>8. Git y GitHub (Control de versiones)</w:t>
      </w:r>
    </w:p>
    <w:p w14:paraId="4D46CF89" w14:textId="77777777" w:rsidR="006D5283" w:rsidRPr="006D5283" w:rsidRDefault="006D5283" w:rsidP="006D5283">
      <w:pPr>
        <w:numPr>
          <w:ilvl w:val="0"/>
          <w:numId w:val="19"/>
        </w:numPr>
      </w:pPr>
      <w:r w:rsidRPr="006D5283">
        <w:rPr>
          <w:b/>
          <w:bCs/>
        </w:rPr>
        <w:t>Descripción:</w:t>
      </w:r>
      <w:r w:rsidRPr="006D5283">
        <w:t xml:space="preserve"> Git es un sistema de control de versiones distribuido, y GitHub es una plataforma colaborativa basada en la nube.</w:t>
      </w:r>
    </w:p>
    <w:p w14:paraId="3DB71C87" w14:textId="40F2AA0A" w:rsidR="006D5283" w:rsidRPr="006D5283" w:rsidRDefault="006D5283" w:rsidP="002F2A82">
      <w:pPr>
        <w:numPr>
          <w:ilvl w:val="0"/>
          <w:numId w:val="19"/>
        </w:numPr>
      </w:pPr>
      <w:r w:rsidRPr="006D5283">
        <w:rPr>
          <w:b/>
          <w:bCs/>
        </w:rPr>
        <w:t>Uso en el proyecto:</w:t>
      </w:r>
      <w:r w:rsidRPr="006D5283">
        <w:t xml:space="preserve"> Gestión del código fuente de manera colaborativa, control de cambios, integración de ramas y documentación del repositorio.</w:t>
      </w:r>
    </w:p>
    <w:p w14:paraId="05D0C9DA" w14:textId="77777777" w:rsidR="006D5283" w:rsidRPr="006D5283" w:rsidRDefault="006D5283" w:rsidP="006D5283"/>
    <w:p w14:paraId="6D561E54" w14:textId="77777777" w:rsidR="007170D4" w:rsidRPr="007170D4" w:rsidRDefault="007170D4" w:rsidP="007170D4"/>
    <w:p w14:paraId="71DBE6FF" w14:textId="27456B4C" w:rsidR="00367B56" w:rsidRPr="00367B56" w:rsidRDefault="00367B56" w:rsidP="00367B56"/>
    <w:p w14:paraId="500C7800" w14:textId="77777777" w:rsidR="00367B56" w:rsidRPr="00367B56" w:rsidRDefault="00367B56" w:rsidP="00367B56"/>
    <w:p w14:paraId="1A413648" w14:textId="77777777" w:rsidR="00373662" w:rsidRPr="00373662" w:rsidRDefault="00373662" w:rsidP="00373662"/>
    <w:sectPr w:rsidR="00373662" w:rsidRPr="00373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3129A"/>
    <w:multiLevelType w:val="multilevel"/>
    <w:tmpl w:val="9ABE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F1154"/>
    <w:multiLevelType w:val="hybridMultilevel"/>
    <w:tmpl w:val="F32ECFE0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B504CB"/>
    <w:multiLevelType w:val="multilevel"/>
    <w:tmpl w:val="4264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440A9"/>
    <w:multiLevelType w:val="multilevel"/>
    <w:tmpl w:val="870A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E703B"/>
    <w:multiLevelType w:val="multilevel"/>
    <w:tmpl w:val="C60C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E63424"/>
    <w:multiLevelType w:val="multilevel"/>
    <w:tmpl w:val="11DC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F1055"/>
    <w:multiLevelType w:val="hybridMultilevel"/>
    <w:tmpl w:val="A442F5D8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78C6601"/>
    <w:multiLevelType w:val="multilevel"/>
    <w:tmpl w:val="0C12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46557"/>
    <w:multiLevelType w:val="multilevel"/>
    <w:tmpl w:val="F748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004E7"/>
    <w:multiLevelType w:val="multilevel"/>
    <w:tmpl w:val="8AC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E793A"/>
    <w:multiLevelType w:val="multilevel"/>
    <w:tmpl w:val="EFF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6731B"/>
    <w:multiLevelType w:val="multilevel"/>
    <w:tmpl w:val="2138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C001C"/>
    <w:multiLevelType w:val="multilevel"/>
    <w:tmpl w:val="AB2E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34E39"/>
    <w:multiLevelType w:val="multilevel"/>
    <w:tmpl w:val="4FF4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5614D"/>
    <w:multiLevelType w:val="hybridMultilevel"/>
    <w:tmpl w:val="2E524654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476A94"/>
    <w:multiLevelType w:val="multilevel"/>
    <w:tmpl w:val="1AF2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950CB"/>
    <w:multiLevelType w:val="hybridMultilevel"/>
    <w:tmpl w:val="A28EAA7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9B517B"/>
    <w:multiLevelType w:val="multilevel"/>
    <w:tmpl w:val="662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A04B6"/>
    <w:multiLevelType w:val="multilevel"/>
    <w:tmpl w:val="AE1C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D2E38"/>
    <w:multiLevelType w:val="multilevel"/>
    <w:tmpl w:val="A9BC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852607">
    <w:abstractNumId w:val="5"/>
  </w:num>
  <w:num w:numId="2" w16cid:durableId="664093016">
    <w:abstractNumId w:val="4"/>
  </w:num>
  <w:num w:numId="3" w16cid:durableId="1229924743">
    <w:abstractNumId w:val="16"/>
  </w:num>
  <w:num w:numId="4" w16cid:durableId="978070170">
    <w:abstractNumId w:val="1"/>
  </w:num>
  <w:num w:numId="5" w16cid:durableId="722022039">
    <w:abstractNumId w:val="6"/>
  </w:num>
  <w:num w:numId="6" w16cid:durableId="1756129482">
    <w:abstractNumId w:val="14"/>
  </w:num>
  <w:num w:numId="7" w16cid:durableId="1438793401">
    <w:abstractNumId w:val="18"/>
  </w:num>
  <w:num w:numId="8" w16cid:durableId="2022272325">
    <w:abstractNumId w:val="17"/>
  </w:num>
  <w:num w:numId="9" w16cid:durableId="990060560">
    <w:abstractNumId w:val="13"/>
  </w:num>
  <w:num w:numId="10" w16cid:durableId="879245864">
    <w:abstractNumId w:val="8"/>
  </w:num>
  <w:num w:numId="11" w16cid:durableId="463036756">
    <w:abstractNumId w:val="15"/>
  </w:num>
  <w:num w:numId="12" w16cid:durableId="797987119">
    <w:abstractNumId w:val="19"/>
  </w:num>
  <w:num w:numId="13" w16cid:durableId="1810898946">
    <w:abstractNumId w:val="10"/>
  </w:num>
  <w:num w:numId="14" w16cid:durableId="1484811738">
    <w:abstractNumId w:val="7"/>
  </w:num>
  <w:num w:numId="15" w16cid:durableId="170295072">
    <w:abstractNumId w:val="0"/>
  </w:num>
  <w:num w:numId="16" w16cid:durableId="1714698297">
    <w:abstractNumId w:val="11"/>
  </w:num>
  <w:num w:numId="17" w16cid:durableId="767846735">
    <w:abstractNumId w:val="3"/>
  </w:num>
  <w:num w:numId="18" w16cid:durableId="1541014257">
    <w:abstractNumId w:val="12"/>
  </w:num>
  <w:num w:numId="19" w16cid:durableId="2017074539">
    <w:abstractNumId w:val="2"/>
  </w:num>
  <w:num w:numId="20" w16cid:durableId="14980354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62"/>
    <w:rsid w:val="002F2A82"/>
    <w:rsid w:val="00367B56"/>
    <w:rsid w:val="00373662"/>
    <w:rsid w:val="006D5283"/>
    <w:rsid w:val="007170D4"/>
    <w:rsid w:val="00795486"/>
    <w:rsid w:val="00B0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67A60"/>
  <w15:chartTrackingRefBased/>
  <w15:docId w15:val="{2B85E4D5-3CC4-44DF-A0C6-6B30FFCC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B56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73662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3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3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3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662"/>
    <w:rPr>
      <w:rFonts w:ascii="Arial" w:eastAsiaTheme="majorEastAsia" w:hAnsi="Arial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3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3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36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6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6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6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6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6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3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3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3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3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36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36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36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6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3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4883D-4AD1-4656-8E98-3A940CBC8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1119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tunux</dc:creator>
  <cp:keywords/>
  <dc:description/>
  <cp:lastModifiedBy>Anderson tunux</cp:lastModifiedBy>
  <cp:revision>1</cp:revision>
  <dcterms:created xsi:type="dcterms:W3CDTF">2025-04-25T21:45:00Z</dcterms:created>
  <dcterms:modified xsi:type="dcterms:W3CDTF">2025-04-25T22:48:00Z</dcterms:modified>
</cp:coreProperties>
</file>