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DFFCBD6">
      <w:r w:rsidR="63DA3B2A">
        <w:rPr/>
        <w:t>Juan Aviles</w:t>
      </w:r>
    </w:p>
    <w:p w:rsidR="63DA3B2A" w:rsidRDefault="63DA3B2A" w14:paraId="6B53FEAF" w14:textId="02F1DAC3">
      <w:r w:rsidR="63DA3B2A">
        <w:rPr/>
        <w:t>CS-499</w:t>
      </w:r>
    </w:p>
    <w:p w:rsidR="63DA3B2A" w:rsidRDefault="63DA3B2A" w14:paraId="02172036" w14:textId="268EC039">
      <w:r w:rsidR="63DA3B2A">
        <w:rPr/>
        <w:t>10/04/2026</w:t>
      </w:r>
    </w:p>
    <w:p w:rsidR="63DA3B2A" w:rsidP="20902871" w:rsidRDefault="63DA3B2A" w14:paraId="40400507" w14:textId="422EE676">
      <w:pPr>
        <w:pStyle w:val="Normal"/>
      </w:pPr>
      <w:r w:rsidR="63DA3B2A">
        <w:rPr/>
        <w:t>5-2</w:t>
      </w:r>
    </w:p>
    <w:p w:rsidR="20902871" w:rsidP="20902871" w:rsidRDefault="20902871" w14:paraId="49829613" w14:textId="4FCB953C">
      <w:pPr>
        <w:pStyle w:val="Normal"/>
      </w:pPr>
    </w:p>
    <w:p w:rsidR="20902871" w:rsidP="20902871" w:rsidRDefault="20902871" w14:paraId="3C95DCD1" w14:textId="43E961C6">
      <w:pPr>
        <w:pStyle w:val="Normal"/>
      </w:pPr>
    </w:p>
    <w:p w:rsidR="20902871" w:rsidP="20902871" w:rsidRDefault="20902871" w14:paraId="7E479ED9" w14:textId="7F830A59">
      <w:pPr>
        <w:pStyle w:val="Normal"/>
      </w:pPr>
    </w:p>
    <w:p w:rsidR="63DA3B2A" w:rsidP="20902871" w:rsidRDefault="63DA3B2A" w14:paraId="30305C70" w14:textId="15B2D6F4">
      <w:pPr>
        <w:pStyle w:val="Normal"/>
      </w:pPr>
      <w:r w:rsidRPr="20902871" w:rsidR="63DA3B2A">
        <w:rPr>
          <w:b w:val="1"/>
          <w:bCs w:val="1"/>
        </w:rPr>
        <w:t xml:space="preserve">Artifact Update </w:t>
      </w:r>
      <w:r w:rsidR="63DA3B2A">
        <w:rPr/>
        <w:t xml:space="preserve">- </w:t>
      </w:r>
    </w:p>
    <w:p w:rsidR="63DA3B2A" w:rsidP="20902871" w:rsidRDefault="63DA3B2A" w14:paraId="6A030A77" w14:textId="64481E88">
      <w:pPr>
        <w:pStyle w:val="Normal"/>
      </w:pPr>
      <w:r w:rsidR="63DA3B2A">
        <w:rPr/>
        <w:t>Artifact I decided to go wit</w:t>
      </w:r>
      <w:r w:rsidR="48A4E57B">
        <w:rPr/>
        <w:t xml:space="preserve">h is the CS-320 Software Testing, Automation and Quality Assurance course. </w:t>
      </w:r>
      <w:r w:rsidR="77D06A9C">
        <w:rPr/>
        <w:t xml:space="preserve">The application was created in Java and allows for contacts to be added, updated, </w:t>
      </w:r>
      <w:r w:rsidR="77D06A9C">
        <w:rPr/>
        <w:t>deleted</w:t>
      </w:r>
      <w:r w:rsidR="77D06A9C">
        <w:rPr/>
        <w:t xml:space="preserve">, and searched. </w:t>
      </w:r>
      <w:r w:rsidR="577637AD">
        <w:rPr/>
        <w:t xml:space="preserve">The application was storing </w:t>
      </w:r>
      <w:r w:rsidR="2881D138">
        <w:rPr/>
        <w:t>contacts</w:t>
      </w:r>
      <w:r w:rsidR="577637AD">
        <w:rPr/>
        <w:t xml:space="preserve"> in </w:t>
      </w:r>
      <w:r w:rsidR="577637AD">
        <w:rPr/>
        <w:t>memory,</w:t>
      </w:r>
      <w:r w:rsidR="577637AD">
        <w:rPr/>
        <w:t xml:space="preserve"> </w:t>
      </w:r>
      <w:r w:rsidR="32A4EDDA">
        <w:rPr/>
        <w:t xml:space="preserve">this </w:t>
      </w:r>
      <w:r w:rsidR="32A4EDDA">
        <w:rPr/>
        <w:t>wasn’t</w:t>
      </w:r>
      <w:r w:rsidR="32A4EDDA">
        <w:rPr/>
        <w:t xml:space="preserve"> super effective because the data would refresh when the application stopped running. </w:t>
      </w:r>
    </w:p>
    <w:p w:rsidR="3EEEC7DA" w:rsidP="20902871" w:rsidRDefault="3EEEC7DA" w14:paraId="2E55661F" w14:textId="373D4D0B">
      <w:pPr>
        <w:pStyle w:val="Normal"/>
        <w:rPr>
          <w:b w:val="0"/>
          <w:bCs w:val="0"/>
        </w:rPr>
      </w:pPr>
      <w:r w:rsidRPr="20902871" w:rsidR="3EEEC7DA">
        <w:rPr>
          <w:b w:val="1"/>
          <w:bCs w:val="1"/>
        </w:rPr>
        <w:t xml:space="preserve">Justification + Enhancements </w:t>
      </w:r>
      <w:r w:rsidR="043E9547">
        <w:rPr>
          <w:b w:val="0"/>
          <w:bCs w:val="0"/>
        </w:rPr>
        <w:t>-</w:t>
      </w:r>
    </w:p>
    <w:p w:rsidR="3EEEC7DA" w:rsidP="20902871" w:rsidRDefault="3EEEC7DA" w14:paraId="7506D868" w14:textId="1B764A7A">
      <w:pPr>
        <w:pStyle w:val="Normal"/>
      </w:pPr>
      <w:r w:rsidR="3EEEC7DA">
        <w:rPr/>
        <w:t xml:space="preserve">Choosing this artifact gave me the opportunity to </w:t>
      </w:r>
      <w:r w:rsidR="3EEEC7DA">
        <w:rPr/>
        <w:t>demonstrate</w:t>
      </w:r>
      <w:r w:rsidR="3EEEC7DA">
        <w:rPr/>
        <w:t xml:space="preserve"> my knowledge </w:t>
      </w:r>
      <w:r w:rsidR="1B3A2810">
        <w:rPr/>
        <w:t xml:space="preserve">and ability when improving an existing application by adding </w:t>
      </w:r>
      <w:r w:rsidR="5BC4E6EB">
        <w:rPr/>
        <w:t xml:space="preserve">a database. </w:t>
      </w:r>
      <w:r w:rsidR="08C5F5C1">
        <w:rPr/>
        <w:t>I went with PostgreSQL using Spring Boot and Spring Data JPA</w:t>
      </w:r>
      <w:r w:rsidR="6E0A288F">
        <w:rPr/>
        <w:t xml:space="preserve">, then I converted the Contact class to a JPA </w:t>
      </w:r>
      <w:r w:rsidR="6E0A288F">
        <w:rPr/>
        <w:t>@</w:t>
      </w:r>
      <w:r w:rsidR="6E0A288F">
        <w:rPr/>
        <w:t>Entity</w:t>
      </w:r>
      <w:r w:rsidR="21DBF487">
        <w:rPr/>
        <w:t xml:space="preserve"> and created a contact repository to handle database operations. </w:t>
      </w:r>
    </w:p>
    <w:p w:rsidR="75753D30" w:rsidP="20902871" w:rsidRDefault="75753D30" w14:paraId="2C26EA0E" w14:textId="43B25A75">
      <w:pPr>
        <w:pStyle w:val="Normal"/>
        <w:ind w:firstLine="720"/>
      </w:pPr>
      <w:r w:rsidR="75753D30">
        <w:rPr/>
        <w:t>I’ve</w:t>
      </w:r>
      <w:r w:rsidR="75753D30">
        <w:rPr/>
        <w:t xml:space="preserve"> also updated the service logic to now communicate with the database rather than being stored in memory. This allowed me to </w:t>
      </w:r>
      <w:r w:rsidR="75753D30">
        <w:rPr/>
        <w:t>demonstrate</w:t>
      </w:r>
      <w:r w:rsidR="75753D30">
        <w:rPr/>
        <w:t xml:space="preserve"> my ability working with PostgreSQL, JPA, relational database and CRUD operations. </w:t>
      </w:r>
    </w:p>
    <w:p w:rsidR="51E31140" w:rsidP="20902871" w:rsidRDefault="51E31140" w14:paraId="62C3B13B" w14:textId="16FB2A12">
      <w:pPr>
        <w:pStyle w:val="Normal"/>
        <w:ind w:firstLine="720"/>
      </w:pPr>
      <w:r w:rsidRPr="20902871" w:rsidR="51E31140">
        <w:rPr>
          <w:b w:val="1"/>
          <w:bCs w:val="1"/>
        </w:rPr>
        <w:t xml:space="preserve">Course Outcome </w:t>
      </w:r>
      <w:r w:rsidR="51E31140">
        <w:rPr/>
        <w:t xml:space="preserve">- </w:t>
      </w:r>
    </w:p>
    <w:p w:rsidR="51E31140" w:rsidP="20902871" w:rsidRDefault="51E31140" w14:paraId="10447491" w14:textId="2F488BD1">
      <w:pPr>
        <w:pStyle w:val="Normal"/>
        <w:ind w:left="720" w:firstLine="720"/>
      </w:pPr>
      <w:r w:rsidR="51E31140">
        <w:rPr/>
        <w:t>My approach was slightly different</w:t>
      </w:r>
      <w:r w:rsidR="6D835744">
        <w:rPr/>
        <w:t xml:space="preserve"> from my original plan</w:t>
      </w:r>
      <w:r w:rsidR="51E31140">
        <w:rPr/>
        <w:t xml:space="preserve">. Instead of going with a regular Java database connection, I went with Spring Data JPA with PostgreSQL. </w:t>
      </w:r>
      <w:r w:rsidR="0354B23E">
        <w:rPr/>
        <w:t xml:space="preserve">This gave me more of a structural approach when connecting to the application to the database. </w:t>
      </w:r>
      <w:r w:rsidR="6E0A288F">
        <w:rPr/>
        <w:t xml:space="preserve"> </w:t>
      </w:r>
    </w:p>
    <w:p w:rsidR="0871B09F" w:rsidP="20902871" w:rsidRDefault="0871B09F" w14:paraId="5052AFCE" w14:textId="2A1E77EE">
      <w:pPr>
        <w:pStyle w:val="Normal"/>
        <w:ind w:left="720" w:firstLine="720"/>
      </w:pPr>
      <w:r w:rsidR="0871B09F">
        <w:rPr/>
        <w:t xml:space="preserve">JPA also takes away repetitiveness from SQL and </w:t>
      </w:r>
      <w:r w:rsidR="0871B09F">
        <w:rPr/>
        <w:t>connection</w:t>
      </w:r>
      <w:r w:rsidR="0871B09F">
        <w:rPr/>
        <w:t xml:space="preserve"> code</w:t>
      </w:r>
      <w:r w:rsidR="1D5AF4E0">
        <w:rPr/>
        <w:t xml:space="preserve"> that we have to set up. Also, JPA provides repository methods for common database operations. I was able to keep the databas</w:t>
      </w:r>
      <w:r w:rsidR="78340CD9">
        <w:rPr/>
        <w:t xml:space="preserve">e logic separated from the service logic, making it easier to expand and maintain. </w:t>
      </w:r>
    </w:p>
    <w:p w:rsidR="675A879D" w:rsidP="20902871" w:rsidRDefault="675A879D" w14:paraId="5B833B3C" w14:textId="347E6A46">
      <w:pPr>
        <w:pStyle w:val="Normal"/>
        <w:ind w:left="720" w:firstLine="0"/>
      </w:pPr>
      <w:r w:rsidRPr="20902871" w:rsidR="675A879D">
        <w:rPr>
          <w:b w:val="1"/>
          <w:bCs w:val="1"/>
        </w:rPr>
        <w:t>Reflection</w:t>
      </w:r>
      <w:r w:rsidRPr="20902871" w:rsidR="5D203234">
        <w:rPr>
          <w:b w:val="1"/>
          <w:bCs w:val="1"/>
        </w:rPr>
        <w:t xml:space="preserve"> </w:t>
      </w:r>
      <w:r w:rsidR="5D203234">
        <w:rPr>
          <w:b w:val="0"/>
          <w:bCs w:val="0"/>
        </w:rPr>
        <w:t xml:space="preserve">- </w:t>
      </w:r>
    </w:p>
    <w:p w:rsidR="5D203234" w:rsidP="20902871" w:rsidRDefault="5D203234" w14:paraId="12E49380" w14:textId="6B0BAAA2">
      <w:pPr>
        <w:pStyle w:val="Normal"/>
        <w:ind w:left="720" w:firstLine="0"/>
      </w:pPr>
      <w:r w:rsidR="5568F197">
        <w:rPr>
          <w:b w:val="0"/>
          <w:bCs w:val="0"/>
        </w:rPr>
        <w:t xml:space="preserve">This enhancement </w:t>
      </w:r>
      <w:r w:rsidR="625EA63F">
        <w:rPr>
          <w:b w:val="0"/>
          <w:bCs w:val="0"/>
        </w:rPr>
        <w:t xml:space="preserve">gave me a better understanding </w:t>
      </w:r>
      <w:r w:rsidR="625EA63F">
        <w:rPr>
          <w:b w:val="0"/>
          <w:bCs w:val="0"/>
        </w:rPr>
        <w:t>on</w:t>
      </w:r>
      <w:r w:rsidR="625EA63F">
        <w:rPr>
          <w:b w:val="0"/>
          <w:bCs w:val="0"/>
        </w:rPr>
        <w:t xml:space="preserve"> how these different layers come together and work together. One challenge I ran into was ensuring the </w:t>
      </w:r>
      <w:r w:rsidR="7E06D1C6">
        <w:rPr>
          <w:b w:val="0"/>
          <w:bCs w:val="0"/>
        </w:rPr>
        <w:t>existing</w:t>
      </w:r>
      <w:r w:rsidR="625EA63F">
        <w:rPr>
          <w:b w:val="0"/>
          <w:bCs w:val="0"/>
        </w:rPr>
        <w:t xml:space="preserve"> functionalities work while updating the log</w:t>
      </w:r>
      <w:r w:rsidR="6C318CAF">
        <w:rPr>
          <w:b w:val="0"/>
          <w:bCs w:val="0"/>
        </w:rPr>
        <w:t xml:space="preserve">ic to work with the database repository. </w:t>
      </w:r>
    </w:p>
    <w:p w:rsidR="6C318CAF" w:rsidP="20902871" w:rsidRDefault="6C318CAF" w14:paraId="1744D37A" w14:textId="17310177">
      <w:pPr>
        <w:pStyle w:val="Normal"/>
        <w:ind w:left="720" w:firstLine="0"/>
      </w:pPr>
      <w:r w:rsidR="6C318CAF">
        <w:rPr>
          <w:b w:val="0"/>
          <w:bCs w:val="0"/>
        </w:rPr>
        <w:t xml:space="preserve">I also ran into some issues setting up Spring Boot and PostgreSQL. </w:t>
      </w:r>
      <w:r w:rsidR="17A78CA5">
        <w:rPr>
          <w:b w:val="0"/>
          <w:bCs w:val="0"/>
        </w:rPr>
        <w:t>Overall, these enhancements</w:t>
      </w:r>
      <w:r w:rsidR="6E6BA6FB">
        <w:rPr>
          <w:b w:val="0"/>
          <w:bCs w:val="0"/>
        </w:rPr>
        <w:t xml:space="preserve"> improved my understanding of connecting </w:t>
      </w:r>
      <w:r w:rsidR="15BF7E71">
        <w:rPr>
          <w:b w:val="0"/>
          <w:bCs w:val="0"/>
        </w:rPr>
        <w:t xml:space="preserve">an existing java application to a PostgreSQL database. </w:t>
      </w:r>
    </w:p>
    <w:p w:rsidR="675A879D" w:rsidP="20902871" w:rsidRDefault="675A879D" w14:paraId="6D069174" w14:textId="362316AE">
      <w:pPr>
        <w:pStyle w:val="Normal"/>
        <w:ind w:left="720" w:firstLine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0459E2"/>
    <w:rsid w:val="032FFF0B"/>
    <w:rsid w:val="0354B23E"/>
    <w:rsid w:val="043E9547"/>
    <w:rsid w:val="051BF17F"/>
    <w:rsid w:val="07D76D45"/>
    <w:rsid w:val="0871B09F"/>
    <w:rsid w:val="08C5F5C1"/>
    <w:rsid w:val="0B05C0E4"/>
    <w:rsid w:val="0B36CEE8"/>
    <w:rsid w:val="0D258E55"/>
    <w:rsid w:val="0FAEA18D"/>
    <w:rsid w:val="14D997C9"/>
    <w:rsid w:val="151E996A"/>
    <w:rsid w:val="153EE11C"/>
    <w:rsid w:val="15BF7E71"/>
    <w:rsid w:val="17A78CA5"/>
    <w:rsid w:val="1A4AE3CD"/>
    <w:rsid w:val="1A503CEB"/>
    <w:rsid w:val="1B3A2810"/>
    <w:rsid w:val="1BDDA32D"/>
    <w:rsid w:val="1D5AF4E0"/>
    <w:rsid w:val="20902871"/>
    <w:rsid w:val="215D8435"/>
    <w:rsid w:val="21DBF487"/>
    <w:rsid w:val="22391EA7"/>
    <w:rsid w:val="25E1246F"/>
    <w:rsid w:val="27C16079"/>
    <w:rsid w:val="2833EAC9"/>
    <w:rsid w:val="2881D138"/>
    <w:rsid w:val="28E2A140"/>
    <w:rsid w:val="32A4EDDA"/>
    <w:rsid w:val="33AF3519"/>
    <w:rsid w:val="33B79713"/>
    <w:rsid w:val="3897BFDD"/>
    <w:rsid w:val="3AF2D094"/>
    <w:rsid w:val="3B4DCFCD"/>
    <w:rsid w:val="3B98C150"/>
    <w:rsid w:val="3EEEC7DA"/>
    <w:rsid w:val="4285C0F5"/>
    <w:rsid w:val="43145BCF"/>
    <w:rsid w:val="432C4FA4"/>
    <w:rsid w:val="45ACF617"/>
    <w:rsid w:val="46E21A8E"/>
    <w:rsid w:val="4750B24C"/>
    <w:rsid w:val="48A4E57B"/>
    <w:rsid w:val="4914A76C"/>
    <w:rsid w:val="4AF61457"/>
    <w:rsid w:val="4DD53C5F"/>
    <w:rsid w:val="51E31140"/>
    <w:rsid w:val="53F4B662"/>
    <w:rsid w:val="542A8F88"/>
    <w:rsid w:val="5505B92C"/>
    <w:rsid w:val="5568F197"/>
    <w:rsid w:val="55DE5480"/>
    <w:rsid w:val="5602F4EB"/>
    <w:rsid w:val="577637AD"/>
    <w:rsid w:val="5BC4E6EB"/>
    <w:rsid w:val="5D203234"/>
    <w:rsid w:val="5DEAADC7"/>
    <w:rsid w:val="5FDF5AEB"/>
    <w:rsid w:val="608059C5"/>
    <w:rsid w:val="625EA63F"/>
    <w:rsid w:val="630459E2"/>
    <w:rsid w:val="63DA3B2A"/>
    <w:rsid w:val="65818889"/>
    <w:rsid w:val="660E3A3F"/>
    <w:rsid w:val="664AF306"/>
    <w:rsid w:val="66802394"/>
    <w:rsid w:val="672B1E26"/>
    <w:rsid w:val="675A879D"/>
    <w:rsid w:val="685061ED"/>
    <w:rsid w:val="6A1D7258"/>
    <w:rsid w:val="6C318CAF"/>
    <w:rsid w:val="6D6913F8"/>
    <w:rsid w:val="6D835744"/>
    <w:rsid w:val="6E0A288F"/>
    <w:rsid w:val="6E6BA6FB"/>
    <w:rsid w:val="71335D05"/>
    <w:rsid w:val="72C1071E"/>
    <w:rsid w:val="734814A6"/>
    <w:rsid w:val="73EC65A0"/>
    <w:rsid w:val="75753D30"/>
    <w:rsid w:val="77761CD6"/>
    <w:rsid w:val="77D06A9C"/>
    <w:rsid w:val="78340CD9"/>
    <w:rsid w:val="7DAA28D8"/>
    <w:rsid w:val="7E06D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02BB"/>
  <w15:chartTrackingRefBased/>
  <w15:docId w15:val="{4D49FD8A-AE0C-49BC-9FAE-9CC29F56E6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2026-10-04T18:16:40.8949439Z</dcterms:created>
  <dcterms:modified xsi:type="dcterms:W3CDTF">2026-10-04T20:55:11.3403784Z</dcterms:modified>
  <dc:creator>Aviles, Juan</dc:creator>
  <lastModifiedBy>Aviles, Juan</lastModifiedBy>
</coreProperties>
</file>