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Nombre: _                      Objetivo: __ Edad: _____ Cambio_______</w:t>
      </w:r>
    </w:p>
    <w:p/>
    <w:tbl>
      <w:tblGrid>
        <w:gridCol w:w="703" w:type="dxa"/>
        <w:gridCol w:w="851" w:type="dxa"/>
        <w:gridCol w:w="4252" w:type="dxa"/>
        <w:gridCol w:w="945" w:type="dxa"/>
        <w:gridCol w:w="912" w:type="dxa"/>
        <w:gridCol w:w="789" w:type="dxa"/>
        <w:gridCol w:w="567" w:type="dxa"/>
        <w:gridCol w:w="4111" w:type="dxa"/>
        <w:gridCol w:w="850" w:type="dxa"/>
        <w:gridCol w:w="851" w:type="dxa"/>
      </w:tblGrid>
      <w:tblPr>
        <w:tblStyle w:val="Tablaconcuadrcula"/>
      </w:tblPr>
      <w:tr>
        <w:trPr/>
        <w:tc>
          <w:tcPr>
            <w:tcW w:w="703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252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Pecho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Series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Reps</w:t>
            </w:r>
          </w:p>
        </w:tc>
        <w:tc>
          <w:tcPr>
            <w:tcW w:w="789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111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Espalda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Series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reps</w:t>
            </w: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2 </w:t>
            </w:r>
            <w:r>
              <w:rPr/>
              <w:t xml:space="preserve">Press banca plana (manc-barra)</w:t>
            </w:r>
          </w:p>
        </w:tc>
        <w:tc>
          <w:tcPr>
            <w:tcW w:w="945" w:type="dxa"/>
            <w:shd w:val="clear" w:fill="FFFFFF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Jalón polea (Abierto-Cerrado-V)#10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Press banca inclinada (manc-barra)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Remo T (cerrado-abierto)#9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Crossover (polea-liga) alta-media-baja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/>
            <w:r>
              <w:rPr/>
              <w:t xml:space="preserve">Remo polea (Abierto-cerrado-v-mecate)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Press banca declinada (manc-barra)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Pulldown invertido polea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>
                <w:lang w:val="en-US"/>
              </w:rPr>
              <w:t xml:space="preserve">Chest press maquina (prono-neutro) #13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Remo mancuerna (ind-dual)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Chest press inc-dec-plano #14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Remo abierto-cerrado barraZ-barra plana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Lagartjas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Dominadas (cerrada-abierta)(sup-prono)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Banca aperturas (inc-dec-plano)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Jalón individual (polea -maquina) #11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Hex Press con mancuerna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Pull over (polea-barra-liga)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rPr/>
            </w:pP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252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Hombros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Series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Reps</w:t>
            </w:r>
          </w:p>
        </w:tc>
        <w:tc>
          <w:tcPr>
            <w:tcW w:w="789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111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B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í</w:t>
            </w: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ceps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series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reps</w:t>
            </w:r>
          </w:p>
        </w:tc>
      </w:tr>
      <w:tr>
        <w:trPr/>
        <w:tc>
          <w:tcPr>
            <w:tcW w:w="703" w:type="dxa"/>
            <w:shd w:val="clear" w:fill="FFFFFF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Press Militar (maquina-manc-bar) #15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Curl Bíceps (manc-liga-polea-barraZ)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Elevaciones Laterales (polea-manc-liga)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Curls Bíceps Maquina (ind-dual) #12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Elev. Frontales (manc-barra-liga-polea-disc)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Curl Bíceps Inclinado banco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Vuelos Posterior (polea-liga-mancuerna)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Bíceps polea (mecate-barra-agarre indi)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 Remo al cuello (manc-barra-polea-liga)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Bíceps Martillo manc-liga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Press Arnold con mancuerna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Curl Concentrado mancuerna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Trapecio (manc-barra-polea)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Biceps individual en banca inclinada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Elevacion lateral Poliquin(manc-disco)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/>
            <w:r>
              <w:rPr/>
              <w:t xml:space="preserve">	</w:t>
            </w:r>
            <w:r>
              <w:rPr/>
              <w:t xml:space="preserve">Biceps polea alta dual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	</w:t>
            </w:r>
            <w:r>
              <w:rPr/>
              <w:t xml:space="preserve">Landmine press (barra -mancuerna)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Curl biceps martillo cruzado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rPr/>
            </w:pP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252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Tr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í</w:t>
            </w: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ceps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Series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Reps</w:t>
            </w:r>
          </w:p>
        </w:tc>
        <w:tc>
          <w:tcPr>
            <w:tcW w:w="789" w:type="dxa"/>
            <w:shd w:val="clear" w:fill="0070C0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Alt</w:t>
            </w:r>
          </w:p>
        </w:tc>
        <w:tc>
          <w:tcPr>
            <w:tcW w:w="4111" w:type="dxa"/>
            <w:shd w:val="clear" w:fill="9CC2E5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Core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/Abdomen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ascii="HoloLens MDL2 Assets" w:hAnsi="HoloLens MDL2 Assets" w:eastAsia="HoloLens MDL2 Assets" w:cs="HoloLens MDL2 Assets"/>
                <w:sz w:val="24"/>
                <w:szCs w:val="24"/>
              </w:rPr>
              <w:t xml:space="preserve">Series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reps</w:t>
            </w: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Fondos (banca)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Mountain Climber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Press Frances (manc-barraZ-polea-romana)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Plancha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Agarre Estrecho(maq-manc-barato-romana#14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Plancha con giro cadera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Extensión Tríceps (mecate-barra-liga)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Plancha Lateral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/>
            <w:r>
              <w:rPr/>
              <w:t xml:space="preserve">Extensión Copa mancuerna (dual-ind)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Giros Rusos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Patada de Mula (manc-polea-liga)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ABD - Paralelas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Extensión Tríceps trasnuca (mecate-barra-liga)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Elevaciones de Piernas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rPr/>
            </w:pP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  <w:shd w:val="clear" w:fill="0070C0"/>
          </w:tcPr>
          <w:p>
            <w:pPr>
              <w:jc w:val="center"/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Alt</w:t>
            </w:r>
          </w:p>
        </w:tc>
        <w:tc>
          <w:tcPr>
            <w:tcW w:w="4252" w:type="dxa"/>
            <w:shd w:val="clear" w:fill="9CC2E5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Cuádriceps</w:t>
            </w:r>
          </w:p>
        </w:tc>
        <w:tc>
          <w:tcPr>
            <w:tcW w:w="945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Series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Reps</w:t>
            </w:r>
          </w:p>
        </w:tc>
        <w:tc>
          <w:tcPr>
            <w:tcW w:w="789" w:type="dxa"/>
            <w:shd w:val="clear" w:fill="0070C0"/>
          </w:tcPr>
          <w:p>
            <w:pPr>
              <w:jc w:val="center"/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</w:rPr>
              <w:t xml:space="preserve">PESO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Alt</w:t>
            </w:r>
          </w:p>
        </w:tc>
        <w:tc>
          <w:tcPr>
            <w:tcW w:w="4111" w:type="dxa"/>
            <w:shd w:val="clear" w:fill="9CC2E5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Glúteos/Isquios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Reps</w:t>
            </w: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Desplantes (barra-manc)(alt-Ind)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Abductor(abriendo) polea-maquina#3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Hack Maquina #1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/>
            <w:r>
              <w:rPr/>
              <w:t xml:space="preserve">Deadlift (Rumano-sumo-Tradi-manc-bar)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Front Squat (bar-manc-KB)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Desplantes Traseros (estaticos-dinámicos)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Smith #4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Extensión de pierna (polea-liga)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libre (bar-manc)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Puentes man- barra (ind-dual)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Extensión de Pierna maquina #5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Elevación pélvica (maq-man-bar)#7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sissy #2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Pull through (polea-liga)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Pantorrilla (maq-manc-bar- smith)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Desplante búlgaro(man-barra)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Prensa para pierna#8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Patada de glúteos(man-smith-polea)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Aductor (cerrando) polea-maquina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Sentadilla sumo (barra - manc)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Flexión de pierna (maquina -polea-man-liga)</w:t>
            </w:r>
            <w:r>
              <w:rPr>
                <w:sz w:val="20"/>
                <w:szCs w:val="20"/>
              </w:rPr>
              <w:t xml:space="preserve">#5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Extensión de cadera con liga de rodillas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goblet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Step up (barra-mancuerna)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Sentadilla isometrica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Deadlift unilateral con mancuerna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Pistol squat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/>
            <w:r>
              <w:rPr/>
              <w:t xml:space="preserve">Desplante en smith+step subiendo pierna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jc w:val="center"/>
            </w:pPr>
            <w:r>
              <w:rPr/>
              <w:t xml:space="preserve">Squat + rodillas con mancuerna</w:t>
            </w: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Puente de glúteos en banca con pies elevados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rPr/>
            </w:pP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jc w:val="center"/>
            </w:pPr>
            <w:r>
              <w:rPr/>
              <w:t xml:space="preserve">Good morning (barra)</w:t>
            </w: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  <w:tr>
        <w:trPr/>
        <w:tc>
          <w:tcPr>
            <w:tcW w:w="703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4252" w:type="dxa"/>
          </w:tcPr>
          <w:p>
            <w:pPr>
              <w:rPr/>
            </w:pPr>
          </w:p>
        </w:tc>
        <w:tc>
          <w:tcPr>
            <w:tcW w:w="945" w:type="dxa"/>
          </w:tcPr>
          <w:p>
            <w:pPr>
              <w:rPr/>
            </w:pPr>
          </w:p>
        </w:tc>
        <w:tc>
          <w:tcPr>
            <w:tcW w:w="912" w:type="dxa"/>
          </w:tcPr>
          <w:p>
            <w:pPr>
              <w:rPr/>
            </w:pPr>
          </w:p>
        </w:tc>
        <w:tc>
          <w:tcPr>
            <w:tcW w:w="789" w:type="dxa"/>
          </w:tcPr>
          <w:p>
            <w:pPr>
              <w:rPr/>
            </w:pPr>
          </w:p>
        </w:tc>
        <w:tc>
          <w:tcPr>
            <w:tcW w:w="567" w:type="dxa"/>
          </w:tcPr>
          <w:p>
            <w:pPr>
              <w:rPr/>
            </w:pPr>
          </w:p>
        </w:tc>
        <w:tc>
          <w:tcPr>
            <w:tcW w:w="411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851" w:type="dxa"/>
          </w:tcPr>
          <w:p>
            <w:pPr>
              <w:rPr/>
            </w:pPr>
          </w:p>
        </w:tc>
      </w:tr>
    </w:tbl>
    <w:p>
      <w:pPr>
        <w:rPr/>
      </w:pPr>
    </w:p>
    <w:p>
      <w:pPr/>
      <w:r>
        <w:rPr/>
        <w:t xml:space="preserve">OBSERVACIONES: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b w:val="1"/>
          <w:bCs w:val="1"/>
        </w:rPr>
        <w:t xml:space="preserve">IMPORTANTE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Llevar control de peso en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</w:t>
      </w:r>
      <w:hyperlink r:id="rId7" w:history="1">
        <w:r>
          <w:rPr>
            <w:rStyle w:val="Hipervnculo"/>
            <w:rFonts w:ascii="Arial" w:hAnsi="Arial" w:eastAsia="Arial" w:cs="Arial"/>
            <w:sz w:val="24"/>
            <w:szCs w:val="24"/>
          </w:rPr>
          <w:t xml:space="preserve">https://www.katalystfitroom.com/Login.html</w:t>
        </w:r>
      </w:hyperlink>
    </w:p>
    <w:p>
      <w:pPr/>
      <w:r>
        <w:rPr>
          <w:rFonts w:ascii="Arial" w:hAnsi="Arial" w:eastAsia="Arial" w:cs="Arial"/>
          <w:sz w:val="24"/>
          <w:szCs w:val="24"/>
        </w:rPr>
        <w:t xml:space="preserve"> introducir num de ced - presionar 3 lineas izquier arriba-bitcora - insertar dato por dato-si necesita ayuda cualquier COACH presente te puede ayudar </w:t>
      </w:r>
    </w:p>
    <w:p>
      <w:pPr>
        <w:rPr/>
      </w:pPr>
    </w:p>
    <w:p>
      <w:pPr/>
      <w:r>
        <w:rPr>
          <w:rFonts w:ascii="Arial" w:hAnsi="Arial" w:eastAsia="Arial" w:cs="Arial"/>
          <w:sz w:val="24"/>
          <w:szCs w:val="24"/>
        </w:rPr>
        <w:t xml:space="preserve">Puedes registrar tu asistencia acá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</w:t>
      </w:r>
      <w:hyperlink r:id="rId8" w:history="1">
        <w:r>
          <w:rPr>
            <w:rStyle w:val="Hipervnculo"/>
            <w:rFonts w:ascii="Arial" w:hAnsi="Arial" w:eastAsia="Arial" w:cs="Arial"/>
            <w:sz w:val="24"/>
            <w:szCs w:val="24"/>
          </w:rPr>
          <w:t xml:space="preserve">https://katalystfitroom.com/Asistencia.php</w:t>
        </w:r>
      </w:hyperlink>
    </w:p>
    <w:p>
      <w:pPr>
        <w:rPr/>
      </w:pPr>
    </w:p>
    <w:p>
      <w:pPr>
        <w:rPr/>
      </w:pPr>
    </w:p>
    <w:tbl>
      <w:tblGrid>
        <w:gridCol w:w="3076" w:type="dxa"/>
        <w:gridCol w:w="2877" w:type="dxa"/>
        <w:gridCol w:w="2977" w:type="dxa"/>
        <w:gridCol w:w="5781" w:type="dxa"/>
      </w:tblGrid>
      <w:tblPr>
        <w:tblStyle w:val="Tablaconcuadrcula"/>
      </w:tblPr>
      <w:tr>
        <w:trPr>
          <w:trHeight w:val="313" w:hRule="atLeast"/>
        </w:trPr>
        <w:tc>
          <w:tcPr>
            <w:tcW w:w="8930" w:type="dxa"/>
            <w:shd w:val="clear" w:fill="0070C0"/>
            <w:gridSpan w:val="3"/>
          </w:tcPr>
          <w:p>
            <w:pPr>
              <w:jc w:val="center"/>
            </w:pPr>
            <w:r>
              <w:rPr>
                <w:rFonts w:ascii="Cambria" w:hAnsi="Cambria" w:eastAsia="Cambria" w:cs="Cambria"/>
              </w:rPr>
              <w:t xml:space="preserve">PROTOCOLO DE ENTRENAMIENTO</w:t>
            </w:r>
          </w:p>
        </w:tc>
        <w:tc>
          <w:tcPr>
            <w:tcW w:w="5781" w:type="dxa"/>
            <w:shd w:val="clear" w:fill="F721AB"/>
          </w:tcPr>
          <w:p>
            <w:pPr/>
            <w:r>
              <w:rPr>
                <w:color w:val="FFFFFF"/>
                <w:b w:val="1"/>
                <w:bCs w:val="1"/>
              </w:rPr>
              <w:t xml:space="preserve">Grupos Musculares:</w:t>
            </w:r>
          </w:p>
        </w:tc>
      </w:tr>
      <w:tr>
        <w:trPr>
          <w:trHeight w:val="337" w:hRule="atLeast"/>
        </w:trPr>
        <w:tc>
          <w:tcPr>
            <w:tcW w:w="3076" w:type="dxa"/>
            <w:shd w:val="clear" w:fill="9CC2E5"/>
          </w:tcPr>
          <w:p>
            <w:pPr>
              <w:jc w:val="center"/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superior</w:t>
            </w:r>
          </w:p>
        </w:tc>
        <w:tc>
          <w:tcPr>
            <w:tcW w:w="2877" w:type="dxa"/>
            <w:shd w:val="clear" w:fill="9CC2E5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cuádriceps</w:t>
            </w:r>
          </w:p>
        </w:tc>
        <w:tc>
          <w:tcPr>
            <w:tcW w:w="2977" w:type="dxa"/>
            <w:shd w:val="clear" w:fill="9CC2E5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glúteos</w:t>
            </w:r>
          </w:p>
        </w:tc>
        <w:tc>
          <w:tcPr>
            <w:tcW w:w="5781" w:type="dxa"/>
            <w:vMerge w:val="restart"/>
          </w:tcPr>
          <w:p>
            <w:pPr/>
            <w:r>
              <w:rPr/>
              <w:t xml:space="preserve">Cuadriceps   -    </w:t>
            </w:r>
          </w:p>
        </w:tc>
      </w:tr>
      <w:tr>
        <w:trPr>
          <w:trHeight w:val="289" w:hRule="atLeast"/>
        </w:trPr>
        <w:tc>
          <w:tcPr>
            <w:tcW w:w="3076" w:type="dxa"/>
            <w:vMerge w:val="restart"/>
          </w:tcPr>
          <w:p>
            <w:pPr/>
            <w:r>
              <w:rPr>
                <w:rFonts w:ascii="Cambria" w:hAnsi="Cambria" w:eastAsia="Cambria" w:cs="Cambria"/>
              </w:rPr>
              <w:t xml:space="preserve">1)</w:t>
            </w:r>
            <w:r>
              <w:rPr>
                <w:rFonts w:ascii="Cambria" w:hAnsi="Cambria" w:eastAsia="Cambria" w:cs="Cambria"/>
              </w:rPr>
              <w:t xml:space="preserve">activación con ligas</w:t>
            </w:r>
          </w:p>
        </w:tc>
        <w:tc>
          <w:tcPr>
            <w:tcW w:w="2873" w:type="dxa"/>
            <w:vMerge w:val="restart"/>
          </w:tcPr>
          <w:p>
            <w:pPr/>
            <w:r>
              <w:rPr>
                <w:rFonts w:ascii="Cambria" w:hAnsi="Cambria" w:eastAsia="Cambria" w:cs="Cambria"/>
              </w:rPr>
              <w:t xml:space="preserve">1)</w:t>
            </w:r>
            <w:r>
              <w:rPr>
                <w:rFonts w:ascii="Cambria" w:hAnsi="Cambria" w:eastAsia="Cambria" w:cs="Cambria"/>
              </w:rPr>
              <w:t xml:space="preserve">sentadillas banda 2*15</w:t>
            </w:r>
          </w:p>
        </w:tc>
        <w:tc>
          <w:tcPr>
            <w:tcW w:w="2981" w:type="dxa"/>
            <w:vMerge w:val="restart"/>
          </w:tcPr>
          <w:p>
            <w:pPr/>
            <w:r>
              <w:rPr>
                <w:rFonts w:ascii="Cambria" w:hAnsi="Cambria" w:eastAsia="Cambria" w:cs="Cambria"/>
              </w:rPr>
              <w:t xml:space="preserve">1)</w:t>
            </w:r>
            <w:r>
              <w:rPr>
                <w:rFonts w:ascii="Cambria" w:hAnsi="Cambria" w:eastAsia="Cambria" w:cs="Cambria"/>
              </w:rPr>
              <w:t xml:space="preserve">puntes 2*12</w:t>
            </w:r>
          </w:p>
        </w:tc>
        <w:tc>
          <w:tcPr>
            <w:tcW w:w="5781" w:type="dxa"/>
            <w:vMerge w:val="continue"/>
          </w:tcPr>
          <w:p>
            <w:pPr>
              <w:rPr/>
            </w:pPr>
          </w:p>
        </w:tc>
      </w:tr>
      <w:tr>
        <w:trPr>
          <w:trHeight w:val="313" w:hRule="atLeast"/>
        </w:trPr>
        <w:tc>
          <w:tcPr>
            <w:tcW w:w="3076" w:type="dxa"/>
            <w:vMerge w:val="continue"/>
          </w:tcPr>
          <w:p>
            <w:pPr>
              <w:rPr/>
            </w:pPr>
          </w:p>
        </w:tc>
        <w:tc>
          <w:tcPr>
            <w:tcW w:w="2873" w:type="dxa"/>
            <w:vMerge w:val="continue"/>
          </w:tcPr>
          <w:p>
            <w:pPr>
              <w:rPr/>
            </w:pPr>
          </w:p>
        </w:tc>
        <w:tc>
          <w:tcPr>
            <w:tcW w:w="2981" w:type="dxa"/>
            <w:vMerge w:val="continue"/>
          </w:tcPr>
          <w:p>
            <w:pPr>
              <w:rPr/>
            </w:pPr>
          </w:p>
        </w:tc>
        <w:tc>
          <w:tcPr>
            <w:tcW w:w="5781" w:type="dxa"/>
            <w:shd w:val="clear" w:fill="5B9BD5"/>
          </w:tcPr>
          <w:p>
            <w:pPr/>
            <w:r>
              <w:rPr>
                <w:color w:val="FFFFFF"/>
                <w:b w:val="1"/>
                <w:bCs w:val="1"/>
              </w:rPr>
              <w:t xml:space="preserve">Grupos Musculares:</w:t>
            </w:r>
          </w:p>
        </w:tc>
      </w:tr>
      <w:tr>
        <w:trPr>
          <w:trHeight w:val="613" w:hRule="atLeast"/>
        </w:trPr>
        <w:tc>
          <w:tcPr>
            <w:tcW w:w="3076" w:type="dxa"/>
          </w:tcPr>
          <w:p>
            <w:pPr/>
            <w:r>
              <w:rPr/>
              <w:t xml:space="preserve">2)</w:t>
            </w:r>
          </w:p>
        </w:tc>
        <w:tc>
          <w:tcPr>
            <w:tcW w:w="2873" w:type="dxa"/>
          </w:tcPr>
          <w:p>
            <w:pPr/>
            <w:r>
              <w:rPr/>
              <w:t xml:space="preserve">2)</w:t>
            </w:r>
          </w:p>
        </w:tc>
        <w:tc>
          <w:tcPr>
            <w:tcW w:w="2981" w:type="dxa"/>
          </w:tcPr>
          <w:p>
            <w:pPr/>
            <w:r>
              <w:rPr/>
              <w:t xml:space="preserve">2)</w:t>
            </w:r>
            <w:r>
              <w:rPr/>
              <w:t xml:space="preserve">movilidad </w:t>
            </w:r>
          </w:p>
        </w:tc>
        <w:tc>
          <w:tcPr>
            <w:tcW w:w="5781" w:type="dxa"/>
          </w:tcPr>
          <w:p>
            <w:pPr/>
            <w:r>
              <w:rPr/>
              <w:t xml:space="preserve">Espalda   -    Biceps  -   Pecho </w:t>
            </w:r>
          </w:p>
        </w:tc>
      </w:tr>
      <w:tr>
        <w:trPr>
          <w:trHeight w:val="313" w:hRule="atLeast"/>
        </w:trPr>
        <w:tc>
          <w:tcPr>
            <w:tcW w:w="3076" w:type="dxa"/>
            <w:vMerge w:val="restart"/>
          </w:tcPr>
          <w:p>
            <w:pPr/>
            <w:r>
              <w:rPr/>
              <w:t xml:space="preserve">3)</w:t>
            </w:r>
          </w:p>
        </w:tc>
        <w:tc>
          <w:tcPr>
            <w:tcW w:w="2873" w:type="dxa"/>
            <w:vMerge w:val="restart"/>
          </w:tcPr>
          <w:p>
            <w:pPr/>
            <w:r>
              <w:rPr/>
              <w:t xml:space="preserve">3)</w:t>
            </w:r>
          </w:p>
        </w:tc>
        <w:tc>
          <w:tcPr>
            <w:tcW w:w="2981" w:type="dxa"/>
            <w:vMerge w:val="restart"/>
          </w:tcPr>
          <w:p>
            <w:pPr/>
            <w:r>
              <w:rPr/>
              <w:t xml:space="preserve">3)</w:t>
            </w:r>
          </w:p>
        </w:tc>
        <w:tc>
          <w:tcPr>
            <w:tcW w:w="5781" w:type="dxa"/>
            <w:shd w:val="clear" w:fill="B5116F"/>
          </w:tcPr>
          <w:p>
            <w:pPr/>
            <w:r>
              <w:rPr>
                <w:color w:val="FFFFFF"/>
                <w:b w:val="1"/>
                <w:bCs w:val="1"/>
              </w:rPr>
              <w:t xml:space="preserve">Grupos Musculares:</w:t>
            </w:r>
          </w:p>
        </w:tc>
      </w:tr>
      <w:tr>
        <w:trPr>
          <w:trHeight w:val="301" w:hRule="atLeast"/>
        </w:trPr>
        <w:tc>
          <w:tcPr>
            <w:tcW w:w="3076" w:type="dxa"/>
            <w:vMerge w:val="continue"/>
          </w:tcPr>
          <w:p>
            <w:pPr>
              <w:rPr/>
            </w:pPr>
          </w:p>
        </w:tc>
        <w:tc>
          <w:tcPr>
            <w:tcW w:w="2873" w:type="dxa"/>
            <w:vMerge w:val="continue"/>
          </w:tcPr>
          <w:p>
            <w:pPr>
              <w:rPr/>
            </w:pPr>
          </w:p>
        </w:tc>
        <w:tc>
          <w:tcPr>
            <w:tcW w:w="2981" w:type="dxa"/>
            <w:vMerge w:val="continue"/>
          </w:tcPr>
          <w:p>
            <w:pPr>
              <w:rPr/>
            </w:pPr>
          </w:p>
        </w:tc>
        <w:tc>
          <w:tcPr>
            <w:tcW w:w="5781" w:type="dxa"/>
            <w:vMerge w:val="restart"/>
          </w:tcPr>
          <w:p>
            <w:pPr/>
            <w:r>
              <w:rPr/>
              <w:t xml:space="preserve">Gluteo     -    </w:t>
            </w:r>
          </w:p>
        </w:tc>
      </w:tr>
      <w:tr>
        <w:trPr>
          <w:trHeight w:val="301" w:hRule="atLeast"/>
        </w:trPr>
        <w:tc>
          <w:tcPr>
            <w:tcW w:w="3076" w:type="dxa"/>
            <w:vMerge w:val="restart"/>
          </w:tcPr>
          <w:p>
            <w:pPr/>
            <w:r>
              <w:rPr/>
              <w:t xml:space="preserve">4)</w:t>
            </w:r>
          </w:p>
        </w:tc>
        <w:tc>
          <w:tcPr>
            <w:tcW w:w="2873" w:type="dxa"/>
            <w:vMerge w:val="restart"/>
          </w:tcPr>
          <w:p>
            <w:pPr/>
            <w:r>
              <w:rPr/>
              <w:t xml:space="preserve">4)</w:t>
            </w:r>
          </w:p>
        </w:tc>
        <w:tc>
          <w:tcPr>
            <w:tcW w:w="2981" w:type="dxa"/>
            <w:vMerge w:val="restart"/>
          </w:tcPr>
          <w:p>
            <w:pPr/>
            <w:r>
              <w:rPr/>
              <w:t xml:space="preserve">4)</w:t>
            </w:r>
          </w:p>
        </w:tc>
        <w:tc>
          <w:tcPr>
            <w:tcW w:w="5781" w:type="dxa"/>
            <w:vMerge w:val="continue"/>
          </w:tcPr>
          <w:p>
            <w:pPr>
              <w:rPr/>
            </w:pPr>
          </w:p>
        </w:tc>
      </w:tr>
      <w:tr>
        <w:trPr>
          <w:trHeight w:val="88" w:hRule="atLeast"/>
        </w:trPr>
        <w:tc>
          <w:tcPr>
            <w:tcW w:w="3076" w:type="dxa"/>
            <w:vMerge w:val="continue"/>
          </w:tcPr>
          <w:p>
            <w:pPr>
              <w:rPr/>
            </w:pPr>
          </w:p>
        </w:tc>
        <w:tc>
          <w:tcPr>
            <w:tcW w:w="2873" w:type="dxa"/>
            <w:vMerge w:val="continue"/>
          </w:tcPr>
          <w:p>
            <w:pPr>
              <w:rPr/>
            </w:pPr>
          </w:p>
        </w:tc>
        <w:tc>
          <w:tcPr>
            <w:tcW w:w="2981" w:type="dxa"/>
            <w:vMerge w:val="continue"/>
          </w:tcPr>
          <w:p>
            <w:pPr>
              <w:rPr/>
            </w:pPr>
          </w:p>
        </w:tc>
        <w:tc>
          <w:tcPr>
            <w:tcW w:w="5781" w:type="dxa"/>
            <w:shd w:val="clear" w:fill="92D050"/>
          </w:tcPr>
          <w:p>
            <w:pPr/>
            <w:r>
              <w:rPr>
                <w:color w:val="FFFFFF"/>
                <w:b w:val="1"/>
                <w:bCs w:val="1"/>
              </w:rPr>
              <w:t xml:space="preserve">Grupos Musculares:</w:t>
            </w:r>
          </w:p>
        </w:tc>
      </w:tr>
      <w:tr>
        <w:trPr>
          <w:trHeight w:val="613" w:hRule="atLeast"/>
        </w:trPr>
        <w:tc>
          <w:tcPr>
            <w:tcW w:w="3076" w:type="dxa"/>
          </w:tcPr>
          <w:p>
            <w:pPr/>
            <w:r>
              <w:rPr/>
              <w:t xml:space="preserve">5)</w:t>
            </w:r>
          </w:p>
        </w:tc>
        <w:tc>
          <w:tcPr>
            <w:tcW w:w="2873" w:type="dxa"/>
          </w:tcPr>
          <w:p>
            <w:pPr/>
            <w:r>
              <w:rPr/>
              <w:t xml:space="preserve">5)</w:t>
            </w:r>
          </w:p>
        </w:tc>
        <w:tc>
          <w:tcPr>
            <w:tcW w:w="2981" w:type="dxa"/>
          </w:tcPr>
          <w:p>
            <w:pPr/>
            <w:r>
              <w:rPr/>
              <w:t xml:space="preserve">5)</w:t>
            </w:r>
          </w:p>
        </w:tc>
        <w:tc>
          <w:tcPr>
            <w:tcW w:w="5781" w:type="dxa"/>
          </w:tcPr>
          <w:p>
            <w:pPr>
              <w:rPr/>
            </w:pPr>
          </w:p>
        </w:tc>
      </w:tr>
      <w:tr>
        <w:trPr>
          <w:trHeight w:val="338" w:hRule="atLeast"/>
        </w:trPr>
        <w:tc>
          <w:tcPr>
            <w:tcW w:w="3076" w:type="dxa"/>
            <w:vMerge w:val="restart"/>
          </w:tcPr>
          <w:p>
            <w:pPr/>
            <w:r>
              <w:rPr/>
              <w:t xml:space="preserve">6)</w:t>
            </w:r>
          </w:p>
        </w:tc>
        <w:tc>
          <w:tcPr>
            <w:tcW w:w="2873" w:type="dxa"/>
            <w:vMerge w:val="restart"/>
          </w:tcPr>
          <w:p>
            <w:pPr/>
            <w:r>
              <w:rPr/>
              <w:t xml:space="preserve">6)</w:t>
            </w:r>
          </w:p>
        </w:tc>
        <w:tc>
          <w:tcPr>
            <w:tcW w:w="2981" w:type="dxa"/>
            <w:vMerge w:val="restart"/>
          </w:tcPr>
          <w:p>
            <w:pPr/>
            <w:r>
              <w:rPr/>
              <w:t xml:space="preserve">6)</w:t>
            </w:r>
          </w:p>
        </w:tc>
        <w:tc>
          <w:tcPr>
            <w:tcW w:w="5781" w:type="dxa"/>
            <w:shd w:val="clear" w:fill="FF0000"/>
          </w:tcPr>
          <w:p>
            <w:pPr/>
            <w:r>
              <w:rPr>
                <w:color w:val="FFFFFF"/>
                <w:b w:val="1"/>
                <w:bCs w:val="1"/>
              </w:rPr>
              <w:t xml:space="preserve">Grupos Musculares:</w:t>
            </w:r>
          </w:p>
        </w:tc>
      </w:tr>
      <w:tr>
        <w:trPr>
          <w:trHeight w:val="613" w:hRule="atLeast"/>
        </w:trPr>
        <w:tc>
          <w:tcPr>
            <w:tcW w:w="3076" w:type="dxa"/>
            <w:vMerge w:val="continue"/>
          </w:tcPr>
          <w:p>
            <w:pPr>
              <w:rPr/>
            </w:pPr>
          </w:p>
        </w:tc>
        <w:tc>
          <w:tcPr>
            <w:tcW w:w="2873" w:type="dxa"/>
            <w:vMerge w:val="continue"/>
          </w:tcPr>
          <w:p>
            <w:pPr>
              <w:rPr/>
            </w:pPr>
          </w:p>
        </w:tc>
        <w:tc>
          <w:tcPr>
            <w:tcW w:w="2981" w:type="dxa"/>
            <w:vMerge w:val="continue"/>
          </w:tcPr>
          <w:p>
            <w:pPr>
              <w:rPr/>
            </w:pPr>
          </w:p>
        </w:tc>
        <w:tc>
          <w:tcPr>
            <w:tcW w:w="5781" w:type="dxa"/>
          </w:tcPr>
          <w:p>
            <w:pPr>
              <w:rPr/>
            </w:pPr>
          </w:p>
        </w:tc>
      </w:tr>
    </w:tbl>
    <w:p>
      <w:pPr>
        <w:rPr/>
      </w:pPr>
    </w:p>
    <w:p>
      <w:pPr>
        <w:rPr/>
      </w:pPr>
    </w:p>
    <w:p>
      <w:pPr/>
      <w:r>
        <w:rPr>
          <w:sz w:val="24"/>
          <w:szCs w:val="24"/>
          <w:b w:val="1"/>
          <w:bCs w:val="1"/>
          <w:u w:val="single"/>
        </w:rPr>
        <w:t xml:space="preserve">*Recuerda activar los grupos musculares que vas a trabajar por día, en semejanza con los ejercicios de ejecución de la rutina</w:t>
      </w:r>
    </w:p>
    <w:sectPr>
      <w:headerReference w:type="default" r:id="rId9"/>
      <w:pgSz w:orient="landscape" w:w="15840" w:h="12240"/>
      <w:pgMar w:top="720" w:right="720" w:bottom="720" w:left="72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  <w:r>
      <w:pict>
        <v:shape type="#_x0000_t75" stroked="f" style="width:1600pt; height:141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>	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-CR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 w:after="0"/>
    </w:pPr>
    <w:rPr>
      <w:color w:val="2F5496"/>
      <w:sz w:val="32"/>
      <w:szCs w:val="32"/>
    </w:rPr>
  </w:style>
  <w:style w:type="paragraph" w:styleId="Heading2">
    <w:link w:val="Heading2Char"/>
    <w:name w:val="heading 2"/>
    <w:basedOn w:val="Normal"/>
    <w:pPr>
      <w:spacing w:before="100" w:after="100"/>
    </w:pPr>
    <w:rPr>
      <w:rFonts w:ascii="Times New Roman" w:hAnsi="Times New Roman" w:eastAsia="Times New Roman" w:cs="Times New Roman"/>
      <w:sz w:val="36"/>
      <w:szCs w:val="36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Título 2 Car"/>
    <w:rPr>
      <w:rFonts w:ascii="Times New Roman" w:hAnsi="Times New Roman" w:eastAsia="Times New Roman" w:cs="Times New Roman"/>
      <w:sz w:val="36"/>
      <w:szCs w:val="36"/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character">
    <w:name w:val="Hyperlink"/>
    <w:rPr>
      <w:color w:val="0563C1"/>
      <w:u w:val="single"/>
    </w:rPr>
  </w:style>
  <w:style w:type="character">
    <w:name w:val="Título 1 Car"/>
    <w:rPr>
      <w:color w:val="2F5496"/>
      <w:sz w:val="32"/>
      <w:szCs w:val="32"/>
    </w:r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katalystfitroom.com/Login.html" TargetMode="External"/><Relationship Id="rId8" Type="http://schemas.openxmlformats.org/officeDocument/2006/relationships/hyperlink" Target="https://katalystfitroom.com/Asistencia.php" TargetMode="Externa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 Morales</dc:creator>
  <dc:title/>
  <dc:description/>
  <dc:subject/>
  <cp:keywords/>
  <cp:category/>
  <cp:lastModifiedBy>JUAN DIEGO ASTORGA</cp:lastModifiedBy>
  <dcterms:created xsi:type="dcterms:W3CDTF">2023-05-30T18:06:00+00:00</dcterms:created>
  <dcterms:modified xsi:type="dcterms:W3CDTF">2023-08-19T21:36:00+00:00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