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C354D" w14:textId="1CC091A0" w:rsidR="009E60FC" w:rsidRDefault="00BB43B3">
      <w:r>
        <w:t>Prueba DOCX</w:t>
      </w:r>
    </w:p>
    <w:sectPr w:rsidR="009E60FC" w:rsidSect="00E16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CA"/>
    <w:rsid w:val="000D7B19"/>
    <w:rsid w:val="00554FCA"/>
    <w:rsid w:val="008345BD"/>
    <w:rsid w:val="009E60FC"/>
    <w:rsid w:val="00BB43B3"/>
    <w:rsid w:val="00E1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77250B"/>
  <w15:chartTrackingRefBased/>
  <w15:docId w15:val="{268418B2-C404-49DC-87D4-E88B44C4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González Gómez</dc:creator>
  <cp:keywords/>
  <dc:description/>
  <cp:lastModifiedBy>Juan Diego González Gómez</cp:lastModifiedBy>
  <cp:revision>2</cp:revision>
  <dcterms:created xsi:type="dcterms:W3CDTF">2024-02-25T02:39:00Z</dcterms:created>
  <dcterms:modified xsi:type="dcterms:W3CDTF">2024-02-25T02:39:00Z</dcterms:modified>
</cp:coreProperties>
</file>