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FFF" w:rsidRDefault="00E20FFF" w:rsidP="00E20FFF">
      <w:pPr>
        <w:pStyle w:val="Ttulo1"/>
        <w:ind w:left="0"/>
        <w:rPr>
          <w:sz w:val="20"/>
          <w:szCs w:val="22"/>
        </w:rPr>
      </w:pPr>
      <w:r>
        <w:rPr>
          <w:sz w:val="22"/>
        </w:rPr>
        <w:t>INSTITUTO DE EDUCACIÓN SUPERIOR CIBERTEC</w:t>
      </w:r>
    </w:p>
    <w:p w:rsidR="00513B72" w:rsidRPr="00E20FFF" w:rsidRDefault="00513B72" w:rsidP="00513B72">
      <w:pPr>
        <w:pStyle w:val="Ttulo1"/>
        <w:ind w:left="0"/>
        <w:rPr>
          <w:sz w:val="22"/>
        </w:rPr>
      </w:pPr>
      <w:bookmarkStart w:id="0" w:name="_GoBack"/>
      <w:bookmarkEnd w:id="0"/>
      <w:r w:rsidRPr="00E20FFF">
        <w:rPr>
          <w:sz w:val="22"/>
        </w:rPr>
        <w:t>DIRECCIÓN ACADEMICA</w:t>
      </w:r>
    </w:p>
    <w:p w:rsidR="00513B72" w:rsidRPr="00E20FFF" w:rsidRDefault="00513B72" w:rsidP="00513B72">
      <w:pPr>
        <w:pStyle w:val="Ttulo1"/>
        <w:ind w:left="0"/>
        <w:rPr>
          <w:b w:val="0"/>
          <w:sz w:val="22"/>
        </w:rPr>
      </w:pPr>
      <w:r w:rsidRPr="00E20FFF">
        <w:rPr>
          <w:sz w:val="22"/>
        </w:rPr>
        <w:t>CARRERAS PROFESIONALES</w:t>
      </w:r>
    </w:p>
    <w:p w:rsidR="00513B72" w:rsidRDefault="00513B72" w:rsidP="00513B72">
      <w:pPr>
        <w:rPr>
          <w:rFonts w:ascii="Arial" w:hAnsi="Arial"/>
          <w:b/>
          <w:sz w:val="22"/>
        </w:rPr>
      </w:pPr>
    </w:p>
    <w:p w:rsidR="00513B72" w:rsidRDefault="00513B7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INTRODUCCIÓN A LA ALGORITMIA</w:t>
      </w:r>
    </w:p>
    <w:p w:rsidR="00513B72" w:rsidRDefault="00513B7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ICLO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Primero</w:t>
      </w:r>
    </w:p>
    <w:p w:rsidR="00513B72" w:rsidRDefault="00513B7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513B72" w:rsidRDefault="00513B7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513B72" w:rsidRDefault="00513B72" w:rsidP="00513B72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513B72" w:rsidRDefault="00513B72" w:rsidP="00513B72">
      <w:pPr>
        <w:pStyle w:val="Ttulo3"/>
        <w:rPr>
          <w:sz w:val="28"/>
          <w:szCs w:val="28"/>
        </w:rPr>
      </w:pPr>
    </w:p>
    <w:p w:rsidR="00513B72" w:rsidRDefault="00513B72" w:rsidP="00513B72">
      <w:pPr>
        <w:pStyle w:val="Ttulo3"/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>PRÁCTICA DIRIGIDA DE LABORATORIO - SEMANA</w:t>
      </w:r>
      <w:r w:rsidR="00A23B4F">
        <w:rPr>
          <w:sz w:val="28"/>
          <w:szCs w:val="28"/>
        </w:rPr>
        <w:t xml:space="preserve"> 13</w:t>
      </w:r>
    </w:p>
    <w:p w:rsidR="00513B72" w:rsidRDefault="00513B72" w:rsidP="00513B72">
      <w:pPr>
        <w:pStyle w:val="Problema"/>
      </w:pPr>
      <w:r>
        <w:t>Programa Empresa</w:t>
      </w:r>
    </w:p>
    <w:p w:rsidR="00E37873" w:rsidRDefault="00E37873" w:rsidP="00513B7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Una empresa vende licencias de un programa a los precios dados en la siguiente tabla: </w:t>
      </w:r>
    </w:p>
    <w:p w:rsidR="00476D43" w:rsidRPr="0099392B" w:rsidRDefault="00476D43" w:rsidP="00476D43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574"/>
      </w:tblGrid>
      <w:tr w:rsidR="00E37873" w:rsidTr="00513B72">
        <w:trPr>
          <w:jc w:val="center"/>
        </w:trPr>
        <w:tc>
          <w:tcPr>
            <w:tcW w:w="2271" w:type="dxa"/>
            <w:shd w:val="clear" w:color="auto" w:fill="595959" w:themeFill="text1" w:themeFillTint="A6"/>
          </w:tcPr>
          <w:p w:rsidR="00E37873" w:rsidRPr="00E37873" w:rsidRDefault="007B5F3C" w:rsidP="00513B72">
            <w:pPr>
              <w:spacing w:before="20" w:after="2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Versión</w:t>
            </w:r>
          </w:p>
        </w:tc>
        <w:tc>
          <w:tcPr>
            <w:tcW w:w="1574" w:type="dxa"/>
            <w:shd w:val="clear" w:color="auto" w:fill="595959" w:themeFill="text1" w:themeFillTint="A6"/>
          </w:tcPr>
          <w:p w:rsidR="00E37873" w:rsidRPr="00E37873" w:rsidRDefault="00E37873" w:rsidP="00E37873">
            <w:pPr>
              <w:spacing w:before="20" w:after="2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E3787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Precio</w:t>
            </w:r>
          </w:p>
        </w:tc>
      </w:tr>
      <w:tr w:rsidR="00476D43" w:rsidTr="00513B72">
        <w:trPr>
          <w:jc w:val="center"/>
        </w:trPr>
        <w:tc>
          <w:tcPr>
            <w:tcW w:w="2271" w:type="dxa"/>
          </w:tcPr>
          <w:p w:rsidR="00476D43" w:rsidRPr="0099392B" w:rsidRDefault="00E37873" w:rsidP="00513B72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Estudiante</w:t>
            </w:r>
          </w:p>
        </w:tc>
        <w:tc>
          <w:tcPr>
            <w:tcW w:w="1574" w:type="dxa"/>
          </w:tcPr>
          <w:p w:rsidR="00476D43" w:rsidRPr="0099392B" w:rsidRDefault="00476D43" w:rsidP="00E3787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S/. </w:t>
            </w:r>
            <w:r w:rsidR="00E37873">
              <w:rPr>
                <w:rFonts w:ascii="Arial" w:hAnsi="Arial" w:cs="Arial"/>
                <w:sz w:val="22"/>
                <w:szCs w:val="22"/>
                <w:lang w:val="es-ES_tradnl"/>
              </w:rPr>
              <w:t>90.0</w:t>
            </w:r>
          </w:p>
        </w:tc>
      </w:tr>
      <w:tr w:rsidR="00476D43" w:rsidTr="00513B72">
        <w:trPr>
          <w:jc w:val="center"/>
        </w:trPr>
        <w:tc>
          <w:tcPr>
            <w:tcW w:w="2271" w:type="dxa"/>
          </w:tcPr>
          <w:p w:rsidR="00476D43" w:rsidRPr="0099392B" w:rsidRDefault="00E37873" w:rsidP="00513B72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Profesional</w:t>
            </w:r>
          </w:p>
        </w:tc>
        <w:tc>
          <w:tcPr>
            <w:tcW w:w="1574" w:type="dxa"/>
          </w:tcPr>
          <w:p w:rsidR="00476D43" w:rsidRPr="0099392B" w:rsidRDefault="00476D43" w:rsidP="00E3787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S/. </w:t>
            </w:r>
            <w:r w:rsidR="00E37873">
              <w:rPr>
                <w:rFonts w:ascii="Arial" w:hAnsi="Arial" w:cs="Arial"/>
                <w:sz w:val="22"/>
                <w:szCs w:val="22"/>
                <w:lang w:val="es-ES_tradnl"/>
              </w:rPr>
              <w:t>120.0</w:t>
            </w:r>
          </w:p>
        </w:tc>
      </w:tr>
      <w:tr w:rsidR="00476D43" w:rsidTr="00513B72">
        <w:trPr>
          <w:jc w:val="center"/>
        </w:trPr>
        <w:tc>
          <w:tcPr>
            <w:tcW w:w="2271" w:type="dxa"/>
          </w:tcPr>
          <w:p w:rsidR="00476D43" w:rsidRPr="0099392B" w:rsidRDefault="00E37873" w:rsidP="00513B72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Empresarial</w:t>
            </w:r>
          </w:p>
        </w:tc>
        <w:tc>
          <w:tcPr>
            <w:tcW w:w="1574" w:type="dxa"/>
          </w:tcPr>
          <w:p w:rsidR="00476D43" w:rsidRPr="0099392B" w:rsidRDefault="00476D43" w:rsidP="00E37873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99392B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S/. </w:t>
            </w:r>
            <w:r w:rsidR="00E37873">
              <w:rPr>
                <w:rFonts w:ascii="Arial" w:hAnsi="Arial" w:cs="Arial"/>
                <w:sz w:val="22"/>
                <w:szCs w:val="22"/>
                <w:lang w:val="es-ES_tradnl"/>
              </w:rPr>
              <w:t>150.0</w:t>
            </w:r>
          </w:p>
        </w:tc>
      </w:tr>
    </w:tbl>
    <w:p w:rsidR="00476D43" w:rsidRDefault="00476D43" w:rsidP="00476D43">
      <w:pPr>
        <w:jc w:val="both"/>
        <w:rPr>
          <w:rFonts w:ascii="Arial" w:hAnsi="Arial" w:cs="Arial"/>
          <w:sz w:val="22"/>
          <w:lang w:val="es-ES_tradnl"/>
        </w:rPr>
      </w:pPr>
    </w:p>
    <w:p w:rsidR="003E4AC1" w:rsidRDefault="003E4AC1" w:rsidP="00513B7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Diseñe un programa que permita efectuar ventas y muestre luego de cada una de ellas la siguiente información:</w:t>
      </w:r>
    </w:p>
    <w:p w:rsidR="00E37873" w:rsidRDefault="00E37873" w:rsidP="00476D43">
      <w:pPr>
        <w:ind w:left="357"/>
        <w:jc w:val="both"/>
        <w:rPr>
          <w:rFonts w:ascii="Arial" w:hAnsi="Arial" w:cs="Arial"/>
          <w:sz w:val="22"/>
        </w:rPr>
      </w:pPr>
    </w:p>
    <w:p w:rsidR="00E37873" w:rsidRDefault="00E37873" w:rsidP="00E3787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 w:rsidR="00476D43" w:rsidRPr="00E37873">
        <w:rPr>
          <w:rFonts w:ascii="Arial" w:hAnsi="Arial" w:cs="Arial"/>
          <w:sz w:val="22"/>
        </w:rPr>
        <w:t>l importe a pagar</w:t>
      </w:r>
      <w:r w:rsidR="00CD2DEF">
        <w:rPr>
          <w:rFonts w:ascii="Arial" w:hAnsi="Arial" w:cs="Arial"/>
          <w:sz w:val="22"/>
        </w:rPr>
        <w:t xml:space="preserve"> para la venta efectuada</w:t>
      </w:r>
      <w:r w:rsidR="00A20B0E">
        <w:rPr>
          <w:rFonts w:ascii="Arial" w:hAnsi="Arial" w:cs="Arial"/>
          <w:sz w:val="22"/>
        </w:rPr>
        <w:t>.</w:t>
      </w:r>
    </w:p>
    <w:p w:rsidR="00CD2DEF" w:rsidRDefault="00CD2DEF" w:rsidP="00CD2DEF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cantidad total de ventas efectuadas de cada tipo entre todas las ventas</w:t>
      </w:r>
      <w:r w:rsidR="00A20B0E">
        <w:rPr>
          <w:rFonts w:ascii="Arial" w:hAnsi="Arial" w:cs="Arial"/>
          <w:sz w:val="22"/>
        </w:rPr>
        <w:t>.</w:t>
      </w:r>
    </w:p>
    <w:p w:rsidR="00D2111E" w:rsidRDefault="00E37873" w:rsidP="00E3787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cantidad </w:t>
      </w:r>
      <w:r w:rsidR="00CD2DEF">
        <w:rPr>
          <w:rFonts w:ascii="Arial" w:hAnsi="Arial" w:cs="Arial"/>
          <w:sz w:val="22"/>
        </w:rPr>
        <w:t xml:space="preserve">total </w:t>
      </w:r>
      <w:r>
        <w:rPr>
          <w:rFonts w:ascii="Arial" w:hAnsi="Arial" w:cs="Arial"/>
          <w:sz w:val="22"/>
        </w:rPr>
        <w:t>de licencias vendidas de cada tipo</w:t>
      </w:r>
      <w:r w:rsidR="003E4AC1">
        <w:rPr>
          <w:rFonts w:ascii="Arial" w:hAnsi="Arial" w:cs="Arial"/>
          <w:sz w:val="22"/>
        </w:rPr>
        <w:t xml:space="preserve"> entre todas las ventas</w:t>
      </w:r>
      <w:r w:rsidR="00476D43" w:rsidRPr="00E37873">
        <w:rPr>
          <w:rFonts w:ascii="Arial" w:hAnsi="Arial" w:cs="Arial"/>
          <w:sz w:val="22"/>
        </w:rPr>
        <w:t xml:space="preserve">. </w:t>
      </w:r>
    </w:p>
    <w:p w:rsidR="00E37873" w:rsidRDefault="00E37873" w:rsidP="00E3787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importe total </w:t>
      </w:r>
      <w:r w:rsidR="00CD2DEF">
        <w:rPr>
          <w:rFonts w:ascii="Arial" w:hAnsi="Arial" w:cs="Arial"/>
          <w:sz w:val="22"/>
        </w:rPr>
        <w:t>pagado</w:t>
      </w:r>
      <w:r>
        <w:rPr>
          <w:rFonts w:ascii="Arial" w:hAnsi="Arial" w:cs="Arial"/>
          <w:sz w:val="22"/>
        </w:rPr>
        <w:t xml:space="preserve"> de cada tipo de licencia</w:t>
      </w:r>
      <w:r w:rsidR="003E4AC1">
        <w:rPr>
          <w:rFonts w:ascii="Arial" w:hAnsi="Arial" w:cs="Arial"/>
          <w:sz w:val="22"/>
        </w:rPr>
        <w:t xml:space="preserve"> entre todas las ventas</w:t>
      </w:r>
      <w:r w:rsidR="00A20B0E">
        <w:rPr>
          <w:rFonts w:ascii="Arial" w:hAnsi="Arial" w:cs="Arial"/>
          <w:sz w:val="22"/>
        </w:rPr>
        <w:t>.</w:t>
      </w:r>
    </w:p>
    <w:p w:rsidR="003B2931" w:rsidRDefault="003B2931" w:rsidP="00E3787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mayor cantidad total de ventas entre los tres totales respectivos.</w:t>
      </w:r>
    </w:p>
    <w:p w:rsidR="003B2931" w:rsidRDefault="003B2931" w:rsidP="00E3787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mayor cantidad total de licencias vendidas entre los tres totales respectivos.</w:t>
      </w:r>
    </w:p>
    <w:p w:rsidR="003B2931" w:rsidRDefault="003B2931" w:rsidP="00E37873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cantidad de versiones sin ventas.</w:t>
      </w:r>
    </w:p>
    <w:p w:rsidR="00D2111E" w:rsidRDefault="00D2111E" w:rsidP="00476D43">
      <w:pPr>
        <w:ind w:left="357"/>
        <w:jc w:val="both"/>
        <w:rPr>
          <w:rFonts w:ascii="Arial" w:hAnsi="Arial" w:cs="Arial"/>
          <w:sz w:val="22"/>
        </w:rPr>
      </w:pPr>
    </w:p>
    <w:p w:rsidR="00B434BF" w:rsidRDefault="00046091" w:rsidP="00513B72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Declare </w:t>
      </w:r>
      <w:r w:rsidR="00E37873">
        <w:rPr>
          <w:rFonts w:ascii="Arial" w:hAnsi="Arial" w:cs="Arial"/>
          <w:b/>
          <w:sz w:val="22"/>
        </w:rPr>
        <w:t>como globales a las variables absolutamente necesarias</w:t>
      </w:r>
      <w:r>
        <w:rPr>
          <w:rFonts w:ascii="Arial" w:hAnsi="Arial" w:cs="Arial"/>
          <w:b/>
          <w:sz w:val="22"/>
        </w:rPr>
        <w:t>.</w:t>
      </w:r>
    </w:p>
    <w:p w:rsidR="000825D2" w:rsidRDefault="000825D2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:rsidR="00513B72" w:rsidRDefault="00513B72" w:rsidP="00513B72">
      <w:pPr>
        <w:pStyle w:val="Problema"/>
      </w:pPr>
      <w:r>
        <w:lastRenderedPageBreak/>
        <w:t>Programa Supermercado</w:t>
      </w:r>
    </w:p>
    <w:p w:rsidR="005C0FE6" w:rsidRDefault="005C0FE6" w:rsidP="00513B7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Un supermercado ha puesto en oferta la venta de </w:t>
      </w:r>
      <w:r w:rsidR="00F91D61">
        <w:rPr>
          <w:rFonts w:ascii="Arial" w:hAnsi="Arial" w:cs="Arial"/>
          <w:sz w:val="22"/>
        </w:rPr>
        <w:t>postres</w:t>
      </w:r>
      <w:r>
        <w:rPr>
          <w:rFonts w:ascii="Arial" w:hAnsi="Arial" w:cs="Arial"/>
          <w:sz w:val="22"/>
        </w:rPr>
        <w:t xml:space="preserve"> a los precios dados en la siguiente tabla:</w:t>
      </w:r>
    </w:p>
    <w:p w:rsidR="003E4AC1" w:rsidRDefault="003E4AC1" w:rsidP="003E4AC1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2"/>
        <w:gridCol w:w="1482"/>
      </w:tblGrid>
      <w:tr w:rsidR="003E4AC1" w:rsidTr="003E4AC1">
        <w:trPr>
          <w:jc w:val="center"/>
        </w:trPr>
        <w:tc>
          <w:tcPr>
            <w:tcW w:w="2852" w:type="dxa"/>
            <w:shd w:val="clear" w:color="auto" w:fill="595959" w:themeFill="text1" w:themeFillTint="A6"/>
          </w:tcPr>
          <w:p w:rsidR="003E4AC1" w:rsidRPr="00E37873" w:rsidRDefault="00495078" w:rsidP="00513B72">
            <w:pPr>
              <w:spacing w:before="40" w:after="4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Tipo</w:t>
            </w:r>
          </w:p>
        </w:tc>
        <w:tc>
          <w:tcPr>
            <w:tcW w:w="1482" w:type="dxa"/>
            <w:shd w:val="clear" w:color="auto" w:fill="595959" w:themeFill="text1" w:themeFillTint="A6"/>
          </w:tcPr>
          <w:p w:rsidR="003E4AC1" w:rsidRPr="00E37873" w:rsidRDefault="003E4AC1" w:rsidP="00513B72">
            <w:pPr>
              <w:spacing w:before="40" w:after="4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</w:pPr>
            <w:r w:rsidRPr="00E3787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ES_tradnl"/>
              </w:rPr>
              <w:t>Precio</w:t>
            </w:r>
          </w:p>
        </w:tc>
      </w:tr>
      <w:tr w:rsidR="003E4AC1" w:rsidTr="003E4AC1">
        <w:trPr>
          <w:jc w:val="center"/>
        </w:trPr>
        <w:tc>
          <w:tcPr>
            <w:tcW w:w="2852" w:type="dxa"/>
          </w:tcPr>
          <w:p w:rsidR="003E4AC1" w:rsidRPr="0099392B" w:rsidRDefault="00AC070D" w:rsidP="00513B72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Flan Royal</w:t>
            </w:r>
          </w:p>
        </w:tc>
        <w:tc>
          <w:tcPr>
            <w:tcW w:w="1482" w:type="dxa"/>
          </w:tcPr>
          <w:p w:rsidR="003E4AC1" w:rsidRPr="0099392B" w:rsidRDefault="00786B21" w:rsidP="00AC070D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S/</w:t>
            </w:r>
            <w:r w:rsidR="003E4AC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2.8</w:t>
            </w:r>
          </w:p>
        </w:tc>
      </w:tr>
      <w:tr w:rsidR="003E4AC1" w:rsidTr="003E4AC1">
        <w:trPr>
          <w:jc w:val="center"/>
        </w:trPr>
        <w:tc>
          <w:tcPr>
            <w:tcW w:w="2852" w:type="dxa"/>
          </w:tcPr>
          <w:p w:rsidR="003E4AC1" w:rsidRPr="0099392B" w:rsidRDefault="00AC070D" w:rsidP="00513B72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Pudín Royal</w:t>
            </w:r>
          </w:p>
        </w:tc>
        <w:tc>
          <w:tcPr>
            <w:tcW w:w="1482" w:type="dxa"/>
          </w:tcPr>
          <w:p w:rsidR="003E4AC1" w:rsidRPr="0099392B" w:rsidRDefault="00786B21" w:rsidP="00AC070D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S/</w:t>
            </w:r>
            <w:r w:rsidR="003E4AC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AC070D">
              <w:rPr>
                <w:rFonts w:ascii="Arial" w:hAnsi="Arial" w:cs="Arial"/>
                <w:sz w:val="22"/>
                <w:szCs w:val="22"/>
                <w:lang w:val="es-ES_tradnl"/>
              </w:rPr>
              <w:t>3.7</w:t>
            </w:r>
          </w:p>
        </w:tc>
      </w:tr>
      <w:tr w:rsidR="003E4AC1" w:rsidTr="003E4AC1">
        <w:trPr>
          <w:jc w:val="center"/>
        </w:trPr>
        <w:tc>
          <w:tcPr>
            <w:tcW w:w="2852" w:type="dxa"/>
          </w:tcPr>
          <w:p w:rsidR="003E4AC1" w:rsidRPr="0099392B" w:rsidRDefault="00AC070D" w:rsidP="00513B72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Gelatina Royal</w:t>
            </w:r>
          </w:p>
        </w:tc>
        <w:tc>
          <w:tcPr>
            <w:tcW w:w="1482" w:type="dxa"/>
          </w:tcPr>
          <w:p w:rsidR="003E4AC1" w:rsidRPr="0099392B" w:rsidRDefault="00786B21" w:rsidP="00AC070D">
            <w:pPr>
              <w:spacing w:before="20" w:after="20"/>
              <w:jc w:val="center"/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S/</w:t>
            </w:r>
            <w:r w:rsidR="003E4AC1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  <w:r w:rsidR="00AC070D">
              <w:rPr>
                <w:rFonts w:ascii="Arial" w:hAnsi="Arial" w:cs="Arial"/>
                <w:sz w:val="22"/>
                <w:szCs w:val="22"/>
                <w:lang w:val="es-ES_tradnl"/>
              </w:rPr>
              <w:t>4.8</w:t>
            </w:r>
          </w:p>
        </w:tc>
      </w:tr>
    </w:tbl>
    <w:p w:rsidR="005C0FE6" w:rsidRDefault="005C0FE6" w:rsidP="005C0FE6">
      <w:pPr>
        <w:jc w:val="both"/>
        <w:rPr>
          <w:rFonts w:ascii="Arial" w:hAnsi="Arial" w:cs="Arial"/>
          <w:sz w:val="22"/>
        </w:rPr>
      </w:pPr>
    </w:p>
    <w:p w:rsidR="003E4AC1" w:rsidRDefault="003E4AC1" w:rsidP="00513B72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Diseñe un programa que permita efectuar ventas y muestre luego de cada una de ellas la siguiente información:</w:t>
      </w:r>
    </w:p>
    <w:p w:rsidR="003E4AC1" w:rsidRDefault="003E4AC1" w:rsidP="003E4AC1">
      <w:pPr>
        <w:ind w:left="357"/>
        <w:jc w:val="both"/>
        <w:rPr>
          <w:rFonts w:ascii="Arial" w:hAnsi="Arial" w:cs="Arial"/>
          <w:sz w:val="22"/>
        </w:rPr>
      </w:pPr>
    </w:p>
    <w:p w:rsidR="003E4AC1" w:rsidRDefault="003E4AC1" w:rsidP="003E4AC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</w:t>
      </w:r>
      <w:r w:rsidRPr="00E37873">
        <w:rPr>
          <w:rFonts w:ascii="Arial" w:hAnsi="Arial" w:cs="Arial"/>
          <w:sz w:val="22"/>
        </w:rPr>
        <w:t>l importe a pagar</w:t>
      </w:r>
      <w:r w:rsidR="00CD2DEF">
        <w:rPr>
          <w:rFonts w:ascii="Arial" w:hAnsi="Arial" w:cs="Arial"/>
          <w:sz w:val="22"/>
        </w:rPr>
        <w:t xml:space="preserve"> para la venta efectuada</w:t>
      </w:r>
      <w:r w:rsidR="00757E0B">
        <w:rPr>
          <w:rFonts w:ascii="Arial" w:hAnsi="Arial" w:cs="Arial"/>
          <w:sz w:val="22"/>
        </w:rPr>
        <w:t>.</w:t>
      </w:r>
    </w:p>
    <w:p w:rsidR="003E4AC1" w:rsidRDefault="003E4AC1" w:rsidP="003E4AC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cantidad </w:t>
      </w:r>
      <w:r w:rsidR="00190C2C">
        <w:rPr>
          <w:rFonts w:ascii="Arial" w:hAnsi="Arial" w:cs="Arial"/>
          <w:sz w:val="22"/>
        </w:rPr>
        <w:t xml:space="preserve">total </w:t>
      </w:r>
      <w:r>
        <w:rPr>
          <w:rFonts w:ascii="Arial" w:hAnsi="Arial" w:cs="Arial"/>
          <w:sz w:val="22"/>
        </w:rPr>
        <w:t xml:space="preserve">de </w:t>
      </w:r>
      <w:r w:rsidR="00F91D61">
        <w:rPr>
          <w:rFonts w:ascii="Arial" w:hAnsi="Arial" w:cs="Arial"/>
          <w:sz w:val="22"/>
        </w:rPr>
        <w:t>postres</w:t>
      </w:r>
      <w:r>
        <w:rPr>
          <w:rFonts w:ascii="Arial" w:hAnsi="Arial" w:cs="Arial"/>
          <w:sz w:val="22"/>
        </w:rPr>
        <w:t xml:space="preserve"> vendid</w:t>
      </w:r>
      <w:r w:rsidR="00F91D61">
        <w:rPr>
          <w:rFonts w:ascii="Arial" w:hAnsi="Arial" w:cs="Arial"/>
          <w:sz w:val="22"/>
        </w:rPr>
        <w:t>o</w:t>
      </w:r>
      <w:r>
        <w:rPr>
          <w:rFonts w:ascii="Arial" w:hAnsi="Arial" w:cs="Arial"/>
          <w:sz w:val="22"/>
        </w:rPr>
        <w:t xml:space="preserve">s de cada </w:t>
      </w:r>
      <w:r w:rsidR="00F91D61">
        <w:rPr>
          <w:rFonts w:ascii="Arial" w:hAnsi="Arial" w:cs="Arial"/>
          <w:sz w:val="22"/>
        </w:rPr>
        <w:t>tipo</w:t>
      </w:r>
      <w:r w:rsidR="00D67D88">
        <w:rPr>
          <w:rFonts w:ascii="Arial" w:hAnsi="Arial" w:cs="Arial"/>
          <w:sz w:val="22"/>
        </w:rPr>
        <w:t xml:space="preserve"> de postre</w:t>
      </w:r>
      <w:r>
        <w:rPr>
          <w:rFonts w:ascii="Arial" w:hAnsi="Arial" w:cs="Arial"/>
          <w:sz w:val="22"/>
        </w:rPr>
        <w:t xml:space="preserve"> entre todas las ventas</w:t>
      </w:r>
      <w:r w:rsidR="00757E0B">
        <w:rPr>
          <w:rFonts w:ascii="Arial" w:hAnsi="Arial" w:cs="Arial"/>
          <w:sz w:val="22"/>
        </w:rPr>
        <w:t>.</w:t>
      </w:r>
    </w:p>
    <w:p w:rsidR="003E4AC1" w:rsidRDefault="003E4AC1" w:rsidP="003E4AC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importe total </w:t>
      </w:r>
      <w:r w:rsidR="00190C2C">
        <w:rPr>
          <w:rFonts w:ascii="Arial" w:hAnsi="Arial" w:cs="Arial"/>
          <w:sz w:val="22"/>
        </w:rPr>
        <w:t>pagado</w:t>
      </w:r>
      <w:r>
        <w:rPr>
          <w:rFonts w:ascii="Arial" w:hAnsi="Arial" w:cs="Arial"/>
          <w:sz w:val="22"/>
        </w:rPr>
        <w:t xml:space="preserve"> de cada tipo de </w:t>
      </w:r>
      <w:r w:rsidR="00F91D61">
        <w:rPr>
          <w:rFonts w:ascii="Arial" w:hAnsi="Arial" w:cs="Arial"/>
          <w:sz w:val="22"/>
        </w:rPr>
        <w:t>postre</w:t>
      </w:r>
      <w:r>
        <w:rPr>
          <w:rFonts w:ascii="Arial" w:hAnsi="Arial" w:cs="Arial"/>
          <w:sz w:val="22"/>
        </w:rPr>
        <w:t xml:space="preserve"> entre todas las ventas</w:t>
      </w:r>
      <w:r w:rsidR="00757E0B">
        <w:rPr>
          <w:rFonts w:ascii="Arial" w:hAnsi="Arial" w:cs="Arial"/>
          <w:sz w:val="22"/>
        </w:rPr>
        <w:t>.</w:t>
      </w:r>
    </w:p>
    <w:p w:rsidR="003E4AC1" w:rsidRDefault="003E4AC1" w:rsidP="003E4AC1">
      <w:pPr>
        <w:ind w:left="357"/>
        <w:jc w:val="both"/>
        <w:rPr>
          <w:rFonts w:ascii="Arial" w:hAnsi="Arial" w:cs="Arial"/>
          <w:sz w:val="22"/>
        </w:rPr>
      </w:pPr>
    </w:p>
    <w:p w:rsidR="005C0FE6" w:rsidRDefault="002365DA" w:rsidP="00513B72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Declare como globales a las variables absolutamente necesarias.</w:t>
      </w:r>
    </w:p>
    <w:p w:rsidR="006D2A4F" w:rsidRDefault="006D2A4F" w:rsidP="00513B72">
      <w:pPr>
        <w:jc w:val="both"/>
        <w:rPr>
          <w:rFonts w:ascii="Arial" w:hAnsi="Arial" w:cs="Arial"/>
          <w:b/>
          <w:sz w:val="22"/>
        </w:rPr>
      </w:pPr>
    </w:p>
    <w:p w:rsidR="006D2A4F" w:rsidRDefault="006D2A4F" w:rsidP="00376A46">
      <w:pPr>
        <w:rPr>
          <w:rFonts w:ascii="Arial" w:hAnsi="Arial" w:cs="Arial"/>
          <w:sz w:val="22"/>
        </w:rPr>
      </w:pPr>
    </w:p>
    <w:sectPr w:rsidR="006D2A4F" w:rsidSect="001161D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2760"/>
    <w:multiLevelType w:val="hybridMultilevel"/>
    <w:tmpl w:val="0206D9C4"/>
    <w:lvl w:ilvl="0" w:tplc="9CF4D1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B85867"/>
    <w:multiLevelType w:val="hybridMultilevel"/>
    <w:tmpl w:val="3F3C4F30"/>
    <w:lvl w:ilvl="0" w:tplc="098817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8DC39E5"/>
    <w:multiLevelType w:val="hybridMultilevel"/>
    <w:tmpl w:val="DCCE7A4A"/>
    <w:lvl w:ilvl="0" w:tplc="D23CC6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3748183E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110393"/>
    <w:multiLevelType w:val="hybridMultilevel"/>
    <w:tmpl w:val="6AAA5E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D1B00"/>
    <w:multiLevelType w:val="hybridMultilevel"/>
    <w:tmpl w:val="36EC7F90"/>
    <w:lvl w:ilvl="0" w:tplc="E6D88E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47586D7A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2326B9"/>
    <w:multiLevelType w:val="hybridMultilevel"/>
    <w:tmpl w:val="1D6410BC"/>
    <w:lvl w:ilvl="0" w:tplc="229874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F22FA8"/>
    <w:multiLevelType w:val="multilevel"/>
    <w:tmpl w:val="0270C98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454"/>
      </w:pPr>
      <w:rPr>
        <w:rFonts w:hint="default"/>
        <w:sz w:val="18"/>
      </w:rPr>
    </w:lvl>
    <w:lvl w:ilvl="1">
      <w:start w:val="1"/>
      <w:numFmt w:val="decimal"/>
      <w:lvlText w:val="%1.%2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54"/>
        </w:tabs>
        <w:ind w:left="454" w:hanging="16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79714199"/>
    <w:multiLevelType w:val="hybridMultilevel"/>
    <w:tmpl w:val="AE0A5966"/>
    <w:lvl w:ilvl="0" w:tplc="9E18AB8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B41FC"/>
    <w:multiLevelType w:val="hybridMultilevel"/>
    <w:tmpl w:val="EA9E4706"/>
    <w:lvl w:ilvl="0" w:tplc="D53E6C86">
      <w:start w:val="2001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eastAsia="MS Mincho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5"/>
    <w:rsid w:val="00023935"/>
    <w:rsid w:val="0002726A"/>
    <w:rsid w:val="00030D30"/>
    <w:rsid w:val="00033B21"/>
    <w:rsid w:val="00034B56"/>
    <w:rsid w:val="00041F43"/>
    <w:rsid w:val="00046091"/>
    <w:rsid w:val="00056FE4"/>
    <w:rsid w:val="00061477"/>
    <w:rsid w:val="000757BB"/>
    <w:rsid w:val="000825D2"/>
    <w:rsid w:val="000C27BF"/>
    <w:rsid w:val="000E4043"/>
    <w:rsid w:val="001161D1"/>
    <w:rsid w:val="001213CA"/>
    <w:rsid w:val="0014550B"/>
    <w:rsid w:val="0018274C"/>
    <w:rsid w:val="001907EC"/>
    <w:rsid w:val="00190C2C"/>
    <w:rsid w:val="001C2041"/>
    <w:rsid w:val="001D6147"/>
    <w:rsid w:val="001E16E0"/>
    <w:rsid w:val="00220CE0"/>
    <w:rsid w:val="002365DA"/>
    <w:rsid w:val="00237518"/>
    <w:rsid w:val="00253DB5"/>
    <w:rsid w:val="002605BA"/>
    <w:rsid w:val="0028396F"/>
    <w:rsid w:val="002B46EF"/>
    <w:rsid w:val="002E2273"/>
    <w:rsid w:val="002F1E17"/>
    <w:rsid w:val="0037433F"/>
    <w:rsid w:val="00376A46"/>
    <w:rsid w:val="00377CFC"/>
    <w:rsid w:val="003A4680"/>
    <w:rsid w:val="003B2931"/>
    <w:rsid w:val="003B5592"/>
    <w:rsid w:val="003D0A5A"/>
    <w:rsid w:val="003E4AC1"/>
    <w:rsid w:val="003F4E61"/>
    <w:rsid w:val="004178DE"/>
    <w:rsid w:val="00425C9F"/>
    <w:rsid w:val="00452443"/>
    <w:rsid w:val="00476D43"/>
    <w:rsid w:val="00495078"/>
    <w:rsid w:val="004A7A1F"/>
    <w:rsid w:val="004C406F"/>
    <w:rsid w:val="00513B72"/>
    <w:rsid w:val="00531B78"/>
    <w:rsid w:val="00546EEC"/>
    <w:rsid w:val="00561A8C"/>
    <w:rsid w:val="00563DAB"/>
    <w:rsid w:val="00572731"/>
    <w:rsid w:val="005C0FE6"/>
    <w:rsid w:val="005D7DB7"/>
    <w:rsid w:val="0060605E"/>
    <w:rsid w:val="00637227"/>
    <w:rsid w:val="00656332"/>
    <w:rsid w:val="00674BEB"/>
    <w:rsid w:val="006775B6"/>
    <w:rsid w:val="006875F4"/>
    <w:rsid w:val="006B4D5B"/>
    <w:rsid w:val="006D2A4F"/>
    <w:rsid w:val="006E3788"/>
    <w:rsid w:val="006E413D"/>
    <w:rsid w:val="006F5EAE"/>
    <w:rsid w:val="00713B7B"/>
    <w:rsid w:val="00757E0B"/>
    <w:rsid w:val="00760213"/>
    <w:rsid w:val="00786B21"/>
    <w:rsid w:val="007A193A"/>
    <w:rsid w:val="007A33DD"/>
    <w:rsid w:val="007B3F25"/>
    <w:rsid w:val="007B5F3C"/>
    <w:rsid w:val="007D1CE4"/>
    <w:rsid w:val="007E0D4D"/>
    <w:rsid w:val="0082210A"/>
    <w:rsid w:val="00841A5B"/>
    <w:rsid w:val="00844190"/>
    <w:rsid w:val="00896F92"/>
    <w:rsid w:val="008A6A29"/>
    <w:rsid w:val="008E7BAB"/>
    <w:rsid w:val="00904502"/>
    <w:rsid w:val="009241C0"/>
    <w:rsid w:val="009276DB"/>
    <w:rsid w:val="0093345F"/>
    <w:rsid w:val="00967A83"/>
    <w:rsid w:val="0099392B"/>
    <w:rsid w:val="00A13C6B"/>
    <w:rsid w:val="00A20818"/>
    <w:rsid w:val="00A20B0E"/>
    <w:rsid w:val="00A23B4F"/>
    <w:rsid w:val="00A25CE9"/>
    <w:rsid w:val="00A32FA6"/>
    <w:rsid w:val="00A66B4B"/>
    <w:rsid w:val="00A707C2"/>
    <w:rsid w:val="00AA7B82"/>
    <w:rsid w:val="00AB63F5"/>
    <w:rsid w:val="00AC043C"/>
    <w:rsid w:val="00AC070D"/>
    <w:rsid w:val="00AC098B"/>
    <w:rsid w:val="00B316DA"/>
    <w:rsid w:val="00B32C65"/>
    <w:rsid w:val="00B434BF"/>
    <w:rsid w:val="00B4410F"/>
    <w:rsid w:val="00B541E5"/>
    <w:rsid w:val="00B82C59"/>
    <w:rsid w:val="00B932B0"/>
    <w:rsid w:val="00BF6C71"/>
    <w:rsid w:val="00BF7975"/>
    <w:rsid w:val="00C00532"/>
    <w:rsid w:val="00C02F2F"/>
    <w:rsid w:val="00C064A3"/>
    <w:rsid w:val="00C5642C"/>
    <w:rsid w:val="00C774BE"/>
    <w:rsid w:val="00C80340"/>
    <w:rsid w:val="00CA4EC1"/>
    <w:rsid w:val="00CB7490"/>
    <w:rsid w:val="00CD2DEF"/>
    <w:rsid w:val="00CF040B"/>
    <w:rsid w:val="00D2111E"/>
    <w:rsid w:val="00D2364A"/>
    <w:rsid w:val="00D67D88"/>
    <w:rsid w:val="00D90B13"/>
    <w:rsid w:val="00DD3C87"/>
    <w:rsid w:val="00DD4D96"/>
    <w:rsid w:val="00DF1668"/>
    <w:rsid w:val="00DF7FCC"/>
    <w:rsid w:val="00E12BF3"/>
    <w:rsid w:val="00E20FFF"/>
    <w:rsid w:val="00E37873"/>
    <w:rsid w:val="00E43EC1"/>
    <w:rsid w:val="00E7282F"/>
    <w:rsid w:val="00EA7524"/>
    <w:rsid w:val="00EE5516"/>
    <w:rsid w:val="00EE7508"/>
    <w:rsid w:val="00F12A9F"/>
    <w:rsid w:val="00F269AB"/>
    <w:rsid w:val="00F441F2"/>
    <w:rsid w:val="00F67B99"/>
    <w:rsid w:val="00F74418"/>
    <w:rsid w:val="00F91D61"/>
    <w:rsid w:val="00F954C4"/>
    <w:rsid w:val="00FA1255"/>
    <w:rsid w:val="00FA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752EBA-9D3A-4D4B-B6D3-878BAD29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ind w:left="454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  <w:szCs w:val="20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b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pPr>
      <w:keepNext/>
      <w:ind w:left="454"/>
      <w:jc w:val="both"/>
      <w:outlineLvl w:val="3"/>
    </w:pPr>
    <w:rPr>
      <w:rFonts w:ascii="Courier New" w:hAnsi="Courier New" w:cs="Courier New"/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ind w:left="454"/>
      <w:outlineLvl w:val="4"/>
    </w:pPr>
    <w:rPr>
      <w:rFonts w:ascii="Courier New" w:hAnsi="Courier New" w:cs="Courier New"/>
      <w:b/>
      <w:bCs/>
      <w:sz w:val="18"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54"/>
      <w:outlineLvl w:val="5"/>
    </w:pPr>
    <w:rPr>
      <w:rFonts w:ascii="Courier New" w:hAnsi="Courier New" w:cs="Courier New"/>
      <w:b/>
      <w:bCs/>
      <w:sz w:val="18"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ind w:left="454"/>
      <w:outlineLvl w:val="6"/>
    </w:pPr>
    <w:rPr>
      <w:rFonts w:ascii="Arial" w:hAnsi="Arial" w:cs="Arial"/>
      <w:sz w:val="20"/>
      <w:u w:val="single"/>
    </w:rPr>
  </w:style>
  <w:style w:type="paragraph" w:styleId="Ttulo8">
    <w:name w:val="heading 8"/>
    <w:basedOn w:val="Normal"/>
    <w:next w:val="Normal"/>
    <w:qFormat/>
    <w:pPr>
      <w:keepNext/>
      <w:ind w:left="35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ind w:firstLine="357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sz w:val="18"/>
    </w:rPr>
  </w:style>
  <w:style w:type="paragraph" w:styleId="Textoindependiente2">
    <w:name w:val="Body Text 2"/>
    <w:basedOn w:val="Normal"/>
    <w:pPr>
      <w:jc w:val="both"/>
    </w:pPr>
  </w:style>
  <w:style w:type="paragraph" w:styleId="Sangradetextonormal">
    <w:name w:val="Body Text Indent"/>
    <w:basedOn w:val="Normal"/>
    <w:pPr>
      <w:ind w:left="454"/>
      <w:jc w:val="both"/>
    </w:pPr>
    <w:rPr>
      <w:rFonts w:ascii="Arial" w:hAnsi="Arial" w:cs="Arial"/>
      <w:sz w:val="20"/>
    </w:rPr>
  </w:style>
  <w:style w:type="paragraph" w:styleId="Sangra2detindependiente">
    <w:name w:val="Body Text Indent 2"/>
    <w:basedOn w:val="Normal"/>
    <w:pPr>
      <w:ind w:left="357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pPr>
      <w:ind w:left="357"/>
    </w:pPr>
    <w:rPr>
      <w:rFonts w:ascii="Arial" w:hAnsi="Arial" w:cs="Arial"/>
      <w:sz w:val="22"/>
    </w:rPr>
  </w:style>
  <w:style w:type="table" w:styleId="Tablaconcuadrcula">
    <w:name w:val="Table Grid"/>
    <w:basedOn w:val="Tablanormal"/>
    <w:rsid w:val="00993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027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726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56332"/>
    <w:rPr>
      <w:color w:val="808080"/>
    </w:rPr>
  </w:style>
  <w:style w:type="paragraph" w:styleId="Prrafodelista">
    <w:name w:val="List Paragraph"/>
    <w:basedOn w:val="Normal"/>
    <w:uiPriority w:val="34"/>
    <w:qFormat/>
    <w:rsid w:val="00476D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4AC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513B72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513B72"/>
    <w:rPr>
      <w:rFonts w:ascii="Arial" w:hAnsi="Arial"/>
      <w:b/>
      <w:lang w:val="es-ES_tradnl"/>
    </w:rPr>
  </w:style>
  <w:style w:type="character" w:customStyle="1" w:styleId="ProblemaCar">
    <w:name w:val="Problema Car"/>
    <w:basedOn w:val="Fuentedeprrafopredeter"/>
    <w:link w:val="Problema"/>
    <w:locked/>
    <w:rsid w:val="00513B72"/>
    <w:rPr>
      <w:rFonts w:asciiTheme="minorBidi" w:hAnsiTheme="minorBidi" w:cs="Arial"/>
      <w:b/>
      <w:bCs/>
      <w:sz w:val="24"/>
      <w:szCs w:val="24"/>
      <w:shd w:val="clear" w:color="auto" w:fill="D9D9D9" w:themeFill="background1" w:themeFillShade="D9"/>
    </w:rPr>
  </w:style>
  <w:style w:type="paragraph" w:customStyle="1" w:styleId="Problema">
    <w:name w:val="Problema"/>
    <w:basedOn w:val="Normal"/>
    <w:next w:val="Normal"/>
    <w:link w:val="ProblemaCar"/>
    <w:qFormat/>
    <w:rsid w:val="00513B72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Diseñe un programa que determine el promedio de prácticas de un estudiante para un curso en el que se rinden cuatro prácticas</vt:lpstr>
    </vt:vector>
  </TitlesOfParts>
  <Company>Ingeniero Civil</Company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Diseñe un programa que determine el promedio de prácticas de un estudiante para un curso en el que se rinden cuatro prácticas</dc:title>
  <dc:creator>David Elías Espinoza Sandoval</dc:creator>
  <cp:lastModifiedBy>David</cp:lastModifiedBy>
  <cp:revision>61</cp:revision>
  <cp:lastPrinted>2000-10-18T02:28:00Z</cp:lastPrinted>
  <dcterms:created xsi:type="dcterms:W3CDTF">2015-08-02T20:41:00Z</dcterms:created>
  <dcterms:modified xsi:type="dcterms:W3CDTF">2019-07-17T20:10:00Z</dcterms:modified>
</cp:coreProperties>
</file>