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1E07" w:rsidRPr="00D235A2" w:rsidRDefault="00676761">
      <w:pPr>
        <w:rPr>
          <w:rFonts w:ascii="Arial" w:hAnsi="Arial" w:cs="Arial"/>
          <w:b/>
        </w:rPr>
      </w:pPr>
      <w:r w:rsidRPr="00D235A2">
        <w:rPr>
          <w:rFonts w:ascii="Arial" w:hAnsi="Arial" w:cs="Arial"/>
          <w:b/>
          <w:sz w:val="24"/>
        </w:rPr>
        <w:t>Manual de carga de aplicaciones web y pruebas de rendimiento</w:t>
      </w:r>
    </w:p>
    <w:p w:rsidR="00D235A2" w:rsidRPr="00D235A2" w:rsidRDefault="00CF0F0A">
      <w:pPr>
        <w:rPr>
          <w:rFonts w:ascii="Arial" w:hAnsi="Arial" w:cs="Arial"/>
        </w:rPr>
      </w:pPr>
      <w:r w:rsidRPr="00D235A2">
        <w:rPr>
          <w:rFonts w:ascii="Arial" w:hAnsi="Arial" w:cs="Arial"/>
        </w:rPr>
        <w:t xml:space="preserve">Este manual esta basado en una practica de laboratorio de Azure DevOps </w:t>
      </w:r>
      <w:proofErr w:type="spellStart"/>
      <w:r w:rsidRPr="00D235A2">
        <w:rPr>
          <w:rFonts w:ascii="Arial" w:hAnsi="Arial" w:cs="Arial"/>
        </w:rPr>
        <w:t>Labs</w:t>
      </w:r>
      <w:proofErr w:type="spellEnd"/>
      <w:r w:rsidRPr="00D235A2">
        <w:rPr>
          <w:rFonts w:ascii="Arial" w:hAnsi="Arial" w:cs="Arial"/>
        </w:rPr>
        <w:t>, específicamente en la practica “Carga de aplicaciones web y pruebas de rendimiento”</w:t>
      </w:r>
      <w:r w:rsidR="00D235A2" w:rsidRPr="00D235A2">
        <w:rPr>
          <w:rFonts w:ascii="Arial" w:hAnsi="Arial" w:cs="Arial"/>
        </w:rPr>
        <w:t xml:space="preserve">( </w:t>
      </w:r>
      <w:hyperlink r:id="rId8" w:anchor="overview" w:history="1">
        <w:r w:rsidR="00D235A2" w:rsidRPr="00D235A2">
          <w:rPr>
            <w:rStyle w:val="Hipervnculo"/>
            <w:rFonts w:ascii="Arial" w:hAnsi="Arial" w:cs="Arial"/>
          </w:rPr>
          <w:t>https://azuredevopslabs.com/labs/azuredevops/load/#overview</w:t>
        </w:r>
      </w:hyperlink>
      <w:r w:rsidR="00D235A2" w:rsidRPr="00D235A2">
        <w:rPr>
          <w:rFonts w:ascii="Arial" w:hAnsi="Arial" w:cs="Arial"/>
        </w:rPr>
        <w:t>)</w:t>
      </w:r>
      <w:r w:rsidR="00214045">
        <w:rPr>
          <w:rFonts w:ascii="Arial" w:hAnsi="Arial" w:cs="Arial"/>
        </w:rPr>
        <w:t xml:space="preserve">, con este manual se busca aprender a </w:t>
      </w:r>
      <w:r w:rsidR="00214045" w:rsidRPr="00214045">
        <w:rPr>
          <w:rFonts w:ascii="Arial" w:hAnsi="Arial" w:cs="Arial"/>
        </w:rPr>
        <w:t xml:space="preserve">modelar y analizar </w:t>
      </w:r>
      <w:r w:rsidR="00214045">
        <w:rPr>
          <w:rFonts w:ascii="Arial" w:hAnsi="Arial" w:cs="Arial"/>
        </w:rPr>
        <w:t>el</w:t>
      </w:r>
      <w:r w:rsidR="00214045" w:rsidRPr="00214045">
        <w:rPr>
          <w:rFonts w:ascii="Arial" w:hAnsi="Arial" w:cs="Arial"/>
        </w:rPr>
        <w:t xml:space="preserve"> rendimiento</w:t>
      </w:r>
      <w:r w:rsidR="00214045">
        <w:rPr>
          <w:rFonts w:ascii="Arial" w:hAnsi="Arial" w:cs="Arial"/>
        </w:rPr>
        <w:t xml:space="preserve"> de su programa</w:t>
      </w:r>
      <w:r w:rsidR="00214045" w:rsidRPr="00214045">
        <w:rPr>
          <w:rFonts w:ascii="Arial" w:hAnsi="Arial" w:cs="Arial"/>
        </w:rPr>
        <w:t xml:space="preserve"> con varios usuarios simultáneos. Esto implicará la definición de pruebas de rendimiento web que representan a los usuarios que buscan y ordenan productos, la definición de una prueba de carga basada en las pruebas de rendimiento web y, finalmente, el análisis de los resultados de la prueba de carga.</w:t>
      </w:r>
    </w:p>
    <w:p w:rsidR="00CF0F0A" w:rsidRPr="00D235A2" w:rsidRDefault="00CF0F0A">
      <w:pPr>
        <w:rPr>
          <w:rFonts w:ascii="Arial" w:hAnsi="Arial" w:cs="Arial"/>
        </w:rPr>
      </w:pPr>
    </w:p>
    <w:p w:rsidR="00CF0F0A" w:rsidRPr="00D235A2" w:rsidRDefault="00CF0F0A" w:rsidP="00CF0F0A">
      <w:pPr>
        <w:rPr>
          <w:rFonts w:ascii="Arial" w:hAnsi="Arial" w:cs="Arial"/>
          <w:b/>
          <w:bCs/>
          <w:iCs/>
        </w:rPr>
      </w:pPr>
      <w:r w:rsidRPr="00D235A2">
        <w:rPr>
          <w:rFonts w:ascii="Arial" w:hAnsi="Arial" w:cs="Arial"/>
          <w:b/>
          <w:bCs/>
          <w:iCs/>
        </w:rPr>
        <w:t>Prerrequisitos</w:t>
      </w:r>
    </w:p>
    <w:p w:rsidR="00CF0F0A" w:rsidRPr="00D235A2" w:rsidRDefault="00214045" w:rsidP="00CF0F0A">
      <w:pPr>
        <w:numPr>
          <w:ilvl w:val="0"/>
          <w:numId w:val="1"/>
        </w:numPr>
        <w:rPr>
          <w:rFonts w:ascii="Arial" w:hAnsi="Arial" w:cs="Arial"/>
        </w:rPr>
      </w:pPr>
      <w:r>
        <w:rPr>
          <w:rFonts w:ascii="Arial" w:hAnsi="Arial" w:cs="Arial"/>
        </w:rPr>
        <w:t>R</w:t>
      </w:r>
      <w:r w:rsidR="00CF0F0A" w:rsidRPr="00D235A2">
        <w:rPr>
          <w:rFonts w:ascii="Arial" w:hAnsi="Arial" w:cs="Arial"/>
        </w:rPr>
        <w:t>equiere que su instancia de </w:t>
      </w:r>
      <w:r w:rsidR="00CF0F0A" w:rsidRPr="00D235A2">
        <w:rPr>
          <w:rFonts w:ascii="Arial" w:hAnsi="Arial" w:cs="Arial"/>
          <w:b/>
          <w:bCs/>
        </w:rPr>
        <w:t xml:space="preserve">Visual Studio </w:t>
      </w:r>
      <w:r w:rsidR="009B397D" w:rsidRPr="00D235A2">
        <w:rPr>
          <w:rFonts w:ascii="Arial" w:hAnsi="Arial" w:cs="Arial"/>
          <w:b/>
          <w:bCs/>
        </w:rPr>
        <w:t xml:space="preserve">Enterprise </w:t>
      </w:r>
      <w:r w:rsidR="00CF0F0A" w:rsidRPr="00D235A2">
        <w:rPr>
          <w:rFonts w:ascii="Arial" w:hAnsi="Arial" w:cs="Arial"/>
          <w:b/>
          <w:bCs/>
        </w:rPr>
        <w:t>2017</w:t>
      </w:r>
      <w:r w:rsidR="00CF0F0A" w:rsidRPr="00D235A2">
        <w:rPr>
          <w:rFonts w:ascii="Arial" w:hAnsi="Arial" w:cs="Arial"/>
        </w:rPr>
        <w:t> tenga las </w:t>
      </w:r>
      <w:r w:rsidR="00CF0F0A" w:rsidRPr="00D235A2">
        <w:rPr>
          <w:rFonts w:ascii="Arial" w:hAnsi="Arial" w:cs="Arial"/>
          <w:b/>
          <w:bCs/>
        </w:rPr>
        <w:t>herramientas de rendimiento de</w:t>
      </w:r>
      <w:r w:rsidR="00CF0F0A" w:rsidRPr="00D235A2">
        <w:rPr>
          <w:rFonts w:ascii="Arial" w:hAnsi="Arial" w:cs="Arial"/>
        </w:rPr>
        <w:t> la </w:t>
      </w:r>
      <w:r w:rsidR="00CF0F0A" w:rsidRPr="00D235A2">
        <w:rPr>
          <w:rFonts w:ascii="Arial" w:hAnsi="Arial" w:cs="Arial"/>
          <w:b/>
          <w:bCs/>
        </w:rPr>
        <w:t>Web y de prueba de carga</w:t>
      </w:r>
      <w:r w:rsidR="00CF0F0A" w:rsidRPr="00D235A2">
        <w:rPr>
          <w:rFonts w:ascii="Arial" w:hAnsi="Arial" w:cs="Arial"/>
        </w:rPr>
        <w:t> instaladas desde la pestaña </w:t>
      </w:r>
      <w:r w:rsidR="00CF0F0A" w:rsidRPr="00D235A2">
        <w:rPr>
          <w:rFonts w:ascii="Arial" w:hAnsi="Arial" w:cs="Arial"/>
          <w:b/>
          <w:bCs/>
        </w:rPr>
        <w:t>Componentes individuales</w:t>
      </w:r>
      <w:r w:rsidR="00CF0F0A" w:rsidRPr="00D235A2">
        <w:rPr>
          <w:rFonts w:ascii="Arial" w:hAnsi="Arial" w:cs="Arial"/>
        </w:rPr>
        <w:t> del </w:t>
      </w:r>
      <w:r w:rsidR="00CF0F0A" w:rsidRPr="00D235A2">
        <w:rPr>
          <w:rFonts w:ascii="Arial" w:hAnsi="Arial" w:cs="Arial"/>
          <w:b/>
          <w:bCs/>
        </w:rPr>
        <w:t>Instalador de Visual Studio</w:t>
      </w:r>
      <w:r w:rsidR="00CF0F0A" w:rsidRPr="00D235A2">
        <w:rPr>
          <w:rFonts w:ascii="Arial" w:hAnsi="Arial" w:cs="Arial"/>
        </w:rPr>
        <w:t>.</w:t>
      </w:r>
    </w:p>
    <w:p w:rsidR="00CF0F0A" w:rsidRDefault="00D235A2" w:rsidP="00CF0F0A">
      <w:pPr>
        <w:numPr>
          <w:ilvl w:val="0"/>
          <w:numId w:val="1"/>
        </w:numPr>
        <w:rPr>
          <w:rFonts w:ascii="Arial" w:hAnsi="Arial" w:cs="Arial"/>
        </w:rPr>
      </w:pPr>
      <w:r>
        <w:rPr>
          <w:rFonts w:ascii="Arial" w:hAnsi="Arial" w:cs="Arial"/>
        </w:rPr>
        <w:t>Requiere</w:t>
      </w:r>
      <w:r w:rsidR="00CF0F0A" w:rsidRPr="00D235A2">
        <w:rPr>
          <w:rFonts w:ascii="Arial" w:hAnsi="Arial" w:cs="Arial"/>
        </w:rPr>
        <w:t xml:space="preserve"> Microsoft Excel.</w:t>
      </w:r>
    </w:p>
    <w:p w:rsidR="00214045" w:rsidRPr="00D235A2" w:rsidRDefault="00214045" w:rsidP="00CF0F0A">
      <w:pPr>
        <w:numPr>
          <w:ilvl w:val="0"/>
          <w:numId w:val="1"/>
        </w:numPr>
        <w:rPr>
          <w:rFonts w:ascii="Arial" w:hAnsi="Arial" w:cs="Arial"/>
        </w:rPr>
      </w:pPr>
      <w:r>
        <w:rPr>
          <w:rFonts w:ascii="Arial" w:hAnsi="Arial" w:cs="Arial"/>
        </w:rPr>
        <w:t>Un proyecto de Visual Studio listo para realizarle pruebas.</w:t>
      </w:r>
    </w:p>
    <w:p w:rsidR="00DC3258" w:rsidRPr="00D235A2" w:rsidRDefault="00DC3258">
      <w:pPr>
        <w:rPr>
          <w:rFonts w:ascii="Arial" w:hAnsi="Arial" w:cs="Arial"/>
        </w:rPr>
      </w:pPr>
      <w:r w:rsidRPr="00D235A2">
        <w:rPr>
          <w:rFonts w:ascii="Arial" w:hAnsi="Arial" w:cs="Arial"/>
        </w:rPr>
        <w:br w:type="page"/>
      </w:r>
    </w:p>
    <w:p w:rsidR="00F04609" w:rsidRPr="00D235A2" w:rsidRDefault="00F4721F" w:rsidP="00F04609">
      <w:pPr>
        <w:jc w:val="center"/>
        <w:rPr>
          <w:rFonts w:ascii="Arial" w:hAnsi="Arial" w:cs="Arial"/>
          <w:b/>
          <w:sz w:val="32"/>
          <w:szCs w:val="21"/>
          <w:shd w:val="clear" w:color="auto" w:fill="FFFFFF"/>
        </w:rPr>
      </w:pPr>
      <w:r w:rsidRPr="00D235A2">
        <w:rPr>
          <w:rFonts w:ascii="Arial" w:hAnsi="Arial" w:cs="Arial"/>
          <w:b/>
          <w:sz w:val="32"/>
          <w:szCs w:val="21"/>
          <w:shd w:val="clear" w:color="auto" w:fill="FFFFFF"/>
        </w:rPr>
        <w:lastRenderedPageBreak/>
        <w:t>Tabla de contenido</w:t>
      </w:r>
    </w:p>
    <w:sdt>
      <w:sdtPr>
        <w:rPr>
          <w:rFonts w:ascii="Arial" w:hAnsi="Arial" w:cs="Arial"/>
          <w:color w:val="auto"/>
          <w:lang w:val="es-ES" w:eastAsia="en-US"/>
        </w:rPr>
        <w:id w:val="-414552161"/>
        <w:docPartObj>
          <w:docPartGallery w:val="Table of Contents"/>
          <w:docPartUnique/>
        </w:docPartObj>
      </w:sdtPr>
      <w:sdtEndPr/>
      <w:sdtContent>
        <w:p w:rsidR="00F04609" w:rsidRPr="00D235A2" w:rsidRDefault="00F04609">
          <w:pPr>
            <w:pStyle w:val="TtuloTDC"/>
            <w:rPr>
              <w:rFonts w:ascii="Arial" w:hAnsi="Arial" w:cs="Arial"/>
              <w:color w:val="auto"/>
            </w:rPr>
          </w:pPr>
          <w:r w:rsidRPr="00D235A2">
            <w:rPr>
              <w:rFonts w:ascii="Arial" w:hAnsi="Arial" w:cs="Arial"/>
              <w:color w:val="auto"/>
              <w:lang w:val="es-ES"/>
            </w:rPr>
            <w:t>Contenido</w:t>
          </w:r>
        </w:p>
        <w:p w:rsidR="00D235A2" w:rsidRPr="00D235A2" w:rsidRDefault="00F04609">
          <w:pPr>
            <w:pStyle w:val="TDC1"/>
            <w:rPr>
              <w:rFonts w:eastAsiaTheme="minorEastAsia"/>
              <w:b w:val="0"/>
              <w:bCs w:val="0"/>
              <w:caps w:val="0"/>
              <w:sz w:val="22"/>
              <w:szCs w:val="22"/>
              <w:lang w:eastAsia="es-CO"/>
            </w:rPr>
          </w:pPr>
          <w:r w:rsidRPr="00D235A2">
            <w:fldChar w:fldCharType="begin"/>
          </w:r>
          <w:r w:rsidRPr="00D235A2">
            <w:instrText xml:space="preserve"> TOC \o "1-3" \h \z \u </w:instrText>
          </w:r>
          <w:r w:rsidRPr="00D235A2">
            <w:fldChar w:fldCharType="separate"/>
          </w:r>
          <w:hyperlink w:anchor="_Toc15042850" w:history="1">
            <w:r w:rsidR="00D235A2" w:rsidRPr="00D235A2">
              <w:rPr>
                <w:rStyle w:val="Hipervnculo"/>
              </w:rPr>
              <w:t>Historial de versiones</w:t>
            </w:r>
            <w:r w:rsidR="00D235A2" w:rsidRPr="00D235A2">
              <w:rPr>
                <w:webHidden/>
              </w:rPr>
              <w:tab/>
            </w:r>
            <w:r w:rsidR="00D235A2" w:rsidRPr="00D235A2">
              <w:rPr>
                <w:webHidden/>
              </w:rPr>
              <w:fldChar w:fldCharType="begin"/>
            </w:r>
            <w:r w:rsidR="00D235A2" w:rsidRPr="00D235A2">
              <w:rPr>
                <w:webHidden/>
              </w:rPr>
              <w:instrText xml:space="preserve"> PAGEREF _Toc15042850 \h </w:instrText>
            </w:r>
            <w:r w:rsidR="00D235A2" w:rsidRPr="00D235A2">
              <w:rPr>
                <w:webHidden/>
              </w:rPr>
            </w:r>
            <w:r w:rsidR="00D235A2" w:rsidRPr="00D235A2">
              <w:rPr>
                <w:webHidden/>
              </w:rPr>
              <w:fldChar w:fldCharType="separate"/>
            </w:r>
            <w:r w:rsidR="00D235A2" w:rsidRPr="00D235A2">
              <w:rPr>
                <w:webHidden/>
              </w:rPr>
              <w:t>3</w:t>
            </w:r>
            <w:r w:rsidR="00D235A2" w:rsidRPr="00D235A2">
              <w:rPr>
                <w:webHidden/>
              </w:rPr>
              <w:fldChar w:fldCharType="end"/>
            </w:r>
          </w:hyperlink>
        </w:p>
        <w:p w:rsidR="00D235A2" w:rsidRPr="00D235A2" w:rsidRDefault="00D235A2">
          <w:pPr>
            <w:pStyle w:val="TDC1"/>
            <w:rPr>
              <w:rFonts w:eastAsiaTheme="minorEastAsia"/>
              <w:b w:val="0"/>
              <w:bCs w:val="0"/>
              <w:caps w:val="0"/>
              <w:sz w:val="22"/>
              <w:szCs w:val="22"/>
              <w:lang w:eastAsia="es-CO"/>
            </w:rPr>
          </w:pPr>
          <w:hyperlink w:anchor="_Toc15042851" w:history="1">
            <w:r w:rsidRPr="00D235A2">
              <w:rPr>
                <w:rStyle w:val="Hipervnculo"/>
              </w:rPr>
              <w:t>Grabación de pruebas web</w:t>
            </w:r>
            <w:r w:rsidRPr="00D235A2">
              <w:rPr>
                <w:webHidden/>
              </w:rPr>
              <w:tab/>
            </w:r>
            <w:r w:rsidRPr="00D235A2">
              <w:rPr>
                <w:webHidden/>
              </w:rPr>
              <w:fldChar w:fldCharType="begin"/>
            </w:r>
            <w:r w:rsidRPr="00D235A2">
              <w:rPr>
                <w:webHidden/>
              </w:rPr>
              <w:instrText xml:space="preserve"> PAGEREF _Toc15042851 \h </w:instrText>
            </w:r>
            <w:r w:rsidRPr="00D235A2">
              <w:rPr>
                <w:webHidden/>
              </w:rPr>
            </w:r>
            <w:r w:rsidRPr="00D235A2">
              <w:rPr>
                <w:webHidden/>
              </w:rPr>
              <w:fldChar w:fldCharType="separate"/>
            </w:r>
            <w:r w:rsidRPr="00D235A2">
              <w:rPr>
                <w:webHidden/>
              </w:rPr>
              <w:t>4</w:t>
            </w:r>
            <w:r w:rsidRPr="00D235A2">
              <w:rPr>
                <w:webHidden/>
              </w:rPr>
              <w:fldChar w:fldCharType="end"/>
            </w:r>
          </w:hyperlink>
        </w:p>
        <w:p w:rsidR="00D235A2" w:rsidRPr="00D235A2" w:rsidRDefault="00D235A2">
          <w:pPr>
            <w:pStyle w:val="TDC1"/>
            <w:rPr>
              <w:rFonts w:eastAsiaTheme="minorEastAsia"/>
              <w:b w:val="0"/>
              <w:bCs w:val="0"/>
              <w:caps w:val="0"/>
              <w:sz w:val="22"/>
              <w:szCs w:val="22"/>
              <w:lang w:eastAsia="es-CO"/>
            </w:rPr>
          </w:pPr>
          <w:hyperlink w:anchor="_Toc15042852" w:history="1">
            <w:r w:rsidRPr="00D235A2">
              <w:rPr>
                <w:rStyle w:val="Hipervnculo"/>
              </w:rPr>
              <w:t>Trabajar con pruebas web</w:t>
            </w:r>
            <w:r w:rsidRPr="00D235A2">
              <w:rPr>
                <w:webHidden/>
              </w:rPr>
              <w:tab/>
            </w:r>
            <w:r w:rsidRPr="00D235A2">
              <w:rPr>
                <w:webHidden/>
              </w:rPr>
              <w:fldChar w:fldCharType="begin"/>
            </w:r>
            <w:r w:rsidRPr="00D235A2">
              <w:rPr>
                <w:webHidden/>
              </w:rPr>
              <w:instrText xml:space="preserve"> PAGEREF _Toc15042852 \h </w:instrText>
            </w:r>
            <w:r w:rsidRPr="00D235A2">
              <w:rPr>
                <w:webHidden/>
              </w:rPr>
            </w:r>
            <w:r w:rsidRPr="00D235A2">
              <w:rPr>
                <w:webHidden/>
              </w:rPr>
              <w:fldChar w:fldCharType="separate"/>
            </w:r>
            <w:r w:rsidRPr="00D235A2">
              <w:rPr>
                <w:webHidden/>
              </w:rPr>
              <w:t>8</w:t>
            </w:r>
            <w:r w:rsidRPr="00D235A2">
              <w:rPr>
                <w:webHidden/>
              </w:rPr>
              <w:fldChar w:fldCharType="end"/>
            </w:r>
          </w:hyperlink>
        </w:p>
        <w:p w:rsidR="00D235A2" w:rsidRPr="00D235A2" w:rsidRDefault="00D235A2">
          <w:pPr>
            <w:pStyle w:val="TDC1"/>
            <w:rPr>
              <w:rFonts w:eastAsiaTheme="minorEastAsia"/>
              <w:b w:val="0"/>
              <w:bCs w:val="0"/>
              <w:caps w:val="0"/>
              <w:sz w:val="22"/>
              <w:szCs w:val="22"/>
              <w:lang w:eastAsia="es-CO"/>
            </w:rPr>
          </w:pPr>
          <w:hyperlink w:anchor="_Toc15042853" w:history="1">
            <w:r w:rsidRPr="00D235A2">
              <w:rPr>
                <w:rStyle w:val="Hipervnculo"/>
              </w:rPr>
              <w:t>Agregar Prueba de carga</w:t>
            </w:r>
            <w:r w:rsidRPr="00D235A2">
              <w:rPr>
                <w:webHidden/>
              </w:rPr>
              <w:tab/>
            </w:r>
            <w:r w:rsidRPr="00D235A2">
              <w:rPr>
                <w:webHidden/>
              </w:rPr>
              <w:fldChar w:fldCharType="begin"/>
            </w:r>
            <w:r w:rsidRPr="00D235A2">
              <w:rPr>
                <w:webHidden/>
              </w:rPr>
              <w:instrText xml:space="preserve"> PAGEREF _Toc15042853 \h </w:instrText>
            </w:r>
            <w:r w:rsidRPr="00D235A2">
              <w:rPr>
                <w:webHidden/>
              </w:rPr>
            </w:r>
            <w:r w:rsidRPr="00D235A2">
              <w:rPr>
                <w:webHidden/>
              </w:rPr>
              <w:fldChar w:fldCharType="separate"/>
            </w:r>
            <w:r w:rsidRPr="00D235A2">
              <w:rPr>
                <w:webHidden/>
              </w:rPr>
              <w:t>11</w:t>
            </w:r>
            <w:r w:rsidRPr="00D235A2">
              <w:rPr>
                <w:webHidden/>
              </w:rPr>
              <w:fldChar w:fldCharType="end"/>
            </w:r>
          </w:hyperlink>
        </w:p>
        <w:p w:rsidR="00D235A2" w:rsidRPr="00D235A2" w:rsidRDefault="00D235A2">
          <w:pPr>
            <w:pStyle w:val="TDC1"/>
            <w:rPr>
              <w:rFonts w:eastAsiaTheme="minorEastAsia"/>
              <w:b w:val="0"/>
              <w:bCs w:val="0"/>
              <w:caps w:val="0"/>
              <w:sz w:val="22"/>
              <w:szCs w:val="22"/>
              <w:lang w:eastAsia="es-CO"/>
            </w:rPr>
          </w:pPr>
          <w:hyperlink w:anchor="_Toc15042854" w:history="1">
            <w:r w:rsidRPr="00D235A2">
              <w:rPr>
                <w:rStyle w:val="Hipervnculo"/>
              </w:rPr>
              <w:t>Configurar el controlador de prueba</w:t>
            </w:r>
            <w:r w:rsidRPr="00D235A2">
              <w:rPr>
                <w:webHidden/>
              </w:rPr>
              <w:tab/>
            </w:r>
            <w:r w:rsidRPr="00D235A2">
              <w:rPr>
                <w:webHidden/>
              </w:rPr>
              <w:fldChar w:fldCharType="begin"/>
            </w:r>
            <w:r w:rsidRPr="00D235A2">
              <w:rPr>
                <w:webHidden/>
              </w:rPr>
              <w:instrText xml:space="preserve"> PAGEREF _Toc15042854 \h </w:instrText>
            </w:r>
            <w:r w:rsidRPr="00D235A2">
              <w:rPr>
                <w:webHidden/>
              </w:rPr>
            </w:r>
            <w:r w:rsidRPr="00D235A2">
              <w:rPr>
                <w:webHidden/>
              </w:rPr>
              <w:fldChar w:fldCharType="separate"/>
            </w:r>
            <w:r w:rsidRPr="00D235A2">
              <w:rPr>
                <w:webHidden/>
              </w:rPr>
              <w:t>20</w:t>
            </w:r>
            <w:r w:rsidRPr="00D235A2">
              <w:rPr>
                <w:webHidden/>
              </w:rPr>
              <w:fldChar w:fldCharType="end"/>
            </w:r>
          </w:hyperlink>
        </w:p>
        <w:p w:rsidR="00D235A2" w:rsidRPr="00D235A2" w:rsidRDefault="00D235A2">
          <w:pPr>
            <w:pStyle w:val="TDC1"/>
            <w:rPr>
              <w:rFonts w:eastAsiaTheme="minorEastAsia"/>
              <w:b w:val="0"/>
              <w:bCs w:val="0"/>
              <w:caps w:val="0"/>
              <w:sz w:val="22"/>
              <w:szCs w:val="22"/>
              <w:lang w:eastAsia="es-CO"/>
            </w:rPr>
          </w:pPr>
          <w:hyperlink w:anchor="_Toc15042855" w:history="1">
            <w:r w:rsidRPr="00D235A2">
              <w:rPr>
                <w:rStyle w:val="Hipervnculo"/>
              </w:rPr>
              <w:t>Ejecución, monitoreo y revisión de pruebas de carga</w:t>
            </w:r>
            <w:r w:rsidRPr="00D235A2">
              <w:rPr>
                <w:webHidden/>
              </w:rPr>
              <w:tab/>
            </w:r>
            <w:r w:rsidRPr="00D235A2">
              <w:rPr>
                <w:webHidden/>
              </w:rPr>
              <w:fldChar w:fldCharType="begin"/>
            </w:r>
            <w:r w:rsidRPr="00D235A2">
              <w:rPr>
                <w:webHidden/>
              </w:rPr>
              <w:instrText xml:space="preserve"> PAGEREF _Toc15042855 \h </w:instrText>
            </w:r>
            <w:r w:rsidRPr="00D235A2">
              <w:rPr>
                <w:webHidden/>
              </w:rPr>
            </w:r>
            <w:r w:rsidRPr="00D235A2">
              <w:rPr>
                <w:webHidden/>
              </w:rPr>
              <w:fldChar w:fldCharType="separate"/>
            </w:r>
            <w:r w:rsidRPr="00D235A2">
              <w:rPr>
                <w:webHidden/>
              </w:rPr>
              <w:t>22</w:t>
            </w:r>
            <w:r w:rsidRPr="00D235A2">
              <w:rPr>
                <w:webHidden/>
              </w:rPr>
              <w:fldChar w:fldCharType="end"/>
            </w:r>
          </w:hyperlink>
        </w:p>
        <w:p w:rsidR="00D235A2" w:rsidRPr="00D235A2" w:rsidRDefault="00D235A2">
          <w:pPr>
            <w:pStyle w:val="TDC1"/>
            <w:rPr>
              <w:rFonts w:eastAsiaTheme="minorEastAsia"/>
              <w:b w:val="0"/>
              <w:bCs w:val="0"/>
              <w:caps w:val="0"/>
              <w:sz w:val="22"/>
              <w:szCs w:val="22"/>
              <w:lang w:eastAsia="es-CO"/>
            </w:rPr>
          </w:pPr>
          <w:hyperlink w:anchor="_Toc15042856" w:history="1">
            <w:r w:rsidRPr="00D235A2">
              <w:rPr>
                <w:rStyle w:val="Hipervnculo"/>
              </w:rPr>
              <w:t>Generación y visualización de informes de tendencias de pruebas de carga</w:t>
            </w:r>
            <w:r w:rsidRPr="00D235A2">
              <w:rPr>
                <w:webHidden/>
              </w:rPr>
              <w:tab/>
            </w:r>
            <w:r w:rsidRPr="00D235A2">
              <w:rPr>
                <w:webHidden/>
              </w:rPr>
              <w:fldChar w:fldCharType="begin"/>
            </w:r>
            <w:r w:rsidRPr="00D235A2">
              <w:rPr>
                <w:webHidden/>
              </w:rPr>
              <w:instrText xml:space="preserve"> PAGEREF _Toc15042856 \h </w:instrText>
            </w:r>
            <w:r w:rsidRPr="00D235A2">
              <w:rPr>
                <w:webHidden/>
              </w:rPr>
            </w:r>
            <w:r w:rsidRPr="00D235A2">
              <w:rPr>
                <w:webHidden/>
              </w:rPr>
              <w:fldChar w:fldCharType="separate"/>
            </w:r>
            <w:r w:rsidRPr="00D235A2">
              <w:rPr>
                <w:webHidden/>
              </w:rPr>
              <w:t>25</w:t>
            </w:r>
            <w:r w:rsidRPr="00D235A2">
              <w:rPr>
                <w:webHidden/>
              </w:rPr>
              <w:fldChar w:fldCharType="end"/>
            </w:r>
          </w:hyperlink>
        </w:p>
        <w:p w:rsidR="00F04609" w:rsidRPr="00D235A2" w:rsidRDefault="00F04609" w:rsidP="00F04609">
          <w:pPr>
            <w:pStyle w:val="Ttulo1"/>
            <w:rPr>
              <w:rFonts w:ascii="Arial" w:hAnsi="Arial" w:cs="Arial"/>
              <w:color w:val="auto"/>
            </w:rPr>
          </w:pPr>
          <w:r w:rsidRPr="00D235A2">
            <w:rPr>
              <w:rFonts w:ascii="Arial" w:hAnsi="Arial" w:cs="Arial"/>
              <w:color w:val="auto"/>
              <w:lang w:val="es-ES"/>
            </w:rPr>
            <w:fldChar w:fldCharType="end"/>
          </w:r>
        </w:p>
      </w:sdtContent>
    </w:sdt>
    <w:p w:rsidR="00F04609" w:rsidRPr="00D235A2" w:rsidRDefault="00F04609" w:rsidP="00F04609">
      <w:pPr>
        <w:jc w:val="center"/>
        <w:rPr>
          <w:rFonts w:ascii="Arial" w:hAnsi="Arial" w:cs="Arial"/>
          <w:b/>
          <w:sz w:val="32"/>
          <w:szCs w:val="21"/>
          <w:shd w:val="clear" w:color="auto" w:fill="FFFFFF"/>
        </w:rPr>
      </w:pPr>
    </w:p>
    <w:p w:rsidR="00F04609" w:rsidRPr="00D235A2" w:rsidRDefault="00F4721F" w:rsidP="00F04609">
      <w:pPr>
        <w:rPr>
          <w:rFonts w:ascii="Arial" w:hAnsi="Arial" w:cs="Arial"/>
          <w:sz w:val="21"/>
          <w:szCs w:val="21"/>
          <w:shd w:val="clear" w:color="auto" w:fill="FFFFFF"/>
        </w:rPr>
      </w:pPr>
      <w:r w:rsidRPr="00D235A2">
        <w:rPr>
          <w:rFonts w:ascii="Arial" w:hAnsi="Arial" w:cs="Arial"/>
          <w:sz w:val="21"/>
          <w:szCs w:val="21"/>
          <w:shd w:val="clear" w:color="auto" w:fill="FFFFFF"/>
        </w:rPr>
        <w:br w:type="page"/>
      </w:r>
    </w:p>
    <w:p w:rsidR="00E603A1" w:rsidRPr="00D235A2" w:rsidRDefault="00E603A1" w:rsidP="00E603A1">
      <w:pPr>
        <w:pStyle w:val="Ttulo1"/>
        <w:spacing w:before="480" w:line="276" w:lineRule="auto"/>
        <w:rPr>
          <w:rFonts w:ascii="Arial" w:hAnsi="Arial" w:cs="Arial"/>
          <w:color w:val="auto"/>
        </w:rPr>
      </w:pPr>
      <w:bookmarkStart w:id="0" w:name="_Toc503770184"/>
      <w:bookmarkStart w:id="1" w:name="_Toc506367849"/>
      <w:bookmarkStart w:id="2" w:name="_Toc15042850"/>
      <w:r w:rsidRPr="00D235A2">
        <w:rPr>
          <w:rFonts w:ascii="Arial" w:hAnsi="Arial" w:cs="Arial"/>
          <w:color w:val="auto"/>
        </w:rPr>
        <w:lastRenderedPageBreak/>
        <w:t>Historial de versiones</w:t>
      </w:r>
      <w:bookmarkEnd w:id="0"/>
      <w:bookmarkEnd w:id="1"/>
      <w:bookmarkEnd w:id="2"/>
    </w:p>
    <w:p w:rsidR="00E603A1" w:rsidRPr="00D235A2" w:rsidRDefault="00E603A1" w:rsidP="00E603A1">
      <w:pPr>
        <w:pStyle w:val="Encabezado"/>
        <w:rPr>
          <w:rFonts w:ascii="Arial" w:hAnsi="Arial" w:cs="Arial"/>
        </w:rPr>
      </w:pPr>
    </w:p>
    <w:tbl>
      <w:tblPr>
        <w:tblW w:w="8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10"/>
        <w:gridCol w:w="974"/>
        <w:gridCol w:w="3681"/>
        <w:gridCol w:w="2653"/>
      </w:tblGrid>
      <w:tr w:rsidR="007F30D6" w:rsidRPr="00D235A2" w:rsidTr="005134DA">
        <w:trPr>
          <w:trHeight w:val="427"/>
        </w:trPr>
        <w:tc>
          <w:tcPr>
            <w:tcW w:w="1510" w:type="dxa"/>
            <w:shd w:val="clear" w:color="auto" w:fill="FFFFFF"/>
            <w:vAlign w:val="center"/>
          </w:tcPr>
          <w:p w:rsidR="00E603A1" w:rsidRPr="00D235A2" w:rsidRDefault="00E603A1" w:rsidP="005134DA">
            <w:pPr>
              <w:jc w:val="center"/>
              <w:rPr>
                <w:rFonts w:ascii="Arial" w:hAnsi="Arial" w:cs="Arial"/>
                <w:b/>
                <w:bCs/>
              </w:rPr>
            </w:pPr>
            <w:r w:rsidRPr="00D235A2">
              <w:rPr>
                <w:rFonts w:ascii="Arial" w:hAnsi="Arial" w:cs="Arial"/>
                <w:b/>
                <w:bCs/>
              </w:rPr>
              <w:t>Fecha</w:t>
            </w:r>
          </w:p>
        </w:tc>
        <w:tc>
          <w:tcPr>
            <w:tcW w:w="974" w:type="dxa"/>
            <w:shd w:val="clear" w:color="auto" w:fill="FFFFFF"/>
            <w:vAlign w:val="center"/>
          </w:tcPr>
          <w:p w:rsidR="00E603A1" w:rsidRPr="00D235A2" w:rsidRDefault="00E603A1" w:rsidP="005134DA">
            <w:pPr>
              <w:jc w:val="center"/>
              <w:rPr>
                <w:rFonts w:ascii="Arial" w:hAnsi="Arial" w:cs="Arial"/>
                <w:b/>
                <w:bCs/>
              </w:rPr>
            </w:pPr>
            <w:r w:rsidRPr="00D235A2">
              <w:rPr>
                <w:rFonts w:ascii="Arial" w:hAnsi="Arial" w:cs="Arial"/>
                <w:b/>
                <w:bCs/>
              </w:rPr>
              <w:t>Versión</w:t>
            </w:r>
          </w:p>
        </w:tc>
        <w:tc>
          <w:tcPr>
            <w:tcW w:w="3681" w:type="dxa"/>
            <w:shd w:val="clear" w:color="auto" w:fill="FFFFFF"/>
            <w:vAlign w:val="center"/>
          </w:tcPr>
          <w:p w:rsidR="00E603A1" w:rsidRPr="00D235A2" w:rsidRDefault="00E603A1" w:rsidP="005134DA">
            <w:pPr>
              <w:jc w:val="center"/>
              <w:rPr>
                <w:rFonts w:ascii="Arial" w:hAnsi="Arial" w:cs="Arial"/>
                <w:b/>
                <w:bCs/>
              </w:rPr>
            </w:pPr>
            <w:r w:rsidRPr="00D235A2">
              <w:rPr>
                <w:rFonts w:ascii="Arial" w:hAnsi="Arial" w:cs="Arial"/>
                <w:b/>
                <w:bCs/>
              </w:rPr>
              <w:t>Descripción</w:t>
            </w:r>
          </w:p>
        </w:tc>
        <w:tc>
          <w:tcPr>
            <w:tcW w:w="2653" w:type="dxa"/>
            <w:shd w:val="clear" w:color="auto" w:fill="FFFFFF"/>
            <w:vAlign w:val="center"/>
          </w:tcPr>
          <w:p w:rsidR="00E603A1" w:rsidRPr="00D235A2" w:rsidRDefault="00E603A1" w:rsidP="005134DA">
            <w:pPr>
              <w:jc w:val="center"/>
              <w:rPr>
                <w:rFonts w:ascii="Arial" w:hAnsi="Arial" w:cs="Arial"/>
                <w:b/>
                <w:bCs/>
              </w:rPr>
            </w:pPr>
            <w:r w:rsidRPr="00D235A2">
              <w:rPr>
                <w:rFonts w:ascii="Arial" w:hAnsi="Arial" w:cs="Arial"/>
                <w:b/>
                <w:bCs/>
              </w:rPr>
              <w:t>Autor</w:t>
            </w:r>
          </w:p>
        </w:tc>
      </w:tr>
      <w:tr w:rsidR="007F30D6" w:rsidRPr="00D235A2" w:rsidTr="005134DA">
        <w:trPr>
          <w:trHeight w:val="150"/>
        </w:trPr>
        <w:tc>
          <w:tcPr>
            <w:tcW w:w="1510" w:type="dxa"/>
            <w:shd w:val="clear" w:color="auto" w:fill="auto"/>
            <w:vAlign w:val="center"/>
          </w:tcPr>
          <w:p w:rsidR="00E603A1" w:rsidRPr="00D235A2" w:rsidRDefault="00E603A1" w:rsidP="005134DA">
            <w:pPr>
              <w:rPr>
                <w:rFonts w:ascii="Arial" w:hAnsi="Arial" w:cs="Arial"/>
                <w:b/>
                <w:bCs/>
              </w:rPr>
            </w:pPr>
            <w:r w:rsidRPr="00D235A2">
              <w:rPr>
                <w:rFonts w:ascii="Arial" w:hAnsi="Arial" w:cs="Arial"/>
                <w:b/>
                <w:bCs/>
              </w:rPr>
              <w:t>24/07/2019</w:t>
            </w:r>
          </w:p>
        </w:tc>
        <w:tc>
          <w:tcPr>
            <w:tcW w:w="974" w:type="dxa"/>
            <w:shd w:val="clear" w:color="auto" w:fill="auto"/>
            <w:vAlign w:val="center"/>
          </w:tcPr>
          <w:p w:rsidR="00E603A1" w:rsidRPr="00D235A2" w:rsidRDefault="00E603A1" w:rsidP="005134DA">
            <w:pPr>
              <w:rPr>
                <w:rFonts w:ascii="Arial" w:hAnsi="Arial" w:cs="Arial"/>
              </w:rPr>
            </w:pPr>
            <w:r w:rsidRPr="00D235A2">
              <w:rPr>
                <w:rFonts w:ascii="Arial" w:hAnsi="Arial" w:cs="Arial"/>
              </w:rPr>
              <w:t>1.0</w:t>
            </w:r>
          </w:p>
        </w:tc>
        <w:tc>
          <w:tcPr>
            <w:tcW w:w="3681" w:type="dxa"/>
            <w:shd w:val="clear" w:color="auto" w:fill="auto"/>
            <w:vAlign w:val="center"/>
          </w:tcPr>
          <w:p w:rsidR="00E603A1" w:rsidRPr="00D235A2" w:rsidRDefault="00E603A1" w:rsidP="005134DA">
            <w:pPr>
              <w:rPr>
                <w:rFonts w:ascii="Arial" w:hAnsi="Arial" w:cs="Arial"/>
              </w:rPr>
            </w:pPr>
            <w:r w:rsidRPr="00D235A2">
              <w:rPr>
                <w:rFonts w:ascii="Arial" w:hAnsi="Arial" w:cs="Arial"/>
              </w:rPr>
              <w:t>Versión Inicial</w:t>
            </w:r>
          </w:p>
        </w:tc>
        <w:tc>
          <w:tcPr>
            <w:tcW w:w="2653" w:type="dxa"/>
            <w:shd w:val="clear" w:color="auto" w:fill="auto"/>
            <w:vAlign w:val="center"/>
          </w:tcPr>
          <w:p w:rsidR="00E603A1" w:rsidRPr="00D235A2" w:rsidRDefault="00E603A1" w:rsidP="005134DA">
            <w:pPr>
              <w:rPr>
                <w:rFonts w:ascii="Arial" w:hAnsi="Arial" w:cs="Arial"/>
              </w:rPr>
            </w:pPr>
            <w:r w:rsidRPr="00D235A2">
              <w:rPr>
                <w:rFonts w:ascii="Arial" w:hAnsi="Arial" w:cs="Arial"/>
              </w:rPr>
              <w:t xml:space="preserve">Juan Diego Quintero </w:t>
            </w:r>
            <w:proofErr w:type="spellStart"/>
            <w:r w:rsidRPr="00D235A2">
              <w:rPr>
                <w:rFonts w:ascii="Arial" w:hAnsi="Arial" w:cs="Arial"/>
              </w:rPr>
              <w:t>Oritz</w:t>
            </w:r>
            <w:proofErr w:type="spellEnd"/>
          </w:p>
        </w:tc>
      </w:tr>
      <w:tr w:rsidR="00214045" w:rsidRPr="00D235A2" w:rsidTr="005134DA">
        <w:trPr>
          <w:trHeight w:val="150"/>
        </w:trPr>
        <w:tc>
          <w:tcPr>
            <w:tcW w:w="1510" w:type="dxa"/>
            <w:shd w:val="clear" w:color="auto" w:fill="auto"/>
            <w:vAlign w:val="center"/>
          </w:tcPr>
          <w:p w:rsidR="00E603A1" w:rsidRPr="00D235A2" w:rsidRDefault="00585218" w:rsidP="005134DA">
            <w:pPr>
              <w:rPr>
                <w:rFonts w:ascii="Arial" w:hAnsi="Arial" w:cs="Arial"/>
                <w:b/>
                <w:bCs/>
              </w:rPr>
            </w:pPr>
            <w:r w:rsidRPr="00D235A2">
              <w:rPr>
                <w:rFonts w:ascii="Arial" w:hAnsi="Arial" w:cs="Arial"/>
                <w:b/>
                <w:bCs/>
              </w:rPr>
              <w:t>25/07/2019</w:t>
            </w:r>
          </w:p>
        </w:tc>
        <w:tc>
          <w:tcPr>
            <w:tcW w:w="974" w:type="dxa"/>
            <w:shd w:val="clear" w:color="auto" w:fill="auto"/>
            <w:vAlign w:val="center"/>
          </w:tcPr>
          <w:p w:rsidR="00E603A1" w:rsidRPr="00D235A2" w:rsidRDefault="00585218" w:rsidP="005134DA">
            <w:pPr>
              <w:rPr>
                <w:rFonts w:ascii="Arial" w:hAnsi="Arial" w:cs="Arial"/>
              </w:rPr>
            </w:pPr>
            <w:r w:rsidRPr="00D235A2">
              <w:rPr>
                <w:rFonts w:ascii="Arial" w:hAnsi="Arial" w:cs="Arial"/>
              </w:rPr>
              <w:t>2.0</w:t>
            </w:r>
          </w:p>
        </w:tc>
        <w:tc>
          <w:tcPr>
            <w:tcW w:w="3681" w:type="dxa"/>
            <w:shd w:val="clear" w:color="auto" w:fill="auto"/>
            <w:vAlign w:val="center"/>
          </w:tcPr>
          <w:p w:rsidR="00E603A1" w:rsidRPr="00D235A2" w:rsidRDefault="00585218" w:rsidP="005134DA">
            <w:pPr>
              <w:rPr>
                <w:rFonts w:ascii="Arial" w:hAnsi="Arial" w:cs="Arial"/>
              </w:rPr>
            </w:pPr>
            <w:r w:rsidRPr="00D235A2">
              <w:rPr>
                <w:rFonts w:ascii="Arial" w:hAnsi="Arial" w:cs="Arial"/>
              </w:rPr>
              <w:t>Versión inicial</w:t>
            </w:r>
          </w:p>
        </w:tc>
        <w:tc>
          <w:tcPr>
            <w:tcW w:w="2653" w:type="dxa"/>
            <w:shd w:val="clear" w:color="auto" w:fill="auto"/>
            <w:vAlign w:val="center"/>
          </w:tcPr>
          <w:p w:rsidR="00E603A1" w:rsidRPr="00D235A2" w:rsidRDefault="00585218" w:rsidP="005134DA">
            <w:pPr>
              <w:rPr>
                <w:rFonts w:ascii="Arial" w:hAnsi="Arial" w:cs="Arial"/>
              </w:rPr>
            </w:pPr>
            <w:r w:rsidRPr="00D235A2">
              <w:rPr>
                <w:rFonts w:ascii="Arial" w:hAnsi="Arial" w:cs="Arial"/>
              </w:rPr>
              <w:t>Juan Diego Quintero Ortiz</w:t>
            </w:r>
          </w:p>
        </w:tc>
      </w:tr>
      <w:tr w:rsidR="00214045" w:rsidRPr="00D235A2" w:rsidTr="005134DA">
        <w:trPr>
          <w:trHeight w:val="150"/>
        </w:trPr>
        <w:tc>
          <w:tcPr>
            <w:tcW w:w="1510" w:type="dxa"/>
            <w:shd w:val="clear" w:color="auto" w:fill="auto"/>
            <w:vAlign w:val="center"/>
          </w:tcPr>
          <w:p w:rsidR="00214045" w:rsidRPr="00D235A2" w:rsidRDefault="00214045" w:rsidP="005134DA">
            <w:pPr>
              <w:rPr>
                <w:rFonts w:ascii="Arial" w:hAnsi="Arial" w:cs="Arial"/>
                <w:b/>
                <w:bCs/>
              </w:rPr>
            </w:pPr>
            <w:r>
              <w:rPr>
                <w:rFonts w:ascii="Arial" w:hAnsi="Arial" w:cs="Arial"/>
                <w:b/>
                <w:bCs/>
              </w:rPr>
              <w:t>26/07/2019</w:t>
            </w:r>
          </w:p>
        </w:tc>
        <w:tc>
          <w:tcPr>
            <w:tcW w:w="974" w:type="dxa"/>
            <w:shd w:val="clear" w:color="auto" w:fill="auto"/>
            <w:vAlign w:val="center"/>
          </w:tcPr>
          <w:p w:rsidR="00214045" w:rsidRPr="00D235A2" w:rsidRDefault="00214045" w:rsidP="005134DA">
            <w:pPr>
              <w:rPr>
                <w:rFonts w:ascii="Arial" w:hAnsi="Arial" w:cs="Arial"/>
              </w:rPr>
            </w:pPr>
            <w:r>
              <w:rPr>
                <w:rFonts w:ascii="Arial" w:hAnsi="Arial" w:cs="Arial"/>
              </w:rPr>
              <w:t>3.0</w:t>
            </w:r>
          </w:p>
        </w:tc>
        <w:tc>
          <w:tcPr>
            <w:tcW w:w="3681" w:type="dxa"/>
            <w:shd w:val="clear" w:color="auto" w:fill="auto"/>
            <w:vAlign w:val="center"/>
          </w:tcPr>
          <w:p w:rsidR="00214045" w:rsidRPr="00D235A2" w:rsidRDefault="00214045" w:rsidP="005134DA">
            <w:pPr>
              <w:rPr>
                <w:rFonts w:ascii="Arial" w:hAnsi="Arial" w:cs="Arial"/>
              </w:rPr>
            </w:pPr>
            <w:r>
              <w:rPr>
                <w:rFonts w:ascii="Arial" w:hAnsi="Arial" w:cs="Arial"/>
              </w:rPr>
              <w:t>Versión Final</w:t>
            </w:r>
          </w:p>
        </w:tc>
        <w:tc>
          <w:tcPr>
            <w:tcW w:w="2653" w:type="dxa"/>
            <w:shd w:val="clear" w:color="auto" w:fill="auto"/>
            <w:vAlign w:val="center"/>
          </w:tcPr>
          <w:p w:rsidR="00214045" w:rsidRPr="00D235A2" w:rsidRDefault="00214045" w:rsidP="005134DA">
            <w:pPr>
              <w:rPr>
                <w:rFonts w:ascii="Arial" w:hAnsi="Arial" w:cs="Arial"/>
              </w:rPr>
            </w:pPr>
            <w:r>
              <w:rPr>
                <w:rFonts w:ascii="Arial" w:hAnsi="Arial" w:cs="Arial"/>
              </w:rPr>
              <w:t>Juan Diego Quintero Ortiz</w:t>
            </w:r>
          </w:p>
        </w:tc>
      </w:tr>
    </w:tbl>
    <w:p w:rsidR="00E603A1" w:rsidRPr="00D235A2" w:rsidRDefault="00E603A1" w:rsidP="00E603A1">
      <w:pPr>
        <w:rPr>
          <w:rFonts w:ascii="Arial" w:hAnsi="Arial" w:cs="Arial"/>
        </w:rPr>
      </w:pPr>
    </w:p>
    <w:p w:rsidR="00E603A1" w:rsidRPr="00D235A2" w:rsidRDefault="00E603A1">
      <w:pPr>
        <w:rPr>
          <w:rFonts w:ascii="Arial" w:eastAsiaTheme="majorEastAsia" w:hAnsi="Arial" w:cs="Arial"/>
          <w:sz w:val="32"/>
          <w:szCs w:val="32"/>
        </w:rPr>
      </w:pPr>
      <w:r w:rsidRPr="00D235A2">
        <w:rPr>
          <w:rFonts w:ascii="Arial" w:hAnsi="Arial" w:cs="Arial"/>
        </w:rPr>
        <w:br w:type="page"/>
      </w:r>
    </w:p>
    <w:p w:rsidR="00F04609" w:rsidRPr="00D235A2" w:rsidRDefault="00C921A3" w:rsidP="00C921A3">
      <w:pPr>
        <w:pStyle w:val="Ttulo1"/>
        <w:rPr>
          <w:rFonts w:ascii="Arial" w:hAnsi="Arial" w:cs="Arial"/>
          <w:color w:val="auto"/>
        </w:rPr>
      </w:pPr>
      <w:bookmarkStart w:id="3" w:name="_Toc15042851"/>
      <w:r w:rsidRPr="00D235A2">
        <w:rPr>
          <w:rFonts w:ascii="Arial" w:hAnsi="Arial" w:cs="Arial"/>
          <w:color w:val="auto"/>
        </w:rPr>
        <w:lastRenderedPageBreak/>
        <w:t>Grabación de pruebas web</w:t>
      </w:r>
      <w:bookmarkEnd w:id="3"/>
    </w:p>
    <w:p w:rsidR="00E576E0" w:rsidRPr="00214045" w:rsidRDefault="00DC3258" w:rsidP="008644AC">
      <w:pPr>
        <w:pStyle w:val="Sinespaciado"/>
        <w:numPr>
          <w:ilvl w:val="0"/>
          <w:numId w:val="2"/>
        </w:numPr>
        <w:rPr>
          <w:rFonts w:ascii="Arial" w:hAnsi="Arial" w:cs="Arial"/>
          <w:sz w:val="24"/>
          <w:szCs w:val="24"/>
          <w:shd w:val="clear" w:color="auto" w:fill="FFFFFF"/>
        </w:rPr>
      </w:pPr>
      <w:r w:rsidRPr="00214045">
        <w:rPr>
          <w:rFonts w:ascii="Arial" w:hAnsi="Arial" w:cs="Arial"/>
          <w:sz w:val="24"/>
          <w:szCs w:val="24"/>
          <w:shd w:val="clear" w:color="auto" w:fill="FFFFFF"/>
        </w:rPr>
        <w:t>En el </w:t>
      </w:r>
      <w:r w:rsidRPr="00214045">
        <w:rPr>
          <w:rStyle w:val="Textoennegrita"/>
          <w:rFonts w:ascii="Arial" w:hAnsi="Arial" w:cs="Arial"/>
          <w:sz w:val="24"/>
          <w:szCs w:val="24"/>
          <w:shd w:val="clear" w:color="auto" w:fill="FFFFFF"/>
        </w:rPr>
        <w:t xml:space="preserve">Explorador de </w:t>
      </w:r>
      <w:r w:rsidR="00816906" w:rsidRPr="00214045">
        <w:rPr>
          <w:rStyle w:val="Textoennegrita"/>
          <w:rFonts w:ascii="Arial" w:hAnsi="Arial" w:cs="Arial"/>
          <w:sz w:val="24"/>
          <w:szCs w:val="24"/>
          <w:shd w:val="clear" w:color="auto" w:fill="FFFFFF"/>
        </w:rPr>
        <w:t>soluciones</w:t>
      </w:r>
      <w:r w:rsidR="00816906" w:rsidRPr="00214045">
        <w:rPr>
          <w:rFonts w:ascii="Arial" w:hAnsi="Arial" w:cs="Arial"/>
          <w:sz w:val="24"/>
          <w:szCs w:val="24"/>
          <w:shd w:val="clear" w:color="auto" w:fill="FFFFFF"/>
        </w:rPr>
        <w:t>,</w:t>
      </w:r>
      <w:r w:rsidRPr="00214045">
        <w:rPr>
          <w:rFonts w:ascii="Arial" w:hAnsi="Arial" w:cs="Arial"/>
          <w:sz w:val="24"/>
          <w:szCs w:val="24"/>
          <w:shd w:val="clear" w:color="auto" w:fill="FFFFFF"/>
        </w:rPr>
        <w:t xml:space="preserve"> haga clic con el botón derecho en el nodo de la solución y seleccione </w:t>
      </w:r>
      <w:r w:rsidRPr="00214045">
        <w:rPr>
          <w:rStyle w:val="Textoennegrita"/>
          <w:rFonts w:ascii="Arial" w:hAnsi="Arial" w:cs="Arial"/>
          <w:sz w:val="24"/>
          <w:szCs w:val="24"/>
          <w:shd w:val="clear" w:color="auto" w:fill="FFFFFF"/>
        </w:rPr>
        <w:t>Agregar | Nuevo proyecto</w:t>
      </w:r>
      <w:r w:rsidRPr="00214045">
        <w:rPr>
          <w:rFonts w:ascii="Arial" w:hAnsi="Arial" w:cs="Arial"/>
          <w:sz w:val="24"/>
          <w:szCs w:val="24"/>
          <w:shd w:val="clear" w:color="auto" w:fill="FFFFFF"/>
        </w:rPr>
        <w:t>.</w:t>
      </w:r>
    </w:p>
    <w:p w:rsidR="00652F2E" w:rsidRPr="00214045" w:rsidRDefault="00652F2E">
      <w:pPr>
        <w:rPr>
          <w:rFonts w:ascii="Arial" w:hAnsi="Arial" w:cs="Arial"/>
          <w:sz w:val="24"/>
          <w:szCs w:val="24"/>
          <w:shd w:val="clear" w:color="auto" w:fill="FFFFFF"/>
        </w:rPr>
      </w:pPr>
    </w:p>
    <w:p w:rsidR="00383D3F" w:rsidRPr="00214045" w:rsidRDefault="00652F2E">
      <w:pPr>
        <w:rPr>
          <w:rFonts w:ascii="Arial" w:hAnsi="Arial" w:cs="Arial"/>
          <w:sz w:val="24"/>
          <w:szCs w:val="24"/>
          <w:shd w:val="clear" w:color="auto" w:fill="FFFFFF"/>
        </w:rPr>
      </w:pPr>
      <w:r w:rsidRPr="00214045">
        <w:rPr>
          <w:rFonts w:ascii="Arial" w:hAnsi="Arial" w:cs="Arial"/>
          <w:noProof/>
          <w:sz w:val="24"/>
          <w:szCs w:val="24"/>
        </w:rPr>
        <w:drawing>
          <wp:inline distT="0" distB="0" distL="0" distR="0" wp14:anchorId="4EB67216" wp14:editId="658C601F">
            <wp:extent cx="5469255" cy="30829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0378" cy="3083558"/>
                    </a:xfrm>
                    <a:prstGeom prst="rect">
                      <a:avLst/>
                    </a:prstGeom>
                  </pic:spPr>
                </pic:pic>
              </a:graphicData>
            </a:graphic>
          </wp:inline>
        </w:drawing>
      </w:r>
    </w:p>
    <w:p w:rsidR="00383D3F" w:rsidRPr="00214045" w:rsidRDefault="00383D3F" w:rsidP="006224A5">
      <w:pPr>
        <w:pStyle w:val="NormalWeb"/>
        <w:numPr>
          <w:ilvl w:val="0"/>
          <w:numId w:val="2"/>
        </w:numPr>
        <w:shd w:val="clear" w:color="auto" w:fill="FFFFFF"/>
        <w:spacing w:before="0" w:beforeAutospacing="0"/>
        <w:rPr>
          <w:rFonts w:ascii="Arial" w:hAnsi="Arial" w:cs="Arial"/>
        </w:rPr>
      </w:pPr>
      <w:r w:rsidRPr="00214045">
        <w:rPr>
          <w:rFonts w:ascii="Arial" w:hAnsi="Arial" w:cs="Arial"/>
        </w:rPr>
        <w:t>Seleccione </w:t>
      </w:r>
      <w:r w:rsidRPr="00214045">
        <w:rPr>
          <w:rStyle w:val="Textoennegrita"/>
          <w:rFonts w:ascii="Arial" w:hAnsi="Arial" w:cs="Arial"/>
        </w:rPr>
        <w:t>Visual C # | </w:t>
      </w:r>
      <w:r w:rsidRPr="00214045">
        <w:rPr>
          <w:rFonts w:ascii="Arial" w:hAnsi="Arial" w:cs="Arial"/>
        </w:rPr>
        <w:t>Categoría de </w:t>
      </w:r>
      <w:r w:rsidRPr="00214045">
        <w:rPr>
          <w:rStyle w:val="Textoennegrita"/>
          <w:rFonts w:ascii="Arial" w:hAnsi="Arial" w:cs="Arial"/>
        </w:rPr>
        <w:t>prueba</w:t>
      </w:r>
      <w:r w:rsidRPr="00214045">
        <w:rPr>
          <w:rFonts w:ascii="Arial" w:hAnsi="Arial" w:cs="Arial"/>
        </w:rPr>
        <w:t> y la plantilla </w:t>
      </w:r>
      <w:r w:rsidRPr="00214045">
        <w:rPr>
          <w:rStyle w:val="Textoennegrita"/>
          <w:rFonts w:ascii="Arial" w:hAnsi="Arial" w:cs="Arial"/>
        </w:rPr>
        <w:t>Proyecto de rendimiento web y prueba de carga</w:t>
      </w:r>
      <w:r w:rsidRPr="00214045">
        <w:rPr>
          <w:rFonts w:ascii="Arial" w:hAnsi="Arial" w:cs="Arial"/>
        </w:rPr>
        <w:t>. Ingrese un </w:t>
      </w:r>
      <w:r w:rsidRPr="00214045">
        <w:rPr>
          <w:rStyle w:val="Textoennegrita"/>
          <w:rFonts w:ascii="Arial" w:hAnsi="Arial" w:cs="Arial"/>
        </w:rPr>
        <w:t>nombre</w:t>
      </w:r>
      <w:r w:rsidRPr="00214045">
        <w:rPr>
          <w:rFonts w:ascii="Arial" w:hAnsi="Arial" w:cs="Arial"/>
        </w:rPr>
        <w:t> y haga </w:t>
      </w:r>
      <w:r w:rsidRPr="00214045">
        <w:rPr>
          <w:rStyle w:val="Textoennegrita"/>
          <w:rFonts w:ascii="Arial" w:hAnsi="Arial" w:cs="Arial"/>
        </w:rPr>
        <w:t>clic</w:t>
      </w:r>
      <w:r w:rsidRPr="00214045">
        <w:rPr>
          <w:rFonts w:ascii="Arial" w:hAnsi="Arial" w:cs="Arial"/>
        </w:rPr>
        <w:t> en </w:t>
      </w:r>
      <w:r w:rsidRPr="00214045">
        <w:rPr>
          <w:rStyle w:val="Textoennegrita"/>
          <w:rFonts w:ascii="Arial" w:hAnsi="Arial" w:cs="Arial"/>
        </w:rPr>
        <w:t>Aceptar</w:t>
      </w:r>
      <w:r w:rsidRPr="00214045">
        <w:rPr>
          <w:rFonts w:ascii="Arial" w:hAnsi="Arial" w:cs="Arial"/>
        </w:rPr>
        <w:t>.</w:t>
      </w:r>
    </w:p>
    <w:p w:rsidR="00383D3F" w:rsidRPr="00214045" w:rsidRDefault="003676F8" w:rsidP="00383D3F">
      <w:pPr>
        <w:pStyle w:val="NormalWeb"/>
        <w:shd w:val="clear" w:color="auto" w:fill="FFFFFF"/>
        <w:spacing w:before="0" w:beforeAutospacing="0"/>
        <w:ind w:left="720"/>
        <w:rPr>
          <w:rFonts w:ascii="Arial" w:hAnsi="Arial" w:cs="Arial"/>
        </w:rPr>
      </w:pPr>
      <w:r w:rsidRPr="00214045">
        <w:rPr>
          <w:rFonts w:ascii="Arial" w:hAnsi="Arial" w:cs="Arial"/>
          <w:noProof/>
        </w:rPr>
        <w:drawing>
          <wp:inline distT="0" distB="0" distL="0" distR="0" wp14:anchorId="5F818C50" wp14:editId="1D19F635">
            <wp:extent cx="5392385" cy="32156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3064" cy="3222008"/>
                    </a:xfrm>
                    <a:prstGeom prst="rect">
                      <a:avLst/>
                    </a:prstGeom>
                  </pic:spPr>
                </pic:pic>
              </a:graphicData>
            </a:graphic>
          </wp:inline>
        </w:drawing>
      </w:r>
    </w:p>
    <w:p w:rsidR="00214045" w:rsidRPr="00214045" w:rsidRDefault="00214045" w:rsidP="00383D3F">
      <w:pPr>
        <w:pStyle w:val="NormalWeb"/>
        <w:shd w:val="clear" w:color="auto" w:fill="FFFFFF"/>
        <w:spacing w:before="0" w:beforeAutospacing="0"/>
        <w:ind w:left="720"/>
        <w:rPr>
          <w:rFonts w:ascii="Arial" w:hAnsi="Arial" w:cs="Arial"/>
        </w:rPr>
      </w:pPr>
    </w:p>
    <w:p w:rsidR="00383D3F" w:rsidRPr="00214045" w:rsidRDefault="00383D3F" w:rsidP="006224A5">
      <w:pPr>
        <w:pStyle w:val="NormalWeb"/>
        <w:numPr>
          <w:ilvl w:val="0"/>
          <w:numId w:val="2"/>
        </w:numPr>
        <w:shd w:val="clear" w:color="auto" w:fill="FFFFFF"/>
        <w:spacing w:before="0" w:beforeAutospacing="0"/>
        <w:rPr>
          <w:rFonts w:ascii="Arial" w:hAnsi="Arial" w:cs="Arial"/>
        </w:rPr>
      </w:pPr>
      <w:r w:rsidRPr="00214045">
        <w:rPr>
          <w:rFonts w:ascii="Arial" w:hAnsi="Arial" w:cs="Arial"/>
        </w:rPr>
        <w:t>Una vez creado el proyecto, seleccione </w:t>
      </w:r>
      <w:r w:rsidRPr="00214045">
        <w:rPr>
          <w:rStyle w:val="Textoennegrita"/>
          <w:rFonts w:ascii="Arial" w:hAnsi="Arial" w:cs="Arial"/>
        </w:rPr>
        <w:t>Depurar | Comience sin depurar</w:t>
      </w:r>
      <w:r w:rsidRPr="00214045">
        <w:rPr>
          <w:rFonts w:ascii="Arial" w:hAnsi="Arial" w:cs="Arial"/>
        </w:rPr>
        <w:t> para construir e iniciar el sitio localmente.</w:t>
      </w:r>
    </w:p>
    <w:p w:rsidR="00383D3F" w:rsidRPr="00214045" w:rsidRDefault="00383D3F" w:rsidP="006224A5">
      <w:pPr>
        <w:pStyle w:val="NormalWeb"/>
        <w:numPr>
          <w:ilvl w:val="0"/>
          <w:numId w:val="2"/>
        </w:numPr>
        <w:shd w:val="clear" w:color="auto" w:fill="FFFFFF"/>
        <w:spacing w:before="0" w:beforeAutospacing="0"/>
        <w:rPr>
          <w:rFonts w:ascii="Arial" w:hAnsi="Arial" w:cs="Arial"/>
        </w:rPr>
      </w:pPr>
      <w:r w:rsidRPr="00214045">
        <w:rPr>
          <w:rFonts w:ascii="Arial" w:hAnsi="Arial" w:cs="Arial"/>
        </w:rPr>
        <w:t>Vuelva a </w:t>
      </w:r>
      <w:r w:rsidRPr="00214045">
        <w:rPr>
          <w:rStyle w:val="Textoennegrita"/>
          <w:rFonts w:ascii="Arial" w:hAnsi="Arial" w:cs="Arial"/>
        </w:rPr>
        <w:t>Visual Studio</w:t>
      </w:r>
      <w:r w:rsidRPr="00214045">
        <w:rPr>
          <w:rFonts w:ascii="Arial" w:hAnsi="Arial" w:cs="Arial"/>
        </w:rPr>
        <w:t>, dejando la ventana del navegador abierta a la versión local del sitio.</w:t>
      </w:r>
    </w:p>
    <w:p w:rsidR="00383D3F" w:rsidRPr="00214045" w:rsidRDefault="00383D3F" w:rsidP="006224A5">
      <w:pPr>
        <w:pStyle w:val="NormalWeb"/>
        <w:numPr>
          <w:ilvl w:val="0"/>
          <w:numId w:val="2"/>
        </w:numPr>
        <w:shd w:val="clear" w:color="auto" w:fill="FFFFFF"/>
        <w:spacing w:before="0" w:beforeAutospacing="0"/>
        <w:rPr>
          <w:rFonts w:ascii="Arial" w:hAnsi="Arial" w:cs="Arial"/>
        </w:rPr>
      </w:pPr>
      <w:r w:rsidRPr="00214045">
        <w:rPr>
          <w:rFonts w:ascii="Arial" w:hAnsi="Arial" w:cs="Arial"/>
        </w:rPr>
        <w:t>El archivo </w:t>
      </w:r>
      <w:r w:rsidRPr="00214045">
        <w:rPr>
          <w:rStyle w:val="Textoennegrita"/>
          <w:rFonts w:ascii="Arial" w:hAnsi="Arial" w:cs="Arial"/>
        </w:rPr>
        <w:t>WebTest1.webtest</w:t>
      </w:r>
      <w:r w:rsidRPr="00214045">
        <w:rPr>
          <w:rFonts w:ascii="Arial" w:hAnsi="Arial" w:cs="Arial"/>
        </w:rPr>
        <w:t> predeterminado (y vacío) se abrirá como resultado de la creación del proyecto anterior. Haga clic en el botón </w:t>
      </w:r>
      <w:r w:rsidRPr="00214045">
        <w:rPr>
          <w:rStyle w:val="Textoennegrita"/>
          <w:rFonts w:ascii="Arial" w:hAnsi="Arial" w:cs="Arial"/>
        </w:rPr>
        <w:t>Agregar grabación</w:t>
      </w:r>
      <w:r w:rsidRPr="00214045">
        <w:rPr>
          <w:rFonts w:ascii="Arial" w:hAnsi="Arial" w:cs="Arial"/>
        </w:rPr>
        <w:t> para comenzar una sesión de grabación.</w:t>
      </w:r>
    </w:p>
    <w:p w:rsidR="00383D3F" w:rsidRPr="00214045" w:rsidRDefault="00383D3F" w:rsidP="00383D3F">
      <w:pPr>
        <w:pStyle w:val="NormalWeb"/>
        <w:shd w:val="clear" w:color="auto" w:fill="FFFFFF"/>
        <w:spacing w:before="0" w:beforeAutospacing="0"/>
        <w:ind w:left="720"/>
        <w:rPr>
          <w:rFonts w:ascii="Arial" w:hAnsi="Arial" w:cs="Arial"/>
        </w:rPr>
      </w:pPr>
      <w:r w:rsidRPr="00214045">
        <w:rPr>
          <w:rFonts w:ascii="Arial" w:hAnsi="Arial" w:cs="Arial"/>
          <w:noProof/>
        </w:rPr>
        <w:drawing>
          <wp:inline distT="0" distB="0" distL="0" distR="0">
            <wp:extent cx="2771775" cy="1047750"/>
            <wp:effectExtent l="0" t="0" r="9525" b="0"/>
            <wp:docPr id="5" name="Imagen 5" descr="https://azuredevopslabs.com/labs/azuredevops/load/imag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zuredevopslabs.com/labs/azuredevops/load/images/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1047750"/>
                    </a:xfrm>
                    <a:prstGeom prst="rect">
                      <a:avLst/>
                    </a:prstGeom>
                    <a:noFill/>
                    <a:ln>
                      <a:noFill/>
                    </a:ln>
                  </pic:spPr>
                </pic:pic>
              </a:graphicData>
            </a:graphic>
          </wp:inline>
        </w:drawing>
      </w:r>
    </w:p>
    <w:p w:rsidR="008644AC" w:rsidRPr="00214045" w:rsidRDefault="00383D3F" w:rsidP="00987C34">
      <w:pPr>
        <w:pStyle w:val="NormalWeb"/>
        <w:numPr>
          <w:ilvl w:val="0"/>
          <w:numId w:val="2"/>
        </w:numPr>
        <w:shd w:val="clear" w:color="auto" w:fill="FFFFFF"/>
        <w:spacing w:before="0" w:beforeAutospacing="0"/>
        <w:rPr>
          <w:rFonts w:ascii="Arial" w:hAnsi="Arial" w:cs="Arial"/>
          <w:shd w:val="clear" w:color="auto" w:fill="FFFFFF"/>
        </w:rPr>
      </w:pPr>
      <w:r w:rsidRPr="00214045">
        <w:rPr>
          <w:rFonts w:ascii="Arial" w:hAnsi="Arial" w:cs="Arial"/>
        </w:rPr>
        <w:t>Si se le solicita que habilite la extensión en su navegador, haga clic para permitirlo. Luego cierre la ventana y reinicie la sesión de grabación desde Visual Studio usando el paso anterior.</w:t>
      </w:r>
    </w:p>
    <w:p w:rsidR="008644AC" w:rsidRPr="00214045" w:rsidRDefault="008644AC" w:rsidP="00987C34">
      <w:pPr>
        <w:pStyle w:val="NormalWeb"/>
        <w:numPr>
          <w:ilvl w:val="0"/>
          <w:numId w:val="2"/>
        </w:numPr>
        <w:shd w:val="clear" w:color="auto" w:fill="FFFFFF"/>
        <w:spacing w:before="0" w:beforeAutospacing="0"/>
        <w:rPr>
          <w:rFonts w:ascii="Arial" w:hAnsi="Arial" w:cs="Arial"/>
          <w:shd w:val="clear" w:color="auto" w:fill="FFFFFF"/>
        </w:rPr>
      </w:pPr>
      <w:r w:rsidRPr="00214045">
        <w:rPr>
          <w:rFonts w:ascii="Arial" w:hAnsi="Arial" w:cs="Arial"/>
        </w:rPr>
        <w:t>En la ventana del navegador digite la dirección url del sitio del proyecto, lo puede copiar desde la ventana depurada anteriormente</w:t>
      </w:r>
    </w:p>
    <w:p w:rsidR="008644AC" w:rsidRPr="00214045" w:rsidRDefault="008644AC" w:rsidP="008644AC">
      <w:pPr>
        <w:pStyle w:val="NormalWeb"/>
        <w:shd w:val="clear" w:color="auto" w:fill="FFFFFF"/>
        <w:spacing w:before="0" w:beforeAutospacing="0"/>
        <w:ind w:left="720"/>
        <w:rPr>
          <w:rFonts w:ascii="Arial" w:hAnsi="Arial" w:cs="Arial"/>
          <w:shd w:val="clear" w:color="auto" w:fill="FFFFFF"/>
        </w:rPr>
      </w:pPr>
      <w:r w:rsidRPr="00214045">
        <w:rPr>
          <w:rFonts w:ascii="Arial" w:hAnsi="Arial" w:cs="Arial"/>
          <w:noProof/>
        </w:rPr>
        <w:drawing>
          <wp:inline distT="0" distB="0" distL="0" distR="0" wp14:anchorId="64184E70" wp14:editId="74C744E7">
            <wp:extent cx="3513348"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7" b="31669"/>
                    <a:stretch/>
                  </pic:blipFill>
                  <pic:spPr bwMode="auto">
                    <a:xfrm>
                      <a:off x="0" y="0"/>
                      <a:ext cx="3523087" cy="1585533"/>
                    </a:xfrm>
                    <a:prstGeom prst="rect">
                      <a:avLst/>
                    </a:prstGeom>
                    <a:ln>
                      <a:noFill/>
                    </a:ln>
                    <a:extLst>
                      <a:ext uri="{53640926-AAD7-44D8-BBD7-CCE9431645EC}">
                        <a14:shadowObscured xmlns:a14="http://schemas.microsoft.com/office/drawing/2010/main"/>
                      </a:ext>
                    </a:extLst>
                  </pic:spPr>
                </pic:pic>
              </a:graphicData>
            </a:graphic>
          </wp:inline>
        </w:drawing>
      </w:r>
    </w:p>
    <w:p w:rsidR="008644AC" w:rsidRPr="00214045" w:rsidRDefault="008644AC" w:rsidP="008644AC">
      <w:pPr>
        <w:pStyle w:val="NormalWeb"/>
        <w:numPr>
          <w:ilvl w:val="0"/>
          <w:numId w:val="2"/>
        </w:numPr>
        <w:shd w:val="clear" w:color="auto" w:fill="FFFFFF"/>
        <w:spacing w:before="0" w:beforeAutospacing="0"/>
        <w:rPr>
          <w:rFonts w:ascii="Arial" w:hAnsi="Arial" w:cs="Arial"/>
        </w:rPr>
      </w:pPr>
      <w:r w:rsidRPr="00214045">
        <w:rPr>
          <w:rFonts w:ascii="Arial" w:hAnsi="Arial" w:cs="Arial"/>
        </w:rPr>
        <w:t>Continúe navegando por el sitio para generar tráfico.</w:t>
      </w:r>
      <w:r w:rsidR="00341B93" w:rsidRPr="00214045">
        <w:rPr>
          <w:rFonts w:ascii="Arial" w:hAnsi="Arial" w:cs="Arial"/>
        </w:rPr>
        <w:t xml:space="preserve"> </w:t>
      </w:r>
      <w:r w:rsidRPr="00214045">
        <w:rPr>
          <w:rFonts w:ascii="Arial" w:hAnsi="Arial" w:cs="Arial"/>
        </w:rPr>
        <w:t>Cuando esté listo para continuar, haga clic en </w:t>
      </w:r>
      <w:r w:rsidRPr="00214045">
        <w:rPr>
          <w:rStyle w:val="Textoennegrita"/>
          <w:rFonts w:ascii="Arial" w:hAnsi="Arial" w:cs="Arial"/>
        </w:rPr>
        <w:t>Detener</w:t>
      </w:r>
      <w:r w:rsidRPr="00214045">
        <w:rPr>
          <w:rFonts w:ascii="Arial" w:hAnsi="Arial" w:cs="Arial"/>
        </w:rPr>
        <w:t> en la </w:t>
      </w:r>
      <w:r w:rsidRPr="00214045">
        <w:rPr>
          <w:rStyle w:val="Textoennegrita"/>
          <w:rFonts w:ascii="Arial" w:hAnsi="Arial" w:cs="Arial"/>
        </w:rPr>
        <w:t>Grabadora de pruebas web</w:t>
      </w:r>
      <w:r w:rsidRPr="00214045">
        <w:rPr>
          <w:rFonts w:ascii="Arial" w:hAnsi="Arial" w:cs="Arial"/>
        </w:rPr>
        <w:t>.</w:t>
      </w:r>
    </w:p>
    <w:p w:rsidR="008644AC" w:rsidRPr="00214045" w:rsidRDefault="00330F86" w:rsidP="008644AC">
      <w:pPr>
        <w:pStyle w:val="NormalWeb"/>
        <w:shd w:val="clear" w:color="auto" w:fill="FFFFFF"/>
        <w:spacing w:before="0" w:beforeAutospacing="0"/>
        <w:ind w:left="720"/>
        <w:rPr>
          <w:rFonts w:ascii="Arial" w:hAnsi="Arial" w:cs="Arial"/>
        </w:rPr>
      </w:pPr>
      <w:r w:rsidRPr="00214045">
        <w:rPr>
          <w:rFonts w:ascii="Arial" w:hAnsi="Arial" w:cs="Arial"/>
          <w:noProof/>
        </w:rPr>
        <w:lastRenderedPageBreak/>
        <w:drawing>
          <wp:inline distT="0" distB="0" distL="0" distR="0" wp14:anchorId="58039E83" wp14:editId="1A35F8F2">
            <wp:extent cx="2828319" cy="20434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28069" r="46945" b="21333"/>
                    <a:stretch/>
                  </pic:blipFill>
                  <pic:spPr bwMode="auto">
                    <a:xfrm>
                      <a:off x="0" y="0"/>
                      <a:ext cx="2842096" cy="2053384"/>
                    </a:xfrm>
                    <a:prstGeom prst="rect">
                      <a:avLst/>
                    </a:prstGeom>
                    <a:ln>
                      <a:noFill/>
                    </a:ln>
                    <a:extLst>
                      <a:ext uri="{53640926-AAD7-44D8-BBD7-CCE9431645EC}">
                        <a14:shadowObscured xmlns:a14="http://schemas.microsoft.com/office/drawing/2010/main"/>
                      </a:ext>
                    </a:extLst>
                  </pic:spPr>
                </pic:pic>
              </a:graphicData>
            </a:graphic>
          </wp:inline>
        </w:drawing>
      </w:r>
    </w:p>
    <w:p w:rsidR="00BC59EF" w:rsidRPr="00214045" w:rsidRDefault="00BC59EF" w:rsidP="00531E72">
      <w:pPr>
        <w:pStyle w:val="NormalWeb"/>
        <w:numPr>
          <w:ilvl w:val="0"/>
          <w:numId w:val="2"/>
        </w:numPr>
        <w:shd w:val="clear" w:color="auto" w:fill="FFFFFF"/>
        <w:spacing w:before="0" w:beforeAutospacing="0"/>
        <w:ind w:left="708"/>
        <w:rPr>
          <w:rFonts w:ascii="Arial" w:hAnsi="Arial" w:cs="Arial"/>
          <w:shd w:val="clear" w:color="auto" w:fill="FFFFFF"/>
        </w:rPr>
      </w:pPr>
      <w:r w:rsidRPr="00214045">
        <w:rPr>
          <w:rFonts w:ascii="Arial" w:hAnsi="Arial" w:cs="Arial"/>
        </w:rPr>
        <w:t>Después de detener la sesión de grabación, Visual Studio analizará el tráfico grabado para intentar identificar los parámetros dinámicos que pueden resumirse para la configuración dinámica más adelante.</w:t>
      </w:r>
    </w:p>
    <w:p w:rsidR="007F1CDB" w:rsidRPr="00214045" w:rsidRDefault="007F1CDB" w:rsidP="007F1CDB">
      <w:pPr>
        <w:pStyle w:val="NormalWeb"/>
        <w:shd w:val="clear" w:color="auto" w:fill="FFFFFF"/>
        <w:spacing w:before="0" w:beforeAutospacing="0"/>
        <w:ind w:left="708"/>
        <w:rPr>
          <w:rFonts w:ascii="Arial" w:hAnsi="Arial" w:cs="Arial"/>
          <w:shd w:val="clear" w:color="auto" w:fill="FFFFFF"/>
        </w:rPr>
      </w:pPr>
      <w:r w:rsidRPr="00214045">
        <w:rPr>
          <w:rFonts w:ascii="Arial" w:hAnsi="Arial" w:cs="Arial"/>
          <w:noProof/>
        </w:rPr>
        <w:drawing>
          <wp:inline distT="0" distB="0" distL="0" distR="0" wp14:anchorId="66C8B68F" wp14:editId="433E7FC1">
            <wp:extent cx="4019550" cy="1809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6" t="10264" r="26002" b="32380"/>
                    <a:stretch/>
                  </pic:blipFill>
                  <pic:spPr bwMode="auto">
                    <a:xfrm>
                      <a:off x="0" y="0"/>
                      <a:ext cx="4019550" cy="1809750"/>
                    </a:xfrm>
                    <a:prstGeom prst="rect">
                      <a:avLst/>
                    </a:prstGeom>
                    <a:ln>
                      <a:noFill/>
                    </a:ln>
                    <a:extLst>
                      <a:ext uri="{53640926-AAD7-44D8-BBD7-CCE9431645EC}">
                        <a14:shadowObscured xmlns:a14="http://schemas.microsoft.com/office/drawing/2010/main"/>
                      </a:ext>
                    </a:extLst>
                  </pic:spPr>
                </pic:pic>
              </a:graphicData>
            </a:graphic>
          </wp:inline>
        </w:drawing>
      </w:r>
    </w:p>
    <w:p w:rsidR="00BC59EF" w:rsidRPr="00214045" w:rsidRDefault="007F1CDB" w:rsidP="00BC59EF">
      <w:pPr>
        <w:pStyle w:val="NormalWeb"/>
        <w:numPr>
          <w:ilvl w:val="0"/>
          <w:numId w:val="2"/>
        </w:numPr>
        <w:shd w:val="clear" w:color="auto" w:fill="FFFFFF"/>
        <w:spacing w:before="0" w:beforeAutospacing="0"/>
        <w:rPr>
          <w:rFonts w:ascii="Arial" w:hAnsi="Arial" w:cs="Arial"/>
          <w:shd w:val="clear" w:color="auto" w:fill="FFFFFF"/>
        </w:rPr>
      </w:pPr>
      <w:r w:rsidRPr="00214045">
        <w:rPr>
          <w:rFonts w:ascii="Arial" w:hAnsi="Arial" w:cs="Arial"/>
          <w:shd w:val="clear" w:color="auto" w:fill="FFFFFF"/>
        </w:rPr>
        <w:t xml:space="preserve">También se ejecutará una prueba inicial. Sin embargo, es probable que falle en función de algunas solicitudes de recursos de </w:t>
      </w:r>
      <w:proofErr w:type="spellStart"/>
      <w:r w:rsidRPr="00214045">
        <w:rPr>
          <w:rFonts w:ascii="Arial" w:hAnsi="Arial" w:cs="Arial"/>
          <w:shd w:val="clear" w:color="auto" w:fill="FFFFFF"/>
        </w:rPr>
        <w:t>Application</w:t>
      </w:r>
      <w:proofErr w:type="spellEnd"/>
      <w:r w:rsidRPr="00214045">
        <w:rPr>
          <w:rFonts w:ascii="Arial" w:hAnsi="Arial" w:cs="Arial"/>
          <w:shd w:val="clear" w:color="auto" w:fill="FFFFFF"/>
        </w:rPr>
        <w:t xml:space="preserve"> </w:t>
      </w:r>
      <w:proofErr w:type="spellStart"/>
      <w:r w:rsidRPr="00214045">
        <w:rPr>
          <w:rFonts w:ascii="Arial" w:hAnsi="Arial" w:cs="Arial"/>
          <w:shd w:val="clear" w:color="auto" w:fill="FFFFFF"/>
        </w:rPr>
        <w:t>Insights</w:t>
      </w:r>
      <w:proofErr w:type="spellEnd"/>
      <w:r w:rsidRPr="00214045">
        <w:rPr>
          <w:rFonts w:ascii="Arial" w:hAnsi="Arial" w:cs="Arial"/>
          <w:shd w:val="clear" w:color="auto" w:fill="FFFFFF"/>
        </w:rPr>
        <w:t xml:space="preserve"> que no se configuraron en este proyecto de inicio.</w:t>
      </w:r>
    </w:p>
    <w:p w:rsidR="007F1CDB" w:rsidRPr="00214045" w:rsidRDefault="007F1CDB" w:rsidP="007F1CDB">
      <w:pPr>
        <w:pStyle w:val="NormalWeb"/>
        <w:shd w:val="clear" w:color="auto" w:fill="FFFFFF"/>
        <w:spacing w:before="0" w:beforeAutospacing="0"/>
        <w:ind w:left="720"/>
        <w:rPr>
          <w:rFonts w:ascii="Arial" w:hAnsi="Arial" w:cs="Arial"/>
          <w:shd w:val="clear" w:color="auto" w:fill="FFFFFF"/>
        </w:rPr>
      </w:pPr>
      <w:r w:rsidRPr="00214045">
        <w:rPr>
          <w:rFonts w:ascii="Arial" w:hAnsi="Arial" w:cs="Arial"/>
          <w:noProof/>
        </w:rPr>
        <w:drawing>
          <wp:inline distT="0" distB="0" distL="0" distR="0" wp14:anchorId="01563FC9" wp14:editId="1A235187">
            <wp:extent cx="4932218" cy="10668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9579" b="28082"/>
                    <a:stretch/>
                  </pic:blipFill>
                  <pic:spPr bwMode="auto">
                    <a:xfrm>
                      <a:off x="0" y="0"/>
                      <a:ext cx="4939125" cy="1068294"/>
                    </a:xfrm>
                    <a:prstGeom prst="rect">
                      <a:avLst/>
                    </a:prstGeom>
                    <a:ln>
                      <a:noFill/>
                    </a:ln>
                    <a:extLst>
                      <a:ext uri="{53640926-AAD7-44D8-BBD7-CCE9431645EC}">
                        <a14:shadowObscured xmlns:a14="http://schemas.microsoft.com/office/drawing/2010/main"/>
                      </a:ext>
                    </a:extLst>
                  </pic:spPr>
                </pic:pic>
              </a:graphicData>
            </a:graphic>
          </wp:inline>
        </w:drawing>
      </w:r>
    </w:p>
    <w:p w:rsidR="004E7175" w:rsidRPr="00214045" w:rsidRDefault="00C01B64" w:rsidP="00FB64D5">
      <w:pPr>
        <w:pStyle w:val="NormalWeb"/>
        <w:numPr>
          <w:ilvl w:val="0"/>
          <w:numId w:val="2"/>
        </w:numPr>
        <w:shd w:val="clear" w:color="auto" w:fill="FFFFFF"/>
        <w:spacing w:before="0" w:beforeAutospacing="0"/>
        <w:rPr>
          <w:rFonts w:ascii="Arial" w:hAnsi="Arial" w:cs="Arial"/>
          <w:shd w:val="clear" w:color="auto" w:fill="FFFFFF"/>
        </w:rPr>
      </w:pPr>
      <w:r w:rsidRPr="00214045">
        <w:rPr>
          <w:rFonts w:ascii="Arial" w:hAnsi="Arial" w:cs="Arial"/>
          <w:shd w:val="clear" w:color="auto" w:fill="FFFFFF"/>
        </w:rPr>
        <w:t>En la prueba web, seleccione cada paso para la URL del marcador de posición (si existe) y cualquier solicitud de seguimiento y presione la tecla </w:t>
      </w:r>
      <w:r w:rsidRPr="00214045">
        <w:rPr>
          <w:rFonts w:ascii="Arial" w:hAnsi="Arial" w:cs="Arial"/>
          <w:b/>
          <w:bCs/>
          <w:shd w:val="clear" w:color="auto" w:fill="FFFFFF"/>
        </w:rPr>
        <w:t>Eliminar</w:t>
      </w:r>
      <w:r w:rsidRPr="00214045">
        <w:rPr>
          <w:rFonts w:ascii="Arial" w:hAnsi="Arial" w:cs="Arial"/>
          <w:shd w:val="clear" w:color="auto" w:fill="FFFFFF"/>
        </w:rPr>
        <w:t> para eliminarlos uno por uno. También puede eliminar pasos para descargar recursos, como fuente</w:t>
      </w:r>
      <w:r w:rsidR="00627B6A" w:rsidRPr="00214045">
        <w:rPr>
          <w:rFonts w:ascii="Arial" w:hAnsi="Arial" w:cs="Arial"/>
          <w:shd w:val="clear" w:color="auto" w:fill="FFFFFF"/>
        </w:rPr>
        <w:t xml:space="preserve">s y los </w:t>
      </w:r>
      <w:r w:rsidR="004E7175" w:rsidRPr="00214045">
        <w:rPr>
          <w:rFonts w:ascii="Arial" w:hAnsi="Arial" w:cs="Arial"/>
          <w:shd w:val="clear" w:color="auto" w:fill="FFFFFF"/>
        </w:rPr>
        <w:t>pasos que no se hayan realizado en </w:t>
      </w:r>
      <w:r w:rsidR="008B03B4">
        <w:rPr>
          <w:rFonts w:ascii="Arial" w:hAnsi="Arial" w:cs="Arial"/>
          <w:shd w:val="clear" w:color="auto" w:fill="FFFFFF"/>
        </w:rPr>
        <w:t>el enlace del proyecto (</w:t>
      </w:r>
      <w:proofErr w:type="spellStart"/>
      <w:r w:rsidR="008B03B4">
        <w:rPr>
          <w:rFonts w:ascii="Arial" w:hAnsi="Arial" w:cs="Arial"/>
          <w:shd w:val="clear" w:color="auto" w:fill="FFFFFF"/>
        </w:rPr>
        <w:t>ej:</w:t>
      </w:r>
      <w:hyperlink r:id="rId16" w:history="1">
        <w:r w:rsidR="004E7175" w:rsidRPr="00214045">
          <w:rPr>
            <w:rStyle w:val="Hipervnculo"/>
            <w:rFonts w:ascii="Arial" w:hAnsi="Arial" w:cs="Arial"/>
            <w:color w:val="auto"/>
            <w:shd w:val="clear" w:color="auto" w:fill="FFFFFF"/>
          </w:rPr>
          <w:t>http</w:t>
        </w:r>
        <w:proofErr w:type="spellEnd"/>
        <w:r w:rsidR="004E7175" w:rsidRPr="00214045">
          <w:rPr>
            <w:rStyle w:val="Hipervnculo"/>
            <w:rFonts w:ascii="Arial" w:hAnsi="Arial" w:cs="Arial"/>
            <w:color w:val="auto"/>
            <w:shd w:val="clear" w:color="auto" w:fill="FFFFFF"/>
          </w:rPr>
          <w:t xml:space="preserve">: // localhost: </w:t>
        </w:r>
        <w:r w:rsidR="008B03B4">
          <w:rPr>
            <w:rStyle w:val="Hipervnculo"/>
            <w:rFonts w:ascii="Arial" w:hAnsi="Arial" w:cs="Arial"/>
            <w:color w:val="auto"/>
            <w:shd w:val="clear" w:color="auto" w:fill="FFFFFF"/>
          </w:rPr>
          <w:t>5001</w:t>
        </w:r>
        <w:r w:rsidR="004E7175" w:rsidRPr="00214045">
          <w:rPr>
            <w:rStyle w:val="Hipervnculo"/>
            <w:rFonts w:ascii="Arial" w:hAnsi="Arial" w:cs="Arial"/>
            <w:color w:val="auto"/>
            <w:shd w:val="clear" w:color="auto" w:fill="FFFFFF"/>
          </w:rPr>
          <w:t xml:space="preserve"> /</w:t>
        </w:r>
      </w:hyperlink>
      <w:r w:rsidR="008B03B4">
        <w:rPr>
          <w:rStyle w:val="Hipervnculo"/>
          <w:rFonts w:ascii="Arial" w:hAnsi="Arial" w:cs="Arial"/>
          <w:color w:val="auto"/>
          <w:shd w:val="clear" w:color="auto" w:fill="FFFFFF"/>
        </w:rPr>
        <w:t>)</w:t>
      </w:r>
      <w:r w:rsidR="004E7175" w:rsidRPr="00214045">
        <w:rPr>
          <w:rFonts w:ascii="Arial" w:hAnsi="Arial" w:cs="Arial"/>
          <w:shd w:val="clear" w:color="auto" w:fill="FFFFFF"/>
        </w:rPr>
        <w:t xml:space="preserve"> o que estén en archivos de recursos, </w:t>
      </w:r>
      <w:proofErr w:type="gramStart"/>
      <w:r w:rsidR="004E7175" w:rsidRPr="00214045">
        <w:rPr>
          <w:rFonts w:ascii="Arial" w:hAnsi="Arial" w:cs="Arial"/>
          <w:shd w:val="clear" w:color="auto" w:fill="FFFFFF"/>
        </w:rPr>
        <w:t>como .</w:t>
      </w:r>
      <w:proofErr w:type="spellStart"/>
      <w:r w:rsidR="004E7175" w:rsidRPr="00214045">
        <w:rPr>
          <w:rFonts w:ascii="Arial" w:hAnsi="Arial" w:cs="Arial"/>
          <w:shd w:val="clear" w:color="auto" w:fill="FFFFFF"/>
        </w:rPr>
        <w:t>EOTs</w:t>
      </w:r>
      <w:proofErr w:type="spellEnd"/>
      <w:proofErr w:type="gramEnd"/>
      <w:r w:rsidR="004E7175" w:rsidRPr="00214045">
        <w:rPr>
          <w:rFonts w:ascii="Arial" w:hAnsi="Arial" w:cs="Arial"/>
          <w:shd w:val="clear" w:color="auto" w:fill="FFFFFF"/>
        </w:rPr>
        <w:t>.</w:t>
      </w:r>
    </w:p>
    <w:p w:rsidR="00C921A3" w:rsidRPr="00214045" w:rsidRDefault="00C01B64" w:rsidP="00C01B64">
      <w:pPr>
        <w:pStyle w:val="NormalWeb"/>
        <w:shd w:val="clear" w:color="auto" w:fill="FFFFFF"/>
        <w:spacing w:before="0" w:beforeAutospacing="0"/>
        <w:ind w:left="360" w:firstLine="348"/>
        <w:rPr>
          <w:rFonts w:ascii="Arial" w:hAnsi="Arial" w:cs="Arial"/>
          <w:shd w:val="clear" w:color="auto" w:fill="FFFFFF"/>
        </w:rPr>
      </w:pPr>
      <w:r w:rsidRPr="00214045">
        <w:rPr>
          <w:rFonts w:ascii="Arial" w:hAnsi="Arial" w:cs="Arial"/>
          <w:noProof/>
        </w:rPr>
        <w:lastRenderedPageBreak/>
        <w:drawing>
          <wp:inline distT="0" distB="0" distL="0" distR="0" wp14:anchorId="03F087EC" wp14:editId="044821C4">
            <wp:extent cx="2762250" cy="1733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1733550"/>
                    </a:xfrm>
                    <a:prstGeom prst="rect">
                      <a:avLst/>
                    </a:prstGeom>
                  </pic:spPr>
                </pic:pic>
              </a:graphicData>
            </a:graphic>
          </wp:inline>
        </w:drawing>
      </w:r>
    </w:p>
    <w:p w:rsidR="00C01B64" w:rsidRPr="00214045" w:rsidRDefault="00C01B64" w:rsidP="00C01B64">
      <w:pPr>
        <w:pStyle w:val="NormalWeb"/>
        <w:numPr>
          <w:ilvl w:val="0"/>
          <w:numId w:val="2"/>
        </w:numPr>
        <w:shd w:val="clear" w:color="auto" w:fill="FFFFFF"/>
        <w:spacing w:before="0" w:beforeAutospacing="0"/>
        <w:rPr>
          <w:rFonts w:ascii="Arial" w:hAnsi="Arial" w:cs="Arial"/>
          <w:shd w:val="clear" w:color="auto" w:fill="FFFFFF"/>
        </w:rPr>
      </w:pPr>
      <w:r w:rsidRPr="00214045">
        <w:rPr>
          <w:rFonts w:ascii="Arial" w:hAnsi="Arial" w:cs="Arial"/>
          <w:shd w:val="clear" w:color="auto" w:fill="FFFFFF"/>
        </w:rPr>
        <w:t>En la ventana </w:t>
      </w:r>
      <w:r w:rsidRPr="00214045">
        <w:rPr>
          <w:rStyle w:val="Textoennegrita"/>
          <w:rFonts w:ascii="Arial" w:hAnsi="Arial" w:cs="Arial"/>
          <w:shd w:val="clear" w:color="auto" w:fill="FFFFFF"/>
        </w:rPr>
        <w:t>Resultados de</w:t>
      </w:r>
      <w:r w:rsidRPr="00214045">
        <w:rPr>
          <w:rFonts w:ascii="Arial" w:hAnsi="Arial" w:cs="Arial"/>
          <w:shd w:val="clear" w:color="auto" w:fill="FFFFFF"/>
        </w:rPr>
        <w:t> la </w:t>
      </w:r>
      <w:r w:rsidRPr="00214045">
        <w:rPr>
          <w:rStyle w:val="Textoennegrita"/>
          <w:rFonts w:ascii="Arial" w:hAnsi="Arial" w:cs="Arial"/>
          <w:shd w:val="clear" w:color="auto" w:fill="FFFFFF"/>
        </w:rPr>
        <w:t>prueba</w:t>
      </w:r>
      <w:r w:rsidRPr="00214045">
        <w:rPr>
          <w:rFonts w:ascii="Arial" w:hAnsi="Arial" w:cs="Arial"/>
          <w:shd w:val="clear" w:color="auto" w:fill="FFFFFF"/>
        </w:rPr>
        <w:t>, seleccione la prueba fallida y haga clic en </w:t>
      </w:r>
      <w:r w:rsidRPr="00214045">
        <w:rPr>
          <w:rStyle w:val="Textoennegrita"/>
          <w:rFonts w:ascii="Arial" w:hAnsi="Arial" w:cs="Arial"/>
          <w:shd w:val="clear" w:color="auto" w:fill="FFFFFF"/>
        </w:rPr>
        <w:t>Ejecutar</w:t>
      </w:r>
      <w:r w:rsidRPr="00214045">
        <w:rPr>
          <w:rFonts w:ascii="Arial" w:hAnsi="Arial" w:cs="Arial"/>
          <w:shd w:val="clear" w:color="auto" w:fill="FFFFFF"/>
        </w:rPr>
        <w:t>.</w:t>
      </w:r>
    </w:p>
    <w:p w:rsidR="00C01B64" w:rsidRPr="00214045" w:rsidRDefault="00627B6A" w:rsidP="00C01B64">
      <w:pPr>
        <w:pStyle w:val="NormalWeb"/>
        <w:shd w:val="clear" w:color="auto" w:fill="FFFFFF"/>
        <w:spacing w:before="0" w:beforeAutospacing="0"/>
        <w:ind w:left="720"/>
        <w:rPr>
          <w:rFonts w:ascii="Arial" w:hAnsi="Arial" w:cs="Arial"/>
          <w:shd w:val="clear" w:color="auto" w:fill="FFFFFF"/>
        </w:rPr>
      </w:pPr>
      <w:r w:rsidRPr="00214045">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2844165</wp:posOffset>
                </wp:positionH>
                <wp:positionV relativeFrom="paragraph">
                  <wp:posOffset>143510</wp:posOffset>
                </wp:positionV>
                <wp:extent cx="612000" cy="257175"/>
                <wp:effectExtent l="0" t="0" r="17145" b="28575"/>
                <wp:wrapNone/>
                <wp:docPr id="2" name="Elipse 2"/>
                <wp:cNvGraphicFramePr/>
                <a:graphic xmlns:a="http://schemas.openxmlformats.org/drawingml/2006/main">
                  <a:graphicData uri="http://schemas.microsoft.com/office/word/2010/wordprocessingShape">
                    <wps:wsp>
                      <wps:cNvSpPr/>
                      <wps:spPr>
                        <a:xfrm>
                          <a:off x="0" y="0"/>
                          <a:ext cx="612000" cy="25717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940620" id="Elipse 2" o:spid="_x0000_s1026" style="position:absolute;margin-left:223.95pt;margin-top:11.3pt;width:48.2pt;height:2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" filled="f" strokecolor="red"/>
            </w:pict>
          </mc:Fallback>
        </mc:AlternateContent>
      </w:r>
      <w:r w:rsidR="00C01B64" w:rsidRPr="00214045">
        <w:rPr>
          <w:rFonts w:ascii="Arial" w:hAnsi="Arial" w:cs="Arial"/>
          <w:noProof/>
        </w:rPr>
        <w:drawing>
          <wp:inline distT="0" distB="0" distL="0" distR="0" wp14:anchorId="122A7B83" wp14:editId="02D10245">
            <wp:extent cx="4932218" cy="10668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9579" b="28082"/>
                    <a:stretch/>
                  </pic:blipFill>
                  <pic:spPr bwMode="auto">
                    <a:xfrm>
                      <a:off x="0" y="0"/>
                      <a:ext cx="4939125" cy="1068294"/>
                    </a:xfrm>
                    <a:prstGeom prst="rect">
                      <a:avLst/>
                    </a:prstGeom>
                    <a:ln>
                      <a:noFill/>
                    </a:ln>
                    <a:extLst>
                      <a:ext uri="{53640926-AAD7-44D8-BBD7-CCE9431645EC}">
                        <a14:shadowObscured xmlns:a14="http://schemas.microsoft.com/office/drawing/2010/main"/>
                      </a:ext>
                    </a:extLst>
                  </pic:spPr>
                </pic:pic>
              </a:graphicData>
            </a:graphic>
          </wp:inline>
        </w:drawing>
      </w:r>
    </w:p>
    <w:p w:rsidR="00C01B64" w:rsidRPr="00214045" w:rsidRDefault="00C01B64" w:rsidP="00C01B64">
      <w:pPr>
        <w:numPr>
          <w:ilvl w:val="0"/>
          <w:numId w:val="2"/>
        </w:numPr>
        <w:shd w:val="clear" w:color="auto" w:fill="FFFFFF"/>
        <w:spacing w:after="100" w:afterAutospacing="1" w:line="240" w:lineRule="auto"/>
        <w:rPr>
          <w:rFonts w:ascii="Arial" w:eastAsia="Times New Roman" w:hAnsi="Arial" w:cs="Arial"/>
          <w:sz w:val="24"/>
          <w:szCs w:val="24"/>
          <w:lang w:eastAsia="es-CO"/>
        </w:rPr>
      </w:pPr>
      <w:r w:rsidRPr="00214045">
        <w:rPr>
          <w:rFonts w:ascii="Arial" w:eastAsia="Times New Roman" w:hAnsi="Arial" w:cs="Arial"/>
          <w:sz w:val="24"/>
          <w:szCs w:val="24"/>
          <w:lang w:eastAsia="es-CO"/>
        </w:rPr>
        <w:t>Ya que la navegación era básica, debería pasar fácilmente. Haga doble clic en la ejecución exitosa para cargar sus detalles.</w:t>
      </w:r>
    </w:p>
    <w:p w:rsidR="00C01B64" w:rsidRPr="00214045" w:rsidRDefault="00C01B64" w:rsidP="00C01B64">
      <w:pPr>
        <w:shd w:val="clear" w:color="auto" w:fill="FFFFFF"/>
        <w:spacing w:after="100" w:afterAutospacing="1" w:line="240" w:lineRule="auto"/>
        <w:ind w:left="720"/>
        <w:rPr>
          <w:rFonts w:ascii="Arial" w:eastAsia="Times New Roman" w:hAnsi="Arial" w:cs="Arial"/>
          <w:sz w:val="24"/>
          <w:szCs w:val="24"/>
          <w:lang w:eastAsia="es-CO"/>
        </w:rPr>
      </w:pPr>
      <w:r w:rsidRPr="00214045">
        <w:rPr>
          <w:rFonts w:ascii="Arial" w:hAnsi="Arial" w:cs="Arial"/>
          <w:noProof/>
          <w:sz w:val="24"/>
          <w:szCs w:val="24"/>
        </w:rPr>
        <w:drawing>
          <wp:inline distT="0" distB="0" distL="0" distR="0" wp14:anchorId="571CBBE8" wp14:editId="0A5E36DE">
            <wp:extent cx="5612130" cy="12909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90955"/>
                    </a:xfrm>
                    <a:prstGeom prst="rect">
                      <a:avLst/>
                    </a:prstGeom>
                  </pic:spPr>
                </pic:pic>
              </a:graphicData>
            </a:graphic>
          </wp:inline>
        </w:drawing>
      </w:r>
    </w:p>
    <w:p w:rsidR="00C01B64" w:rsidRPr="00214045" w:rsidRDefault="00C01B64" w:rsidP="00C01B64">
      <w:pPr>
        <w:pStyle w:val="NormalWeb"/>
        <w:numPr>
          <w:ilvl w:val="0"/>
          <w:numId w:val="2"/>
        </w:numPr>
        <w:shd w:val="clear" w:color="auto" w:fill="FFFFFF"/>
        <w:spacing w:before="0" w:beforeAutospacing="0"/>
        <w:rPr>
          <w:rFonts w:ascii="Arial" w:hAnsi="Arial" w:cs="Arial"/>
          <w:shd w:val="clear" w:color="auto" w:fill="FFFFFF"/>
        </w:rPr>
      </w:pPr>
      <w:r w:rsidRPr="00214045">
        <w:rPr>
          <w:rFonts w:ascii="Arial" w:hAnsi="Arial" w:cs="Arial"/>
          <w:shd w:val="clear" w:color="auto" w:fill="FFFFFF"/>
        </w:rPr>
        <w:t>Seleccione diferentes solicitudes a lo largo de la ejecución de prueba para ver los detalles de cómo se realizó, qué tan grandes eran las cargas útiles, etc. También puede profundizar en las solicitudes y respuestas HTTP específicas.</w:t>
      </w:r>
    </w:p>
    <w:p w:rsidR="00980EEC" w:rsidRPr="00D235A2" w:rsidRDefault="00C01B64" w:rsidP="00C01B64">
      <w:pPr>
        <w:pStyle w:val="NormalWeb"/>
        <w:shd w:val="clear" w:color="auto" w:fill="FFFFFF"/>
        <w:spacing w:before="0" w:beforeAutospacing="0"/>
        <w:ind w:left="720"/>
        <w:rPr>
          <w:rFonts w:ascii="Arial" w:hAnsi="Arial" w:cs="Arial"/>
          <w:shd w:val="clear" w:color="auto" w:fill="FFFFFF"/>
        </w:rPr>
      </w:pPr>
      <w:r w:rsidRPr="00D235A2">
        <w:rPr>
          <w:rFonts w:ascii="Arial" w:hAnsi="Arial" w:cs="Arial"/>
          <w:noProof/>
        </w:rPr>
        <w:drawing>
          <wp:inline distT="0" distB="0" distL="0" distR="0" wp14:anchorId="1871C394" wp14:editId="198A7930">
            <wp:extent cx="3914775" cy="981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117"/>
                    <a:stretch/>
                  </pic:blipFill>
                  <pic:spPr bwMode="auto">
                    <a:xfrm>
                      <a:off x="0" y="0"/>
                      <a:ext cx="3914775" cy="981075"/>
                    </a:xfrm>
                    <a:prstGeom prst="rect">
                      <a:avLst/>
                    </a:prstGeom>
                    <a:ln>
                      <a:noFill/>
                    </a:ln>
                    <a:extLst>
                      <a:ext uri="{53640926-AAD7-44D8-BBD7-CCE9431645EC}">
                        <a14:shadowObscured xmlns:a14="http://schemas.microsoft.com/office/drawing/2010/main"/>
                      </a:ext>
                    </a:extLst>
                  </pic:spPr>
                </pic:pic>
              </a:graphicData>
            </a:graphic>
          </wp:inline>
        </w:drawing>
      </w:r>
    </w:p>
    <w:p w:rsidR="00980EEC" w:rsidRPr="00D235A2" w:rsidRDefault="00980EEC">
      <w:pPr>
        <w:rPr>
          <w:rFonts w:ascii="Arial" w:eastAsia="Times New Roman" w:hAnsi="Arial" w:cs="Arial"/>
          <w:sz w:val="24"/>
          <w:szCs w:val="24"/>
          <w:shd w:val="clear" w:color="auto" w:fill="FFFFFF"/>
          <w:lang w:eastAsia="es-CO"/>
        </w:rPr>
      </w:pPr>
      <w:r w:rsidRPr="00D235A2">
        <w:rPr>
          <w:rFonts w:ascii="Arial" w:hAnsi="Arial" w:cs="Arial"/>
          <w:shd w:val="clear" w:color="auto" w:fill="FFFFFF"/>
        </w:rPr>
        <w:br w:type="page"/>
      </w:r>
    </w:p>
    <w:p w:rsidR="00C91351" w:rsidRPr="00D235A2" w:rsidRDefault="00BE7F9A" w:rsidP="00BE7F9A">
      <w:pPr>
        <w:pStyle w:val="Ttulo1"/>
        <w:rPr>
          <w:rFonts w:ascii="Arial" w:hAnsi="Arial" w:cs="Arial"/>
          <w:color w:val="auto"/>
        </w:rPr>
      </w:pPr>
      <w:bookmarkStart w:id="4" w:name="_Toc15042852"/>
      <w:r w:rsidRPr="00D235A2">
        <w:rPr>
          <w:rFonts w:ascii="Arial" w:hAnsi="Arial" w:cs="Arial"/>
          <w:color w:val="auto"/>
        </w:rPr>
        <w:lastRenderedPageBreak/>
        <w:t>Trabajar con pruebas web</w:t>
      </w:r>
      <w:bookmarkEnd w:id="4"/>
    </w:p>
    <w:p w:rsidR="00217685" w:rsidRPr="00D235A2" w:rsidRDefault="00217685" w:rsidP="00217685">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En </w:t>
      </w:r>
      <w:proofErr w:type="spellStart"/>
      <w:r w:rsidR="0003424D" w:rsidRPr="00D235A2">
        <w:rPr>
          <w:rStyle w:val="Textoennegrita"/>
          <w:rFonts w:ascii="Arial" w:hAnsi="Arial" w:cs="Arial"/>
          <w:szCs w:val="21"/>
        </w:rPr>
        <w:t>WebTest</w:t>
      </w:r>
      <w:r w:rsidRPr="00D235A2">
        <w:rPr>
          <w:rStyle w:val="Textoennegrita"/>
          <w:rFonts w:ascii="Arial" w:hAnsi="Arial" w:cs="Arial"/>
          <w:szCs w:val="21"/>
        </w:rPr>
        <w:t>.webtest</w:t>
      </w:r>
      <w:proofErr w:type="spellEnd"/>
      <w:r w:rsidRPr="00D235A2">
        <w:rPr>
          <w:rFonts w:ascii="Arial" w:hAnsi="Arial" w:cs="Arial"/>
          <w:szCs w:val="21"/>
        </w:rPr>
        <w:t>, haga clic en el botón </w:t>
      </w:r>
      <w:r w:rsidRPr="00D235A2">
        <w:rPr>
          <w:rStyle w:val="Textoennegrita"/>
          <w:rFonts w:ascii="Arial" w:hAnsi="Arial" w:cs="Arial"/>
          <w:szCs w:val="21"/>
        </w:rPr>
        <w:t>Establecer detalles de solicitud</w:t>
      </w:r>
      <w:r w:rsidRPr="00D235A2">
        <w:rPr>
          <w:rFonts w:ascii="Arial" w:hAnsi="Arial" w:cs="Arial"/>
          <w:szCs w:val="21"/>
        </w:rPr>
        <w:t>.</w:t>
      </w:r>
    </w:p>
    <w:p w:rsidR="00217685" w:rsidRPr="00D235A2" w:rsidRDefault="0003424D" w:rsidP="00217685">
      <w:pPr>
        <w:pStyle w:val="NormalWeb"/>
        <w:shd w:val="clear" w:color="auto" w:fill="FFFFFF"/>
        <w:spacing w:before="0" w:beforeAutospacing="0"/>
        <w:ind w:left="720"/>
        <w:rPr>
          <w:rFonts w:ascii="Arial" w:hAnsi="Arial" w:cs="Arial"/>
          <w:szCs w:val="21"/>
        </w:rPr>
      </w:pPr>
      <w:r w:rsidRPr="00D235A2">
        <w:rPr>
          <w:rFonts w:ascii="Arial" w:hAnsi="Arial" w:cs="Arial"/>
          <w:noProof/>
          <w:sz w:val="32"/>
        </w:rPr>
        <w:drawing>
          <wp:inline distT="0" distB="0" distL="0" distR="0" wp14:anchorId="43A64089" wp14:editId="237849B9">
            <wp:extent cx="4086225" cy="828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828675"/>
                    </a:xfrm>
                    <a:prstGeom prst="rect">
                      <a:avLst/>
                    </a:prstGeom>
                  </pic:spPr>
                </pic:pic>
              </a:graphicData>
            </a:graphic>
          </wp:inline>
        </w:drawing>
      </w:r>
    </w:p>
    <w:p w:rsidR="00217685" w:rsidRPr="00D235A2" w:rsidRDefault="00217685" w:rsidP="00217685">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Este diálogo le permite configurar el </w:t>
      </w:r>
      <w:proofErr w:type="spellStart"/>
      <w:r w:rsidRPr="00D235A2">
        <w:rPr>
          <w:rStyle w:val="Textoennegrita"/>
          <w:rFonts w:ascii="Arial" w:hAnsi="Arial" w:cs="Arial"/>
          <w:szCs w:val="21"/>
        </w:rPr>
        <w:t>Think</w:t>
      </w:r>
      <w:proofErr w:type="spellEnd"/>
      <w:r w:rsidRPr="00D235A2">
        <w:rPr>
          <w:rStyle w:val="Textoennegrita"/>
          <w:rFonts w:ascii="Arial" w:hAnsi="Arial" w:cs="Arial"/>
          <w:szCs w:val="21"/>
        </w:rPr>
        <w:t xml:space="preserve"> Time</w:t>
      </w:r>
      <w:r w:rsidRPr="00D235A2">
        <w:rPr>
          <w:rFonts w:ascii="Arial" w:hAnsi="Arial" w:cs="Arial"/>
          <w:szCs w:val="21"/>
        </w:rPr>
        <w:t> para usar en cada paso. </w:t>
      </w:r>
      <w:proofErr w:type="spellStart"/>
      <w:r w:rsidRPr="00D235A2">
        <w:rPr>
          <w:rStyle w:val="Textoennegrita"/>
          <w:rFonts w:ascii="Arial" w:hAnsi="Arial" w:cs="Arial"/>
          <w:szCs w:val="21"/>
        </w:rPr>
        <w:t>Think</w:t>
      </w:r>
      <w:proofErr w:type="spellEnd"/>
      <w:r w:rsidRPr="00D235A2">
        <w:rPr>
          <w:rStyle w:val="Textoennegrita"/>
          <w:rFonts w:ascii="Arial" w:hAnsi="Arial" w:cs="Arial"/>
          <w:szCs w:val="21"/>
        </w:rPr>
        <w:t xml:space="preserve"> Time</w:t>
      </w:r>
      <w:r w:rsidRPr="00D235A2">
        <w:rPr>
          <w:rFonts w:ascii="Arial" w:hAnsi="Arial" w:cs="Arial"/>
          <w:szCs w:val="21"/>
        </w:rPr>
        <w:t> simula el tiempo que un usuario final se detendría para leer la página actual, pensar en su próxima acción, etc. Aquí puede establecer manualmente cuánto tiempo usar para cada paso, así como establecer objetivos de tiempo de respuesta en cada navegación. Haga clic en </w:t>
      </w:r>
      <w:r w:rsidRPr="00D235A2">
        <w:rPr>
          <w:rStyle w:val="Textoennegrita"/>
          <w:rFonts w:ascii="Arial" w:hAnsi="Arial" w:cs="Arial"/>
          <w:szCs w:val="21"/>
        </w:rPr>
        <w:t>Cancelar</w:t>
      </w:r>
      <w:r w:rsidRPr="00D235A2">
        <w:rPr>
          <w:rFonts w:ascii="Arial" w:hAnsi="Arial" w:cs="Arial"/>
          <w:szCs w:val="21"/>
        </w:rPr>
        <w:t>.</w:t>
      </w:r>
    </w:p>
    <w:p w:rsidR="00217685" w:rsidRPr="00D235A2" w:rsidRDefault="002F351E" w:rsidP="002F351E">
      <w:pPr>
        <w:pStyle w:val="NormalWeb"/>
        <w:shd w:val="clear" w:color="auto" w:fill="FFFFFF"/>
        <w:spacing w:before="0" w:beforeAutospacing="0"/>
        <w:ind w:firstLine="708"/>
        <w:rPr>
          <w:rFonts w:ascii="Arial" w:hAnsi="Arial" w:cs="Arial"/>
          <w:sz w:val="21"/>
          <w:szCs w:val="21"/>
        </w:rPr>
      </w:pPr>
      <w:r w:rsidRPr="00D235A2">
        <w:rPr>
          <w:rFonts w:ascii="Arial" w:hAnsi="Arial" w:cs="Arial"/>
          <w:noProof/>
        </w:rPr>
        <w:drawing>
          <wp:inline distT="0" distB="0" distL="0" distR="0" wp14:anchorId="674775F4" wp14:editId="04DC88BB">
            <wp:extent cx="5612130" cy="29743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74340"/>
                    </a:xfrm>
                    <a:prstGeom prst="rect">
                      <a:avLst/>
                    </a:prstGeom>
                  </pic:spPr>
                </pic:pic>
              </a:graphicData>
            </a:graphic>
          </wp:inline>
        </w:drawing>
      </w:r>
    </w:p>
    <w:p w:rsidR="00CF0F0A" w:rsidRPr="00D235A2" w:rsidRDefault="00CF0F0A">
      <w:pPr>
        <w:rPr>
          <w:rFonts w:ascii="Arial" w:hAnsi="Arial" w:cs="Arial"/>
        </w:rPr>
      </w:pPr>
    </w:p>
    <w:p w:rsidR="00D93BCB" w:rsidRPr="00D235A2" w:rsidRDefault="00D93BCB"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Visual Studio procesará los pasos grabados y luego intentará ejecutar la prueba. Haga doble clic en la ejecución de prueba fallida para verla.</w:t>
      </w:r>
    </w:p>
    <w:p w:rsidR="00D93BCB" w:rsidRPr="00D235A2" w:rsidRDefault="0037250E" w:rsidP="00D93BCB">
      <w:pPr>
        <w:pStyle w:val="NormalWeb"/>
        <w:shd w:val="clear" w:color="auto" w:fill="FFFFFF"/>
        <w:spacing w:before="0" w:beforeAutospacing="0"/>
        <w:ind w:left="720"/>
        <w:rPr>
          <w:rFonts w:ascii="Arial" w:hAnsi="Arial" w:cs="Arial"/>
          <w:szCs w:val="21"/>
        </w:rPr>
      </w:pPr>
      <w:r w:rsidRPr="00D235A2">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662940</wp:posOffset>
                </wp:positionH>
                <wp:positionV relativeFrom="paragraph">
                  <wp:posOffset>681990</wp:posOffset>
                </wp:positionV>
                <wp:extent cx="752475" cy="238125"/>
                <wp:effectExtent l="0" t="0" r="28575" b="28575"/>
                <wp:wrapNone/>
                <wp:docPr id="49" name="Elipse 49"/>
                <wp:cNvGraphicFramePr/>
                <a:graphic xmlns:a="http://schemas.openxmlformats.org/drawingml/2006/main">
                  <a:graphicData uri="http://schemas.microsoft.com/office/word/2010/wordprocessingShape">
                    <wps:wsp>
                      <wps:cNvSpPr/>
                      <wps:spPr>
                        <a:xfrm>
                          <a:off x="0" y="0"/>
                          <a:ext cx="752475" cy="2381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DF685" id="Elipse 49" o:spid="_x0000_s1026" style="position:absolute;margin-left:52.2pt;margin-top:53.7pt;width:59.2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" filled="f" strokecolor="red" strokeweight="1pt">
                <v:stroke joinstyle="miter"/>
              </v:oval>
            </w:pict>
          </mc:Fallback>
        </mc:AlternateContent>
      </w:r>
      <w:r w:rsidR="00390FC8" w:rsidRPr="00D235A2">
        <w:rPr>
          <w:rFonts w:ascii="Arial" w:hAnsi="Arial" w:cs="Arial"/>
          <w:noProof/>
        </w:rPr>
        <w:drawing>
          <wp:inline distT="0" distB="0" distL="0" distR="0" wp14:anchorId="68149E2B" wp14:editId="74E27668">
            <wp:extent cx="4943475" cy="11856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7" t="70034" r="56042" b="12155"/>
                    <a:stretch/>
                  </pic:blipFill>
                  <pic:spPr bwMode="auto">
                    <a:xfrm>
                      <a:off x="0" y="0"/>
                      <a:ext cx="4955330" cy="1188473"/>
                    </a:xfrm>
                    <a:prstGeom prst="rect">
                      <a:avLst/>
                    </a:prstGeom>
                    <a:ln>
                      <a:noFill/>
                    </a:ln>
                    <a:extLst>
                      <a:ext uri="{53640926-AAD7-44D8-BBD7-CCE9431645EC}">
                        <a14:shadowObscured xmlns:a14="http://schemas.microsoft.com/office/drawing/2010/main"/>
                      </a:ext>
                    </a:extLst>
                  </pic:spPr>
                </pic:pic>
              </a:graphicData>
            </a:graphic>
          </wp:inline>
        </w:drawing>
      </w:r>
    </w:p>
    <w:p w:rsidR="004D002F" w:rsidRPr="00D235A2" w:rsidRDefault="004D002F" w:rsidP="00D93BCB">
      <w:pPr>
        <w:pStyle w:val="NormalWeb"/>
        <w:shd w:val="clear" w:color="auto" w:fill="FFFFFF"/>
        <w:spacing w:before="0" w:beforeAutospacing="0"/>
        <w:ind w:left="720"/>
        <w:rPr>
          <w:rFonts w:ascii="Arial" w:hAnsi="Arial" w:cs="Arial"/>
          <w:szCs w:val="21"/>
        </w:rPr>
      </w:pPr>
    </w:p>
    <w:p w:rsidR="00D93BCB" w:rsidRPr="00D235A2" w:rsidRDefault="00D93BCB"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Localice el paso fallido después de que finalice la comprobación y haga clic en él. Debe ser el redireccionamiento que se produce inmediatamente después de que se envía el pedido. Haga clic en la pestaña </w:t>
      </w:r>
      <w:r w:rsidRPr="00D235A2">
        <w:rPr>
          <w:rStyle w:val="Textoennegrita"/>
          <w:rFonts w:ascii="Arial" w:hAnsi="Arial" w:cs="Arial"/>
          <w:szCs w:val="21"/>
        </w:rPr>
        <w:t>Detalles</w:t>
      </w:r>
      <w:r w:rsidRPr="00D235A2">
        <w:rPr>
          <w:rFonts w:ascii="Arial" w:hAnsi="Arial" w:cs="Arial"/>
          <w:szCs w:val="21"/>
        </w:rPr>
        <w:t> para confirmar.</w:t>
      </w:r>
    </w:p>
    <w:p w:rsidR="00D93BCB" w:rsidRPr="00D235A2" w:rsidRDefault="00D93BCB" w:rsidP="00D93BCB">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extent cx="5612130" cy="1574165"/>
            <wp:effectExtent l="0" t="0" r="7620" b="6985"/>
            <wp:docPr id="30" name="Imagen 30" descr="https://azuredevopslabs.com/labs/azuredevops/load/images/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zuredevopslabs.com/labs/azuredevops/load/images/0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574165"/>
                    </a:xfrm>
                    <a:prstGeom prst="rect">
                      <a:avLst/>
                    </a:prstGeom>
                    <a:noFill/>
                    <a:ln>
                      <a:noFill/>
                    </a:ln>
                  </pic:spPr>
                </pic:pic>
              </a:graphicData>
            </a:graphic>
          </wp:inline>
        </w:drawing>
      </w:r>
    </w:p>
    <w:p w:rsidR="00D93BCB" w:rsidRPr="00D235A2" w:rsidRDefault="00D93BCB"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Este fracaso tiene sentido. En nuestra prueba original, verificamos y recibimos un número de pedido incrustado en la URL de redireccionamiento. Sin embargo, dado que la siguiente ejecución de prueba probablemente daría como resultado un número de pedido diferente, la redirección recibida tendrá una URL diferente de la esperada. Haga clic con el botón derecho en el paso fallido y seleccione </w:t>
      </w:r>
      <w:r w:rsidRPr="00D235A2">
        <w:rPr>
          <w:rStyle w:val="Textoennegrita"/>
          <w:rFonts w:ascii="Arial" w:hAnsi="Arial" w:cs="Arial"/>
          <w:szCs w:val="21"/>
        </w:rPr>
        <w:t>Ir a la prueba web</w:t>
      </w:r>
      <w:r w:rsidRPr="00D235A2">
        <w:rPr>
          <w:rFonts w:ascii="Arial" w:hAnsi="Arial" w:cs="Arial"/>
          <w:szCs w:val="21"/>
        </w:rPr>
        <w:t> para revisar ese paso en el proceso.</w:t>
      </w:r>
    </w:p>
    <w:p w:rsidR="00D93BCB" w:rsidRPr="00D235A2" w:rsidRDefault="00D93BCB" w:rsidP="00D93BCB">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extent cx="2895600" cy="1419225"/>
            <wp:effectExtent l="0" t="0" r="0" b="9525"/>
            <wp:docPr id="29" name="Imagen 29" descr="https://azuredevopslabs.com/labs/azuredevops/load/images/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zuredevopslabs.com/labs/azuredevops/load/images/0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419225"/>
                    </a:xfrm>
                    <a:prstGeom prst="rect">
                      <a:avLst/>
                    </a:prstGeom>
                    <a:noFill/>
                    <a:ln>
                      <a:noFill/>
                    </a:ln>
                  </pic:spPr>
                </pic:pic>
              </a:graphicData>
            </a:graphic>
          </wp:inline>
        </w:drawing>
      </w:r>
    </w:p>
    <w:p w:rsidR="00D93BCB" w:rsidRPr="00D235A2" w:rsidRDefault="00D93BCB"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 xml:space="preserve">Dependiendo de los objetivos de su prueba, es posible que desee que la prueba acepte dinámicamente el número de pedido devuelto y rastrearlo durante el resto de la prueba. Sin embargo, para los fines de este </w:t>
      </w:r>
      <w:r w:rsidR="008710B5">
        <w:rPr>
          <w:rFonts w:ascii="Arial" w:hAnsi="Arial" w:cs="Arial"/>
          <w:szCs w:val="21"/>
        </w:rPr>
        <w:t>manual</w:t>
      </w:r>
      <w:r w:rsidRPr="00D235A2">
        <w:rPr>
          <w:rFonts w:ascii="Arial" w:hAnsi="Arial" w:cs="Arial"/>
          <w:szCs w:val="21"/>
        </w:rPr>
        <w:t>, simplemente eliminaremos ese paso para evitar el fallo. Haga clic derecho en el paso y seleccione </w:t>
      </w:r>
      <w:r w:rsidRPr="00D235A2">
        <w:rPr>
          <w:rStyle w:val="Textoennegrita"/>
          <w:rFonts w:ascii="Arial" w:hAnsi="Arial" w:cs="Arial"/>
          <w:szCs w:val="21"/>
        </w:rPr>
        <w:t>Eliminar</w:t>
      </w:r>
      <w:r w:rsidRPr="00D235A2">
        <w:rPr>
          <w:rFonts w:ascii="Arial" w:hAnsi="Arial" w:cs="Arial"/>
          <w:szCs w:val="21"/>
        </w:rPr>
        <w:t>.</w:t>
      </w:r>
      <w:bookmarkStart w:id="5" w:name="_GoBack"/>
      <w:bookmarkEnd w:id="5"/>
    </w:p>
    <w:p w:rsidR="00D93BCB" w:rsidRPr="00D235A2" w:rsidRDefault="00D93BCB" w:rsidP="00D93BCB">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extent cx="5612130" cy="1151255"/>
            <wp:effectExtent l="0" t="0" r="7620" b="0"/>
            <wp:docPr id="28" name="Imagen 28" descr="https://azuredevopslabs.com/labs/azuredevops/load/images/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zuredevopslabs.com/labs/azuredevops/load/images/0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151255"/>
                    </a:xfrm>
                    <a:prstGeom prst="rect">
                      <a:avLst/>
                    </a:prstGeom>
                    <a:noFill/>
                    <a:ln>
                      <a:noFill/>
                    </a:ln>
                  </pic:spPr>
                </pic:pic>
              </a:graphicData>
            </a:graphic>
          </wp:inline>
        </w:drawing>
      </w:r>
    </w:p>
    <w:p w:rsidR="00D93BCB" w:rsidRPr="00D235A2" w:rsidRDefault="00D93BCB" w:rsidP="00783F54">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lastRenderedPageBreak/>
        <w:t>Haga clic nuevamente en el botón </w:t>
      </w:r>
      <w:r w:rsidRPr="00D235A2">
        <w:rPr>
          <w:rStyle w:val="Textoennegrita"/>
          <w:rFonts w:ascii="Arial" w:hAnsi="Arial" w:cs="Arial"/>
          <w:szCs w:val="21"/>
        </w:rPr>
        <w:t>Ejecutar prueba</w:t>
      </w:r>
      <w:r w:rsidRPr="00D235A2">
        <w:rPr>
          <w:rFonts w:ascii="Arial" w:hAnsi="Arial" w:cs="Arial"/>
          <w:szCs w:val="21"/>
        </w:rPr>
        <w:t> para confirmar que la prueba pasa ahora.</w:t>
      </w:r>
    </w:p>
    <w:p w:rsidR="00D93BCB" w:rsidRPr="00D235A2" w:rsidRDefault="00D93BCB" w:rsidP="00D93BCB">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extent cx="3019425" cy="1114425"/>
            <wp:effectExtent l="0" t="0" r="9525" b="9525"/>
            <wp:docPr id="27" name="Imagen 27" descr="https://azuredevopslabs.com/labs/azuredevops/load/images/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zuredevopslabs.com/labs/azuredevops/load/images/0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1114425"/>
                    </a:xfrm>
                    <a:prstGeom prst="rect">
                      <a:avLst/>
                    </a:prstGeom>
                    <a:noFill/>
                    <a:ln>
                      <a:noFill/>
                    </a:ln>
                  </pic:spPr>
                </pic:pic>
              </a:graphicData>
            </a:graphic>
          </wp:inline>
        </w:drawing>
      </w:r>
    </w:p>
    <w:p w:rsidR="00D93BCB" w:rsidRPr="00D235A2" w:rsidRDefault="00D93BCB"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La prueba debe pasar como se espera.</w:t>
      </w:r>
    </w:p>
    <w:p w:rsidR="00D93BCB" w:rsidRPr="00D235A2" w:rsidRDefault="00D93BCB" w:rsidP="00D93BCB">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extent cx="4848225" cy="1905000"/>
            <wp:effectExtent l="0" t="0" r="9525" b="0"/>
            <wp:docPr id="26" name="Imagen 26" descr="https://azuredevopslabs.com/labs/azuredevops/load/images/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zuredevopslabs.com/labs/azuredevops/load/images/0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1905000"/>
                    </a:xfrm>
                    <a:prstGeom prst="rect">
                      <a:avLst/>
                    </a:prstGeom>
                    <a:noFill/>
                    <a:ln>
                      <a:noFill/>
                    </a:ln>
                  </pic:spPr>
                </pic:pic>
              </a:graphicData>
            </a:graphic>
          </wp:inline>
        </w:drawing>
      </w:r>
    </w:p>
    <w:p w:rsidR="00783F54" w:rsidRPr="00D235A2" w:rsidRDefault="00D93BCB"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Vuelva a </w:t>
      </w:r>
      <w:proofErr w:type="spellStart"/>
      <w:r w:rsidRPr="00D235A2">
        <w:rPr>
          <w:rStyle w:val="Textoennegrita"/>
          <w:rFonts w:ascii="Arial" w:hAnsi="Arial" w:cs="Arial"/>
          <w:szCs w:val="21"/>
        </w:rPr>
        <w:t>Buying.webtest</w:t>
      </w:r>
      <w:proofErr w:type="spellEnd"/>
      <w:r w:rsidRPr="00D235A2">
        <w:rPr>
          <w:rFonts w:ascii="Arial" w:hAnsi="Arial" w:cs="Arial"/>
          <w:szCs w:val="21"/>
        </w:rPr>
        <w:t> y haga clic en el botón </w:t>
      </w:r>
      <w:r w:rsidRPr="00D235A2">
        <w:rPr>
          <w:rStyle w:val="Textoennegrita"/>
          <w:rFonts w:ascii="Arial" w:hAnsi="Arial" w:cs="Arial"/>
          <w:szCs w:val="21"/>
        </w:rPr>
        <w:t>Establecer detalles de solicitud</w:t>
      </w:r>
      <w:r w:rsidRPr="00D235A2">
        <w:rPr>
          <w:rFonts w:ascii="Arial" w:hAnsi="Arial" w:cs="Arial"/>
          <w:szCs w:val="21"/>
        </w:rPr>
        <w:t>.</w:t>
      </w:r>
      <w:r w:rsidR="00783F54" w:rsidRPr="00D235A2">
        <w:rPr>
          <w:rFonts w:ascii="Arial" w:hAnsi="Arial" w:cs="Arial"/>
          <w:noProof/>
          <w:szCs w:val="21"/>
        </w:rPr>
        <w:t xml:space="preserve"> </w:t>
      </w:r>
    </w:p>
    <w:p w:rsidR="00D93BCB" w:rsidRPr="00D235A2" w:rsidRDefault="00783F54" w:rsidP="00783F54">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14:anchorId="4B9FF88D" wp14:editId="530F05E0">
            <wp:extent cx="4295775" cy="552450"/>
            <wp:effectExtent l="0" t="0" r="9525" b="0"/>
            <wp:docPr id="25" name="Imagen 25" descr="https://azuredevopslabs.com/labs/azuredevops/load/images/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devopslabs.com/labs/azuredevops/load/images/0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5775" cy="552450"/>
                    </a:xfrm>
                    <a:prstGeom prst="rect">
                      <a:avLst/>
                    </a:prstGeom>
                    <a:noFill/>
                    <a:ln>
                      <a:noFill/>
                    </a:ln>
                  </pic:spPr>
                </pic:pic>
              </a:graphicData>
            </a:graphic>
          </wp:inline>
        </w:drawing>
      </w:r>
    </w:p>
    <w:p w:rsidR="00783F54" w:rsidRPr="00D235A2" w:rsidRDefault="00783F54" w:rsidP="00D93BCB">
      <w:pPr>
        <w:pStyle w:val="NormalWeb"/>
        <w:numPr>
          <w:ilvl w:val="0"/>
          <w:numId w:val="6"/>
        </w:numPr>
        <w:shd w:val="clear" w:color="auto" w:fill="FFFFFF"/>
        <w:spacing w:before="0" w:beforeAutospacing="0"/>
        <w:rPr>
          <w:rFonts w:ascii="Arial" w:hAnsi="Arial" w:cs="Arial"/>
          <w:szCs w:val="21"/>
        </w:rPr>
      </w:pPr>
      <w:r w:rsidRPr="00D235A2">
        <w:rPr>
          <w:rFonts w:ascii="Arial" w:hAnsi="Arial" w:cs="Arial"/>
          <w:szCs w:val="21"/>
        </w:rPr>
        <w:t xml:space="preserve">Puede repetir los pasos anteriores para realizar </w:t>
      </w:r>
      <w:r w:rsidR="00C71643" w:rsidRPr="00D235A2">
        <w:rPr>
          <w:rFonts w:ascii="Arial" w:hAnsi="Arial" w:cs="Arial"/>
          <w:szCs w:val="21"/>
        </w:rPr>
        <w:t>varias pruebas de rendimiento Web, así poder combinar estas pruebas para realizar una prueba de carga mas efectiva.</w:t>
      </w:r>
    </w:p>
    <w:p w:rsidR="00D93BCB" w:rsidRPr="00D235A2" w:rsidRDefault="00D93BCB" w:rsidP="00D93BCB">
      <w:pPr>
        <w:pStyle w:val="NormalWeb"/>
        <w:shd w:val="clear" w:color="auto" w:fill="FFFFFF"/>
        <w:spacing w:before="0" w:beforeAutospacing="0"/>
        <w:ind w:left="720"/>
        <w:rPr>
          <w:rFonts w:ascii="Arial" w:hAnsi="Arial" w:cs="Arial"/>
          <w:szCs w:val="21"/>
        </w:rPr>
      </w:pPr>
    </w:p>
    <w:p w:rsidR="00F4721F" w:rsidRPr="00D235A2" w:rsidRDefault="00F4721F" w:rsidP="00783F54">
      <w:pPr>
        <w:rPr>
          <w:rFonts w:ascii="Arial" w:hAnsi="Arial" w:cs="Arial"/>
          <w:sz w:val="28"/>
        </w:rPr>
      </w:pPr>
    </w:p>
    <w:p w:rsidR="00F4721F" w:rsidRPr="00D235A2" w:rsidRDefault="00F4721F" w:rsidP="00F4721F">
      <w:pPr>
        <w:rPr>
          <w:rFonts w:ascii="Arial" w:hAnsi="Arial" w:cs="Arial"/>
          <w:sz w:val="28"/>
        </w:rPr>
      </w:pPr>
    </w:p>
    <w:p w:rsidR="00133512" w:rsidRPr="00D235A2" w:rsidRDefault="00F4721F" w:rsidP="00F4721F">
      <w:pPr>
        <w:tabs>
          <w:tab w:val="left" w:pos="3285"/>
        </w:tabs>
        <w:rPr>
          <w:rFonts w:ascii="Arial" w:hAnsi="Arial" w:cs="Arial"/>
          <w:sz w:val="28"/>
        </w:rPr>
      </w:pPr>
      <w:r w:rsidRPr="00D235A2">
        <w:rPr>
          <w:rFonts w:ascii="Arial" w:hAnsi="Arial" w:cs="Arial"/>
          <w:sz w:val="28"/>
        </w:rPr>
        <w:tab/>
      </w:r>
    </w:p>
    <w:p w:rsidR="003D3C69" w:rsidRPr="00D235A2" w:rsidRDefault="003D3C69">
      <w:pPr>
        <w:rPr>
          <w:rFonts w:ascii="Arial" w:hAnsi="Arial" w:cs="Arial"/>
          <w:sz w:val="28"/>
        </w:rPr>
      </w:pPr>
    </w:p>
    <w:p w:rsidR="003D3C69" w:rsidRPr="00D235A2" w:rsidRDefault="003D3C69">
      <w:pPr>
        <w:rPr>
          <w:rFonts w:ascii="Arial" w:hAnsi="Arial" w:cs="Arial"/>
          <w:sz w:val="28"/>
        </w:rPr>
      </w:pPr>
    </w:p>
    <w:p w:rsidR="00133512" w:rsidRPr="00D235A2" w:rsidRDefault="003D3C69" w:rsidP="003D3C69">
      <w:pPr>
        <w:pStyle w:val="Ttulo1"/>
        <w:rPr>
          <w:rFonts w:ascii="Arial" w:hAnsi="Arial" w:cs="Arial"/>
          <w:color w:val="auto"/>
        </w:rPr>
      </w:pPr>
      <w:bookmarkStart w:id="6" w:name="_Toc15042853"/>
      <w:r w:rsidRPr="00D235A2">
        <w:rPr>
          <w:rFonts w:ascii="Arial" w:hAnsi="Arial" w:cs="Arial"/>
          <w:color w:val="auto"/>
        </w:rPr>
        <w:lastRenderedPageBreak/>
        <w:t>Agregar Prueba de carga</w:t>
      </w:r>
      <w:bookmarkEnd w:id="6"/>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 xml:space="preserve">Ahora que tenemos </w:t>
      </w:r>
      <w:r w:rsidR="008372EC" w:rsidRPr="00D235A2">
        <w:rPr>
          <w:rFonts w:ascii="Arial" w:hAnsi="Arial" w:cs="Arial"/>
          <w:szCs w:val="21"/>
        </w:rPr>
        <w:t>varias</w:t>
      </w:r>
      <w:r w:rsidRPr="00D235A2">
        <w:rPr>
          <w:rFonts w:ascii="Arial" w:hAnsi="Arial" w:cs="Arial"/>
          <w:szCs w:val="21"/>
        </w:rPr>
        <w:t xml:space="preserve"> pruebas que cubren escenarios comunes, vamos a usarlas como parte de una prueba de carga para ver cómo podría funcionar el sistema con una variedad de usuarios simultáneos. En el </w:t>
      </w:r>
      <w:r w:rsidRPr="00D235A2">
        <w:rPr>
          <w:rStyle w:val="Textoennegrita"/>
          <w:rFonts w:ascii="Arial" w:hAnsi="Arial" w:cs="Arial"/>
          <w:szCs w:val="21"/>
        </w:rPr>
        <w:t>Explorador de soluciones</w:t>
      </w:r>
      <w:r w:rsidRPr="00D235A2">
        <w:rPr>
          <w:rFonts w:ascii="Arial" w:hAnsi="Arial" w:cs="Arial"/>
          <w:szCs w:val="21"/>
        </w:rPr>
        <w:t>, haga clic con el botón derecho en el proyecto </w:t>
      </w:r>
      <w:proofErr w:type="spellStart"/>
      <w:r w:rsidRPr="00D235A2">
        <w:rPr>
          <w:rStyle w:val="Textoennegrita"/>
          <w:rFonts w:ascii="Arial" w:hAnsi="Arial" w:cs="Arial"/>
          <w:szCs w:val="21"/>
        </w:rPr>
        <w:t>PULWebTest</w:t>
      </w:r>
      <w:proofErr w:type="spellEnd"/>
      <w:r w:rsidRPr="00D235A2">
        <w:rPr>
          <w:rFonts w:ascii="Arial" w:hAnsi="Arial" w:cs="Arial"/>
          <w:szCs w:val="21"/>
        </w:rPr>
        <w:t> y seleccione </w:t>
      </w:r>
      <w:r w:rsidRPr="00D235A2">
        <w:rPr>
          <w:rStyle w:val="Textoennegrita"/>
          <w:rFonts w:ascii="Arial" w:hAnsi="Arial" w:cs="Arial"/>
          <w:szCs w:val="21"/>
        </w:rPr>
        <w:t>Agregar | Prueba de carga</w:t>
      </w:r>
      <w:r w:rsidRPr="00D235A2">
        <w:rPr>
          <w:rFonts w:ascii="Arial" w:hAnsi="Arial" w:cs="Arial"/>
          <w:szCs w:val="21"/>
        </w:rPr>
        <w:t>.</w:t>
      </w:r>
    </w:p>
    <w:p w:rsidR="003D3C69" w:rsidRPr="00D235A2" w:rsidRDefault="008516F1"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79DF96F5" wp14:editId="07379F6C">
            <wp:extent cx="28194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3630" r="10303"/>
                    <a:stretch/>
                  </pic:blipFill>
                  <pic:spPr bwMode="auto">
                    <a:xfrm>
                      <a:off x="0" y="0"/>
                      <a:ext cx="2819400" cy="2124075"/>
                    </a:xfrm>
                    <a:prstGeom prst="rect">
                      <a:avLst/>
                    </a:prstGeom>
                    <a:ln>
                      <a:noFill/>
                    </a:ln>
                    <a:extLst>
                      <a:ext uri="{53640926-AAD7-44D8-BBD7-CCE9431645EC}">
                        <a14:shadowObscured xmlns:a14="http://schemas.microsoft.com/office/drawing/2010/main"/>
                      </a:ext>
                    </a:extLst>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Hay dos opciones para las pruebas de carga: </w:t>
      </w:r>
      <w:r w:rsidRPr="00D235A2">
        <w:rPr>
          <w:rStyle w:val="Textoennegrita"/>
          <w:rFonts w:ascii="Arial" w:hAnsi="Arial" w:cs="Arial"/>
          <w:szCs w:val="21"/>
        </w:rPr>
        <w:t>basadas en la nube</w:t>
      </w:r>
      <w:r w:rsidRPr="00D235A2">
        <w:rPr>
          <w:rFonts w:ascii="Arial" w:hAnsi="Arial" w:cs="Arial"/>
          <w:szCs w:val="21"/>
        </w:rPr>
        <w:t> y </w:t>
      </w:r>
      <w:r w:rsidRPr="00D235A2">
        <w:rPr>
          <w:rStyle w:val="Textoennegrita"/>
          <w:rFonts w:ascii="Arial" w:hAnsi="Arial" w:cs="Arial"/>
          <w:szCs w:val="21"/>
        </w:rPr>
        <w:t>en las instalaciones</w:t>
      </w:r>
      <w:r w:rsidRPr="00D235A2">
        <w:rPr>
          <w:rFonts w:ascii="Arial" w:hAnsi="Arial" w:cs="Arial"/>
          <w:szCs w:val="21"/>
        </w:rPr>
        <w:t>. La prueba de carga basada en la nube organizada por </w:t>
      </w:r>
      <w:r w:rsidRPr="00D235A2">
        <w:rPr>
          <w:rStyle w:val="Textoennegrita"/>
          <w:rFonts w:ascii="Arial" w:hAnsi="Arial" w:cs="Arial"/>
          <w:szCs w:val="21"/>
        </w:rPr>
        <w:t>Azure DevOps</w:t>
      </w:r>
      <w:r w:rsidRPr="00D235A2">
        <w:rPr>
          <w:rFonts w:ascii="Arial" w:hAnsi="Arial" w:cs="Arial"/>
          <w:szCs w:val="21"/>
        </w:rPr>
        <w:t> ofrece un entorno masivamente escalable para realizar una prueba de estrés de su sistema. Sin embargo, en este escenario, vamos a seleccionar la </w:t>
      </w:r>
      <w:r w:rsidRPr="00D235A2">
        <w:rPr>
          <w:rStyle w:val="Textoennegrita"/>
          <w:rFonts w:ascii="Arial" w:hAnsi="Arial" w:cs="Arial"/>
          <w:szCs w:val="21"/>
        </w:rPr>
        <w:t>prueba de carga local</w:t>
      </w:r>
      <w:r w:rsidRPr="00D235A2">
        <w:rPr>
          <w:rFonts w:ascii="Arial" w:hAnsi="Arial" w:cs="Arial"/>
          <w:szCs w:val="21"/>
        </w:rPr>
        <w:t> para contener las pruebas completamente dentro de la máquina virtual. Haga clic en </w:t>
      </w:r>
      <w:r w:rsidRPr="00D235A2">
        <w:rPr>
          <w:rStyle w:val="Textoennegrita"/>
          <w:rFonts w:ascii="Arial" w:hAnsi="Arial" w:cs="Arial"/>
          <w:szCs w:val="21"/>
        </w:rPr>
        <w:t>siguiente</w:t>
      </w:r>
      <w:r w:rsidRPr="00D235A2">
        <w:rPr>
          <w:rFonts w:ascii="Arial" w:hAnsi="Arial" w:cs="Arial"/>
          <w:szCs w:val="21"/>
        </w:rPr>
        <w:t>.</w:t>
      </w:r>
    </w:p>
    <w:p w:rsidR="003D3C69" w:rsidRPr="00D235A2" w:rsidRDefault="008516F1"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2859383B" wp14:editId="7A0B680C">
            <wp:extent cx="4800600" cy="314445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956" cy="3151236"/>
                    </a:xfrm>
                    <a:prstGeom prst="rect">
                      <a:avLst/>
                    </a:prstGeom>
                  </pic:spPr>
                </pic:pic>
              </a:graphicData>
            </a:graphic>
          </wp:inline>
        </w:drawing>
      </w:r>
    </w:p>
    <w:p w:rsidR="003D3C69" w:rsidRPr="00D235A2" w:rsidRDefault="003D3C69" w:rsidP="00C8336D">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La </w:t>
      </w:r>
      <w:r w:rsidRPr="00D235A2">
        <w:rPr>
          <w:rStyle w:val="Textoennegrita"/>
          <w:rFonts w:ascii="Arial" w:hAnsi="Arial" w:cs="Arial"/>
          <w:szCs w:val="21"/>
        </w:rPr>
        <w:t>configuración de ejecución</w:t>
      </w:r>
      <w:r w:rsidRPr="00D235A2">
        <w:rPr>
          <w:rFonts w:ascii="Arial" w:hAnsi="Arial" w:cs="Arial"/>
          <w:szCs w:val="21"/>
        </w:rPr>
        <w:t> le permite indicar si desea ejecutar la prueba durante un tiempo específico o si desea ejecutar una cierta cantidad de iteraciones. En este escenario, seleccione la </w:t>
      </w:r>
      <w:r w:rsidRPr="00D235A2">
        <w:rPr>
          <w:rStyle w:val="Textoennegrita"/>
          <w:rFonts w:ascii="Arial" w:hAnsi="Arial" w:cs="Arial"/>
          <w:szCs w:val="21"/>
        </w:rPr>
        <w:t>duración de la prueba de carga</w:t>
      </w:r>
      <w:r w:rsidRPr="00D235A2">
        <w:rPr>
          <w:rFonts w:ascii="Arial" w:hAnsi="Arial" w:cs="Arial"/>
          <w:szCs w:val="21"/>
        </w:rPr>
        <w:t> y establezca la </w:t>
      </w:r>
      <w:r w:rsidRPr="00D235A2">
        <w:rPr>
          <w:rStyle w:val="Textoennegrita"/>
          <w:rFonts w:ascii="Arial" w:hAnsi="Arial" w:cs="Arial"/>
          <w:szCs w:val="21"/>
        </w:rPr>
        <w:t>duración de</w:t>
      </w:r>
      <w:r w:rsidRPr="00D235A2">
        <w:rPr>
          <w:rFonts w:ascii="Arial" w:hAnsi="Arial" w:cs="Arial"/>
          <w:szCs w:val="21"/>
        </w:rPr>
        <w:t> la </w:t>
      </w:r>
      <w:r w:rsidRPr="00D235A2">
        <w:rPr>
          <w:rStyle w:val="Textoennegrita"/>
          <w:rFonts w:ascii="Arial" w:hAnsi="Arial" w:cs="Arial"/>
          <w:szCs w:val="21"/>
        </w:rPr>
        <w:t>ejecución</w:t>
      </w:r>
      <w:r w:rsidRPr="00D235A2">
        <w:rPr>
          <w:rFonts w:ascii="Arial" w:hAnsi="Arial" w:cs="Arial"/>
          <w:szCs w:val="21"/>
        </w:rPr>
        <w:t> en </w:t>
      </w:r>
      <w:r w:rsidRPr="00D235A2">
        <w:rPr>
          <w:rStyle w:val="Textoennegrita"/>
          <w:rFonts w:ascii="Arial" w:hAnsi="Arial" w:cs="Arial"/>
          <w:szCs w:val="21"/>
        </w:rPr>
        <w:t>1</w:t>
      </w:r>
      <w:r w:rsidRPr="00D235A2">
        <w:rPr>
          <w:rFonts w:ascii="Arial" w:hAnsi="Arial" w:cs="Arial"/>
          <w:szCs w:val="21"/>
        </w:rPr>
        <w:t>minuto. También puede configurar una variedad de detalles para la prueba, como la </w:t>
      </w:r>
      <w:r w:rsidRPr="00D235A2">
        <w:rPr>
          <w:rStyle w:val="Textoennegrita"/>
          <w:rFonts w:ascii="Arial" w:hAnsi="Arial" w:cs="Arial"/>
          <w:szCs w:val="21"/>
        </w:rPr>
        <w:t>tasa de muestreo</w:t>
      </w:r>
      <w:r w:rsidRPr="00D235A2">
        <w:rPr>
          <w:rFonts w:ascii="Arial" w:hAnsi="Arial" w:cs="Arial"/>
          <w:szCs w:val="21"/>
        </w:rPr>
        <w:t> para recopilar datos. Mantén esto a los </w:t>
      </w:r>
      <w:r w:rsidRPr="00D235A2">
        <w:rPr>
          <w:rStyle w:val="Textoennegrita"/>
          <w:rFonts w:ascii="Arial" w:hAnsi="Arial" w:cs="Arial"/>
          <w:szCs w:val="21"/>
        </w:rPr>
        <w:t>15</w:t>
      </w:r>
      <w:r w:rsidRPr="00D235A2">
        <w:rPr>
          <w:rFonts w:ascii="Arial" w:hAnsi="Arial" w:cs="Arial"/>
          <w:szCs w:val="21"/>
        </w:rPr>
        <w:t> segundos. Haga clic en </w:t>
      </w:r>
      <w:r w:rsidRPr="00D235A2">
        <w:rPr>
          <w:rStyle w:val="Textoennegrita"/>
          <w:rFonts w:ascii="Arial" w:hAnsi="Arial" w:cs="Arial"/>
          <w:szCs w:val="21"/>
        </w:rPr>
        <w:t>siguiente</w:t>
      </w:r>
      <w:r w:rsidRPr="00D235A2">
        <w:rPr>
          <w:rFonts w:ascii="Arial" w:hAnsi="Arial" w:cs="Arial"/>
          <w:szCs w:val="21"/>
        </w:rPr>
        <w:t>.</w:t>
      </w:r>
      <w:r w:rsidR="00AD4DA3" w:rsidRPr="00D235A2">
        <w:rPr>
          <w:rFonts w:ascii="Arial" w:hAnsi="Arial" w:cs="Arial"/>
          <w:noProof/>
        </w:rPr>
        <w:drawing>
          <wp:inline distT="0" distB="0" distL="0" distR="0" wp14:anchorId="632C1C77" wp14:editId="790D3EBF">
            <wp:extent cx="4923155" cy="2990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0314" cy="3001274"/>
                    </a:xfrm>
                    <a:prstGeom prst="rect">
                      <a:avLst/>
                    </a:prstGeom>
                  </pic:spPr>
                </pic:pic>
              </a:graphicData>
            </a:graphic>
          </wp:inline>
        </w:drawing>
      </w:r>
    </w:p>
    <w:p w:rsidR="003D3C69" w:rsidRPr="00D235A2" w:rsidRDefault="003D3C69" w:rsidP="005B6B38">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Ingrese el nombre </w:t>
      </w:r>
      <w:r w:rsidR="00AD4DA3" w:rsidRPr="00D235A2">
        <w:rPr>
          <w:rStyle w:val="Textoennegrita"/>
          <w:rFonts w:ascii="Arial" w:hAnsi="Arial" w:cs="Arial"/>
          <w:szCs w:val="21"/>
        </w:rPr>
        <w:t>que desee para la prueba de carga</w:t>
      </w:r>
      <w:r w:rsidRPr="00D235A2">
        <w:rPr>
          <w:rFonts w:ascii="Arial" w:hAnsi="Arial" w:cs="Arial"/>
          <w:szCs w:val="21"/>
        </w:rPr>
        <w:t> y haga clic en </w:t>
      </w:r>
      <w:r w:rsidRPr="00D235A2">
        <w:rPr>
          <w:rStyle w:val="Textoennegrita"/>
          <w:rFonts w:ascii="Arial" w:hAnsi="Arial" w:cs="Arial"/>
          <w:szCs w:val="21"/>
        </w:rPr>
        <w:t>Siguiente</w:t>
      </w:r>
      <w:r w:rsidRPr="00D235A2">
        <w:rPr>
          <w:rFonts w:ascii="Arial" w:hAnsi="Arial" w:cs="Arial"/>
          <w:szCs w:val="21"/>
        </w:rPr>
        <w:t>. Tenga en cuenta que puede configurar opcionalmente cómo se aplican los tiempos de reflexión. Aunque ingresamos tiempos de reflexión explícitos anteriormente, podemos usar la opción predeterminada para agregar un grado de aleatoriedad (normalmente distribuida en base a los tiempos registrados) para que cada conjunto de solicitudes no sea exactamente el mismo. Haga clic en </w:t>
      </w:r>
      <w:r w:rsidRPr="00D235A2">
        <w:rPr>
          <w:rStyle w:val="Textoennegrita"/>
          <w:rFonts w:ascii="Arial" w:hAnsi="Arial" w:cs="Arial"/>
          <w:szCs w:val="21"/>
        </w:rPr>
        <w:t>siguiente</w:t>
      </w:r>
      <w:r w:rsidRPr="00D235A2">
        <w:rPr>
          <w:rFonts w:ascii="Arial" w:hAnsi="Arial" w:cs="Arial"/>
          <w:szCs w:val="21"/>
        </w:rPr>
        <w:t>.</w:t>
      </w:r>
      <w:r w:rsidR="00276D12" w:rsidRPr="00D235A2">
        <w:rPr>
          <w:rFonts w:ascii="Arial" w:hAnsi="Arial" w:cs="Arial"/>
          <w:noProof/>
        </w:rPr>
        <w:drawing>
          <wp:inline distT="0" distB="0" distL="0" distR="0" wp14:anchorId="4F463198" wp14:editId="0CDCD6AC">
            <wp:extent cx="5057775" cy="270491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3381" cy="2718612"/>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Mantendremos las cosas simples teniendo una </w:t>
      </w:r>
      <w:r w:rsidRPr="00D235A2">
        <w:rPr>
          <w:rStyle w:val="Textoennegrita"/>
          <w:rFonts w:ascii="Arial" w:hAnsi="Arial" w:cs="Arial"/>
          <w:szCs w:val="21"/>
        </w:rPr>
        <w:t>carga constante</w:t>
      </w:r>
      <w:r w:rsidRPr="00D235A2">
        <w:rPr>
          <w:rFonts w:ascii="Arial" w:hAnsi="Arial" w:cs="Arial"/>
          <w:szCs w:val="21"/>
        </w:rPr>
        <w:t> de </w:t>
      </w:r>
      <w:r w:rsidRPr="00D235A2">
        <w:rPr>
          <w:rStyle w:val="Textoennegrita"/>
          <w:rFonts w:ascii="Arial" w:hAnsi="Arial" w:cs="Arial"/>
          <w:szCs w:val="21"/>
        </w:rPr>
        <w:t>5</w:t>
      </w:r>
      <w:r w:rsidRPr="00D235A2">
        <w:rPr>
          <w:rFonts w:ascii="Arial" w:hAnsi="Arial" w:cs="Arial"/>
          <w:szCs w:val="21"/>
        </w:rPr>
        <w:t> usuarios. Sin embargo, hay escenarios en los que es posible que prefiera que los usuarios se amplíen en el transcurso de la prueba para simular el crecimiento del tráfico. Haga clic en </w:t>
      </w:r>
      <w:r w:rsidRPr="00D235A2">
        <w:rPr>
          <w:rStyle w:val="Textoennegrita"/>
          <w:rFonts w:ascii="Arial" w:hAnsi="Arial" w:cs="Arial"/>
          <w:szCs w:val="21"/>
        </w:rPr>
        <w:t>siguiente</w:t>
      </w:r>
      <w:r w:rsidRPr="00D235A2">
        <w:rPr>
          <w:rFonts w:ascii="Arial" w:hAnsi="Arial" w:cs="Arial"/>
          <w:szCs w:val="21"/>
        </w:rPr>
        <w:t>.</w:t>
      </w:r>
    </w:p>
    <w:p w:rsidR="003D3C69" w:rsidRPr="00D235A2" w:rsidRDefault="00276D12"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3842B879" wp14:editId="078A40B0">
            <wp:extent cx="4885690" cy="2895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0374" cy="2898376"/>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Dado que los usuarios variarán según las pruebas, puede seleccionar un algoritmo para modelar cómo varían. Por ejemplo, si se </w:t>
      </w:r>
      <w:r w:rsidRPr="00D235A2">
        <w:rPr>
          <w:rStyle w:val="Textoennegrita"/>
          <w:rFonts w:ascii="Arial" w:hAnsi="Arial" w:cs="Arial"/>
          <w:szCs w:val="21"/>
        </w:rPr>
        <w:t>basan en el número total de pruebas</w:t>
      </w:r>
      <w:r w:rsidRPr="00D235A2">
        <w:rPr>
          <w:rFonts w:ascii="Arial" w:hAnsi="Arial" w:cs="Arial"/>
          <w:szCs w:val="21"/>
        </w:rPr>
        <w:t>, esto le permite especificar los porcentajes en que se ejecutará cada prueba. Esto es particularmente útil cuando se trata de un escenario en el que encuentra que 1 de cada 4 usuarios que navegan por el sitio terminan comprando algo. En ese caso, desearía una combinación de 75% de "navegadores" y 25% de "navegadores y compradores". Haga clic en </w:t>
      </w:r>
      <w:r w:rsidRPr="00D235A2">
        <w:rPr>
          <w:rStyle w:val="Textoennegrita"/>
          <w:rFonts w:ascii="Arial" w:hAnsi="Arial" w:cs="Arial"/>
          <w:szCs w:val="21"/>
        </w:rPr>
        <w:t>siguiente</w:t>
      </w:r>
      <w:r w:rsidRPr="00D235A2">
        <w:rPr>
          <w:rFonts w:ascii="Arial" w:hAnsi="Arial" w:cs="Arial"/>
          <w:szCs w:val="21"/>
        </w:rPr>
        <w:t>.</w:t>
      </w:r>
    </w:p>
    <w:p w:rsidR="003D3C69" w:rsidRPr="00D235A2" w:rsidRDefault="00D8468E"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lastRenderedPageBreak/>
        <w:drawing>
          <wp:inline distT="0" distB="0" distL="0" distR="0" wp14:anchorId="3BEAE83E" wp14:editId="3D89676D">
            <wp:extent cx="4953000" cy="32442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6827" cy="3253334"/>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Haga clic en </w:t>
      </w:r>
      <w:r w:rsidRPr="00D235A2">
        <w:rPr>
          <w:rStyle w:val="Textoennegrita"/>
          <w:rFonts w:ascii="Arial" w:hAnsi="Arial" w:cs="Arial"/>
          <w:szCs w:val="21"/>
        </w:rPr>
        <w:t>Agregar</w:t>
      </w:r>
      <w:r w:rsidRPr="00D235A2">
        <w:rPr>
          <w:rFonts w:ascii="Arial" w:hAnsi="Arial" w:cs="Arial"/>
          <w:szCs w:val="21"/>
        </w:rPr>
        <w:t> para seleccionar pruebas para agregar a la mezcla.</w:t>
      </w:r>
    </w:p>
    <w:p w:rsidR="003D3C69" w:rsidRPr="00D235A2" w:rsidRDefault="001131ED"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7B2489D4" wp14:editId="7469C2B8">
            <wp:extent cx="3656365" cy="1447165"/>
            <wp:effectExtent l="0" t="0" r="127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8997" t="16950" r="1" b="58288"/>
                    <a:stretch/>
                  </pic:blipFill>
                  <pic:spPr bwMode="auto">
                    <a:xfrm>
                      <a:off x="0" y="0"/>
                      <a:ext cx="3666719" cy="1451263"/>
                    </a:xfrm>
                    <a:prstGeom prst="rect">
                      <a:avLst/>
                    </a:prstGeom>
                    <a:ln>
                      <a:noFill/>
                    </a:ln>
                    <a:extLst>
                      <a:ext uri="{53640926-AAD7-44D8-BBD7-CCE9431645EC}">
                        <a14:shadowObscured xmlns:a14="http://schemas.microsoft.com/office/drawing/2010/main"/>
                      </a:ext>
                    </a:extLst>
                  </pic:spPr>
                </pic:pic>
              </a:graphicData>
            </a:graphic>
          </wp:inline>
        </w:drawing>
      </w: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585218" w:rsidRPr="00D235A2" w:rsidRDefault="00585218" w:rsidP="003D3C69">
      <w:pPr>
        <w:pStyle w:val="NormalWeb"/>
        <w:shd w:val="clear" w:color="auto" w:fill="FFFFFF"/>
        <w:spacing w:before="0" w:beforeAutospacing="0"/>
        <w:ind w:left="720"/>
        <w:rPr>
          <w:rFonts w:ascii="Arial" w:hAnsi="Arial" w:cs="Arial"/>
          <w:szCs w:val="21"/>
        </w:rPr>
      </w:pP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Seleccione las pruebas de </w:t>
      </w:r>
      <w:r w:rsidR="007A4E06" w:rsidRPr="00D235A2">
        <w:rPr>
          <w:rFonts w:ascii="Arial" w:hAnsi="Arial" w:cs="Arial"/>
          <w:b/>
          <w:szCs w:val="21"/>
        </w:rPr>
        <w:t>que haya creado</w:t>
      </w:r>
      <w:r w:rsidRPr="00D235A2">
        <w:rPr>
          <w:rFonts w:ascii="Arial" w:hAnsi="Arial" w:cs="Arial"/>
          <w:szCs w:val="21"/>
        </w:rPr>
        <w:t> y agréguelas a la mezcla. Haga clic en </w:t>
      </w:r>
      <w:r w:rsidRPr="00D235A2">
        <w:rPr>
          <w:rStyle w:val="Textoennegrita"/>
          <w:rFonts w:ascii="Arial" w:hAnsi="Arial" w:cs="Arial"/>
          <w:szCs w:val="21"/>
        </w:rPr>
        <w:t>Aceptar</w:t>
      </w:r>
      <w:r w:rsidRPr="00D235A2">
        <w:rPr>
          <w:rFonts w:ascii="Arial" w:hAnsi="Arial" w:cs="Arial"/>
          <w:szCs w:val="21"/>
        </w:rPr>
        <w:t>.</w:t>
      </w:r>
    </w:p>
    <w:p w:rsidR="003D3C69" w:rsidRPr="00D235A2" w:rsidRDefault="001131ED"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12127633" wp14:editId="792D86B9">
            <wp:extent cx="4191000" cy="3215508"/>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6894" cy="3235375"/>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Establece los porcentajes relativos a</w:t>
      </w:r>
      <w:r w:rsidR="007A4E06" w:rsidRPr="00D235A2">
        <w:rPr>
          <w:rFonts w:ascii="Arial" w:hAnsi="Arial" w:cs="Arial"/>
          <w:szCs w:val="21"/>
        </w:rPr>
        <w:t>l valor que desee</w:t>
      </w:r>
      <w:r w:rsidR="00F16178" w:rsidRPr="00D235A2">
        <w:rPr>
          <w:rFonts w:ascii="Arial" w:hAnsi="Arial" w:cs="Arial"/>
          <w:szCs w:val="21"/>
        </w:rPr>
        <w:t>;</w:t>
      </w:r>
      <w:r w:rsidR="007A4E06" w:rsidRPr="00D235A2">
        <w:rPr>
          <w:rFonts w:ascii="Arial" w:hAnsi="Arial" w:cs="Arial"/>
          <w:szCs w:val="21"/>
        </w:rPr>
        <w:t xml:space="preserve"> tenga en cuenta que este porcentaje es el cual el programa se enfocará más al realizar la prueba de carga. </w:t>
      </w:r>
      <w:r w:rsidRPr="00D235A2">
        <w:rPr>
          <w:rFonts w:ascii="Arial" w:hAnsi="Arial" w:cs="Arial"/>
          <w:szCs w:val="21"/>
        </w:rPr>
        <w:t>Haga clic en </w:t>
      </w:r>
      <w:r w:rsidRPr="00D235A2">
        <w:rPr>
          <w:rStyle w:val="Textoennegrita"/>
          <w:rFonts w:ascii="Arial" w:hAnsi="Arial" w:cs="Arial"/>
          <w:szCs w:val="21"/>
        </w:rPr>
        <w:t>siguiente</w:t>
      </w:r>
      <w:r w:rsidRPr="00D235A2">
        <w:rPr>
          <w:rFonts w:ascii="Arial" w:hAnsi="Arial" w:cs="Arial"/>
          <w:szCs w:val="21"/>
        </w:rPr>
        <w:t>.</w:t>
      </w:r>
    </w:p>
    <w:p w:rsidR="003D3C69" w:rsidRPr="00D235A2" w:rsidRDefault="007A4E06"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6E983F8D" wp14:editId="0C228C1A">
            <wp:extent cx="5067300" cy="3330038"/>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2880" cy="3333705"/>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Al igual que con las pruebas, puede configurar la combinación de tipo de red para usar cuando realice pruebas. Seleccione </w:t>
      </w:r>
      <w:r w:rsidR="00F16178" w:rsidRPr="00D235A2">
        <w:rPr>
          <w:rStyle w:val="Textoennegrita"/>
          <w:rFonts w:ascii="Arial" w:hAnsi="Arial" w:cs="Arial"/>
          <w:szCs w:val="21"/>
        </w:rPr>
        <w:t xml:space="preserve">el que sea conveniente para la ejecución </w:t>
      </w:r>
      <w:r w:rsidRPr="00D235A2">
        <w:rPr>
          <w:rFonts w:ascii="Arial" w:hAnsi="Arial" w:cs="Arial"/>
          <w:szCs w:val="21"/>
        </w:rPr>
        <w:t>y haga clic en </w:t>
      </w:r>
      <w:r w:rsidRPr="00D235A2">
        <w:rPr>
          <w:rStyle w:val="Textoennegrita"/>
          <w:rFonts w:ascii="Arial" w:hAnsi="Arial" w:cs="Arial"/>
          <w:szCs w:val="21"/>
        </w:rPr>
        <w:t>Siguiente</w:t>
      </w:r>
      <w:r w:rsidRPr="00D235A2">
        <w:rPr>
          <w:rFonts w:ascii="Arial" w:hAnsi="Arial" w:cs="Arial"/>
          <w:szCs w:val="21"/>
        </w:rPr>
        <w:t>.</w:t>
      </w:r>
    </w:p>
    <w:p w:rsidR="003D3C69" w:rsidRPr="00D235A2" w:rsidRDefault="00F16178"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77025B38" wp14:editId="6193AEE4">
            <wp:extent cx="5000625" cy="326472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6359" cy="3268464"/>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Al igual que con los tipos de red, también puede especificar la combinación de navegadores. Seleccione </w:t>
      </w:r>
      <w:r w:rsidR="00F16178" w:rsidRPr="00D235A2">
        <w:rPr>
          <w:rStyle w:val="Textoennegrita"/>
          <w:rFonts w:ascii="Arial" w:hAnsi="Arial" w:cs="Arial"/>
          <w:szCs w:val="21"/>
        </w:rPr>
        <w:t>el que sea conveniente para la ejecución</w:t>
      </w:r>
      <w:r w:rsidRPr="00D235A2">
        <w:rPr>
          <w:rFonts w:ascii="Arial" w:hAnsi="Arial" w:cs="Arial"/>
          <w:szCs w:val="21"/>
        </w:rPr>
        <w:t> y haga clic en </w:t>
      </w:r>
      <w:r w:rsidRPr="00D235A2">
        <w:rPr>
          <w:rStyle w:val="Textoennegrita"/>
          <w:rFonts w:ascii="Arial" w:hAnsi="Arial" w:cs="Arial"/>
          <w:szCs w:val="21"/>
        </w:rPr>
        <w:t>Siguiente</w:t>
      </w:r>
      <w:r w:rsidRPr="00D235A2">
        <w:rPr>
          <w:rFonts w:ascii="Arial" w:hAnsi="Arial" w:cs="Arial"/>
          <w:szCs w:val="21"/>
        </w:rPr>
        <w:t>.</w:t>
      </w:r>
    </w:p>
    <w:p w:rsidR="003D3C69" w:rsidRPr="00D235A2" w:rsidRDefault="00F16178"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23AB1B77" wp14:editId="532ABAF2">
            <wp:extent cx="4726844" cy="3085980"/>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8811" cy="3087264"/>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Como parte de las pruebas de carga, puede recopilar contadores de rendimiento. Haga clic en </w:t>
      </w:r>
      <w:r w:rsidRPr="00D235A2">
        <w:rPr>
          <w:rStyle w:val="Textoennegrita"/>
          <w:rFonts w:ascii="Arial" w:hAnsi="Arial" w:cs="Arial"/>
          <w:szCs w:val="21"/>
        </w:rPr>
        <w:t>Agregar computadora</w:t>
      </w:r>
      <w:r w:rsidRPr="00D235A2">
        <w:rPr>
          <w:rFonts w:ascii="Arial" w:hAnsi="Arial" w:cs="Arial"/>
          <w:szCs w:val="21"/>
        </w:rPr>
        <w:t> para agregar una computadora a la prueba.</w:t>
      </w:r>
    </w:p>
    <w:p w:rsidR="003D3C69" w:rsidRPr="00D235A2" w:rsidRDefault="00F16178"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5D988BB5" wp14:editId="25D7B6FF">
            <wp:extent cx="4710023" cy="3134971"/>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22"/>
                    <a:stretch/>
                  </pic:blipFill>
                  <pic:spPr bwMode="auto">
                    <a:xfrm>
                      <a:off x="0" y="0"/>
                      <a:ext cx="4718998" cy="3140945"/>
                    </a:xfrm>
                    <a:prstGeom prst="rect">
                      <a:avLst/>
                    </a:prstGeom>
                    <a:ln>
                      <a:noFill/>
                    </a:ln>
                    <a:extLst>
                      <a:ext uri="{53640926-AAD7-44D8-BBD7-CCE9431645EC}">
                        <a14:shadowObscured xmlns:a14="http://schemas.microsoft.com/office/drawing/2010/main"/>
                      </a:ext>
                    </a:extLst>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Establezca el nombre de la computadora en </w:t>
      </w:r>
      <w:r w:rsidR="00F16178" w:rsidRPr="00D235A2">
        <w:rPr>
          <w:rStyle w:val="Textoennegrita"/>
          <w:rFonts w:ascii="Arial" w:hAnsi="Arial" w:cs="Arial"/>
          <w:szCs w:val="21"/>
        </w:rPr>
        <w:t>localhost</w:t>
      </w:r>
      <w:r w:rsidRPr="00D235A2">
        <w:rPr>
          <w:rFonts w:ascii="Arial" w:hAnsi="Arial" w:cs="Arial"/>
          <w:szCs w:val="21"/>
        </w:rPr>
        <w:t xml:space="preserve"> y verifique </w:t>
      </w:r>
      <w:r w:rsidRPr="00D235A2">
        <w:rPr>
          <w:rStyle w:val="Textoennegrita"/>
          <w:rFonts w:ascii="Arial" w:hAnsi="Arial" w:cs="Arial"/>
          <w:szCs w:val="21"/>
        </w:rPr>
        <w:t>ASP.NET</w:t>
      </w:r>
      <w:r w:rsidRPr="00D235A2">
        <w:rPr>
          <w:rFonts w:ascii="Arial" w:hAnsi="Arial" w:cs="Arial"/>
          <w:szCs w:val="21"/>
        </w:rPr>
        <w:t> y </w:t>
      </w:r>
      <w:r w:rsidRPr="00D235A2">
        <w:rPr>
          <w:rStyle w:val="Textoennegrita"/>
          <w:rFonts w:ascii="Arial" w:hAnsi="Arial" w:cs="Arial"/>
          <w:szCs w:val="21"/>
        </w:rPr>
        <w:t>SQL</w:t>
      </w:r>
      <w:r w:rsidR="00F16178" w:rsidRPr="00D235A2">
        <w:rPr>
          <w:rStyle w:val="Textoennegrita"/>
          <w:rFonts w:ascii="Arial" w:hAnsi="Arial" w:cs="Arial"/>
          <w:szCs w:val="21"/>
        </w:rPr>
        <w:t xml:space="preserve"> para este ejercicio</w:t>
      </w:r>
      <w:r w:rsidRPr="00D235A2">
        <w:rPr>
          <w:rFonts w:ascii="Arial" w:hAnsi="Arial" w:cs="Arial"/>
          <w:szCs w:val="21"/>
        </w:rPr>
        <w:t> </w:t>
      </w:r>
      <w:r w:rsidR="00F16178" w:rsidRPr="00D235A2">
        <w:rPr>
          <w:rFonts w:ascii="Arial" w:hAnsi="Arial" w:cs="Arial"/>
          <w:szCs w:val="21"/>
        </w:rPr>
        <w:t>(o los que crea conveniente para su proceso de pruebas)</w:t>
      </w:r>
      <w:r w:rsidRPr="00D235A2">
        <w:rPr>
          <w:rFonts w:ascii="Arial" w:hAnsi="Arial" w:cs="Arial"/>
          <w:szCs w:val="21"/>
        </w:rPr>
        <w:t>. Haga clic en </w:t>
      </w:r>
      <w:r w:rsidRPr="00D235A2">
        <w:rPr>
          <w:rStyle w:val="Textoennegrita"/>
          <w:rFonts w:ascii="Arial" w:hAnsi="Arial" w:cs="Arial"/>
          <w:szCs w:val="21"/>
        </w:rPr>
        <w:t>Finalizar</w:t>
      </w:r>
      <w:r w:rsidRPr="00D235A2">
        <w:rPr>
          <w:rFonts w:ascii="Arial" w:hAnsi="Arial" w:cs="Arial"/>
          <w:szCs w:val="21"/>
        </w:rPr>
        <w:t>.</w:t>
      </w:r>
    </w:p>
    <w:p w:rsidR="003D3C69" w:rsidRPr="00D235A2" w:rsidRDefault="00F16178"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006B2968" wp14:editId="49A76B00">
            <wp:extent cx="4779034" cy="3127082"/>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3856" cy="3130237"/>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En el </w:t>
      </w:r>
      <w:r w:rsidRPr="00D235A2">
        <w:rPr>
          <w:rStyle w:val="Textoennegrita"/>
          <w:rFonts w:ascii="Arial" w:hAnsi="Arial" w:cs="Arial"/>
          <w:szCs w:val="21"/>
        </w:rPr>
        <w:t>Explorador de soluciones</w:t>
      </w:r>
      <w:r w:rsidRPr="00D235A2">
        <w:rPr>
          <w:rFonts w:ascii="Arial" w:hAnsi="Arial" w:cs="Arial"/>
          <w:szCs w:val="21"/>
        </w:rPr>
        <w:t>, haga doble clic en </w:t>
      </w:r>
      <w:proofErr w:type="spellStart"/>
      <w:r w:rsidRPr="00D235A2">
        <w:rPr>
          <w:rStyle w:val="Textoennegrita"/>
          <w:rFonts w:ascii="Arial" w:hAnsi="Arial" w:cs="Arial"/>
          <w:szCs w:val="21"/>
        </w:rPr>
        <w:t>Local.testsettings</w:t>
      </w:r>
      <w:proofErr w:type="spellEnd"/>
      <w:r w:rsidRPr="00D235A2">
        <w:rPr>
          <w:rFonts w:ascii="Arial" w:hAnsi="Arial" w:cs="Arial"/>
          <w:szCs w:val="21"/>
        </w:rPr>
        <w:t> en </w:t>
      </w:r>
      <w:r w:rsidRPr="00D235A2">
        <w:rPr>
          <w:rStyle w:val="Textoennegrita"/>
          <w:rFonts w:ascii="Arial" w:hAnsi="Arial" w:cs="Arial"/>
          <w:szCs w:val="21"/>
        </w:rPr>
        <w:t>Elementos de solución</w:t>
      </w:r>
      <w:r w:rsidRPr="00D235A2">
        <w:rPr>
          <w:rFonts w:ascii="Arial" w:hAnsi="Arial" w:cs="Arial"/>
          <w:szCs w:val="21"/>
        </w:rPr>
        <w:t> para abrirlo.</w:t>
      </w:r>
    </w:p>
    <w:p w:rsidR="003D3C69" w:rsidRPr="00D235A2" w:rsidRDefault="00EB6562"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6724CE2D" wp14:editId="585C5FE3">
            <wp:extent cx="2943225" cy="2257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2257425"/>
                    </a:xfrm>
                    <a:prstGeom prst="rect">
                      <a:avLst/>
                    </a:prstGeom>
                  </pic:spPr>
                </pic:pic>
              </a:graphicData>
            </a:graphic>
          </wp:inline>
        </w:drawing>
      </w:r>
    </w:p>
    <w:p w:rsidR="003D3C69" w:rsidRPr="00D235A2" w:rsidRDefault="003D3C69" w:rsidP="003D3C69">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t>La pestaña </w:t>
      </w:r>
      <w:r w:rsidRPr="00D235A2">
        <w:rPr>
          <w:rStyle w:val="Textoennegrita"/>
          <w:rFonts w:ascii="Arial" w:hAnsi="Arial" w:cs="Arial"/>
          <w:szCs w:val="21"/>
        </w:rPr>
        <w:t>General</w:t>
      </w:r>
      <w:r w:rsidRPr="00D235A2">
        <w:rPr>
          <w:rFonts w:ascii="Arial" w:hAnsi="Arial" w:cs="Arial"/>
          <w:szCs w:val="21"/>
        </w:rPr>
        <w:t> proporciona un lugar para que actualice la información básica sobre la prueba, por ejemplo, si se debe ejecutar localmente o en Azure DevOps.</w:t>
      </w:r>
    </w:p>
    <w:p w:rsidR="003D3C69" w:rsidRPr="00D235A2" w:rsidRDefault="00EB6562" w:rsidP="003D3C69">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2CE9B148" wp14:editId="7653A477">
            <wp:extent cx="5612130" cy="250166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6905"/>
                    <a:stretch/>
                  </pic:blipFill>
                  <pic:spPr bwMode="auto">
                    <a:xfrm>
                      <a:off x="0" y="0"/>
                      <a:ext cx="5612130" cy="2501660"/>
                    </a:xfrm>
                    <a:prstGeom prst="rect">
                      <a:avLst/>
                    </a:prstGeom>
                    <a:ln>
                      <a:noFill/>
                    </a:ln>
                    <a:extLst>
                      <a:ext uri="{53640926-AAD7-44D8-BBD7-CCE9431645EC}">
                        <a14:shadowObscured xmlns:a14="http://schemas.microsoft.com/office/drawing/2010/main"/>
                      </a:ext>
                    </a:extLst>
                  </pic:spPr>
                </pic:pic>
              </a:graphicData>
            </a:graphic>
          </wp:inline>
        </w:drawing>
      </w:r>
    </w:p>
    <w:p w:rsidR="00EB6562" w:rsidRPr="00D235A2" w:rsidRDefault="00EB6562" w:rsidP="003D3C69">
      <w:pPr>
        <w:pStyle w:val="NormalWeb"/>
        <w:shd w:val="clear" w:color="auto" w:fill="FFFFFF"/>
        <w:spacing w:before="0" w:beforeAutospacing="0"/>
        <w:ind w:left="720"/>
        <w:rPr>
          <w:rFonts w:ascii="Arial" w:hAnsi="Arial" w:cs="Arial"/>
          <w:szCs w:val="21"/>
        </w:rPr>
      </w:pPr>
    </w:p>
    <w:p w:rsidR="00EB6562" w:rsidRPr="00D235A2" w:rsidRDefault="00EB6562" w:rsidP="003D3C69">
      <w:pPr>
        <w:pStyle w:val="NormalWeb"/>
        <w:shd w:val="clear" w:color="auto" w:fill="FFFFFF"/>
        <w:spacing w:before="0" w:beforeAutospacing="0"/>
        <w:ind w:left="720"/>
        <w:rPr>
          <w:rFonts w:ascii="Arial" w:hAnsi="Arial" w:cs="Arial"/>
          <w:szCs w:val="21"/>
        </w:rPr>
      </w:pPr>
    </w:p>
    <w:p w:rsidR="00EB6562" w:rsidRPr="00D235A2" w:rsidRDefault="00EB6562" w:rsidP="003D3C69">
      <w:pPr>
        <w:pStyle w:val="NormalWeb"/>
        <w:shd w:val="clear" w:color="auto" w:fill="FFFFFF"/>
        <w:spacing w:before="0" w:beforeAutospacing="0"/>
        <w:ind w:left="720"/>
        <w:rPr>
          <w:rFonts w:ascii="Arial" w:hAnsi="Arial" w:cs="Arial"/>
          <w:szCs w:val="21"/>
        </w:rPr>
      </w:pPr>
    </w:p>
    <w:p w:rsidR="00EB6562" w:rsidRPr="00D235A2" w:rsidRDefault="00EB6562" w:rsidP="003D3C69">
      <w:pPr>
        <w:pStyle w:val="NormalWeb"/>
        <w:shd w:val="clear" w:color="auto" w:fill="FFFFFF"/>
        <w:spacing w:before="0" w:beforeAutospacing="0"/>
        <w:ind w:left="720"/>
        <w:rPr>
          <w:rFonts w:ascii="Arial" w:hAnsi="Arial" w:cs="Arial"/>
          <w:szCs w:val="21"/>
        </w:rPr>
      </w:pPr>
    </w:p>
    <w:p w:rsidR="00EB6562" w:rsidRPr="00D235A2" w:rsidRDefault="00EB6562" w:rsidP="003D3C69">
      <w:pPr>
        <w:pStyle w:val="NormalWeb"/>
        <w:shd w:val="clear" w:color="auto" w:fill="FFFFFF"/>
        <w:spacing w:before="0" w:beforeAutospacing="0"/>
        <w:ind w:left="720"/>
        <w:rPr>
          <w:rFonts w:ascii="Arial" w:hAnsi="Arial" w:cs="Arial"/>
          <w:szCs w:val="21"/>
        </w:rPr>
      </w:pPr>
    </w:p>
    <w:p w:rsidR="003D3C69" w:rsidRPr="00D235A2" w:rsidRDefault="003D3C69" w:rsidP="00D30A24">
      <w:pPr>
        <w:pStyle w:val="NormalWeb"/>
        <w:numPr>
          <w:ilvl w:val="0"/>
          <w:numId w:val="8"/>
        </w:numPr>
        <w:shd w:val="clear" w:color="auto" w:fill="FFFFFF"/>
        <w:spacing w:before="0" w:beforeAutospacing="0"/>
        <w:rPr>
          <w:rFonts w:ascii="Arial" w:hAnsi="Arial" w:cs="Arial"/>
          <w:szCs w:val="21"/>
        </w:rPr>
      </w:pPr>
      <w:r w:rsidRPr="00D235A2">
        <w:rPr>
          <w:rFonts w:ascii="Arial" w:hAnsi="Arial" w:cs="Arial"/>
          <w:szCs w:val="21"/>
        </w:rPr>
        <w:lastRenderedPageBreak/>
        <w:t>Seleccione la pestaña </w:t>
      </w:r>
      <w:r w:rsidRPr="00D235A2">
        <w:rPr>
          <w:rStyle w:val="Textoennegrita"/>
          <w:rFonts w:ascii="Arial" w:hAnsi="Arial" w:cs="Arial"/>
          <w:szCs w:val="21"/>
        </w:rPr>
        <w:t>Datos y Diagnóstico</w:t>
      </w:r>
      <w:r w:rsidRPr="00D235A2">
        <w:rPr>
          <w:rFonts w:ascii="Arial" w:hAnsi="Arial" w:cs="Arial"/>
          <w:szCs w:val="21"/>
        </w:rPr>
        <w:t> para ver los adaptadores disponibles. Las opciones incluyen aquellas para </w:t>
      </w:r>
      <w:r w:rsidRPr="00D235A2">
        <w:rPr>
          <w:rStyle w:val="Textoennegrita"/>
          <w:rFonts w:ascii="Arial" w:hAnsi="Arial" w:cs="Arial"/>
          <w:szCs w:val="21"/>
        </w:rPr>
        <w:t>ASP.NET</w:t>
      </w:r>
      <w:r w:rsidRPr="00D235A2">
        <w:rPr>
          <w:rFonts w:ascii="Arial" w:hAnsi="Arial" w:cs="Arial"/>
          <w:szCs w:val="21"/>
        </w:rPr>
        <w:t>, </w:t>
      </w:r>
      <w:r w:rsidRPr="00D235A2">
        <w:rPr>
          <w:rStyle w:val="Textoennegrita"/>
          <w:rFonts w:ascii="Arial" w:hAnsi="Arial" w:cs="Arial"/>
          <w:szCs w:val="21"/>
        </w:rPr>
        <w:t>Registro de eventos</w:t>
      </w:r>
      <w:r w:rsidRPr="00D235A2">
        <w:rPr>
          <w:rFonts w:ascii="Arial" w:hAnsi="Arial" w:cs="Arial"/>
          <w:szCs w:val="21"/>
        </w:rPr>
        <w:t>, </w:t>
      </w:r>
      <w:proofErr w:type="spellStart"/>
      <w:proofErr w:type="gramStart"/>
      <w:r w:rsidRPr="00D235A2">
        <w:rPr>
          <w:rStyle w:val="Textoennegrita"/>
          <w:rFonts w:ascii="Arial" w:hAnsi="Arial" w:cs="Arial"/>
          <w:szCs w:val="21"/>
        </w:rPr>
        <w:t>IntelliTrace</w:t>
      </w:r>
      <w:proofErr w:type="spellEnd"/>
      <w:r w:rsidRPr="00D235A2">
        <w:rPr>
          <w:rFonts w:ascii="Arial" w:hAnsi="Arial" w:cs="Arial"/>
          <w:szCs w:val="21"/>
        </w:rPr>
        <w:t> ,</w:t>
      </w:r>
      <w:proofErr w:type="gramEnd"/>
      <w:r w:rsidRPr="00D235A2">
        <w:rPr>
          <w:rFonts w:ascii="Arial" w:hAnsi="Arial" w:cs="Arial"/>
          <w:szCs w:val="21"/>
        </w:rPr>
        <w:t> </w:t>
      </w:r>
      <w:r w:rsidRPr="00D235A2">
        <w:rPr>
          <w:rStyle w:val="Textoennegrita"/>
          <w:rFonts w:ascii="Arial" w:hAnsi="Arial" w:cs="Arial"/>
          <w:szCs w:val="21"/>
        </w:rPr>
        <w:t>Emulación de red</w:t>
      </w:r>
      <w:r w:rsidRPr="00D235A2">
        <w:rPr>
          <w:rFonts w:ascii="Arial" w:hAnsi="Arial" w:cs="Arial"/>
          <w:szCs w:val="21"/>
        </w:rPr>
        <w:t> y más. Por defecto, no se seleccionan adaptadores porque muchos de ellos tienen un impacto significativo en las máquinas bajo prueba y pueden generar una gran cantidad de datos para almacenar en el transcurso de las pruebas de carga larga.</w:t>
      </w:r>
      <w:r w:rsidR="00EB6562" w:rsidRPr="00D235A2">
        <w:rPr>
          <w:rFonts w:ascii="Arial" w:hAnsi="Arial" w:cs="Arial"/>
          <w:noProof/>
        </w:rPr>
        <w:drawing>
          <wp:inline distT="0" distB="0" distL="0" distR="0" wp14:anchorId="3208CD9C" wp14:editId="3912D108">
            <wp:extent cx="5374256" cy="3808437"/>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1346" cy="3813461"/>
                    </a:xfrm>
                    <a:prstGeom prst="rect">
                      <a:avLst/>
                    </a:prstGeom>
                  </pic:spPr>
                </pic:pic>
              </a:graphicData>
            </a:graphic>
          </wp:inline>
        </w:drawing>
      </w:r>
    </w:p>
    <w:p w:rsidR="00F4721F" w:rsidRPr="00D235A2" w:rsidRDefault="00F4721F" w:rsidP="00F4721F">
      <w:pPr>
        <w:tabs>
          <w:tab w:val="left" w:pos="3285"/>
        </w:tabs>
        <w:rPr>
          <w:rFonts w:ascii="Arial" w:hAnsi="Arial" w:cs="Arial"/>
          <w:sz w:val="36"/>
        </w:rPr>
      </w:pPr>
    </w:p>
    <w:p w:rsidR="00F4721F" w:rsidRPr="00D235A2" w:rsidRDefault="00F4721F">
      <w:pPr>
        <w:rPr>
          <w:rFonts w:ascii="Arial" w:hAnsi="Arial" w:cs="Arial"/>
          <w:sz w:val="36"/>
        </w:rPr>
      </w:pPr>
      <w:r w:rsidRPr="00D235A2">
        <w:rPr>
          <w:rFonts w:ascii="Arial" w:hAnsi="Arial" w:cs="Arial"/>
          <w:sz w:val="36"/>
        </w:rPr>
        <w:br w:type="page"/>
      </w:r>
    </w:p>
    <w:p w:rsidR="00F4721F" w:rsidRPr="00D235A2" w:rsidRDefault="00585218" w:rsidP="00585218">
      <w:pPr>
        <w:pStyle w:val="Ttulo1"/>
        <w:rPr>
          <w:rFonts w:ascii="Arial" w:hAnsi="Arial" w:cs="Arial"/>
        </w:rPr>
      </w:pPr>
      <w:bookmarkStart w:id="7" w:name="_Toc15042854"/>
      <w:r w:rsidRPr="00D235A2">
        <w:rPr>
          <w:rFonts w:ascii="Arial" w:hAnsi="Arial" w:cs="Arial"/>
        </w:rPr>
        <w:lastRenderedPageBreak/>
        <w:t>Configurar el controlador de prueba</w:t>
      </w:r>
      <w:bookmarkEnd w:id="7"/>
    </w:p>
    <w:p w:rsidR="00585218" w:rsidRPr="00D235A2" w:rsidRDefault="00585218" w:rsidP="00585218">
      <w:pPr>
        <w:pStyle w:val="NormalWeb"/>
        <w:numPr>
          <w:ilvl w:val="0"/>
          <w:numId w:val="9"/>
        </w:numPr>
        <w:shd w:val="clear" w:color="auto" w:fill="FFFFFF"/>
        <w:spacing w:before="0" w:beforeAutospacing="0"/>
        <w:rPr>
          <w:rFonts w:ascii="Arial" w:hAnsi="Arial" w:cs="Arial"/>
          <w:szCs w:val="21"/>
        </w:rPr>
      </w:pPr>
      <w:r w:rsidRPr="00D235A2">
        <w:rPr>
          <w:rStyle w:val="Textoennegrita"/>
          <w:rFonts w:ascii="Arial" w:hAnsi="Arial" w:cs="Arial"/>
          <w:szCs w:val="21"/>
        </w:rPr>
        <w:t>LoadTest1.loadtest</w:t>
      </w:r>
      <w:r w:rsidRPr="00D235A2">
        <w:rPr>
          <w:rFonts w:ascii="Arial" w:hAnsi="Arial" w:cs="Arial"/>
          <w:szCs w:val="21"/>
        </w:rPr>
        <w:t> ya debería estar abierto. Haga clic en el botón </w:t>
      </w:r>
      <w:r w:rsidRPr="00D235A2">
        <w:rPr>
          <w:rStyle w:val="Textoennegrita"/>
          <w:rFonts w:ascii="Arial" w:hAnsi="Arial" w:cs="Arial"/>
          <w:szCs w:val="21"/>
        </w:rPr>
        <w:t>Administrar controladores de prueba</w:t>
      </w:r>
      <w:r w:rsidRPr="00D235A2">
        <w:rPr>
          <w:rFonts w:ascii="Arial" w:hAnsi="Arial" w:cs="Arial"/>
          <w:szCs w:val="21"/>
        </w:rPr>
        <w:t>.</w:t>
      </w:r>
    </w:p>
    <w:p w:rsidR="00585218" w:rsidRPr="00D235A2" w:rsidRDefault="00585218" w:rsidP="00585218">
      <w:pPr>
        <w:pStyle w:val="NormalWeb"/>
        <w:shd w:val="clear" w:color="auto" w:fill="FFFFFF"/>
        <w:spacing w:before="0" w:beforeAutospacing="0"/>
        <w:ind w:left="720"/>
        <w:rPr>
          <w:rFonts w:ascii="Arial" w:hAnsi="Arial" w:cs="Arial"/>
          <w:szCs w:val="21"/>
        </w:rPr>
      </w:pPr>
      <w:r w:rsidRPr="00D235A2">
        <w:rPr>
          <w:rFonts w:ascii="Arial" w:hAnsi="Arial" w:cs="Arial"/>
          <w:noProof/>
          <w:szCs w:val="21"/>
        </w:rPr>
        <w:drawing>
          <wp:inline distT="0" distB="0" distL="0" distR="0">
            <wp:extent cx="2254250" cy="1119505"/>
            <wp:effectExtent l="0" t="0" r="0" b="4445"/>
            <wp:docPr id="58" name="Imagen 58" descr="https://azuredevopslabs.com/labs/azuredevops/load/images/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devopslabs.com/labs/azuredevops/load/images/05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4250" cy="1119505"/>
                    </a:xfrm>
                    <a:prstGeom prst="rect">
                      <a:avLst/>
                    </a:prstGeom>
                    <a:noFill/>
                    <a:ln>
                      <a:noFill/>
                    </a:ln>
                  </pic:spPr>
                </pic:pic>
              </a:graphicData>
            </a:graphic>
          </wp:inline>
        </w:drawing>
      </w:r>
    </w:p>
    <w:p w:rsidR="00585218" w:rsidRPr="00D235A2" w:rsidRDefault="00585218" w:rsidP="00585218">
      <w:pPr>
        <w:pStyle w:val="NormalWeb"/>
        <w:numPr>
          <w:ilvl w:val="0"/>
          <w:numId w:val="9"/>
        </w:numPr>
        <w:shd w:val="clear" w:color="auto" w:fill="FFFFFF"/>
        <w:spacing w:before="0" w:beforeAutospacing="0"/>
        <w:rPr>
          <w:rFonts w:ascii="Arial" w:hAnsi="Arial" w:cs="Arial"/>
          <w:szCs w:val="21"/>
        </w:rPr>
      </w:pPr>
      <w:r w:rsidRPr="00D235A2">
        <w:rPr>
          <w:rFonts w:ascii="Arial" w:hAnsi="Arial" w:cs="Arial"/>
          <w:szCs w:val="21"/>
        </w:rPr>
        <w:t xml:space="preserve">Aún no se </w:t>
      </w:r>
      <w:r w:rsidR="009D0C79" w:rsidRPr="00D235A2">
        <w:rPr>
          <w:rFonts w:ascii="Arial" w:hAnsi="Arial" w:cs="Arial"/>
          <w:szCs w:val="21"/>
        </w:rPr>
        <w:t>estableció una cadena de conexión correctamente</w:t>
      </w:r>
      <w:r w:rsidRPr="00D235A2">
        <w:rPr>
          <w:rFonts w:ascii="Arial" w:hAnsi="Arial" w:cs="Arial"/>
          <w:szCs w:val="21"/>
        </w:rPr>
        <w:t>, así que haga clic en el botón </w:t>
      </w:r>
      <w:r w:rsidRPr="00D235A2">
        <w:rPr>
          <w:rStyle w:val="Textoennegrita"/>
          <w:rFonts w:ascii="Arial" w:hAnsi="Arial" w:cs="Arial"/>
          <w:szCs w:val="21"/>
        </w:rPr>
        <w:t>Examinar</w:t>
      </w:r>
      <w:r w:rsidRPr="00D235A2">
        <w:rPr>
          <w:rFonts w:ascii="Arial" w:hAnsi="Arial" w:cs="Arial"/>
          <w:szCs w:val="21"/>
        </w:rPr>
        <w:t> para especificar una.</w:t>
      </w:r>
    </w:p>
    <w:p w:rsidR="00585218" w:rsidRPr="00D235A2" w:rsidRDefault="009D0C79" w:rsidP="00585218">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0EED020E" wp14:editId="635D1B29">
            <wp:extent cx="5264276" cy="4398229"/>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5" t="711"/>
                    <a:stretch/>
                  </pic:blipFill>
                  <pic:spPr bwMode="auto">
                    <a:xfrm>
                      <a:off x="0" y="0"/>
                      <a:ext cx="5265574" cy="4399313"/>
                    </a:xfrm>
                    <a:prstGeom prst="rect">
                      <a:avLst/>
                    </a:prstGeom>
                    <a:ln>
                      <a:noFill/>
                    </a:ln>
                    <a:extLst>
                      <a:ext uri="{53640926-AAD7-44D8-BBD7-CCE9431645EC}">
                        <a14:shadowObscured xmlns:a14="http://schemas.microsoft.com/office/drawing/2010/main"/>
                      </a:ext>
                    </a:extLst>
                  </pic:spPr>
                </pic:pic>
              </a:graphicData>
            </a:graphic>
          </wp:inline>
        </w:drawing>
      </w:r>
    </w:p>
    <w:p w:rsidR="009D0C79" w:rsidRPr="00D235A2" w:rsidRDefault="009D0C79" w:rsidP="00585218">
      <w:pPr>
        <w:pStyle w:val="NormalWeb"/>
        <w:shd w:val="clear" w:color="auto" w:fill="FFFFFF"/>
        <w:spacing w:before="0" w:beforeAutospacing="0"/>
        <w:ind w:left="720"/>
        <w:rPr>
          <w:rFonts w:ascii="Arial" w:hAnsi="Arial" w:cs="Arial"/>
          <w:szCs w:val="21"/>
        </w:rPr>
      </w:pPr>
    </w:p>
    <w:p w:rsidR="009D0C79" w:rsidRPr="00D235A2" w:rsidRDefault="009D0C79" w:rsidP="00585218">
      <w:pPr>
        <w:pStyle w:val="NormalWeb"/>
        <w:shd w:val="clear" w:color="auto" w:fill="FFFFFF"/>
        <w:spacing w:before="0" w:beforeAutospacing="0"/>
        <w:ind w:left="720"/>
        <w:rPr>
          <w:rFonts w:ascii="Arial" w:hAnsi="Arial" w:cs="Arial"/>
          <w:szCs w:val="21"/>
        </w:rPr>
      </w:pPr>
    </w:p>
    <w:p w:rsidR="00585218" w:rsidRPr="00D235A2" w:rsidRDefault="00585218" w:rsidP="00585218">
      <w:pPr>
        <w:pStyle w:val="NormalWeb"/>
        <w:numPr>
          <w:ilvl w:val="0"/>
          <w:numId w:val="9"/>
        </w:numPr>
        <w:shd w:val="clear" w:color="auto" w:fill="FFFFFF"/>
        <w:spacing w:before="0" w:beforeAutospacing="0"/>
        <w:rPr>
          <w:rFonts w:ascii="Arial" w:hAnsi="Arial" w:cs="Arial"/>
          <w:szCs w:val="21"/>
        </w:rPr>
      </w:pPr>
      <w:r w:rsidRPr="00D235A2">
        <w:rPr>
          <w:rFonts w:ascii="Arial" w:hAnsi="Arial" w:cs="Arial"/>
          <w:szCs w:val="21"/>
        </w:rPr>
        <w:t>Seleccione una base de datos local para usar y haga </w:t>
      </w:r>
      <w:r w:rsidRPr="00D235A2">
        <w:rPr>
          <w:rStyle w:val="Textoennegrita"/>
          <w:rFonts w:ascii="Arial" w:hAnsi="Arial" w:cs="Arial"/>
          <w:szCs w:val="21"/>
        </w:rPr>
        <w:t>clic</w:t>
      </w:r>
      <w:r w:rsidRPr="00D235A2">
        <w:rPr>
          <w:rFonts w:ascii="Arial" w:hAnsi="Arial" w:cs="Arial"/>
          <w:szCs w:val="21"/>
        </w:rPr>
        <w:t> en </w:t>
      </w:r>
      <w:r w:rsidRPr="00D235A2">
        <w:rPr>
          <w:rStyle w:val="Textoennegrita"/>
          <w:rFonts w:ascii="Arial" w:hAnsi="Arial" w:cs="Arial"/>
          <w:szCs w:val="21"/>
        </w:rPr>
        <w:t>Aceptar</w:t>
      </w:r>
      <w:r w:rsidRPr="00D235A2">
        <w:rPr>
          <w:rFonts w:ascii="Arial" w:hAnsi="Arial" w:cs="Arial"/>
          <w:szCs w:val="21"/>
        </w:rPr>
        <w:t> para guardar.</w:t>
      </w:r>
    </w:p>
    <w:p w:rsidR="00585218" w:rsidRPr="00D235A2" w:rsidRDefault="000E784F" w:rsidP="00585218">
      <w:pPr>
        <w:pStyle w:val="NormalWeb"/>
        <w:shd w:val="clear" w:color="auto" w:fill="FFFFFF"/>
        <w:spacing w:before="0" w:beforeAutospacing="0"/>
        <w:ind w:left="720"/>
        <w:rPr>
          <w:rFonts w:ascii="Arial" w:hAnsi="Arial" w:cs="Arial"/>
          <w:szCs w:val="21"/>
        </w:rPr>
      </w:pPr>
      <w:r w:rsidRPr="00D235A2">
        <w:rPr>
          <w:rFonts w:ascii="Arial" w:hAnsi="Arial" w:cs="Arial"/>
          <w:noProof/>
        </w:rPr>
        <w:lastRenderedPageBreak/>
        <w:drawing>
          <wp:inline distT="0" distB="0" distL="0" distR="0" wp14:anchorId="3C05EE35" wp14:editId="5FF05ADD">
            <wp:extent cx="5267325" cy="62198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7325" cy="6219825"/>
                    </a:xfrm>
                    <a:prstGeom prst="rect">
                      <a:avLst/>
                    </a:prstGeom>
                  </pic:spPr>
                </pic:pic>
              </a:graphicData>
            </a:graphic>
          </wp:inline>
        </w:drawing>
      </w:r>
    </w:p>
    <w:p w:rsidR="00462F12" w:rsidRPr="00D235A2" w:rsidRDefault="00585218" w:rsidP="00585218">
      <w:pPr>
        <w:pStyle w:val="NormalWeb"/>
        <w:numPr>
          <w:ilvl w:val="0"/>
          <w:numId w:val="9"/>
        </w:numPr>
        <w:shd w:val="clear" w:color="auto" w:fill="FFFFFF"/>
        <w:spacing w:before="0" w:beforeAutospacing="0"/>
        <w:rPr>
          <w:rStyle w:val="Textoennegrita"/>
          <w:rFonts w:ascii="Arial" w:hAnsi="Arial" w:cs="Arial"/>
          <w:szCs w:val="21"/>
        </w:rPr>
      </w:pPr>
      <w:r w:rsidRPr="00D235A2">
        <w:rPr>
          <w:rFonts w:ascii="Arial" w:hAnsi="Arial" w:cs="Arial"/>
          <w:szCs w:val="21"/>
        </w:rPr>
        <w:t>Pulse </w:t>
      </w:r>
      <w:proofErr w:type="spellStart"/>
      <w:r w:rsidRPr="00D235A2">
        <w:rPr>
          <w:rStyle w:val="Textoennegrita"/>
          <w:rFonts w:ascii="Arial" w:hAnsi="Arial" w:cs="Arial"/>
          <w:szCs w:val="21"/>
        </w:rPr>
        <w:t>Esc</w:t>
      </w:r>
      <w:proofErr w:type="spellEnd"/>
      <w:r w:rsidRPr="00D235A2">
        <w:rPr>
          <w:rFonts w:ascii="Arial" w:hAnsi="Arial" w:cs="Arial"/>
          <w:szCs w:val="21"/>
        </w:rPr>
        <w:t> para cerrar el cuadro de diálogo </w:t>
      </w:r>
      <w:r w:rsidRPr="00D235A2">
        <w:rPr>
          <w:rStyle w:val="Textoennegrita"/>
          <w:rFonts w:ascii="Arial" w:hAnsi="Arial" w:cs="Arial"/>
          <w:szCs w:val="21"/>
        </w:rPr>
        <w:t>Gestionar controlador de prueba</w:t>
      </w:r>
    </w:p>
    <w:p w:rsidR="00462F12" w:rsidRPr="00D235A2" w:rsidRDefault="00462F12">
      <w:pPr>
        <w:rPr>
          <w:rStyle w:val="Textoennegrita"/>
          <w:rFonts w:ascii="Arial" w:eastAsia="Times New Roman" w:hAnsi="Arial" w:cs="Arial"/>
          <w:sz w:val="24"/>
          <w:szCs w:val="21"/>
          <w:lang w:eastAsia="es-CO"/>
        </w:rPr>
      </w:pPr>
      <w:r w:rsidRPr="00D235A2">
        <w:rPr>
          <w:rStyle w:val="Textoennegrita"/>
          <w:rFonts w:ascii="Arial" w:hAnsi="Arial" w:cs="Arial"/>
          <w:szCs w:val="21"/>
        </w:rPr>
        <w:br w:type="page"/>
      </w:r>
    </w:p>
    <w:p w:rsidR="00585218" w:rsidRPr="00D235A2" w:rsidRDefault="00462F12" w:rsidP="00462F12">
      <w:pPr>
        <w:pStyle w:val="Ttulo1"/>
        <w:rPr>
          <w:rFonts w:ascii="Arial" w:hAnsi="Arial" w:cs="Arial"/>
          <w:color w:val="auto"/>
          <w:sz w:val="24"/>
        </w:rPr>
      </w:pPr>
      <w:bookmarkStart w:id="8" w:name="_Toc15042855"/>
      <w:r w:rsidRPr="00D235A2">
        <w:rPr>
          <w:rFonts w:ascii="Arial" w:hAnsi="Arial" w:cs="Arial"/>
        </w:rPr>
        <w:lastRenderedPageBreak/>
        <w:t>Ejecución, monitoreo y revisión de pruebas de carga</w:t>
      </w:r>
      <w:bookmarkEnd w:id="8"/>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Haga clic en el botón </w:t>
      </w:r>
      <w:r w:rsidRPr="00D235A2">
        <w:rPr>
          <w:rStyle w:val="Textoennegrita"/>
          <w:rFonts w:ascii="Arial" w:hAnsi="Arial" w:cs="Arial"/>
          <w:szCs w:val="21"/>
        </w:rPr>
        <w:t>Ejecutar prueba de carga</w:t>
      </w:r>
      <w:r w:rsidRPr="00D235A2">
        <w:rPr>
          <w:rFonts w:ascii="Arial" w:hAnsi="Arial" w:cs="Arial"/>
          <w:szCs w:val="21"/>
        </w:rPr>
        <w:t> para comenzar una prueba de carga.</w:t>
      </w:r>
    </w:p>
    <w:p w:rsidR="00462F12" w:rsidRPr="00D235A2" w:rsidRDefault="00056A9D" w:rsidP="00462F12">
      <w:pPr>
        <w:pStyle w:val="NormalWeb"/>
        <w:shd w:val="clear" w:color="auto" w:fill="FFFFFF"/>
        <w:spacing w:before="0" w:beforeAutospacing="0"/>
        <w:ind w:left="720"/>
        <w:rPr>
          <w:rFonts w:ascii="Arial" w:hAnsi="Arial" w:cs="Arial"/>
          <w:szCs w:val="21"/>
        </w:rPr>
      </w:pPr>
      <w:r w:rsidRPr="00D235A2">
        <w:rPr>
          <w:rFonts w:ascii="Arial" w:hAnsi="Arial" w:cs="Arial"/>
          <w:noProof/>
          <w:sz w:val="32"/>
        </w:rPr>
        <w:drawing>
          <wp:inline distT="0" distB="0" distL="0" distR="0" wp14:anchorId="36F0E1AF" wp14:editId="1CDA0A22">
            <wp:extent cx="2819400" cy="12192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219200"/>
                    </a:xfrm>
                    <a:prstGeom prst="rect">
                      <a:avLst/>
                    </a:prstGeom>
                  </pic:spPr>
                </pic:pic>
              </a:graphicData>
            </a:graphic>
          </wp:inline>
        </w:drawing>
      </w:r>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 xml:space="preserve">La prueba se ejecutará durante </w:t>
      </w:r>
      <w:r w:rsidR="007F603E" w:rsidRPr="00D235A2">
        <w:rPr>
          <w:rFonts w:ascii="Arial" w:hAnsi="Arial" w:cs="Arial"/>
          <w:szCs w:val="21"/>
        </w:rPr>
        <w:t>el tiempo programado</w:t>
      </w:r>
      <w:r w:rsidRPr="00D235A2">
        <w:rPr>
          <w:rFonts w:ascii="Arial" w:hAnsi="Arial" w:cs="Arial"/>
          <w:szCs w:val="21"/>
        </w:rPr>
        <w:t>. De forma predeterminada, debería ver cuatro paneles que muestran algunas estadísticas clave, con algunos contadores de rendimiento clave enumerados debajo de eso. Los datos se muestrean cada 15 segundos según nuestra configuración anterior.</w:t>
      </w:r>
    </w:p>
    <w:p w:rsidR="00462F12" w:rsidRPr="00D235A2" w:rsidRDefault="007F603E" w:rsidP="00462F12">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3000F3A2" wp14:editId="3311C523">
            <wp:extent cx="5612130" cy="179451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794510"/>
                    </a:xfrm>
                    <a:prstGeom prst="rect">
                      <a:avLst/>
                    </a:prstGeom>
                  </pic:spPr>
                </pic:pic>
              </a:graphicData>
            </a:graphic>
          </wp:inline>
        </w:drawing>
      </w:r>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Una vez finalizada la ejecución de la prueba de carga, cambiará automáticamente a la vista </w:t>
      </w:r>
      <w:r w:rsidRPr="00D235A2">
        <w:rPr>
          <w:rStyle w:val="Textoennegrita"/>
          <w:rFonts w:ascii="Arial" w:hAnsi="Arial" w:cs="Arial"/>
          <w:szCs w:val="21"/>
        </w:rPr>
        <w:t>Resumen</w:t>
      </w:r>
      <w:r w:rsidRPr="00D235A2">
        <w:rPr>
          <w:rFonts w:ascii="Arial" w:hAnsi="Arial" w:cs="Arial"/>
          <w:szCs w:val="21"/>
        </w:rPr>
        <w:t>. La vista </w:t>
      </w:r>
      <w:r w:rsidRPr="00D235A2">
        <w:rPr>
          <w:rStyle w:val="Textoennegrita"/>
          <w:rFonts w:ascii="Arial" w:hAnsi="Arial" w:cs="Arial"/>
          <w:szCs w:val="21"/>
        </w:rPr>
        <w:t>Resumen</w:t>
      </w:r>
      <w:r w:rsidRPr="00D235A2">
        <w:rPr>
          <w:rFonts w:ascii="Arial" w:hAnsi="Arial" w:cs="Arial"/>
          <w:szCs w:val="21"/>
        </w:rPr>
        <w:t> muestra los valores agregados generales y otra información clave sobre la prueba. Tenga en cuenta que los hipervínculos a páginas específicas abren aún más detalles en la vista </w:t>
      </w:r>
      <w:r w:rsidRPr="00D235A2">
        <w:rPr>
          <w:rStyle w:val="Textoennegrita"/>
          <w:rFonts w:ascii="Arial" w:hAnsi="Arial" w:cs="Arial"/>
          <w:szCs w:val="21"/>
        </w:rPr>
        <w:t>Tablas</w:t>
      </w:r>
      <w:r w:rsidRPr="00D235A2">
        <w:rPr>
          <w:rFonts w:ascii="Arial" w:hAnsi="Arial" w:cs="Arial"/>
          <w:szCs w:val="21"/>
        </w:rPr>
        <w:t>.</w:t>
      </w:r>
    </w:p>
    <w:p w:rsidR="00462F12" w:rsidRPr="00D235A2" w:rsidRDefault="002B685E" w:rsidP="00462F12">
      <w:pPr>
        <w:pStyle w:val="NormalWeb"/>
        <w:shd w:val="clear" w:color="auto" w:fill="FFFFFF"/>
        <w:spacing w:before="0" w:beforeAutospacing="0"/>
        <w:ind w:left="720"/>
        <w:rPr>
          <w:rFonts w:ascii="Arial" w:hAnsi="Arial" w:cs="Arial"/>
          <w:szCs w:val="21"/>
        </w:rPr>
      </w:pPr>
      <w:r w:rsidRPr="00D235A2">
        <w:rPr>
          <w:rFonts w:ascii="Arial" w:hAnsi="Arial" w:cs="Arial"/>
          <w:noProof/>
        </w:rPr>
        <w:lastRenderedPageBreak/>
        <w:drawing>
          <wp:inline distT="0" distB="0" distL="0" distR="0" wp14:anchorId="1F464890" wp14:editId="6088AE6F">
            <wp:extent cx="5612130" cy="2490470"/>
            <wp:effectExtent l="0" t="0" r="762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490470"/>
                    </a:xfrm>
                    <a:prstGeom prst="rect">
                      <a:avLst/>
                    </a:prstGeom>
                  </pic:spPr>
                </pic:pic>
              </a:graphicData>
            </a:graphic>
          </wp:inline>
        </w:drawing>
      </w:r>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Seleccione la vista </w:t>
      </w:r>
      <w:r w:rsidRPr="00D235A2">
        <w:rPr>
          <w:rStyle w:val="Textoennegrita"/>
          <w:rFonts w:ascii="Arial" w:hAnsi="Arial" w:cs="Arial"/>
          <w:szCs w:val="21"/>
        </w:rPr>
        <w:t>Gráficos</w:t>
      </w:r>
      <w:r w:rsidRPr="00D235A2">
        <w:rPr>
          <w:rFonts w:ascii="Arial" w:hAnsi="Arial" w:cs="Arial"/>
          <w:szCs w:val="21"/>
        </w:rPr>
        <w:t> y cambie el diseño para usar </w:t>
      </w:r>
      <w:r w:rsidRPr="00D235A2">
        <w:rPr>
          <w:rStyle w:val="Textoennegrita"/>
          <w:rFonts w:ascii="Arial" w:hAnsi="Arial" w:cs="Arial"/>
          <w:szCs w:val="21"/>
        </w:rPr>
        <w:t>Dos paneles horizontales</w:t>
      </w:r>
      <w:r w:rsidRPr="00D235A2">
        <w:rPr>
          <w:rFonts w:ascii="Arial" w:hAnsi="Arial" w:cs="Arial"/>
          <w:szCs w:val="21"/>
        </w:rPr>
        <w:t>. Las vistas son muy flexibles.</w:t>
      </w:r>
    </w:p>
    <w:p w:rsidR="00462F12" w:rsidRPr="00D235A2" w:rsidRDefault="002B685E" w:rsidP="00462F12">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48198AA9" wp14:editId="44F849C3">
            <wp:extent cx="5229546" cy="2288804"/>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0250"/>
                    <a:stretch/>
                  </pic:blipFill>
                  <pic:spPr bwMode="auto">
                    <a:xfrm>
                      <a:off x="0" y="0"/>
                      <a:ext cx="5238860" cy="2292880"/>
                    </a:xfrm>
                    <a:prstGeom prst="rect">
                      <a:avLst/>
                    </a:prstGeom>
                    <a:ln>
                      <a:noFill/>
                    </a:ln>
                    <a:extLst>
                      <a:ext uri="{53640926-AAD7-44D8-BBD7-CCE9431645EC}">
                        <a14:shadowObscured xmlns:a14="http://schemas.microsoft.com/office/drawing/2010/main"/>
                      </a:ext>
                    </a:extLst>
                  </pic:spPr>
                </pic:pic>
              </a:graphicData>
            </a:graphic>
          </wp:inline>
        </w:drawing>
      </w:r>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De forma predeterminada, el gráfico superior mostrará los </w:t>
      </w:r>
      <w:r w:rsidRPr="00D235A2">
        <w:rPr>
          <w:rStyle w:val="Textoennegrita"/>
          <w:rFonts w:ascii="Arial" w:hAnsi="Arial" w:cs="Arial"/>
          <w:szCs w:val="21"/>
        </w:rPr>
        <w:t>Indicadores clave</w:t>
      </w:r>
      <w:r w:rsidRPr="00D235A2">
        <w:rPr>
          <w:rFonts w:ascii="Arial" w:hAnsi="Arial" w:cs="Arial"/>
          <w:szCs w:val="21"/>
        </w:rPr>
        <w:t> y el gráfico inferior mostrará el </w:t>
      </w:r>
      <w:r w:rsidRPr="00D235A2">
        <w:rPr>
          <w:rStyle w:val="Textoennegrita"/>
          <w:rFonts w:ascii="Arial" w:hAnsi="Arial" w:cs="Arial"/>
          <w:szCs w:val="21"/>
        </w:rPr>
        <w:t>Tiempo de respuesta de la página</w:t>
      </w:r>
      <w:r w:rsidRPr="00D235A2">
        <w:rPr>
          <w:rFonts w:ascii="Arial" w:hAnsi="Arial" w:cs="Arial"/>
          <w:szCs w:val="21"/>
        </w:rPr>
        <w:t>. Estos son dos conjuntos de datos muy importantes para cualquier aplicación web.</w:t>
      </w:r>
    </w:p>
    <w:p w:rsidR="00462F12" w:rsidRPr="00D235A2" w:rsidRDefault="00C65A96" w:rsidP="00462F12">
      <w:pPr>
        <w:pStyle w:val="NormalWeb"/>
        <w:shd w:val="clear" w:color="auto" w:fill="FFFFFF"/>
        <w:spacing w:before="0" w:beforeAutospacing="0"/>
        <w:ind w:left="720"/>
        <w:rPr>
          <w:rFonts w:ascii="Arial" w:hAnsi="Arial" w:cs="Arial"/>
          <w:szCs w:val="21"/>
        </w:rPr>
      </w:pPr>
      <w:r w:rsidRPr="00D235A2">
        <w:rPr>
          <w:rFonts w:ascii="Arial" w:hAnsi="Arial" w:cs="Arial"/>
          <w:noProof/>
        </w:rPr>
        <w:lastRenderedPageBreak/>
        <w:drawing>
          <wp:inline distT="0" distB="0" distL="0" distR="0" wp14:anchorId="00A38A09" wp14:editId="119C4D51">
            <wp:extent cx="5612130" cy="200279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002790"/>
                    </a:xfrm>
                    <a:prstGeom prst="rect">
                      <a:avLst/>
                    </a:prstGeom>
                  </pic:spPr>
                </pic:pic>
              </a:graphicData>
            </a:graphic>
          </wp:inline>
        </w:drawing>
      </w:r>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Haga clic en una de las líneas del gráfico </w:t>
      </w:r>
      <w:r w:rsidRPr="00D235A2">
        <w:rPr>
          <w:rStyle w:val="Textoennegrita"/>
          <w:rFonts w:ascii="Arial" w:hAnsi="Arial" w:cs="Arial"/>
          <w:szCs w:val="21"/>
        </w:rPr>
        <w:t>Indicador clave</w:t>
      </w:r>
      <w:r w:rsidRPr="00D235A2">
        <w:rPr>
          <w:rFonts w:ascii="Arial" w:hAnsi="Arial" w:cs="Arial"/>
          <w:szCs w:val="21"/>
        </w:rPr>
        <w:t> o puntos de datos y selecciónelo. Esto también resaltará el contador que está asociado con los siguientes gráficos. La línea roja de la captura de pantalla siguiente representa la </w:t>
      </w:r>
      <w:r w:rsidRPr="00D235A2">
        <w:rPr>
          <w:rStyle w:val="Textoennegrita"/>
          <w:rFonts w:ascii="Arial" w:hAnsi="Arial" w:cs="Arial"/>
          <w:szCs w:val="21"/>
        </w:rPr>
        <w:t>Carga</w:t>
      </w:r>
      <w:r w:rsidRPr="00D235A2">
        <w:rPr>
          <w:rFonts w:ascii="Arial" w:hAnsi="Arial" w:cs="Arial"/>
          <w:szCs w:val="21"/>
        </w:rPr>
        <w:t> del </w:t>
      </w:r>
      <w:r w:rsidRPr="00D235A2">
        <w:rPr>
          <w:rStyle w:val="Textoennegrita"/>
          <w:rFonts w:ascii="Arial" w:hAnsi="Arial" w:cs="Arial"/>
          <w:szCs w:val="21"/>
        </w:rPr>
        <w:t>usuario</w:t>
      </w:r>
      <w:r w:rsidRPr="00D235A2">
        <w:rPr>
          <w:rFonts w:ascii="Arial" w:hAnsi="Arial" w:cs="Arial"/>
          <w:szCs w:val="21"/>
        </w:rPr>
        <w:t> en diferentes puntos durante la prueba de carga.</w:t>
      </w:r>
    </w:p>
    <w:p w:rsidR="00462F12" w:rsidRPr="00D235A2" w:rsidRDefault="00C65A96" w:rsidP="00462F12">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435CBFD0" wp14:editId="06332A30">
            <wp:extent cx="5612130" cy="2585085"/>
            <wp:effectExtent l="0" t="0" r="762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585085"/>
                    </a:xfrm>
                    <a:prstGeom prst="rect">
                      <a:avLst/>
                    </a:prstGeom>
                  </pic:spPr>
                </pic:pic>
              </a:graphicData>
            </a:graphic>
          </wp:inline>
        </w:drawing>
      </w:r>
    </w:p>
    <w:p w:rsidR="00462F12" w:rsidRPr="00D235A2" w:rsidRDefault="00462F12" w:rsidP="00462F12">
      <w:pPr>
        <w:pStyle w:val="NormalWeb"/>
        <w:numPr>
          <w:ilvl w:val="0"/>
          <w:numId w:val="10"/>
        </w:numPr>
        <w:shd w:val="clear" w:color="auto" w:fill="FFFFFF"/>
        <w:spacing w:before="0" w:beforeAutospacing="0"/>
        <w:rPr>
          <w:rFonts w:ascii="Arial" w:hAnsi="Arial" w:cs="Arial"/>
          <w:szCs w:val="21"/>
        </w:rPr>
      </w:pPr>
      <w:r w:rsidRPr="00D235A2">
        <w:rPr>
          <w:rFonts w:ascii="Arial" w:hAnsi="Arial" w:cs="Arial"/>
          <w:szCs w:val="21"/>
        </w:rPr>
        <w:t>Haga clic en la fila </w:t>
      </w:r>
      <w:r w:rsidRPr="00D235A2">
        <w:rPr>
          <w:rStyle w:val="Textoennegrita"/>
          <w:rFonts w:ascii="Arial" w:hAnsi="Arial" w:cs="Arial"/>
          <w:szCs w:val="21"/>
        </w:rPr>
        <w:t xml:space="preserve">Páginas / </w:t>
      </w:r>
      <w:proofErr w:type="spellStart"/>
      <w:r w:rsidRPr="00D235A2">
        <w:rPr>
          <w:rStyle w:val="Textoennegrita"/>
          <w:rFonts w:ascii="Arial" w:hAnsi="Arial" w:cs="Arial"/>
          <w:szCs w:val="21"/>
        </w:rPr>
        <w:t>Seg</w:t>
      </w:r>
      <w:proofErr w:type="spellEnd"/>
      <w:r w:rsidRPr="00D235A2">
        <w:rPr>
          <w:rFonts w:ascii="Arial" w:hAnsi="Arial" w:cs="Arial"/>
          <w:szCs w:val="21"/>
        </w:rPr>
        <w:t> en la sección </w:t>
      </w:r>
      <w:r w:rsidRPr="00D235A2">
        <w:rPr>
          <w:rStyle w:val="Textoennegrita"/>
          <w:rFonts w:ascii="Arial" w:hAnsi="Arial" w:cs="Arial"/>
          <w:szCs w:val="21"/>
        </w:rPr>
        <w:t>Indicadores clave</w:t>
      </w:r>
      <w:r w:rsidRPr="00D235A2">
        <w:rPr>
          <w:rFonts w:ascii="Arial" w:hAnsi="Arial" w:cs="Arial"/>
          <w:szCs w:val="21"/>
        </w:rPr>
        <w:t> de la cuadrícula de contador para resaltarla en el gráfico. En la captura de pantalla que se muestra a continuación, podemos ver que el número promedio de páginas por segundo durante la prueba fue de </w:t>
      </w:r>
      <w:r w:rsidRPr="00D235A2">
        <w:rPr>
          <w:rStyle w:val="Textoennegrita"/>
          <w:rFonts w:ascii="Arial" w:hAnsi="Arial" w:cs="Arial"/>
          <w:szCs w:val="21"/>
        </w:rPr>
        <w:t>1.18</w:t>
      </w:r>
      <w:r w:rsidRPr="00D235A2">
        <w:rPr>
          <w:rFonts w:ascii="Arial" w:hAnsi="Arial" w:cs="Arial"/>
          <w:szCs w:val="21"/>
        </w:rPr>
        <w:t> (esto puede variar para usted).</w:t>
      </w:r>
    </w:p>
    <w:p w:rsidR="00462F12" w:rsidRPr="00D235A2" w:rsidRDefault="00C65A96" w:rsidP="00462F12">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0F17BC30" wp14:editId="3F32D47C">
            <wp:extent cx="5612130" cy="995045"/>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995045"/>
                    </a:xfrm>
                    <a:prstGeom prst="rect">
                      <a:avLst/>
                    </a:prstGeom>
                  </pic:spPr>
                </pic:pic>
              </a:graphicData>
            </a:graphic>
          </wp:inline>
        </w:drawing>
      </w:r>
    </w:p>
    <w:p w:rsidR="00C65A96" w:rsidRPr="00D235A2" w:rsidRDefault="00C65A96" w:rsidP="00C65A96">
      <w:pPr>
        <w:pStyle w:val="Ttulo1"/>
        <w:rPr>
          <w:rFonts w:ascii="Arial" w:hAnsi="Arial" w:cs="Arial"/>
        </w:rPr>
      </w:pPr>
      <w:bookmarkStart w:id="9" w:name="_Toc15042856"/>
      <w:r w:rsidRPr="00D235A2">
        <w:rPr>
          <w:rFonts w:ascii="Arial" w:hAnsi="Arial" w:cs="Arial"/>
        </w:rPr>
        <w:lastRenderedPageBreak/>
        <w:t>Generación y visualización de informes de tendencias de pruebas de carga</w:t>
      </w:r>
      <w:bookmarkEnd w:id="9"/>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t>A pesar de que la prueba de carga inicial puede resultar en algunos números que no parecen proporcionar una gran cantidad de información, sí proporciona una buena línea de base y nos permite realizar mediciones relativas entre ejecuciones de prueba para ayudar a medir los impactos en el rendimiento de los cambios de código. Por ejemplo, si hubiéramos visto un nivel relativamente alto de solicitudes de lotes por segundo durante nuestras pruebas de carga iniciales, tal vez esto podría solucionarse agregando algo de almacenamiento en caché adicional y luego volviendo a realizar pruebas para asegurarnos de que la solicitud por segundo disminuya.</w:t>
      </w: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t>Vuelva a </w:t>
      </w:r>
      <w:r w:rsidRPr="00D235A2">
        <w:rPr>
          <w:rStyle w:val="Textoennegrita"/>
          <w:rFonts w:ascii="Arial" w:hAnsi="Arial" w:cs="Arial"/>
          <w:szCs w:val="21"/>
        </w:rPr>
        <w:t>LoadTest1.loadtest</w:t>
      </w:r>
      <w:r w:rsidRPr="00D235A2">
        <w:rPr>
          <w:rFonts w:ascii="Arial" w:hAnsi="Arial" w:cs="Arial"/>
          <w:szCs w:val="21"/>
        </w:rPr>
        <w:t> y haga clic en el botón </w:t>
      </w:r>
      <w:r w:rsidRPr="00D235A2">
        <w:rPr>
          <w:rStyle w:val="Textoennegrita"/>
          <w:rFonts w:ascii="Arial" w:hAnsi="Arial" w:cs="Arial"/>
          <w:szCs w:val="21"/>
        </w:rPr>
        <w:t>Ejecutar prueba de carga</w:t>
      </w:r>
      <w:r w:rsidRPr="00D235A2">
        <w:rPr>
          <w:rFonts w:ascii="Arial" w:hAnsi="Arial" w:cs="Arial"/>
          <w:szCs w:val="21"/>
        </w:rPr>
        <w:t> para ejecutar nuevamente la prueba de carga. Ahora habrá al menos dos resultados de pruebas con los que trabajar para que podamos ver cómo realizar un análisis de tendencias. Siéntase libre de ejecutarlo varias veces si desea una gran cantidad de datos de tendencias.</w:t>
      </w:r>
    </w:p>
    <w:p w:rsidR="00C65A96" w:rsidRPr="00D235A2" w:rsidRDefault="007E0D45" w:rsidP="00C65A96">
      <w:pPr>
        <w:pStyle w:val="NormalWeb"/>
        <w:shd w:val="clear" w:color="auto" w:fill="FFFFFF"/>
        <w:spacing w:before="0" w:beforeAutospacing="0"/>
        <w:ind w:left="720"/>
        <w:rPr>
          <w:rFonts w:ascii="Arial" w:hAnsi="Arial" w:cs="Arial"/>
          <w:szCs w:val="21"/>
        </w:rPr>
      </w:pPr>
      <w:r w:rsidRPr="00D235A2">
        <w:rPr>
          <w:rFonts w:ascii="Arial" w:hAnsi="Arial" w:cs="Arial"/>
          <w:noProof/>
          <w:sz w:val="32"/>
        </w:rPr>
        <w:drawing>
          <wp:inline distT="0" distB="0" distL="0" distR="0" wp14:anchorId="1001CB33" wp14:editId="2FDD2850">
            <wp:extent cx="2819400" cy="12192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219200"/>
                    </a:xfrm>
                    <a:prstGeom prst="rect">
                      <a:avLst/>
                    </a:prstGeom>
                  </pic:spPr>
                </pic:pic>
              </a:graphicData>
            </a:graphic>
          </wp:inline>
        </w:drawing>
      </w: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t>Cuando finalice la prueba de carga final, haga clic en el botón </w:t>
      </w:r>
      <w:r w:rsidRPr="00D235A2">
        <w:rPr>
          <w:rStyle w:val="Textoennegrita"/>
          <w:rFonts w:ascii="Arial" w:hAnsi="Arial" w:cs="Arial"/>
          <w:szCs w:val="21"/>
        </w:rPr>
        <w:t>Crear informe de Excel</w:t>
      </w:r>
      <w:r w:rsidRPr="00D235A2">
        <w:rPr>
          <w:rFonts w:ascii="Arial" w:hAnsi="Arial" w:cs="Arial"/>
          <w:szCs w:val="21"/>
        </w:rPr>
        <w:t> en la barra de herramientas para cargar </w:t>
      </w:r>
      <w:r w:rsidRPr="00D235A2">
        <w:rPr>
          <w:rStyle w:val="Textoennegrita"/>
          <w:rFonts w:ascii="Arial" w:hAnsi="Arial" w:cs="Arial"/>
          <w:szCs w:val="21"/>
        </w:rPr>
        <w:t>Excel</w:t>
      </w:r>
      <w:r w:rsidRPr="00D235A2">
        <w:rPr>
          <w:rFonts w:ascii="Arial" w:hAnsi="Arial" w:cs="Arial"/>
          <w:szCs w:val="21"/>
        </w:rPr>
        <w:t>.</w:t>
      </w:r>
    </w:p>
    <w:p w:rsidR="00C65A96" w:rsidRPr="00D235A2" w:rsidRDefault="00E24A5E"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2AE1837B" wp14:editId="4B73AF4D">
            <wp:extent cx="5690177" cy="574765"/>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7827" b="45033"/>
                    <a:stretch/>
                  </pic:blipFill>
                  <pic:spPr bwMode="auto">
                    <a:xfrm>
                      <a:off x="0" y="0"/>
                      <a:ext cx="5733160" cy="579107"/>
                    </a:xfrm>
                    <a:prstGeom prst="rect">
                      <a:avLst/>
                    </a:prstGeom>
                    <a:ln>
                      <a:noFill/>
                    </a:ln>
                    <a:extLst>
                      <a:ext uri="{53640926-AAD7-44D8-BBD7-CCE9431645EC}">
                        <a14:shadowObscured xmlns:a14="http://schemas.microsoft.com/office/drawing/2010/main"/>
                      </a:ext>
                    </a:extLst>
                  </pic:spPr>
                </pic:pic>
              </a:graphicData>
            </a:graphic>
          </wp:inline>
        </w:drawing>
      </w: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lastRenderedPageBreak/>
        <w:t>Haga clic en </w:t>
      </w:r>
      <w:r w:rsidRPr="00D235A2">
        <w:rPr>
          <w:rStyle w:val="Textoennegrita"/>
          <w:rFonts w:ascii="Arial" w:hAnsi="Arial" w:cs="Arial"/>
          <w:szCs w:val="21"/>
        </w:rPr>
        <w:t>siguiente</w:t>
      </w:r>
      <w:r w:rsidRPr="00D235A2">
        <w:rPr>
          <w:rFonts w:ascii="Arial" w:hAnsi="Arial" w:cs="Arial"/>
          <w:szCs w:val="21"/>
        </w:rPr>
        <w:t>.</w:t>
      </w:r>
    </w:p>
    <w:p w:rsidR="00C65A96" w:rsidRPr="00D235A2" w:rsidRDefault="00003113"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6ADA2CD2" wp14:editId="18239C80">
            <wp:extent cx="5612130" cy="5002530"/>
            <wp:effectExtent l="0" t="0" r="7620" b="762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002530"/>
                    </a:xfrm>
                    <a:prstGeom prst="rect">
                      <a:avLst/>
                    </a:prstGeom>
                  </pic:spPr>
                </pic:pic>
              </a:graphicData>
            </a:graphic>
          </wp:inline>
        </w:drawing>
      </w: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lastRenderedPageBreak/>
        <w:t>Seleccione </w:t>
      </w:r>
      <w:r w:rsidRPr="00D235A2">
        <w:rPr>
          <w:rStyle w:val="Textoennegrita"/>
          <w:rFonts w:ascii="Arial" w:hAnsi="Arial" w:cs="Arial"/>
          <w:szCs w:val="21"/>
        </w:rPr>
        <w:t>Tendencia</w:t>
      </w:r>
      <w:r w:rsidRPr="00D235A2">
        <w:rPr>
          <w:rFonts w:ascii="Arial" w:hAnsi="Arial" w:cs="Arial"/>
          <w:szCs w:val="21"/>
        </w:rPr>
        <w:t> y haga clic en </w:t>
      </w:r>
      <w:r w:rsidRPr="00D235A2">
        <w:rPr>
          <w:rStyle w:val="Textoennegrita"/>
          <w:rFonts w:ascii="Arial" w:hAnsi="Arial" w:cs="Arial"/>
          <w:szCs w:val="21"/>
        </w:rPr>
        <w:t>Siguiente</w:t>
      </w:r>
      <w:r w:rsidRPr="00D235A2">
        <w:rPr>
          <w:rFonts w:ascii="Arial" w:hAnsi="Arial" w:cs="Arial"/>
          <w:szCs w:val="21"/>
        </w:rPr>
        <w:t>.</w:t>
      </w:r>
    </w:p>
    <w:p w:rsidR="00C65A96" w:rsidRPr="00D235A2" w:rsidRDefault="00E42DF0"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27E452ED" wp14:editId="05639B96">
            <wp:extent cx="5612130" cy="499173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991735"/>
                    </a:xfrm>
                    <a:prstGeom prst="rect">
                      <a:avLst/>
                    </a:prstGeom>
                  </pic:spPr>
                </pic:pic>
              </a:graphicData>
            </a:graphic>
          </wp:inline>
        </w:drawing>
      </w: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lastRenderedPageBreak/>
        <w:t>Establezca el </w:t>
      </w:r>
      <w:r w:rsidRPr="00D235A2">
        <w:rPr>
          <w:rStyle w:val="Textoennegrita"/>
          <w:rFonts w:ascii="Arial" w:hAnsi="Arial" w:cs="Arial"/>
          <w:szCs w:val="21"/>
        </w:rPr>
        <w:t>Nombre</w:t>
      </w:r>
      <w:r w:rsidRPr="00D235A2">
        <w:rPr>
          <w:rFonts w:ascii="Arial" w:hAnsi="Arial" w:cs="Arial"/>
          <w:szCs w:val="21"/>
        </w:rPr>
        <w:t> del </w:t>
      </w:r>
      <w:r w:rsidRPr="00D235A2">
        <w:rPr>
          <w:rStyle w:val="Textoennegrita"/>
          <w:rFonts w:ascii="Arial" w:hAnsi="Arial" w:cs="Arial"/>
          <w:szCs w:val="21"/>
        </w:rPr>
        <w:t>informe</w:t>
      </w:r>
      <w:r w:rsidRPr="00D235A2">
        <w:rPr>
          <w:rFonts w:ascii="Arial" w:hAnsi="Arial" w:cs="Arial"/>
          <w:szCs w:val="21"/>
        </w:rPr>
        <w:t> y haga clic en </w:t>
      </w:r>
      <w:r w:rsidRPr="00D235A2">
        <w:rPr>
          <w:rStyle w:val="Textoennegrita"/>
          <w:rFonts w:ascii="Arial" w:hAnsi="Arial" w:cs="Arial"/>
          <w:szCs w:val="21"/>
        </w:rPr>
        <w:t>Siguiente</w:t>
      </w:r>
      <w:r w:rsidRPr="00D235A2">
        <w:rPr>
          <w:rFonts w:ascii="Arial" w:hAnsi="Arial" w:cs="Arial"/>
          <w:szCs w:val="21"/>
        </w:rPr>
        <w:t>.</w:t>
      </w:r>
    </w:p>
    <w:p w:rsidR="00C65A96" w:rsidRPr="00D235A2" w:rsidRDefault="008A0DAD"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34E71BAE" wp14:editId="7329A273">
            <wp:extent cx="5612130" cy="499872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4998720"/>
                    </a:xfrm>
                    <a:prstGeom prst="rect">
                      <a:avLst/>
                    </a:prstGeom>
                  </pic:spPr>
                </pic:pic>
              </a:graphicData>
            </a:graphic>
          </wp:inline>
        </w:drawing>
      </w: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lastRenderedPageBreak/>
        <w:t xml:space="preserve">Seleccione </w:t>
      </w:r>
      <w:proofErr w:type="gramStart"/>
      <w:r w:rsidRPr="00D235A2">
        <w:rPr>
          <w:rFonts w:ascii="Arial" w:hAnsi="Arial" w:cs="Arial"/>
          <w:szCs w:val="21"/>
        </w:rPr>
        <w:t>las carrera</w:t>
      </w:r>
      <w:proofErr w:type="gramEnd"/>
      <w:r w:rsidR="008A0DAD" w:rsidRPr="00D235A2">
        <w:rPr>
          <w:rFonts w:ascii="Arial" w:hAnsi="Arial" w:cs="Arial"/>
          <w:szCs w:val="21"/>
        </w:rPr>
        <w:t xml:space="preserve"> que desee comparar</w:t>
      </w:r>
      <w:r w:rsidRPr="00D235A2">
        <w:rPr>
          <w:rFonts w:ascii="Arial" w:hAnsi="Arial" w:cs="Arial"/>
          <w:szCs w:val="21"/>
        </w:rPr>
        <w:t>.</w:t>
      </w:r>
    </w:p>
    <w:p w:rsidR="00C65A96" w:rsidRPr="00D235A2" w:rsidRDefault="008A0DAD"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1EE9909C" wp14:editId="5A5E45E4">
            <wp:extent cx="5612130" cy="499173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4991735"/>
                    </a:xfrm>
                    <a:prstGeom prst="rect">
                      <a:avLst/>
                    </a:prstGeom>
                  </pic:spPr>
                </pic:pic>
              </a:graphicData>
            </a:graphic>
          </wp:inline>
        </w:drawing>
      </w: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8A0DAD" w:rsidRPr="00D235A2" w:rsidRDefault="008A0DAD" w:rsidP="00C65A96">
      <w:pPr>
        <w:pStyle w:val="NormalWeb"/>
        <w:shd w:val="clear" w:color="auto" w:fill="FFFFFF"/>
        <w:spacing w:before="0" w:beforeAutospacing="0"/>
        <w:ind w:left="720"/>
        <w:rPr>
          <w:rFonts w:ascii="Arial" w:hAnsi="Arial" w:cs="Arial"/>
          <w:szCs w:val="21"/>
        </w:rPr>
      </w:pP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lastRenderedPageBreak/>
        <w:t>Mantenga seleccionados los contadores de rendimiento predeterminados y haga clic en </w:t>
      </w:r>
      <w:r w:rsidRPr="00D235A2">
        <w:rPr>
          <w:rStyle w:val="Textoennegrita"/>
          <w:rFonts w:ascii="Arial" w:hAnsi="Arial" w:cs="Arial"/>
          <w:szCs w:val="21"/>
        </w:rPr>
        <w:t>Finalizar</w:t>
      </w:r>
      <w:r w:rsidRPr="00D235A2">
        <w:rPr>
          <w:rFonts w:ascii="Arial" w:hAnsi="Arial" w:cs="Arial"/>
          <w:szCs w:val="21"/>
        </w:rPr>
        <w:t>.</w:t>
      </w:r>
    </w:p>
    <w:p w:rsidR="008A0DAD" w:rsidRPr="00D235A2" w:rsidRDefault="008A0DAD"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48C48695" wp14:editId="6390B4C5">
            <wp:extent cx="5612130" cy="5038725"/>
            <wp:effectExtent l="0" t="0" r="762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5038725"/>
                    </a:xfrm>
                    <a:prstGeom prst="rect">
                      <a:avLst/>
                    </a:prstGeom>
                  </pic:spPr>
                </pic:pic>
              </a:graphicData>
            </a:graphic>
          </wp:inline>
        </w:drawing>
      </w:r>
    </w:p>
    <w:p w:rsidR="00C65A96" w:rsidRPr="00D235A2" w:rsidRDefault="008A0DAD" w:rsidP="008A0DAD">
      <w:pPr>
        <w:rPr>
          <w:rFonts w:ascii="Arial" w:eastAsia="Times New Roman" w:hAnsi="Arial" w:cs="Arial"/>
          <w:sz w:val="24"/>
          <w:szCs w:val="21"/>
          <w:lang w:eastAsia="es-CO"/>
        </w:rPr>
      </w:pPr>
      <w:r w:rsidRPr="00D235A2">
        <w:rPr>
          <w:rFonts w:ascii="Arial" w:hAnsi="Arial" w:cs="Arial"/>
          <w:szCs w:val="21"/>
        </w:rPr>
        <w:br w:type="page"/>
      </w: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lastRenderedPageBreak/>
        <w:t>Excel ahora generará un informe completo basado en los resultados de las diversas ejecuciones de prueba.</w:t>
      </w: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t>Haga clic en </w:t>
      </w:r>
      <w:proofErr w:type="spellStart"/>
      <w:r w:rsidRPr="00D235A2">
        <w:rPr>
          <w:rStyle w:val="Textoennegrita"/>
          <w:rFonts w:ascii="Arial" w:hAnsi="Arial" w:cs="Arial"/>
          <w:szCs w:val="21"/>
        </w:rPr>
        <w:t>Avg</w:t>
      </w:r>
      <w:proofErr w:type="spellEnd"/>
      <w:r w:rsidRPr="00D235A2">
        <w:rPr>
          <w:rStyle w:val="Textoennegrita"/>
          <w:rFonts w:ascii="Arial" w:hAnsi="Arial" w:cs="Arial"/>
          <w:szCs w:val="21"/>
        </w:rPr>
        <w:t>. Página Tiempo</w:t>
      </w:r>
      <w:r w:rsidRPr="00D235A2">
        <w:rPr>
          <w:rFonts w:ascii="Arial" w:hAnsi="Arial" w:cs="Arial"/>
          <w:szCs w:val="21"/>
        </w:rPr>
        <w:t> para ver esos resultados.</w:t>
      </w:r>
    </w:p>
    <w:p w:rsidR="00C65A96" w:rsidRPr="00D235A2" w:rsidRDefault="008A0DAD" w:rsidP="00C65A96">
      <w:pPr>
        <w:pStyle w:val="NormalWeb"/>
        <w:shd w:val="clear" w:color="auto" w:fill="FFFFFF"/>
        <w:spacing w:before="0" w:beforeAutospacing="0"/>
        <w:ind w:left="720"/>
        <w:rPr>
          <w:rFonts w:ascii="Arial" w:hAnsi="Arial" w:cs="Arial"/>
          <w:szCs w:val="21"/>
        </w:rPr>
      </w:pPr>
      <w:r w:rsidRPr="00D235A2">
        <w:rPr>
          <w:rFonts w:ascii="Arial" w:hAnsi="Arial" w:cs="Arial"/>
          <w:noProof/>
        </w:rPr>
        <w:drawing>
          <wp:inline distT="0" distB="0" distL="0" distR="0" wp14:anchorId="45A0AA61" wp14:editId="79910275">
            <wp:extent cx="2390503" cy="30956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7040" b="22055"/>
                    <a:stretch/>
                  </pic:blipFill>
                  <pic:spPr bwMode="auto">
                    <a:xfrm>
                      <a:off x="0" y="0"/>
                      <a:ext cx="2390714" cy="3095898"/>
                    </a:xfrm>
                    <a:prstGeom prst="rect">
                      <a:avLst/>
                    </a:prstGeom>
                    <a:ln>
                      <a:noFill/>
                    </a:ln>
                    <a:extLst>
                      <a:ext uri="{53640926-AAD7-44D8-BBD7-CCE9431645EC}">
                        <a14:shadowObscured xmlns:a14="http://schemas.microsoft.com/office/drawing/2010/main"/>
                      </a:ext>
                    </a:extLst>
                  </pic:spPr>
                </pic:pic>
              </a:graphicData>
            </a:graphic>
          </wp:inline>
        </w:drawing>
      </w:r>
    </w:p>
    <w:p w:rsidR="00C65A96" w:rsidRPr="00D235A2" w:rsidRDefault="00C65A96" w:rsidP="00C65A96">
      <w:pPr>
        <w:pStyle w:val="NormalWeb"/>
        <w:numPr>
          <w:ilvl w:val="0"/>
          <w:numId w:val="11"/>
        </w:numPr>
        <w:shd w:val="clear" w:color="auto" w:fill="FFFFFF"/>
        <w:spacing w:before="0" w:beforeAutospacing="0"/>
        <w:rPr>
          <w:rFonts w:ascii="Arial" w:hAnsi="Arial" w:cs="Arial"/>
          <w:szCs w:val="21"/>
        </w:rPr>
      </w:pPr>
      <w:r w:rsidRPr="00D235A2">
        <w:rPr>
          <w:rFonts w:ascii="Arial" w:hAnsi="Arial" w:cs="Arial"/>
          <w:szCs w:val="21"/>
        </w:rPr>
        <w:t>Su informe variará según los resultados de la prueba y el número de pruebas. Sin embargo, puede ver fácilmente cómo esto sería muy útil al analizar cómo los cambios en la solución impactaron el rendimiento. Sería muy fácil poder realizar un seguimiento de una regresión de rendimiento a un tiempo (y compilación).</w:t>
      </w:r>
    </w:p>
    <w:p w:rsidR="00585218" w:rsidRPr="00D235A2" w:rsidRDefault="008A0DAD" w:rsidP="008A0DAD">
      <w:pPr>
        <w:pStyle w:val="NormalWeb"/>
        <w:shd w:val="clear" w:color="auto" w:fill="FFFFFF"/>
        <w:spacing w:before="0" w:beforeAutospacing="0"/>
        <w:ind w:left="720"/>
        <w:rPr>
          <w:rFonts w:ascii="Arial" w:hAnsi="Arial" w:cs="Arial"/>
          <w:sz w:val="28"/>
        </w:rPr>
      </w:pPr>
      <w:r w:rsidRPr="00D235A2">
        <w:rPr>
          <w:rFonts w:ascii="Arial" w:hAnsi="Arial" w:cs="Arial"/>
          <w:noProof/>
        </w:rPr>
        <w:drawing>
          <wp:inline distT="0" distB="0" distL="0" distR="0" wp14:anchorId="1CBF67A6" wp14:editId="692C865A">
            <wp:extent cx="5612130" cy="312610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126105"/>
                    </a:xfrm>
                    <a:prstGeom prst="rect">
                      <a:avLst/>
                    </a:prstGeom>
                  </pic:spPr>
                </pic:pic>
              </a:graphicData>
            </a:graphic>
          </wp:inline>
        </w:drawing>
      </w:r>
    </w:p>
    <w:sectPr w:rsidR="00585218" w:rsidRPr="00D235A2">
      <w:headerReference w:type="defaul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0AE" w:rsidRDefault="003800AE" w:rsidP="00F4721F">
      <w:pPr>
        <w:spacing w:after="0" w:line="240" w:lineRule="auto"/>
      </w:pPr>
      <w:r>
        <w:separator/>
      </w:r>
    </w:p>
  </w:endnote>
  <w:endnote w:type="continuationSeparator" w:id="0">
    <w:p w:rsidR="003800AE" w:rsidRDefault="003800AE" w:rsidP="00F47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0AE" w:rsidRDefault="003800AE" w:rsidP="00F4721F">
      <w:pPr>
        <w:spacing w:after="0" w:line="240" w:lineRule="auto"/>
      </w:pPr>
      <w:r>
        <w:separator/>
      </w:r>
    </w:p>
  </w:footnote>
  <w:footnote w:type="continuationSeparator" w:id="0">
    <w:p w:rsidR="003800AE" w:rsidRDefault="003800AE" w:rsidP="00F47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721F" w:rsidRDefault="00F4721F">
    <w:pPr>
      <w:pStyle w:val="Encabezado"/>
    </w:pPr>
    <w:r>
      <w:rPr>
        <w:noProof/>
      </w:rPr>
      <w:drawing>
        <wp:anchor distT="0" distB="0" distL="114300" distR="114300" simplePos="0" relativeHeight="251658240" behindDoc="1" locked="0" layoutInCell="1" allowOverlap="1">
          <wp:simplePos x="0" y="0"/>
          <wp:positionH relativeFrom="margin">
            <wp:posOffset>-1032510</wp:posOffset>
          </wp:positionH>
          <wp:positionV relativeFrom="page">
            <wp:align>top</wp:align>
          </wp:positionV>
          <wp:extent cx="7648575" cy="100012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8575" cy="10001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91CF4"/>
    <w:multiLevelType w:val="multilevel"/>
    <w:tmpl w:val="7744F9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color w:val="505055"/>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97C24"/>
    <w:multiLevelType w:val="multilevel"/>
    <w:tmpl w:val="7F66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431EAF"/>
    <w:multiLevelType w:val="multilevel"/>
    <w:tmpl w:val="399206D8"/>
    <w:lvl w:ilvl="0">
      <w:start w:val="1"/>
      <w:numFmt w:val="decimal"/>
      <w:lvlText w:val="%1."/>
      <w:lvlJc w:val="left"/>
      <w:pPr>
        <w:ind w:left="90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b/>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3" w15:restartNumberingAfterBreak="0">
    <w:nsid w:val="2B36790A"/>
    <w:multiLevelType w:val="multilevel"/>
    <w:tmpl w:val="AD8C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F01E3"/>
    <w:multiLevelType w:val="multilevel"/>
    <w:tmpl w:val="0704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83702"/>
    <w:multiLevelType w:val="hybridMultilevel"/>
    <w:tmpl w:val="4BE04AA4"/>
    <w:lvl w:ilvl="0" w:tplc="EC564670">
      <w:start w:val="1"/>
      <w:numFmt w:val="decimal"/>
      <w:lvlText w:val="%1."/>
      <w:lvlJc w:val="left"/>
      <w:pPr>
        <w:ind w:left="720" w:hanging="360"/>
      </w:pPr>
      <w:rPr>
        <w:sz w:val="21"/>
        <w:szCs w:val="2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0F22D91"/>
    <w:multiLevelType w:val="multilevel"/>
    <w:tmpl w:val="BD6A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391EDC"/>
    <w:multiLevelType w:val="multilevel"/>
    <w:tmpl w:val="0510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C71282"/>
    <w:multiLevelType w:val="multilevel"/>
    <w:tmpl w:val="6392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7B7E01"/>
    <w:multiLevelType w:val="multilevel"/>
    <w:tmpl w:val="69FED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CF6642"/>
    <w:multiLevelType w:val="multilevel"/>
    <w:tmpl w:val="6AF4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7"/>
  </w:num>
  <w:num w:numId="4">
    <w:abstractNumId w:val="2"/>
  </w:num>
  <w:num w:numId="5">
    <w:abstractNumId w:val="8"/>
  </w:num>
  <w:num w:numId="6">
    <w:abstractNumId w:val="10"/>
  </w:num>
  <w:num w:numId="7">
    <w:abstractNumId w:val="6"/>
  </w:num>
  <w:num w:numId="8">
    <w:abstractNumId w:val="1"/>
  </w:num>
  <w:num w:numId="9">
    <w:abstractNumId w:val="3"/>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18"/>
    <w:rsid w:val="00003113"/>
    <w:rsid w:val="0003424D"/>
    <w:rsid w:val="00056A9D"/>
    <w:rsid w:val="000609E8"/>
    <w:rsid w:val="000E784F"/>
    <w:rsid w:val="001131ED"/>
    <w:rsid w:val="00133512"/>
    <w:rsid w:val="00214045"/>
    <w:rsid w:val="00217685"/>
    <w:rsid w:val="00242D18"/>
    <w:rsid w:val="00276D12"/>
    <w:rsid w:val="002B685E"/>
    <w:rsid w:val="002B6A77"/>
    <w:rsid w:val="002F351E"/>
    <w:rsid w:val="00330F86"/>
    <w:rsid w:val="00341B93"/>
    <w:rsid w:val="003533E8"/>
    <w:rsid w:val="003676F8"/>
    <w:rsid w:val="0037250E"/>
    <w:rsid w:val="003800AE"/>
    <w:rsid w:val="00383D3F"/>
    <w:rsid w:val="00390FC8"/>
    <w:rsid w:val="003D3C69"/>
    <w:rsid w:val="00462F12"/>
    <w:rsid w:val="0049300B"/>
    <w:rsid w:val="004937B4"/>
    <w:rsid w:val="004D002F"/>
    <w:rsid w:val="004E7175"/>
    <w:rsid w:val="00585218"/>
    <w:rsid w:val="0058635B"/>
    <w:rsid w:val="006224A5"/>
    <w:rsid w:val="006237B9"/>
    <w:rsid w:val="00627B6A"/>
    <w:rsid w:val="00652F2E"/>
    <w:rsid w:val="00676761"/>
    <w:rsid w:val="00694EEA"/>
    <w:rsid w:val="006F216A"/>
    <w:rsid w:val="00783F54"/>
    <w:rsid w:val="00797FAB"/>
    <w:rsid w:val="007A4E06"/>
    <w:rsid w:val="007D36FF"/>
    <w:rsid w:val="007E0D45"/>
    <w:rsid w:val="007F1CDB"/>
    <w:rsid w:val="007F30D6"/>
    <w:rsid w:val="007F603E"/>
    <w:rsid w:val="00816906"/>
    <w:rsid w:val="008372EC"/>
    <w:rsid w:val="008516F1"/>
    <w:rsid w:val="008644AC"/>
    <w:rsid w:val="008710B5"/>
    <w:rsid w:val="008A0DAD"/>
    <w:rsid w:val="008B03B4"/>
    <w:rsid w:val="008F0605"/>
    <w:rsid w:val="008F07B6"/>
    <w:rsid w:val="00901E07"/>
    <w:rsid w:val="009211AC"/>
    <w:rsid w:val="00980EEC"/>
    <w:rsid w:val="009B397D"/>
    <w:rsid w:val="009D0C79"/>
    <w:rsid w:val="00A54A5B"/>
    <w:rsid w:val="00AD4DA3"/>
    <w:rsid w:val="00B0582A"/>
    <w:rsid w:val="00BC59EF"/>
    <w:rsid w:val="00BC5FA5"/>
    <w:rsid w:val="00BE7F9A"/>
    <w:rsid w:val="00C01B64"/>
    <w:rsid w:val="00C2631D"/>
    <w:rsid w:val="00C620A1"/>
    <w:rsid w:val="00C65A96"/>
    <w:rsid w:val="00C71643"/>
    <w:rsid w:val="00C7653F"/>
    <w:rsid w:val="00C91351"/>
    <w:rsid w:val="00C921A3"/>
    <w:rsid w:val="00CF0F0A"/>
    <w:rsid w:val="00D235A2"/>
    <w:rsid w:val="00D8468E"/>
    <w:rsid w:val="00D93BCB"/>
    <w:rsid w:val="00DB333F"/>
    <w:rsid w:val="00DC3258"/>
    <w:rsid w:val="00E24A5E"/>
    <w:rsid w:val="00E42DF0"/>
    <w:rsid w:val="00E576E0"/>
    <w:rsid w:val="00E603A1"/>
    <w:rsid w:val="00E84B49"/>
    <w:rsid w:val="00EB6562"/>
    <w:rsid w:val="00F04609"/>
    <w:rsid w:val="00F16178"/>
    <w:rsid w:val="00F20BA6"/>
    <w:rsid w:val="00F35836"/>
    <w:rsid w:val="00F44871"/>
    <w:rsid w:val="00F4721F"/>
    <w:rsid w:val="00FF01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1012D"/>
  <w15:chartTrackingRefBased/>
  <w15:docId w15:val="{85C5229D-509C-49EF-A4C7-D6C36E99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46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046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2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F0F0A"/>
    <w:rPr>
      <w:color w:val="0000FF"/>
      <w:u w:val="single"/>
    </w:rPr>
  </w:style>
  <w:style w:type="character" w:styleId="Mencinsinresolver">
    <w:name w:val="Unresolved Mention"/>
    <w:basedOn w:val="Fuentedeprrafopredeter"/>
    <w:uiPriority w:val="99"/>
    <w:semiHidden/>
    <w:unhideWhenUsed/>
    <w:rsid w:val="00CF0F0A"/>
    <w:rPr>
      <w:color w:val="605E5C"/>
      <w:shd w:val="clear" w:color="auto" w:fill="E1DFDD"/>
    </w:rPr>
  </w:style>
  <w:style w:type="character" w:styleId="Textoennegrita">
    <w:name w:val="Strong"/>
    <w:basedOn w:val="Fuentedeprrafopredeter"/>
    <w:uiPriority w:val="22"/>
    <w:qFormat/>
    <w:rsid w:val="00DC3258"/>
    <w:rPr>
      <w:b/>
      <w:bCs/>
    </w:rPr>
  </w:style>
  <w:style w:type="paragraph" w:styleId="Prrafodelista">
    <w:name w:val="List Paragraph"/>
    <w:basedOn w:val="Normal"/>
    <w:uiPriority w:val="34"/>
    <w:qFormat/>
    <w:rsid w:val="00DC3258"/>
    <w:pPr>
      <w:ind w:left="720"/>
      <w:contextualSpacing/>
    </w:pPr>
  </w:style>
  <w:style w:type="paragraph" w:styleId="Encabezado">
    <w:name w:val="header"/>
    <w:basedOn w:val="Normal"/>
    <w:link w:val="EncabezadoCar"/>
    <w:uiPriority w:val="99"/>
    <w:unhideWhenUsed/>
    <w:rsid w:val="00F4721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721F"/>
  </w:style>
  <w:style w:type="paragraph" w:styleId="Piedepgina">
    <w:name w:val="footer"/>
    <w:basedOn w:val="Normal"/>
    <w:link w:val="PiedepginaCar"/>
    <w:uiPriority w:val="99"/>
    <w:unhideWhenUsed/>
    <w:rsid w:val="00F4721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721F"/>
  </w:style>
  <w:style w:type="paragraph" w:styleId="TDC1">
    <w:name w:val="toc 1"/>
    <w:basedOn w:val="Normal"/>
    <w:next w:val="Normal"/>
    <w:autoRedefine/>
    <w:uiPriority w:val="39"/>
    <w:unhideWhenUsed/>
    <w:rsid w:val="00C65A96"/>
    <w:pPr>
      <w:tabs>
        <w:tab w:val="right" w:leader="dot" w:pos="8828"/>
      </w:tabs>
      <w:spacing w:before="120" w:after="120"/>
    </w:pPr>
    <w:rPr>
      <w:rFonts w:ascii="Arial" w:hAnsi="Arial" w:cs="Arial"/>
      <w:b/>
      <w:bCs/>
      <w:caps/>
      <w:noProof/>
      <w:sz w:val="20"/>
      <w:szCs w:val="20"/>
    </w:rPr>
  </w:style>
  <w:style w:type="paragraph" w:styleId="TDC2">
    <w:name w:val="toc 2"/>
    <w:basedOn w:val="Normal"/>
    <w:next w:val="Normal"/>
    <w:autoRedefine/>
    <w:uiPriority w:val="39"/>
    <w:unhideWhenUsed/>
    <w:rsid w:val="00F04609"/>
    <w:pPr>
      <w:spacing w:after="0"/>
      <w:ind w:left="220"/>
    </w:pPr>
    <w:rPr>
      <w:rFonts w:cstheme="minorHAnsi"/>
      <w:smallCaps/>
      <w:sz w:val="20"/>
      <w:szCs w:val="20"/>
    </w:rPr>
  </w:style>
  <w:style w:type="paragraph" w:styleId="TDC3">
    <w:name w:val="toc 3"/>
    <w:basedOn w:val="Normal"/>
    <w:next w:val="Normal"/>
    <w:autoRedefine/>
    <w:uiPriority w:val="39"/>
    <w:unhideWhenUsed/>
    <w:rsid w:val="00F04609"/>
    <w:pPr>
      <w:spacing w:after="0"/>
      <w:ind w:left="440"/>
    </w:pPr>
    <w:rPr>
      <w:rFonts w:cstheme="minorHAnsi"/>
      <w:i/>
      <w:iCs/>
      <w:sz w:val="20"/>
      <w:szCs w:val="20"/>
    </w:rPr>
  </w:style>
  <w:style w:type="paragraph" w:styleId="TDC4">
    <w:name w:val="toc 4"/>
    <w:basedOn w:val="Normal"/>
    <w:next w:val="Normal"/>
    <w:autoRedefine/>
    <w:uiPriority w:val="39"/>
    <w:unhideWhenUsed/>
    <w:rsid w:val="00F04609"/>
    <w:pPr>
      <w:spacing w:after="0"/>
      <w:ind w:left="660"/>
    </w:pPr>
    <w:rPr>
      <w:rFonts w:cstheme="minorHAnsi"/>
      <w:sz w:val="18"/>
      <w:szCs w:val="18"/>
    </w:rPr>
  </w:style>
  <w:style w:type="paragraph" w:styleId="TDC5">
    <w:name w:val="toc 5"/>
    <w:basedOn w:val="Normal"/>
    <w:next w:val="Normal"/>
    <w:autoRedefine/>
    <w:uiPriority w:val="39"/>
    <w:unhideWhenUsed/>
    <w:rsid w:val="00F04609"/>
    <w:pPr>
      <w:spacing w:after="0"/>
      <w:ind w:left="880"/>
    </w:pPr>
    <w:rPr>
      <w:rFonts w:cstheme="minorHAnsi"/>
      <w:sz w:val="18"/>
      <w:szCs w:val="18"/>
    </w:rPr>
  </w:style>
  <w:style w:type="paragraph" w:styleId="TDC6">
    <w:name w:val="toc 6"/>
    <w:basedOn w:val="Normal"/>
    <w:next w:val="Normal"/>
    <w:autoRedefine/>
    <w:uiPriority w:val="39"/>
    <w:unhideWhenUsed/>
    <w:rsid w:val="00F04609"/>
    <w:pPr>
      <w:spacing w:after="0"/>
      <w:ind w:left="1100"/>
    </w:pPr>
    <w:rPr>
      <w:rFonts w:cstheme="minorHAnsi"/>
      <w:sz w:val="18"/>
      <w:szCs w:val="18"/>
    </w:rPr>
  </w:style>
  <w:style w:type="paragraph" w:styleId="TDC7">
    <w:name w:val="toc 7"/>
    <w:basedOn w:val="Normal"/>
    <w:next w:val="Normal"/>
    <w:autoRedefine/>
    <w:uiPriority w:val="39"/>
    <w:unhideWhenUsed/>
    <w:rsid w:val="00F04609"/>
    <w:pPr>
      <w:spacing w:after="0"/>
      <w:ind w:left="1320"/>
    </w:pPr>
    <w:rPr>
      <w:rFonts w:cstheme="minorHAnsi"/>
      <w:sz w:val="18"/>
      <w:szCs w:val="18"/>
    </w:rPr>
  </w:style>
  <w:style w:type="paragraph" w:styleId="TDC8">
    <w:name w:val="toc 8"/>
    <w:basedOn w:val="Normal"/>
    <w:next w:val="Normal"/>
    <w:autoRedefine/>
    <w:uiPriority w:val="39"/>
    <w:unhideWhenUsed/>
    <w:rsid w:val="00F04609"/>
    <w:pPr>
      <w:spacing w:after="0"/>
      <w:ind w:left="1540"/>
    </w:pPr>
    <w:rPr>
      <w:rFonts w:cstheme="minorHAnsi"/>
      <w:sz w:val="18"/>
      <w:szCs w:val="18"/>
    </w:rPr>
  </w:style>
  <w:style w:type="paragraph" w:styleId="TDC9">
    <w:name w:val="toc 9"/>
    <w:basedOn w:val="Normal"/>
    <w:next w:val="Normal"/>
    <w:autoRedefine/>
    <w:uiPriority w:val="39"/>
    <w:unhideWhenUsed/>
    <w:rsid w:val="00F04609"/>
    <w:pPr>
      <w:spacing w:after="0"/>
      <w:ind w:left="1760"/>
    </w:pPr>
    <w:rPr>
      <w:rFonts w:cstheme="minorHAnsi"/>
      <w:sz w:val="18"/>
      <w:szCs w:val="18"/>
    </w:rPr>
  </w:style>
  <w:style w:type="character" w:customStyle="1" w:styleId="Ttulo1Car">
    <w:name w:val="Título 1 Car"/>
    <w:basedOn w:val="Fuentedeprrafopredeter"/>
    <w:link w:val="Ttulo1"/>
    <w:uiPriority w:val="9"/>
    <w:rsid w:val="00F04609"/>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F046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4609"/>
    <w:rPr>
      <w:rFonts w:ascii="Segoe UI" w:hAnsi="Segoe UI" w:cs="Segoe UI"/>
      <w:sz w:val="18"/>
      <w:szCs w:val="18"/>
    </w:rPr>
  </w:style>
  <w:style w:type="paragraph" w:styleId="TtuloTDC">
    <w:name w:val="TOC Heading"/>
    <w:basedOn w:val="Ttulo1"/>
    <w:next w:val="Normal"/>
    <w:uiPriority w:val="39"/>
    <w:unhideWhenUsed/>
    <w:qFormat/>
    <w:rsid w:val="00F04609"/>
    <w:pPr>
      <w:outlineLvl w:val="9"/>
    </w:pPr>
    <w:rPr>
      <w:lang w:eastAsia="es-CO"/>
    </w:rPr>
  </w:style>
  <w:style w:type="character" w:customStyle="1" w:styleId="Ttulo2Car">
    <w:name w:val="Título 2 Car"/>
    <w:basedOn w:val="Fuentedeprrafopredeter"/>
    <w:link w:val="Ttulo2"/>
    <w:uiPriority w:val="9"/>
    <w:rsid w:val="00F04609"/>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F04609"/>
    <w:pPr>
      <w:spacing w:after="0" w:line="240" w:lineRule="auto"/>
    </w:pPr>
  </w:style>
  <w:style w:type="paragraph" w:styleId="NormalWeb">
    <w:name w:val="Normal (Web)"/>
    <w:basedOn w:val="Normal"/>
    <w:uiPriority w:val="99"/>
    <w:unhideWhenUsed/>
    <w:rsid w:val="00383D3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58521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5500">
      <w:bodyDiv w:val="1"/>
      <w:marLeft w:val="0"/>
      <w:marRight w:val="0"/>
      <w:marTop w:val="0"/>
      <w:marBottom w:val="0"/>
      <w:divBdr>
        <w:top w:val="none" w:sz="0" w:space="0" w:color="auto"/>
        <w:left w:val="none" w:sz="0" w:space="0" w:color="auto"/>
        <w:bottom w:val="none" w:sz="0" w:space="0" w:color="auto"/>
        <w:right w:val="none" w:sz="0" w:space="0" w:color="auto"/>
      </w:divBdr>
    </w:div>
    <w:div w:id="278031372">
      <w:bodyDiv w:val="1"/>
      <w:marLeft w:val="0"/>
      <w:marRight w:val="0"/>
      <w:marTop w:val="0"/>
      <w:marBottom w:val="0"/>
      <w:divBdr>
        <w:top w:val="none" w:sz="0" w:space="0" w:color="auto"/>
        <w:left w:val="none" w:sz="0" w:space="0" w:color="auto"/>
        <w:bottom w:val="none" w:sz="0" w:space="0" w:color="auto"/>
        <w:right w:val="none" w:sz="0" w:space="0" w:color="auto"/>
      </w:divBdr>
    </w:div>
    <w:div w:id="281303030">
      <w:bodyDiv w:val="1"/>
      <w:marLeft w:val="0"/>
      <w:marRight w:val="0"/>
      <w:marTop w:val="0"/>
      <w:marBottom w:val="0"/>
      <w:divBdr>
        <w:top w:val="none" w:sz="0" w:space="0" w:color="auto"/>
        <w:left w:val="none" w:sz="0" w:space="0" w:color="auto"/>
        <w:bottom w:val="none" w:sz="0" w:space="0" w:color="auto"/>
        <w:right w:val="none" w:sz="0" w:space="0" w:color="auto"/>
      </w:divBdr>
    </w:div>
    <w:div w:id="412316234">
      <w:bodyDiv w:val="1"/>
      <w:marLeft w:val="0"/>
      <w:marRight w:val="0"/>
      <w:marTop w:val="0"/>
      <w:marBottom w:val="0"/>
      <w:divBdr>
        <w:top w:val="none" w:sz="0" w:space="0" w:color="auto"/>
        <w:left w:val="none" w:sz="0" w:space="0" w:color="auto"/>
        <w:bottom w:val="none" w:sz="0" w:space="0" w:color="auto"/>
        <w:right w:val="none" w:sz="0" w:space="0" w:color="auto"/>
      </w:divBdr>
    </w:div>
    <w:div w:id="599602022">
      <w:bodyDiv w:val="1"/>
      <w:marLeft w:val="0"/>
      <w:marRight w:val="0"/>
      <w:marTop w:val="0"/>
      <w:marBottom w:val="0"/>
      <w:divBdr>
        <w:top w:val="none" w:sz="0" w:space="0" w:color="auto"/>
        <w:left w:val="none" w:sz="0" w:space="0" w:color="auto"/>
        <w:bottom w:val="none" w:sz="0" w:space="0" w:color="auto"/>
        <w:right w:val="none" w:sz="0" w:space="0" w:color="auto"/>
      </w:divBdr>
    </w:div>
    <w:div w:id="717633096">
      <w:bodyDiv w:val="1"/>
      <w:marLeft w:val="0"/>
      <w:marRight w:val="0"/>
      <w:marTop w:val="0"/>
      <w:marBottom w:val="0"/>
      <w:divBdr>
        <w:top w:val="none" w:sz="0" w:space="0" w:color="auto"/>
        <w:left w:val="none" w:sz="0" w:space="0" w:color="auto"/>
        <w:bottom w:val="none" w:sz="0" w:space="0" w:color="auto"/>
        <w:right w:val="none" w:sz="0" w:space="0" w:color="auto"/>
      </w:divBdr>
    </w:div>
    <w:div w:id="947548748">
      <w:bodyDiv w:val="1"/>
      <w:marLeft w:val="0"/>
      <w:marRight w:val="0"/>
      <w:marTop w:val="0"/>
      <w:marBottom w:val="0"/>
      <w:divBdr>
        <w:top w:val="none" w:sz="0" w:space="0" w:color="auto"/>
        <w:left w:val="none" w:sz="0" w:space="0" w:color="auto"/>
        <w:bottom w:val="none" w:sz="0" w:space="0" w:color="auto"/>
        <w:right w:val="none" w:sz="0" w:space="0" w:color="auto"/>
      </w:divBdr>
    </w:div>
    <w:div w:id="1068186874">
      <w:bodyDiv w:val="1"/>
      <w:marLeft w:val="0"/>
      <w:marRight w:val="0"/>
      <w:marTop w:val="0"/>
      <w:marBottom w:val="0"/>
      <w:divBdr>
        <w:top w:val="none" w:sz="0" w:space="0" w:color="auto"/>
        <w:left w:val="none" w:sz="0" w:space="0" w:color="auto"/>
        <w:bottom w:val="none" w:sz="0" w:space="0" w:color="auto"/>
        <w:right w:val="none" w:sz="0" w:space="0" w:color="auto"/>
      </w:divBdr>
    </w:div>
    <w:div w:id="1105543244">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473133246">
      <w:bodyDiv w:val="1"/>
      <w:marLeft w:val="0"/>
      <w:marRight w:val="0"/>
      <w:marTop w:val="0"/>
      <w:marBottom w:val="0"/>
      <w:divBdr>
        <w:top w:val="none" w:sz="0" w:space="0" w:color="auto"/>
        <w:left w:val="none" w:sz="0" w:space="0" w:color="auto"/>
        <w:bottom w:val="none" w:sz="0" w:space="0" w:color="auto"/>
        <w:right w:val="none" w:sz="0" w:space="0" w:color="auto"/>
      </w:divBdr>
    </w:div>
    <w:div w:id="1627390456">
      <w:bodyDiv w:val="1"/>
      <w:marLeft w:val="0"/>
      <w:marRight w:val="0"/>
      <w:marTop w:val="0"/>
      <w:marBottom w:val="0"/>
      <w:divBdr>
        <w:top w:val="none" w:sz="0" w:space="0" w:color="auto"/>
        <w:left w:val="none" w:sz="0" w:space="0" w:color="auto"/>
        <w:bottom w:val="none" w:sz="0" w:space="0" w:color="auto"/>
        <w:right w:val="none" w:sz="0" w:space="0" w:color="auto"/>
      </w:divBdr>
    </w:div>
    <w:div w:id="1695495189">
      <w:bodyDiv w:val="1"/>
      <w:marLeft w:val="0"/>
      <w:marRight w:val="0"/>
      <w:marTop w:val="0"/>
      <w:marBottom w:val="0"/>
      <w:divBdr>
        <w:top w:val="none" w:sz="0" w:space="0" w:color="auto"/>
        <w:left w:val="none" w:sz="0" w:space="0" w:color="auto"/>
        <w:bottom w:val="none" w:sz="0" w:space="0" w:color="auto"/>
        <w:right w:val="none" w:sz="0" w:space="0" w:color="auto"/>
      </w:divBdr>
    </w:div>
    <w:div w:id="193065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5001/"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azuredevopslabs.com/labs/azuredevops/load/"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C7C8F-262C-4137-8C61-050A7A6FF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31</Pages>
  <Words>2295</Words>
  <Characters>12626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globalbit</dc:creator>
  <cp:keywords/>
  <dc:description/>
  <cp:lastModifiedBy>globalbit</cp:lastModifiedBy>
  <cp:revision>4</cp:revision>
  <dcterms:created xsi:type="dcterms:W3CDTF">2019-07-24T13:06:00Z</dcterms:created>
  <dcterms:modified xsi:type="dcterms:W3CDTF">2019-07-26T20:50:00Z</dcterms:modified>
</cp:coreProperties>
</file>