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4BC" w:rsidRPr="00EC69D8" w:rsidRDefault="00D90D27" w:rsidP="00C564BC">
      <w:pPr>
        <w:jc w:val="center"/>
        <w:rPr>
          <w:rFonts w:ascii="Arial" w:hAnsi="Arial" w:cs="Arial"/>
          <w:b/>
          <w:sz w:val="24"/>
          <w:szCs w:val="24"/>
        </w:rPr>
      </w:pPr>
      <w:r>
        <w:rPr>
          <w:rFonts w:ascii="Arial" w:hAnsi="Arial" w:cs="Arial"/>
          <w:b/>
          <w:sz w:val="24"/>
          <w:szCs w:val="24"/>
        </w:rPr>
        <w:t>LABORATORIO</w:t>
      </w:r>
    </w:p>
    <w:p w:rsidR="00C564BC" w:rsidRPr="003D1AAB" w:rsidRDefault="00B3731B" w:rsidP="00C564BC">
      <w:pPr>
        <w:jc w:val="center"/>
        <w:rPr>
          <w:rFonts w:ascii="Arial" w:hAnsi="Arial" w:cs="Arial"/>
          <w:b/>
          <w:sz w:val="24"/>
          <w:szCs w:val="24"/>
        </w:rPr>
      </w:pPr>
      <w:r>
        <w:rPr>
          <w:rFonts w:ascii="Arial" w:hAnsi="Arial" w:cs="Arial"/>
          <w:b/>
          <w:sz w:val="24"/>
          <w:szCs w:val="24"/>
        </w:rPr>
        <w:t>DECODIFICADOR</w:t>
      </w:r>
      <w:r w:rsidR="001B0E13">
        <w:rPr>
          <w:rFonts w:ascii="Arial" w:hAnsi="Arial" w:cs="Arial"/>
          <w:b/>
          <w:sz w:val="24"/>
          <w:szCs w:val="24"/>
        </w:rPr>
        <w:t xml:space="preserve"> BINARIO.</w:t>
      </w:r>
    </w:p>
    <w:p w:rsidR="00C564BC" w:rsidRPr="00EC69D8" w:rsidRDefault="00C564BC" w:rsidP="00C564BC">
      <w:pPr>
        <w:rPr>
          <w:rFonts w:ascii="Arial" w:hAnsi="Arial" w:cs="Arial"/>
          <w:b/>
          <w:sz w:val="24"/>
          <w:szCs w:val="24"/>
        </w:rPr>
      </w:pPr>
      <w:r w:rsidRPr="00EC69D8">
        <w:rPr>
          <w:rFonts w:ascii="Arial" w:hAnsi="Arial" w:cs="Arial"/>
          <w:b/>
          <w:sz w:val="24"/>
          <w:szCs w:val="24"/>
        </w:rPr>
        <w:t>OBJETIVO.</w:t>
      </w:r>
    </w:p>
    <w:p w:rsidR="00C34287" w:rsidRDefault="00C34287" w:rsidP="00C34287">
      <w:pPr>
        <w:jc w:val="both"/>
        <w:rPr>
          <w:rFonts w:ascii="Arial" w:hAnsi="Arial" w:cs="Arial"/>
          <w:sz w:val="24"/>
          <w:szCs w:val="24"/>
        </w:rPr>
      </w:pPr>
      <w:r w:rsidRPr="00C34287">
        <w:rPr>
          <w:rFonts w:ascii="Arial" w:hAnsi="Arial" w:cs="Arial"/>
          <w:sz w:val="24"/>
          <w:szCs w:val="24"/>
        </w:rPr>
        <w:t>Implementar un decodificador que reciba un numero binario y</w:t>
      </w:r>
      <w:r>
        <w:rPr>
          <w:rFonts w:ascii="Arial" w:hAnsi="Arial" w:cs="Arial"/>
          <w:sz w:val="24"/>
          <w:szCs w:val="24"/>
        </w:rPr>
        <w:t xml:space="preserve"> </w:t>
      </w:r>
      <w:r w:rsidRPr="00C34287">
        <w:rPr>
          <w:rFonts w:ascii="Arial" w:hAnsi="Arial" w:cs="Arial"/>
          <w:sz w:val="24"/>
          <w:szCs w:val="24"/>
        </w:rPr>
        <w:t>muestra el equivalente numero en decimal, el cual se vera en un display de 7 segmentos.</w:t>
      </w:r>
    </w:p>
    <w:p w:rsidR="00C564BC" w:rsidRPr="00EC69D8" w:rsidRDefault="00C564BC" w:rsidP="00C34287">
      <w:pPr>
        <w:jc w:val="both"/>
        <w:rPr>
          <w:rFonts w:ascii="Arial" w:hAnsi="Arial" w:cs="Arial"/>
          <w:sz w:val="24"/>
          <w:szCs w:val="24"/>
        </w:rPr>
      </w:pPr>
      <w:r w:rsidRPr="00EC69D8">
        <w:rPr>
          <w:rFonts w:ascii="Arial" w:hAnsi="Arial" w:cs="Arial"/>
          <w:b/>
          <w:sz w:val="24"/>
          <w:szCs w:val="24"/>
        </w:rPr>
        <w:t>OBJETIVOS</w:t>
      </w:r>
      <w:r w:rsidR="003360F1">
        <w:rPr>
          <w:rFonts w:ascii="Arial" w:hAnsi="Arial" w:cs="Arial"/>
          <w:b/>
          <w:sz w:val="24"/>
          <w:szCs w:val="24"/>
        </w:rPr>
        <w:t xml:space="preserve"> ESPECIFICOS</w:t>
      </w:r>
      <w:r w:rsidRPr="00EC69D8">
        <w:rPr>
          <w:rFonts w:ascii="Arial" w:hAnsi="Arial" w:cs="Arial"/>
          <w:sz w:val="24"/>
          <w:szCs w:val="24"/>
        </w:rPr>
        <w:t>.</w:t>
      </w:r>
    </w:p>
    <w:p w:rsidR="003360F1" w:rsidRDefault="001B0E13" w:rsidP="00EC2627">
      <w:pPr>
        <w:pStyle w:val="Prrafodelista"/>
        <w:numPr>
          <w:ilvl w:val="0"/>
          <w:numId w:val="1"/>
        </w:numPr>
        <w:jc w:val="both"/>
        <w:rPr>
          <w:rFonts w:ascii="Arial" w:hAnsi="Arial" w:cs="Arial"/>
          <w:sz w:val="24"/>
          <w:szCs w:val="24"/>
        </w:rPr>
      </w:pPr>
      <w:r>
        <w:rPr>
          <w:rFonts w:ascii="Arial" w:hAnsi="Arial" w:cs="Arial"/>
          <w:sz w:val="24"/>
          <w:szCs w:val="24"/>
        </w:rPr>
        <w:t xml:space="preserve">Conocer </w:t>
      </w:r>
      <w:r w:rsidR="00EC2627">
        <w:rPr>
          <w:rFonts w:ascii="Arial" w:hAnsi="Arial" w:cs="Arial"/>
          <w:sz w:val="24"/>
          <w:szCs w:val="24"/>
        </w:rPr>
        <w:t xml:space="preserve">y comprobar </w:t>
      </w:r>
      <w:r>
        <w:rPr>
          <w:rFonts w:ascii="Arial" w:hAnsi="Arial" w:cs="Arial"/>
          <w:sz w:val="24"/>
          <w:szCs w:val="24"/>
        </w:rPr>
        <w:t xml:space="preserve">el funcionamiento del </w:t>
      </w:r>
      <w:r w:rsidR="00EC2627">
        <w:rPr>
          <w:rFonts w:ascii="Arial" w:hAnsi="Arial" w:cs="Arial"/>
          <w:sz w:val="24"/>
          <w:szCs w:val="24"/>
        </w:rPr>
        <w:t>decodificador</w:t>
      </w:r>
      <w:r>
        <w:rPr>
          <w:rFonts w:ascii="Arial" w:hAnsi="Arial" w:cs="Arial"/>
          <w:sz w:val="24"/>
          <w:szCs w:val="24"/>
        </w:rPr>
        <w:t xml:space="preserve"> 74LS</w:t>
      </w:r>
      <w:r w:rsidR="00EC2627">
        <w:rPr>
          <w:rFonts w:ascii="Arial" w:hAnsi="Arial" w:cs="Arial"/>
          <w:sz w:val="24"/>
          <w:szCs w:val="24"/>
        </w:rPr>
        <w:t>47</w:t>
      </w:r>
    </w:p>
    <w:p w:rsidR="00C933D3" w:rsidRPr="00EC69D8" w:rsidRDefault="003360F1" w:rsidP="00EC2627">
      <w:pPr>
        <w:pStyle w:val="Prrafodelista"/>
        <w:numPr>
          <w:ilvl w:val="0"/>
          <w:numId w:val="1"/>
        </w:numPr>
        <w:jc w:val="both"/>
        <w:rPr>
          <w:rFonts w:ascii="Arial" w:hAnsi="Arial" w:cs="Arial"/>
          <w:sz w:val="24"/>
          <w:szCs w:val="24"/>
        </w:rPr>
      </w:pPr>
      <w:r>
        <w:rPr>
          <w:rFonts w:ascii="Arial" w:hAnsi="Arial" w:cs="Arial"/>
          <w:sz w:val="24"/>
          <w:szCs w:val="24"/>
        </w:rPr>
        <w:t xml:space="preserve">Realizar un montaje donde se compruebe de manera práctica </w:t>
      </w:r>
      <w:r w:rsidR="001B0E13">
        <w:rPr>
          <w:rFonts w:ascii="Arial" w:hAnsi="Arial" w:cs="Arial"/>
          <w:sz w:val="24"/>
          <w:szCs w:val="24"/>
        </w:rPr>
        <w:t xml:space="preserve">el funcionamiento del </w:t>
      </w:r>
      <w:r w:rsidR="00EC2627">
        <w:rPr>
          <w:rFonts w:ascii="Arial" w:hAnsi="Arial" w:cs="Arial"/>
          <w:sz w:val="24"/>
          <w:szCs w:val="24"/>
        </w:rPr>
        <w:t>decodificador</w:t>
      </w:r>
      <w:r w:rsidR="001B0E13">
        <w:rPr>
          <w:rFonts w:ascii="Arial" w:hAnsi="Arial" w:cs="Arial"/>
          <w:sz w:val="24"/>
          <w:szCs w:val="24"/>
        </w:rPr>
        <w:t xml:space="preserve"> </w:t>
      </w:r>
      <w:r w:rsidR="00EC2627">
        <w:rPr>
          <w:rFonts w:ascii="Arial" w:hAnsi="Arial" w:cs="Arial"/>
          <w:sz w:val="24"/>
          <w:szCs w:val="24"/>
        </w:rPr>
        <w:t>74LS47</w:t>
      </w:r>
      <w:r w:rsidR="001B0E13">
        <w:rPr>
          <w:rFonts w:ascii="Arial" w:hAnsi="Arial" w:cs="Arial"/>
          <w:sz w:val="24"/>
          <w:szCs w:val="24"/>
        </w:rPr>
        <w:t>.</w:t>
      </w:r>
    </w:p>
    <w:p w:rsidR="00C564BC" w:rsidRPr="00EC69D8" w:rsidRDefault="00C564BC" w:rsidP="00C564BC">
      <w:pPr>
        <w:pStyle w:val="Prrafodelista"/>
        <w:numPr>
          <w:ilvl w:val="0"/>
          <w:numId w:val="1"/>
        </w:numPr>
        <w:jc w:val="both"/>
        <w:rPr>
          <w:rFonts w:ascii="Arial" w:hAnsi="Arial" w:cs="Arial"/>
          <w:sz w:val="24"/>
          <w:szCs w:val="24"/>
        </w:rPr>
      </w:pPr>
      <w:r w:rsidRPr="00EC69D8">
        <w:rPr>
          <w:rFonts w:ascii="Arial" w:hAnsi="Arial" w:cs="Arial"/>
          <w:sz w:val="24"/>
          <w:szCs w:val="24"/>
        </w:rPr>
        <w:t xml:space="preserve">Adquirir destreza para el uso de Multisim </w:t>
      </w:r>
      <w:r w:rsidR="001B0E13">
        <w:rPr>
          <w:rFonts w:ascii="Arial" w:hAnsi="Arial" w:cs="Arial"/>
          <w:sz w:val="24"/>
          <w:szCs w:val="24"/>
        </w:rPr>
        <w:t>y el montaje de circuitos en protoboard</w:t>
      </w:r>
      <w:r w:rsidRPr="00EC69D8">
        <w:rPr>
          <w:rFonts w:ascii="Arial" w:hAnsi="Arial" w:cs="Arial"/>
          <w:sz w:val="24"/>
          <w:szCs w:val="24"/>
        </w:rPr>
        <w:t>.</w:t>
      </w:r>
    </w:p>
    <w:p w:rsidR="00C564BC" w:rsidRPr="00EC69D8" w:rsidRDefault="00C564BC" w:rsidP="00C564BC">
      <w:pPr>
        <w:jc w:val="center"/>
        <w:rPr>
          <w:rFonts w:ascii="Arial" w:hAnsi="Arial" w:cs="Arial"/>
          <w:b/>
          <w:sz w:val="24"/>
          <w:szCs w:val="24"/>
        </w:rPr>
      </w:pPr>
      <w:r w:rsidRPr="00EC69D8">
        <w:rPr>
          <w:rFonts w:ascii="Arial" w:hAnsi="Arial" w:cs="Arial"/>
          <w:b/>
          <w:sz w:val="24"/>
          <w:szCs w:val="24"/>
        </w:rPr>
        <w:t>FUNDAMENTACIÓN TEÓRICA.</w:t>
      </w:r>
    </w:p>
    <w:p w:rsidR="00EC2627" w:rsidRPr="00EC2627" w:rsidRDefault="00EC2627" w:rsidP="00EC2627">
      <w:pPr>
        <w:spacing w:before="100" w:beforeAutospacing="1" w:after="100" w:afterAutospacing="1" w:line="240" w:lineRule="auto"/>
        <w:jc w:val="both"/>
        <w:rPr>
          <w:rFonts w:ascii="Arial" w:eastAsia="Times New Roman" w:hAnsi="Arial" w:cs="Arial"/>
          <w:sz w:val="24"/>
          <w:szCs w:val="24"/>
          <w:lang w:eastAsia="es-CO"/>
        </w:rPr>
      </w:pPr>
      <w:r w:rsidRPr="00EC2627">
        <w:rPr>
          <w:rFonts w:ascii="Arial" w:eastAsia="Times New Roman" w:hAnsi="Arial" w:cs="Arial"/>
          <w:sz w:val="24"/>
          <w:szCs w:val="24"/>
          <w:lang w:eastAsia="es-CO"/>
        </w:rPr>
        <w:t>Los decodificadores son circuitos combinacionales basados en puertas lógicas que trasforman un código de tipo binario en código decimal. Su función consiste en activar una sola de sus salidas dependiendo del estado lógico en que se encuentren sus entradas.</w:t>
      </w:r>
    </w:p>
    <w:p w:rsidR="00EC2627" w:rsidRDefault="00EC2627" w:rsidP="00EC2627">
      <w:pPr>
        <w:spacing w:before="100" w:beforeAutospacing="1" w:after="100" w:afterAutospacing="1" w:line="240" w:lineRule="auto"/>
        <w:jc w:val="both"/>
        <w:rPr>
          <w:rFonts w:ascii="Arial" w:eastAsia="Times New Roman" w:hAnsi="Arial" w:cs="Arial"/>
          <w:sz w:val="24"/>
          <w:szCs w:val="24"/>
          <w:lang w:eastAsia="es-CO"/>
        </w:rPr>
      </w:pPr>
      <w:r w:rsidRPr="00EC2627">
        <w:rPr>
          <w:rFonts w:ascii="Arial" w:eastAsia="Times New Roman" w:hAnsi="Arial" w:cs="Arial"/>
          <w:sz w:val="24"/>
          <w:szCs w:val="24"/>
          <w:lang w:eastAsia="es-CO"/>
        </w:rPr>
        <w:t>Tienen "n" entradas y 2</w:t>
      </w:r>
      <w:r w:rsidRPr="00EC2627">
        <w:rPr>
          <w:rFonts w:ascii="Arial" w:eastAsia="Times New Roman" w:hAnsi="Arial" w:cs="Arial"/>
          <w:sz w:val="24"/>
          <w:szCs w:val="24"/>
          <w:vertAlign w:val="superscript"/>
          <w:lang w:eastAsia="es-CO"/>
        </w:rPr>
        <w:t>n</w:t>
      </w:r>
      <w:r w:rsidRPr="00EC2627">
        <w:rPr>
          <w:rFonts w:ascii="Arial" w:eastAsia="Times New Roman" w:hAnsi="Arial" w:cs="Arial"/>
          <w:sz w:val="24"/>
          <w:szCs w:val="24"/>
          <w:lang w:eastAsia="es-CO"/>
        </w:rPr>
        <w:t xml:space="preserve"> salidas.</w:t>
      </w:r>
    </w:p>
    <w:p w:rsidR="00EC2627" w:rsidRPr="00EC2627" w:rsidRDefault="00EC2627" w:rsidP="00EC2627">
      <w:pPr>
        <w:spacing w:before="100" w:beforeAutospacing="1" w:after="100" w:afterAutospacing="1" w:line="240" w:lineRule="auto"/>
        <w:jc w:val="both"/>
        <w:rPr>
          <w:rFonts w:ascii="Arial" w:eastAsia="Times New Roman" w:hAnsi="Arial" w:cs="Arial"/>
          <w:sz w:val="24"/>
          <w:szCs w:val="24"/>
          <w:lang w:eastAsia="es-CO"/>
        </w:rPr>
      </w:pPr>
      <w:r w:rsidRPr="00EC2627">
        <w:rPr>
          <w:rFonts w:ascii="Arial" w:eastAsia="Times New Roman" w:hAnsi="Arial" w:cs="Arial"/>
          <w:sz w:val="24"/>
          <w:szCs w:val="24"/>
          <w:lang w:eastAsia="es-CO"/>
        </w:rPr>
        <w:t>Un decodificador BCD a decimal convierte cada código BCD en uno de los diez posibles dígitos decimales. Frecuentemente, se le denomina decodificador de 4 líneas a 10 líneas.</w:t>
      </w:r>
    </w:p>
    <w:p w:rsidR="00EC2627" w:rsidRDefault="00EC2627" w:rsidP="00EC2627">
      <w:pPr>
        <w:spacing w:before="100" w:beforeAutospacing="1" w:after="100" w:afterAutospacing="1" w:line="240" w:lineRule="auto"/>
        <w:jc w:val="both"/>
        <w:rPr>
          <w:rFonts w:ascii="Arial" w:eastAsia="Times New Roman" w:hAnsi="Arial" w:cs="Arial"/>
          <w:sz w:val="24"/>
          <w:szCs w:val="24"/>
          <w:lang w:eastAsia="es-CO"/>
        </w:rPr>
      </w:pPr>
      <w:r w:rsidRPr="00EC2627">
        <w:rPr>
          <w:rFonts w:ascii="Arial" w:eastAsia="Times New Roman" w:hAnsi="Arial" w:cs="Arial"/>
          <w:sz w:val="24"/>
          <w:szCs w:val="24"/>
          <w:lang w:eastAsia="es-CO"/>
        </w:rPr>
        <w:lastRenderedPageBreak/>
        <w:t>El circuito integrado 74HC42 es un decodificador BCD-decimal.</w:t>
      </w:r>
    </w:p>
    <w:p w:rsidR="00EC2627" w:rsidRPr="00EC2627" w:rsidRDefault="00EC2627" w:rsidP="00EC2627">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Existe también un </w:t>
      </w:r>
      <w:r w:rsidRPr="00EC2627">
        <w:rPr>
          <w:rFonts w:ascii="Arial" w:eastAsia="Times New Roman" w:hAnsi="Arial" w:cs="Arial"/>
          <w:sz w:val="24"/>
          <w:szCs w:val="24"/>
          <w:lang w:eastAsia="es-CO"/>
        </w:rPr>
        <w:t xml:space="preserve">decodificador </w:t>
      </w:r>
      <w:r>
        <w:rPr>
          <w:rFonts w:ascii="Arial" w:eastAsia="Times New Roman" w:hAnsi="Arial" w:cs="Arial"/>
          <w:sz w:val="24"/>
          <w:szCs w:val="24"/>
          <w:lang w:eastAsia="es-CO"/>
        </w:rPr>
        <w:t xml:space="preserve">que </w:t>
      </w:r>
      <w:r w:rsidRPr="00EC2627">
        <w:rPr>
          <w:rFonts w:ascii="Arial" w:eastAsia="Times New Roman" w:hAnsi="Arial" w:cs="Arial"/>
          <w:sz w:val="24"/>
          <w:szCs w:val="24"/>
          <w:lang w:eastAsia="es-CO"/>
        </w:rPr>
        <w:t>acepta código BCD en sus entradas y proporciona salidas capaces de excitar un display de 7 segmentos para indicar un dígito decimal.</w:t>
      </w:r>
    </w:p>
    <w:p w:rsidR="00EC2627" w:rsidRPr="00EC2627" w:rsidRDefault="00EC2627" w:rsidP="00EC2627">
      <w:pPr>
        <w:spacing w:before="100" w:beforeAutospacing="1" w:after="100" w:afterAutospacing="1"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Cuando tiene las características anteriores es</w:t>
      </w:r>
      <w:r w:rsidRPr="00EC2627">
        <w:rPr>
          <w:rFonts w:ascii="Arial" w:eastAsia="Times New Roman" w:hAnsi="Arial" w:cs="Arial"/>
          <w:sz w:val="24"/>
          <w:szCs w:val="24"/>
          <w:lang w:eastAsia="es-CO"/>
        </w:rPr>
        <w:t xml:space="preserve"> un decodificador de 4 líneas a 7 líneas.</w:t>
      </w:r>
    </w:p>
    <w:p w:rsidR="00963A0E" w:rsidRPr="00BE3998" w:rsidRDefault="00EC2627" w:rsidP="00EA1EAD">
      <w:pPr>
        <w:spacing w:before="100" w:beforeAutospacing="1" w:after="100" w:afterAutospacing="1" w:line="240" w:lineRule="auto"/>
        <w:jc w:val="both"/>
        <w:rPr>
          <w:rFonts w:ascii="Arial" w:hAnsi="Arial" w:cs="Arial"/>
        </w:rPr>
      </w:pPr>
      <w:r w:rsidRPr="00EC2627">
        <w:rPr>
          <w:rFonts w:ascii="Arial" w:eastAsia="Times New Roman" w:hAnsi="Arial" w:cs="Arial"/>
          <w:sz w:val="24"/>
          <w:szCs w:val="24"/>
          <w:lang w:eastAsia="es-CO"/>
        </w:rPr>
        <w:t>El circuito integrado 74LS47 y el 74LS48 son decodificadores BCD a 7 segmentos.</w:t>
      </w:r>
    </w:p>
    <w:p w:rsidR="00963A0E" w:rsidRPr="00963A0E" w:rsidRDefault="00963A0E" w:rsidP="00963A0E">
      <w:pPr>
        <w:spacing w:after="0"/>
        <w:jc w:val="both"/>
        <w:rPr>
          <w:rFonts w:ascii="Arial" w:hAnsi="Arial" w:cs="Arial"/>
          <w:b/>
          <w:sz w:val="24"/>
          <w:szCs w:val="24"/>
        </w:rPr>
      </w:pPr>
    </w:p>
    <w:p w:rsidR="00DA392D" w:rsidRPr="00E754AF" w:rsidRDefault="00C10831" w:rsidP="00CE269B">
      <w:pPr>
        <w:pStyle w:val="NormalWeb"/>
        <w:jc w:val="center"/>
        <w:rPr>
          <w:rFonts w:ascii="Arial" w:hAnsi="Arial" w:cs="Arial"/>
          <w:b/>
        </w:rPr>
      </w:pPr>
      <w:r w:rsidRPr="00C10831">
        <w:rPr>
          <w:rFonts w:ascii="Arial" w:hAnsi="Arial" w:cs="Arial"/>
          <w:b/>
        </w:rPr>
        <w:t>MATERIALES Y EQUIPO UTILIZADO</w:t>
      </w:r>
    </w:p>
    <w:p w:rsidR="00DA392D" w:rsidRPr="00E754AF" w:rsidRDefault="007B1829" w:rsidP="00E754AF">
      <w:pPr>
        <w:pStyle w:val="NormalWeb"/>
        <w:numPr>
          <w:ilvl w:val="0"/>
          <w:numId w:val="4"/>
        </w:numPr>
        <w:rPr>
          <w:rFonts w:ascii="Arial" w:hAnsi="Arial" w:cs="Arial"/>
        </w:rPr>
      </w:pPr>
      <w:r>
        <w:rPr>
          <w:rFonts w:ascii="Arial" w:hAnsi="Arial" w:cs="Arial"/>
        </w:rPr>
        <w:t>2</w:t>
      </w:r>
      <w:r w:rsidR="00CE269B">
        <w:rPr>
          <w:rFonts w:ascii="Arial" w:hAnsi="Arial" w:cs="Arial"/>
        </w:rPr>
        <w:t xml:space="preserve"> Circuito integrado AND 74LS</w:t>
      </w:r>
      <w:r>
        <w:rPr>
          <w:rFonts w:ascii="Arial" w:hAnsi="Arial" w:cs="Arial"/>
        </w:rPr>
        <w:t>47</w:t>
      </w:r>
      <w:r w:rsidR="0088697C">
        <w:rPr>
          <w:rFonts w:ascii="Arial" w:hAnsi="Arial" w:cs="Arial"/>
        </w:rPr>
        <w:t xml:space="preserve"> y </w:t>
      </w:r>
      <w:proofErr w:type="spellStart"/>
      <w:r w:rsidR="0088697C">
        <w:rPr>
          <w:rFonts w:ascii="Arial" w:hAnsi="Arial" w:cs="Arial"/>
        </w:rPr>
        <w:t>datasheet</w:t>
      </w:r>
      <w:proofErr w:type="spellEnd"/>
      <w:r w:rsidR="00E754AF" w:rsidRPr="00E754AF">
        <w:rPr>
          <w:rFonts w:ascii="Arial" w:hAnsi="Arial" w:cs="Arial"/>
        </w:rPr>
        <w:t>.</w:t>
      </w:r>
    </w:p>
    <w:p w:rsidR="00CE269B" w:rsidRDefault="007B1829" w:rsidP="00E754AF">
      <w:pPr>
        <w:pStyle w:val="NormalWeb"/>
        <w:numPr>
          <w:ilvl w:val="0"/>
          <w:numId w:val="4"/>
        </w:numPr>
        <w:rPr>
          <w:rFonts w:ascii="Arial" w:hAnsi="Arial" w:cs="Arial"/>
        </w:rPr>
      </w:pPr>
      <w:r>
        <w:rPr>
          <w:rFonts w:ascii="Arial" w:hAnsi="Arial" w:cs="Arial"/>
        </w:rPr>
        <w:t>2</w:t>
      </w:r>
      <w:r w:rsidR="004D3649">
        <w:rPr>
          <w:rFonts w:ascii="Arial" w:hAnsi="Arial" w:cs="Arial"/>
        </w:rPr>
        <w:t xml:space="preserve"> Circuito integrado</w:t>
      </w:r>
      <w:r w:rsidR="00CE269B">
        <w:rPr>
          <w:rFonts w:ascii="Arial" w:hAnsi="Arial" w:cs="Arial"/>
        </w:rPr>
        <w:t xml:space="preserve"> 74LS</w:t>
      </w:r>
      <w:r w:rsidR="001B0E13">
        <w:rPr>
          <w:rFonts w:ascii="Arial" w:hAnsi="Arial" w:cs="Arial"/>
        </w:rPr>
        <w:t>193</w:t>
      </w:r>
      <w:r w:rsidR="0088697C">
        <w:rPr>
          <w:rFonts w:ascii="Arial" w:hAnsi="Arial" w:cs="Arial"/>
        </w:rPr>
        <w:t xml:space="preserve"> y </w:t>
      </w:r>
      <w:proofErr w:type="spellStart"/>
      <w:r w:rsidR="0088697C">
        <w:rPr>
          <w:rFonts w:ascii="Arial" w:hAnsi="Arial" w:cs="Arial"/>
        </w:rPr>
        <w:t>datasheet</w:t>
      </w:r>
      <w:proofErr w:type="spellEnd"/>
      <w:r w:rsidR="00CE269B" w:rsidRPr="00E754AF">
        <w:rPr>
          <w:rFonts w:ascii="Arial" w:hAnsi="Arial" w:cs="Arial"/>
        </w:rPr>
        <w:t>.</w:t>
      </w:r>
    </w:p>
    <w:p w:rsidR="007B1829" w:rsidRDefault="007B1829" w:rsidP="00E754AF">
      <w:pPr>
        <w:pStyle w:val="NormalWeb"/>
        <w:numPr>
          <w:ilvl w:val="0"/>
          <w:numId w:val="4"/>
        </w:numPr>
        <w:rPr>
          <w:rFonts w:ascii="Arial" w:hAnsi="Arial" w:cs="Arial"/>
        </w:rPr>
      </w:pPr>
      <w:r>
        <w:rPr>
          <w:rFonts w:ascii="Arial" w:hAnsi="Arial" w:cs="Arial"/>
        </w:rPr>
        <w:t>1 Circuito integrado LM555</w:t>
      </w:r>
      <w:r w:rsidR="0088697C">
        <w:rPr>
          <w:rFonts w:ascii="Arial" w:hAnsi="Arial" w:cs="Arial"/>
        </w:rPr>
        <w:t xml:space="preserve"> y </w:t>
      </w:r>
      <w:proofErr w:type="spellStart"/>
      <w:r w:rsidR="0088697C">
        <w:rPr>
          <w:rFonts w:ascii="Arial" w:hAnsi="Arial" w:cs="Arial"/>
        </w:rPr>
        <w:t>datasheet</w:t>
      </w:r>
      <w:proofErr w:type="spellEnd"/>
      <w:r w:rsidR="0088697C">
        <w:rPr>
          <w:rFonts w:ascii="Arial" w:hAnsi="Arial" w:cs="Arial"/>
        </w:rPr>
        <w:t>.</w:t>
      </w:r>
    </w:p>
    <w:p w:rsidR="00E754AF" w:rsidRDefault="00E754AF" w:rsidP="00E754AF">
      <w:pPr>
        <w:pStyle w:val="NormalWeb"/>
        <w:numPr>
          <w:ilvl w:val="0"/>
          <w:numId w:val="4"/>
        </w:numPr>
        <w:rPr>
          <w:rFonts w:ascii="Arial" w:hAnsi="Arial" w:cs="Arial"/>
        </w:rPr>
      </w:pPr>
      <w:r w:rsidRPr="00E754AF">
        <w:rPr>
          <w:rFonts w:ascii="Arial" w:hAnsi="Arial" w:cs="Arial"/>
        </w:rPr>
        <w:t>Resistencias.</w:t>
      </w:r>
    </w:p>
    <w:p w:rsidR="00680963" w:rsidRPr="00E754AF" w:rsidRDefault="007B1829" w:rsidP="00E754AF">
      <w:pPr>
        <w:pStyle w:val="NormalWeb"/>
        <w:numPr>
          <w:ilvl w:val="0"/>
          <w:numId w:val="4"/>
        </w:numPr>
        <w:rPr>
          <w:rFonts w:ascii="Arial" w:hAnsi="Arial" w:cs="Arial"/>
        </w:rPr>
      </w:pPr>
      <w:r>
        <w:rPr>
          <w:rFonts w:ascii="Arial" w:hAnsi="Arial" w:cs="Arial"/>
        </w:rPr>
        <w:t>Display 7 segmentos</w:t>
      </w:r>
      <w:r w:rsidR="002974F9">
        <w:rPr>
          <w:rFonts w:ascii="Arial" w:hAnsi="Arial" w:cs="Arial"/>
        </w:rPr>
        <w:t xml:space="preserve"> ánodo común</w:t>
      </w:r>
      <w:r w:rsidR="00680963">
        <w:rPr>
          <w:rFonts w:ascii="Arial" w:hAnsi="Arial" w:cs="Arial"/>
        </w:rPr>
        <w:t>.</w:t>
      </w:r>
    </w:p>
    <w:p w:rsidR="00E754AF" w:rsidRPr="00E754AF" w:rsidRDefault="00E754AF" w:rsidP="00E754AF">
      <w:pPr>
        <w:pStyle w:val="NormalWeb"/>
        <w:numPr>
          <w:ilvl w:val="0"/>
          <w:numId w:val="4"/>
        </w:numPr>
        <w:rPr>
          <w:rFonts w:ascii="Arial" w:hAnsi="Arial" w:cs="Arial"/>
        </w:rPr>
      </w:pPr>
      <w:r w:rsidRPr="00E754AF">
        <w:rPr>
          <w:rFonts w:ascii="Arial" w:hAnsi="Arial" w:cs="Arial"/>
        </w:rPr>
        <w:t>Protoboard.</w:t>
      </w:r>
    </w:p>
    <w:p w:rsidR="00963A0E" w:rsidRDefault="00E754AF" w:rsidP="00E754AF">
      <w:pPr>
        <w:pStyle w:val="NormalWeb"/>
        <w:numPr>
          <w:ilvl w:val="0"/>
          <w:numId w:val="4"/>
        </w:numPr>
        <w:rPr>
          <w:rFonts w:ascii="Arial" w:hAnsi="Arial" w:cs="Arial"/>
        </w:rPr>
      </w:pPr>
      <w:r w:rsidRPr="00963A0E">
        <w:rPr>
          <w:rFonts w:ascii="Arial" w:hAnsi="Arial" w:cs="Arial"/>
        </w:rPr>
        <w:t>Computador con software Multisim®.</w:t>
      </w:r>
    </w:p>
    <w:p w:rsidR="00E754AF" w:rsidRPr="00963A0E" w:rsidRDefault="00E754AF" w:rsidP="00E754AF">
      <w:pPr>
        <w:pStyle w:val="NormalWeb"/>
        <w:numPr>
          <w:ilvl w:val="0"/>
          <w:numId w:val="4"/>
        </w:numPr>
        <w:rPr>
          <w:rFonts w:ascii="Arial" w:hAnsi="Arial" w:cs="Arial"/>
        </w:rPr>
      </w:pPr>
      <w:r w:rsidRPr="00963A0E">
        <w:rPr>
          <w:rFonts w:ascii="Arial" w:hAnsi="Arial" w:cs="Arial"/>
        </w:rPr>
        <w:t>Fuente DC</w:t>
      </w:r>
      <w:r w:rsidR="00963A0E">
        <w:rPr>
          <w:rFonts w:ascii="Arial" w:hAnsi="Arial" w:cs="Arial"/>
        </w:rPr>
        <w:t>.</w:t>
      </w:r>
    </w:p>
    <w:p w:rsidR="00680963" w:rsidRPr="00E754AF" w:rsidRDefault="00FA6108" w:rsidP="00E754AF">
      <w:pPr>
        <w:pStyle w:val="NormalWeb"/>
        <w:numPr>
          <w:ilvl w:val="0"/>
          <w:numId w:val="4"/>
        </w:numPr>
        <w:rPr>
          <w:rFonts w:ascii="Arial" w:hAnsi="Arial" w:cs="Arial"/>
        </w:rPr>
      </w:pPr>
      <w:r>
        <w:rPr>
          <w:rFonts w:ascii="Arial" w:hAnsi="Arial" w:cs="Arial"/>
        </w:rPr>
        <w:t>Multímetro</w:t>
      </w:r>
    </w:p>
    <w:p w:rsidR="00EC69D8" w:rsidRPr="00E754AF" w:rsidRDefault="00EC69D8" w:rsidP="00EC69D8">
      <w:pPr>
        <w:jc w:val="center"/>
        <w:rPr>
          <w:rFonts w:ascii="Arial" w:hAnsi="Arial" w:cs="Arial"/>
          <w:b/>
          <w:sz w:val="24"/>
          <w:szCs w:val="24"/>
        </w:rPr>
      </w:pPr>
      <w:r w:rsidRPr="00E754AF">
        <w:rPr>
          <w:rFonts w:ascii="Arial" w:hAnsi="Arial" w:cs="Arial"/>
          <w:b/>
          <w:sz w:val="24"/>
          <w:szCs w:val="24"/>
        </w:rPr>
        <w:t>DESARROLLO DE LA PRÁCTICA.</w:t>
      </w:r>
    </w:p>
    <w:p w:rsidR="00963A0E" w:rsidRDefault="00446CE6" w:rsidP="00963A0E">
      <w:pPr>
        <w:jc w:val="both"/>
        <w:rPr>
          <w:rFonts w:ascii="Arial" w:hAnsi="Arial" w:cs="Arial"/>
        </w:rPr>
      </w:pPr>
      <w:r>
        <w:rPr>
          <w:rFonts w:ascii="Arial" w:hAnsi="Arial" w:cs="Arial"/>
        </w:rPr>
        <w:t>PARTE 1.</w:t>
      </w:r>
    </w:p>
    <w:p w:rsidR="004D284D" w:rsidRDefault="00963A0E" w:rsidP="00963A0E">
      <w:pPr>
        <w:pStyle w:val="Prrafodelista"/>
        <w:numPr>
          <w:ilvl w:val="0"/>
          <w:numId w:val="6"/>
        </w:numPr>
        <w:jc w:val="both"/>
        <w:rPr>
          <w:rFonts w:ascii="Arial" w:hAnsi="Arial" w:cs="Arial"/>
        </w:rPr>
      </w:pPr>
      <w:r w:rsidRPr="00EA621B">
        <w:rPr>
          <w:rFonts w:ascii="Arial" w:hAnsi="Arial" w:cs="Arial"/>
        </w:rPr>
        <w:t>Realice el siguiente montaje en Multisim</w:t>
      </w:r>
      <w:r w:rsidR="007B1829">
        <w:rPr>
          <w:rFonts w:ascii="Arial" w:hAnsi="Arial" w:cs="Arial"/>
        </w:rPr>
        <w:t xml:space="preserve"> y protoboard</w:t>
      </w:r>
      <w:r w:rsidRPr="00EA621B">
        <w:rPr>
          <w:rFonts w:ascii="Arial" w:hAnsi="Arial" w:cs="Arial"/>
        </w:rPr>
        <w:t xml:space="preserve">, Utilizando un </w:t>
      </w:r>
      <w:r w:rsidR="007B1829">
        <w:rPr>
          <w:rFonts w:ascii="Arial" w:hAnsi="Arial" w:cs="Arial"/>
        </w:rPr>
        <w:t>decodific</w:t>
      </w:r>
      <w:r w:rsidR="004D284D">
        <w:rPr>
          <w:rFonts w:ascii="Arial" w:hAnsi="Arial" w:cs="Arial"/>
        </w:rPr>
        <w:t xml:space="preserve">ador cuya salida está conectada. Primero a un conjunto </w:t>
      </w:r>
      <w:r w:rsidR="004D284D">
        <w:rPr>
          <w:rFonts w:ascii="Arial" w:hAnsi="Arial" w:cs="Arial"/>
        </w:rPr>
        <w:lastRenderedPageBreak/>
        <w:t xml:space="preserve">de </w:t>
      </w:r>
      <w:proofErr w:type="spellStart"/>
      <w:r w:rsidR="004D284D">
        <w:rPr>
          <w:rFonts w:ascii="Arial" w:hAnsi="Arial" w:cs="Arial"/>
        </w:rPr>
        <w:t>leds</w:t>
      </w:r>
      <w:proofErr w:type="spellEnd"/>
      <w:r w:rsidR="004D284D">
        <w:rPr>
          <w:rFonts w:ascii="Arial" w:hAnsi="Arial" w:cs="Arial"/>
        </w:rPr>
        <w:t xml:space="preserve">. </w:t>
      </w:r>
      <w:r w:rsidR="004D284D">
        <w:rPr>
          <w:rFonts w:ascii="Arial" w:hAnsi="Arial" w:cs="Arial"/>
        </w:rPr>
        <w:t>Una vez implementado, introduzca los números del 0 al 9 en forma binaria en las entradas A</w:t>
      </w:r>
      <w:proofErr w:type="gramStart"/>
      <w:r w:rsidR="004D284D">
        <w:rPr>
          <w:rFonts w:ascii="Arial" w:hAnsi="Arial" w:cs="Arial"/>
        </w:rPr>
        <w:t>,B,C,D</w:t>
      </w:r>
      <w:proofErr w:type="gramEnd"/>
      <w:r w:rsidR="004D284D">
        <w:rPr>
          <w:rFonts w:ascii="Arial" w:hAnsi="Arial" w:cs="Arial"/>
        </w:rPr>
        <w:t>, del decodificador utilizando un switch</w:t>
      </w:r>
      <w:r w:rsidR="004D284D">
        <w:rPr>
          <w:rFonts w:ascii="Arial" w:hAnsi="Arial" w:cs="Arial"/>
        </w:rPr>
        <w:t>. Analice el comportamiento del circuito y concluya.</w:t>
      </w:r>
    </w:p>
    <w:p w:rsidR="004D284D" w:rsidRDefault="004D284D" w:rsidP="004D284D">
      <w:pPr>
        <w:jc w:val="center"/>
        <w:rPr>
          <w:rFonts w:ascii="Arial" w:hAnsi="Arial" w:cs="Arial"/>
        </w:rPr>
      </w:pPr>
      <w:r>
        <w:rPr>
          <w:noProof/>
          <w:lang w:eastAsia="es-CO"/>
        </w:rPr>
        <w:drawing>
          <wp:inline distT="0" distB="0" distL="0" distR="0" wp14:anchorId="3AB08216" wp14:editId="2736BF55">
            <wp:extent cx="1969477" cy="1516497"/>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8350" t="17361" r="42605" b="29166"/>
                    <a:stretch/>
                  </pic:blipFill>
                  <pic:spPr bwMode="auto">
                    <a:xfrm>
                      <a:off x="0" y="0"/>
                      <a:ext cx="1995300" cy="1536380"/>
                    </a:xfrm>
                    <a:prstGeom prst="rect">
                      <a:avLst/>
                    </a:prstGeom>
                    <a:ln>
                      <a:noFill/>
                    </a:ln>
                    <a:extLst>
                      <a:ext uri="{53640926-AAD7-44D8-BBD7-CCE9431645EC}">
                        <a14:shadowObscured xmlns:a14="http://schemas.microsoft.com/office/drawing/2010/main"/>
                      </a:ext>
                    </a:extLst>
                  </pic:spPr>
                </pic:pic>
              </a:graphicData>
            </a:graphic>
          </wp:inline>
        </w:drawing>
      </w:r>
    </w:p>
    <w:p w:rsidR="004D284D" w:rsidRDefault="004D284D" w:rsidP="004D284D">
      <w:pPr>
        <w:jc w:val="center"/>
        <w:rPr>
          <w:rFonts w:ascii="Arial" w:hAnsi="Arial" w:cs="Arial"/>
          <w:sz w:val="18"/>
          <w:szCs w:val="18"/>
        </w:rPr>
      </w:pPr>
      <w:r w:rsidRPr="007B1829">
        <w:rPr>
          <w:rFonts w:ascii="Arial" w:hAnsi="Arial" w:cs="Arial"/>
          <w:b/>
          <w:sz w:val="18"/>
          <w:szCs w:val="18"/>
        </w:rPr>
        <w:t xml:space="preserve">Figura </w:t>
      </w:r>
      <w:r>
        <w:rPr>
          <w:rFonts w:ascii="Arial" w:hAnsi="Arial" w:cs="Arial"/>
          <w:b/>
          <w:sz w:val="18"/>
          <w:szCs w:val="18"/>
        </w:rPr>
        <w:t>1</w:t>
      </w:r>
      <w:r w:rsidRPr="007B1829">
        <w:rPr>
          <w:rFonts w:ascii="Arial" w:hAnsi="Arial" w:cs="Arial"/>
          <w:b/>
          <w:sz w:val="18"/>
          <w:szCs w:val="18"/>
        </w:rPr>
        <w:t>:</w:t>
      </w:r>
      <w:r w:rsidRPr="007B1829">
        <w:rPr>
          <w:rFonts w:ascii="Arial" w:hAnsi="Arial" w:cs="Arial"/>
          <w:sz w:val="18"/>
          <w:szCs w:val="18"/>
        </w:rPr>
        <w:t xml:space="preserve"> Circuito decodificador para el punto 1.</w:t>
      </w:r>
      <w:r>
        <w:rPr>
          <w:rFonts w:ascii="Arial" w:hAnsi="Arial" w:cs="Arial"/>
          <w:sz w:val="18"/>
          <w:szCs w:val="18"/>
        </w:rPr>
        <w:t xml:space="preserve"> Utilizando </w:t>
      </w:r>
      <w:proofErr w:type="spellStart"/>
      <w:r>
        <w:rPr>
          <w:rFonts w:ascii="Arial" w:hAnsi="Arial" w:cs="Arial"/>
          <w:sz w:val="18"/>
          <w:szCs w:val="18"/>
        </w:rPr>
        <w:t>Multisim</w:t>
      </w:r>
      <w:proofErr w:type="spellEnd"/>
      <w:r>
        <w:rPr>
          <w:rFonts w:ascii="Arial" w:hAnsi="Arial" w:cs="Arial"/>
          <w:sz w:val="18"/>
          <w:szCs w:val="18"/>
        </w:rPr>
        <w:t>.</w:t>
      </w:r>
    </w:p>
    <w:p w:rsidR="00963A0E" w:rsidRDefault="004D284D" w:rsidP="00963A0E">
      <w:pPr>
        <w:pStyle w:val="Prrafodelista"/>
        <w:numPr>
          <w:ilvl w:val="0"/>
          <w:numId w:val="6"/>
        </w:numPr>
        <w:jc w:val="both"/>
        <w:rPr>
          <w:rFonts w:ascii="Arial" w:hAnsi="Arial" w:cs="Arial"/>
        </w:rPr>
      </w:pPr>
      <w:r>
        <w:rPr>
          <w:rFonts w:ascii="Arial" w:hAnsi="Arial" w:cs="Arial"/>
        </w:rPr>
        <w:t xml:space="preserve">Realice el siguiente montaje en </w:t>
      </w:r>
      <w:proofErr w:type="spellStart"/>
      <w:r>
        <w:rPr>
          <w:rFonts w:ascii="Arial" w:hAnsi="Arial" w:cs="Arial"/>
        </w:rPr>
        <w:t>multisim</w:t>
      </w:r>
      <w:proofErr w:type="spellEnd"/>
      <w:r>
        <w:rPr>
          <w:rFonts w:ascii="Arial" w:hAnsi="Arial" w:cs="Arial"/>
        </w:rPr>
        <w:t xml:space="preserve"> y </w:t>
      </w:r>
      <w:proofErr w:type="spellStart"/>
      <w:r>
        <w:rPr>
          <w:rFonts w:ascii="Arial" w:hAnsi="Arial" w:cs="Arial"/>
        </w:rPr>
        <w:t>protoboard</w:t>
      </w:r>
      <w:proofErr w:type="spellEnd"/>
      <w:r>
        <w:rPr>
          <w:rFonts w:ascii="Arial" w:hAnsi="Arial" w:cs="Arial"/>
        </w:rPr>
        <w:t xml:space="preserve">, utilizando un codificador cuya salida está conectada a </w:t>
      </w:r>
      <w:r w:rsidR="007B1829">
        <w:rPr>
          <w:rFonts w:ascii="Arial" w:hAnsi="Arial" w:cs="Arial"/>
        </w:rPr>
        <w:t xml:space="preserve">un </w:t>
      </w:r>
      <w:proofErr w:type="spellStart"/>
      <w:r w:rsidR="007B1829">
        <w:rPr>
          <w:rFonts w:ascii="Arial" w:hAnsi="Arial" w:cs="Arial"/>
        </w:rPr>
        <w:t>display</w:t>
      </w:r>
      <w:proofErr w:type="spellEnd"/>
      <w:r w:rsidR="007B1829">
        <w:rPr>
          <w:rFonts w:ascii="Arial" w:hAnsi="Arial" w:cs="Arial"/>
        </w:rPr>
        <w:t xml:space="preserve"> de 7 segmentos</w:t>
      </w:r>
      <w:r w:rsidR="00963A0E" w:rsidRPr="00EA621B">
        <w:rPr>
          <w:rFonts w:ascii="Arial" w:hAnsi="Arial" w:cs="Arial"/>
        </w:rPr>
        <w:t>.</w:t>
      </w:r>
      <w:r>
        <w:rPr>
          <w:rFonts w:ascii="Arial" w:hAnsi="Arial" w:cs="Arial"/>
        </w:rPr>
        <w:t xml:space="preserve"> </w:t>
      </w:r>
      <w:r w:rsidR="007B1829">
        <w:rPr>
          <w:rFonts w:ascii="Arial" w:hAnsi="Arial" w:cs="Arial"/>
        </w:rPr>
        <w:t>Una vez implementado, introduzca los números del 0 al 9 en forma binaria en las entradas A</w:t>
      </w:r>
      <w:proofErr w:type="gramStart"/>
      <w:r w:rsidR="007B1829">
        <w:rPr>
          <w:rFonts w:ascii="Arial" w:hAnsi="Arial" w:cs="Arial"/>
        </w:rPr>
        <w:t>,B,C,D</w:t>
      </w:r>
      <w:proofErr w:type="gramEnd"/>
      <w:r w:rsidR="007B1829">
        <w:rPr>
          <w:rFonts w:ascii="Arial" w:hAnsi="Arial" w:cs="Arial"/>
        </w:rPr>
        <w:t>, del decodificador</w:t>
      </w:r>
      <w:r>
        <w:rPr>
          <w:rFonts w:ascii="Arial" w:hAnsi="Arial" w:cs="Arial"/>
        </w:rPr>
        <w:t xml:space="preserve"> utilizando un switch</w:t>
      </w:r>
      <w:r w:rsidR="007B1829">
        <w:rPr>
          <w:rFonts w:ascii="Arial" w:hAnsi="Arial" w:cs="Arial"/>
        </w:rPr>
        <w:t xml:space="preserve">, y observe si concuerda cada número introducido con el mostrado en el </w:t>
      </w:r>
      <w:proofErr w:type="spellStart"/>
      <w:r w:rsidR="007B1829">
        <w:rPr>
          <w:rFonts w:ascii="Arial" w:hAnsi="Arial" w:cs="Arial"/>
        </w:rPr>
        <w:t>display</w:t>
      </w:r>
      <w:proofErr w:type="spellEnd"/>
      <w:r w:rsidR="007B1829">
        <w:rPr>
          <w:rFonts w:ascii="Arial" w:hAnsi="Arial" w:cs="Arial"/>
        </w:rPr>
        <w:t>, R1=560 Ω.</w:t>
      </w:r>
      <w:r w:rsidR="00307242">
        <w:rPr>
          <w:rFonts w:ascii="Arial" w:hAnsi="Arial" w:cs="Arial"/>
        </w:rPr>
        <w:t xml:space="preserve"> (la resistencia que se debe colocar</w:t>
      </w:r>
      <w:r>
        <w:rPr>
          <w:rFonts w:ascii="Arial" w:hAnsi="Arial" w:cs="Arial"/>
        </w:rPr>
        <w:t xml:space="preserve"> cuando se realice el circuito en </w:t>
      </w:r>
      <w:proofErr w:type="spellStart"/>
      <w:r>
        <w:rPr>
          <w:rFonts w:ascii="Arial" w:hAnsi="Arial" w:cs="Arial"/>
        </w:rPr>
        <w:t>protoboard</w:t>
      </w:r>
      <w:proofErr w:type="spellEnd"/>
      <w:r>
        <w:rPr>
          <w:rFonts w:ascii="Arial" w:hAnsi="Arial" w:cs="Arial"/>
        </w:rPr>
        <w:t>,</w:t>
      </w:r>
      <w:r w:rsidR="00307242">
        <w:rPr>
          <w:rFonts w:ascii="Arial" w:hAnsi="Arial" w:cs="Arial"/>
        </w:rPr>
        <w:t xml:space="preserve"> entre VCC y el </w:t>
      </w:r>
      <w:proofErr w:type="spellStart"/>
      <w:r w:rsidR="00307242">
        <w:rPr>
          <w:rFonts w:ascii="Arial" w:hAnsi="Arial" w:cs="Arial"/>
        </w:rPr>
        <w:t>display</w:t>
      </w:r>
      <w:proofErr w:type="spellEnd"/>
      <w:r w:rsidR="00307242">
        <w:rPr>
          <w:rFonts w:ascii="Arial" w:hAnsi="Arial" w:cs="Arial"/>
        </w:rPr>
        <w:t xml:space="preserve"> 7 segmentos)</w:t>
      </w:r>
    </w:p>
    <w:p w:rsidR="004D284D" w:rsidRPr="004D284D" w:rsidRDefault="004D284D" w:rsidP="004D284D">
      <w:pPr>
        <w:jc w:val="both"/>
        <w:rPr>
          <w:rFonts w:ascii="Arial" w:hAnsi="Arial" w:cs="Arial"/>
        </w:rPr>
      </w:pPr>
    </w:p>
    <w:p w:rsidR="007B1829" w:rsidRDefault="00243FDD" w:rsidP="007B1829">
      <w:pPr>
        <w:jc w:val="center"/>
        <w:rPr>
          <w:rFonts w:ascii="Arial" w:hAnsi="Arial" w:cs="Arial"/>
        </w:rPr>
      </w:pPr>
      <w:r>
        <w:rPr>
          <w:noProof/>
          <w:lang w:eastAsia="es-CO"/>
        </w:rPr>
        <w:lastRenderedPageBreak/>
        <w:drawing>
          <wp:inline distT="0" distB="0" distL="0" distR="0" wp14:anchorId="00273101" wp14:editId="46BDE317">
            <wp:extent cx="2662353" cy="1233578"/>
            <wp:effectExtent l="0" t="0" r="508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8406" t="20781" r="36749" b="42262"/>
                    <a:stretch/>
                  </pic:blipFill>
                  <pic:spPr bwMode="auto">
                    <a:xfrm>
                      <a:off x="0" y="0"/>
                      <a:ext cx="2666976" cy="1235720"/>
                    </a:xfrm>
                    <a:prstGeom prst="rect">
                      <a:avLst/>
                    </a:prstGeom>
                    <a:ln>
                      <a:noFill/>
                    </a:ln>
                    <a:extLst>
                      <a:ext uri="{53640926-AAD7-44D8-BBD7-CCE9431645EC}">
                        <a14:shadowObscured xmlns:a14="http://schemas.microsoft.com/office/drawing/2010/main"/>
                      </a:ext>
                    </a:extLst>
                  </pic:spPr>
                </pic:pic>
              </a:graphicData>
            </a:graphic>
          </wp:inline>
        </w:drawing>
      </w:r>
    </w:p>
    <w:p w:rsidR="007B1829" w:rsidRDefault="007B1829" w:rsidP="007B1829">
      <w:pPr>
        <w:jc w:val="center"/>
        <w:rPr>
          <w:rFonts w:ascii="Arial" w:hAnsi="Arial" w:cs="Arial"/>
          <w:sz w:val="18"/>
          <w:szCs w:val="18"/>
        </w:rPr>
      </w:pPr>
      <w:r w:rsidRPr="007B1829">
        <w:rPr>
          <w:rFonts w:ascii="Arial" w:hAnsi="Arial" w:cs="Arial"/>
          <w:b/>
          <w:sz w:val="18"/>
          <w:szCs w:val="18"/>
        </w:rPr>
        <w:t xml:space="preserve">Figura </w:t>
      </w:r>
      <w:r w:rsidR="004D284D">
        <w:rPr>
          <w:rFonts w:ascii="Arial" w:hAnsi="Arial" w:cs="Arial"/>
          <w:b/>
          <w:sz w:val="18"/>
          <w:szCs w:val="18"/>
        </w:rPr>
        <w:t>2</w:t>
      </w:r>
      <w:r w:rsidRPr="007B1829">
        <w:rPr>
          <w:rFonts w:ascii="Arial" w:hAnsi="Arial" w:cs="Arial"/>
          <w:b/>
          <w:sz w:val="18"/>
          <w:szCs w:val="18"/>
        </w:rPr>
        <w:t>:</w:t>
      </w:r>
      <w:r w:rsidRPr="007B1829">
        <w:rPr>
          <w:rFonts w:ascii="Arial" w:hAnsi="Arial" w:cs="Arial"/>
          <w:sz w:val="18"/>
          <w:szCs w:val="18"/>
        </w:rPr>
        <w:t xml:space="preserve"> Circuito decodificador para el punto </w:t>
      </w:r>
      <w:r w:rsidR="004D284D">
        <w:rPr>
          <w:rFonts w:ascii="Arial" w:hAnsi="Arial" w:cs="Arial"/>
          <w:sz w:val="18"/>
          <w:szCs w:val="18"/>
        </w:rPr>
        <w:t>2</w:t>
      </w:r>
      <w:r w:rsidRPr="007B1829">
        <w:rPr>
          <w:rFonts w:ascii="Arial" w:hAnsi="Arial" w:cs="Arial"/>
          <w:sz w:val="18"/>
          <w:szCs w:val="18"/>
        </w:rPr>
        <w:t>.</w:t>
      </w:r>
      <w:r w:rsidR="00243FDD">
        <w:rPr>
          <w:rFonts w:ascii="Arial" w:hAnsi="Arial" w:cs="Arial"/>
          <w:sz w:val="18"/>
          <w:szCs w:val="18"/>
        </w:rPr>
        <w:t xml:space="preserve"> Utilizando </w:t>
      </w:r>
      <w:proofErr w:type="spellStart"/>
      <w:r w:rsidR="00243FDD">
        <w:rPr>
          <w:rFonts w:ascii="Arial" w:hAnsi="Arial" w:cs="Arial"/>
          <w:sz w:val="18"/>
          <w:szCs w:val="18"/>
        </w:rPr>
        <w:t>Multisim</w:t>
      </w:r>
      <w:proofErr w:type="spellEnd"/>
      <w:r w:rsidR="00243FDD">
        <w:rPr>
          <w:rFonts w:ascii="Arial" w:hAnsi="Arial" w:cs="Arial"/>
          <w:sz w:val="18"/>
          <w:szCs w:val="18"/>
        </w:rPr>
        <w:t>.</w:t>
      </w:r>
    </w:p>
    <w:p w:rsidR="004D284D" w:rsidRDefault="004D284D" w:rsidP="007148AD">
      <w:pPr>
        <w:rPr>
          <w:rFonts w:ascii="Arial" w:hAnsi="Arial" w:cs="Arial"/>
        </w:rPr>
      </w:pPr>
      <w:r>
        <w:rPr>
          <w:rFonts w:ascii="Arial" w:hAnsi="Arial" w:cs="Arial"/>
        </w:rPr>
        <w:t xml:space="preserve">El siguiente circuito puede servirle de ayuda para la conexión del </w:t>
      </w:r>
      <w:proofErr w:type="spellStart"/>
      <w:r>
        <w:rPr>
          <w:rFonts w:ascii="Arial" w:hAnsi="Arial" w:cs="Arial"/>
        </w:rPr>
        <w:t>display</w:t>
      </w:r>
      <w:proofErr w:type="spellEnd"/>
      <w:r>
        <w:rPr>
          <w:rFonts w:ascii="Arial" w:hAnsi="Arial" w:cs="Arial"/>
        </w:rPr>
        <w:t xml:space="preserve"> 7 segmentos.</w:t>
      </w:r>
    </w:p>
    <w:p w:rsidR="004D284D" w:rsidRDefault="00F246F2" w:rsidP="007148AD">
      <w:pPr>
        <w:rPr>
          <w:rFonts w:ascii="Arial" w:hAnsi="Arial" w:cs="Arial"/>
        </w:rPr>
      </w:pPr>
      <w:r>
        <w:rPr>
          <w:rFonts w:ascii="Arial" w:hAnsi="Arial" w:cs="Arial"/>
          <w:noProof/>
          <w:color w:val="445555"/>
          <w:sz w:val="24"/>
          <w:szCs w:val="24"/>
          <w:lang w:eastAsia="es-CO"/>
        </w:rPr>
        <w:drawing>
          <wp:inline distT="0" distB="0" distL="0" distR="0" wp14:anchorId="5DB57FD9" wp14:editId="16F6862B">
            <wp:extent cx="2114550" cy="1647825"/>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114550" cy="1647825"/>
                    </a:xfrm>
                    <a:prstGeom prst="rect">
                      <a:avLst/>
                    </a:prstGeom>
                    <a:noFill/>
                    <a:ln w="9525">
                      <a:noFill/>
                      <a:miter lim="800000"/>
                      <a:headEnd/>
                      <a:tailEnd/>
                    </a:ln>
                  </pic:spPr>
                </pic:pic>
              </a:graphicData>
            </a:graphic>
          </wp:inline>
        </w:drawing>
      </w:r>
    </w:p>
    <w:p w:rsidR="00F246F2" w:rsidRDefault="00F246F2" w:rsidP="00F246F2">
      <w:pPr>
        <w:spacing w:after="0"/>
        <w:jc w:val="center"/>
        <w:rPr>
          <w:rFonts w:ascii="Arial" w:hAnsi="Arial" w:cs="Arial"/>
          <w:sz w:val="18"/>
          <w:szCs w:val="18"/>
        </w:rPr>
      </w:pPr>
      <w:r w:rsidRPr="007B1829">
        <w:rPr>
          <w:rFonts w:ascii="Arial" w:hAnsi="Arial" w:cs="Arial"/>
          <w:b/>
          <w:sz w:val="18"/>
          <w:szCs w:val="18"/>
        </w:rPr>
        <w:t xml:space="preserve">Figura </w:t>
      </w:r>
      <w:r>
        <w:rPr>
          <w:rFonts w:ascii="Arial" w:hAnsi="Arial" w:cs="Arial"/>
          <w:b/>
          <w:sz w:val="18"/>
          <w:szCs w:val="18"/>
        </w:rPr>
        <w:t>3</w:t>
      </w:r>
      <w:r w:rsidRPr="007B1829">
        <w:rPr>
          <w:rFonts w:ascii="Arial" w:hAnsi="Arial" w:cs="Arial"/>
          <w:b/>
          <w:sz w:val="18"/>
          <w:szCs w:val="18"/>
        </w:rPr>
        <w:t>:</w:t>
      </w:r>
      <w:r w:rsidRPr="007B1829">
        <w:rPr>
          <w:rFonts w:ascii="Arial" w:hAnsi="Arial" w:cs="Arial"/>
          <w:sz w:val="18"/>
          <w:szCs w:val="18"/>
        </w:rPr>
        <w:t xml:space="preserve"> </w:t>
      </w:r>
      <w:r>
        <w:rPr>
          <w:rFonts w:ascii="Arial" w:hAnsi="Arial" w:cs="Arial"/>
          <w:sz w:val="18"/>
          <w:szCs w:val="18"/>
        </w:rPr>
        <w:t>Octavo segmento.</w:t>
      </w:r>
    </w:p>
    <w:p w:rsidR="00F246F2" w:rsidRPr="00F246F2" w:rsidRDefault="00F246F2" w:rsidP="00F246F2">
      <w:pPr>
        <w:spacing w:after="0"/>
        <w:jc w:val="center"/>
        <w:rPr>
          <w:rFonts w:ascii="Arial" w:hAnsi="Arial" w:cs="Arial"/>
          <w:sz w:val="18"/>
          <w:szCs w:val="18"/>
        </w:rPr>
      </w:pPr>
      <w:r>
        <w:rPr>
          <w:rFonts w:ascii="Arial" w:hAnsi="Arial" w:cs="Arial"/>
          <w:b/>
          <w:sz w:val="18"/>
          <w:szCs w:val="18"/>
        </w:rPr>
        <w:t>Fuente</w:t>
      </w:r>
      <w:proofErr w:type="gramStart"/>
      <w:r>
        <w:rPr>
          <w:rFonts w:ascii="Arial" w:hAnsi="Arial" w:cs="Arial"/>
          <w:b/>
          <w:sz w:val="18"/>
          <w:szCs w:val="18"/>
        </w:rPr>
        <w:t>:</w:t>
      </w:r>
      <w:r w:rsidRPr="007B1829">
        <w:rPr>
          <w:rFonts w:ascii="Arial" w:hAnsi="Arial" w:cs="Arial"/>
          <w:sz w:val="18"/>
          <w:szCs w:val="18"/>
        </w:rPr>
        <w:t>.</w:t>
      </w:r>
      <w:proofErr w:type="gramEnd"/>
      <w:r>
        <w:rPr>
          <w:rFonts w:ascii="Arial" w:hAnsi="Arial" w:cs="Arial"/>
          <w:sz w:val="18"/>
          <w:szCs w:val="18"/>
        </w:rPr>
        <w:t xml:space="preserve"> </w:t>
      </w:r>
      <w:hyperlink r:id="rId12" w:history="1">
        <w:r w:rsidRPr="00F246F2">
          <w:rPr>
            <w:rStyle w:val="Hipervnculo"/>
            <w:rFonts w:ascii="Arial" w:hAnsi="Arial" w:cs="Arial"/>
            <w:color w:val="auto"/>
            <w:sz w:val="18"/>
            <w:szCs w:val="18"/>
          </w:rPr>
          <w:t>http://www.monografias.com/trabajos11/leds/leds2.shtml</w:t>
        </w:r>
      </w:hyperlink>
      <w:r w:rsidRPr="00F246F2">
        <w:rPr>
          <w:rFonts w:ascii="Arial" w:hAnsi="Arial" w:cs="Arial"/>
          <w:sz w:val="18"/>
          <w:szCs w:val="18"/>
        </w:rPr>
        <w:t>.</w:t>
      </w:r>
    </w:p>
    <w:p w:rsidR="00F246F2" w:rsidRDefault="00F246F2" w:rsidP="00F246F2">
      <w:pPr>
        <w:spacing w:after="0"/>
        <w:jc w:val="center"/>
        <w:rPr>
          <w:rFonts w:ascii="Arial" w:hAnsi="Arial" w:cs="Arial"/>
          <w:sz w:val="18"/>
          <w:szCs w:val="18"/>
        </w:rPr>
      </w:pPr>
      <w:bookmarkStart w:id="0" w:name="_GoBack"/>
      <w:bookmarkEnd w:id="0"/>
    </w:p>
    <w:p w:rsidR="007148AD" w:rsidRDefault="007148AD" w:rsidP="007148AD">
      <w:pPr>
        <w:rPr>
          <w:rFonts w:ascii="Arial" w:hAnsi="Arial" w:cs="Arial"/>
        </w:rPr>
      </w:pPr>
      <w:r w:rsidRPr="007148AD">
        <w:rPr>
          <w:rFonts w:ascii="Arial" w:hAnsi="Arial" w:cs="Arial"/>
        </w:rPr>
        <w:t>Complete la siguiente tabla.</w:t>
      </w:r>
    </w:p>
    <w:tbl>
      <w:tblPr>
        <w:tblW w:w="2820" w:type="dxa"/>
        <w:jc w:val="center"/>
        <w:tblInd w:w="60" w:type="dxa"/>
        <w:tblCellMar>
          <w:left w:w="70" w:type="dxa"/>
          <w:right w:w="70" w:type="dxa"/>
        </w:tblCellMar>
        <w:tblLook w:val="04A0" w:firstRow="1" w:lastRow="0" w:firstColumn="1" w:lastColumn="0" w:noHBand="0" w:noVBand="1"/>
      </w:tblPr>
      <w:tblGrid>
        <w:gridCol w:w="268"/>
        <w:gridCol w:w="260"/>
        <w:gridCol w:w="258"/>
        <w:gridCol w:w="276"/>
        <w:gridCol w:w="1900"/>
      </w:tblGrid>
      <w:tr w:rsidR="00243FDD" w:rsidRPr="00243FDD" w:rsidTr="00243FDD">
        <w:trPr>
          <w:trHeight w:val="330"/>
          <w:jc w:val="center"/>
        </w:trPr>
        <w:tc>
          <w:tcPr>
            <w:tcW w:w="2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sidRPr="00243FDD">
              <w:rPr>
                <w:rFonts w:eastAsia="Times New Roman" w:cs="Calibri"/>
                <w:color w:val="000000"/>
                <w:lang w:eastAsia="es-CO"/>
              </w:rPr>
              <w:t>A</w:t>
            </w:r>
          </w:p>
        </w:tc>
        <w:tc>
          <w:tcPr>
            <w:tcW w:w="220" w:type="dxa"/>
            <w:tcBorders>
              <w:top w:val="single" w:sz="8" w:space="0" w:color="auto"/>
              <w:left w:val="nil"/>
              <w:bottom w:val="single" w:sz="8"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sidRPr="00243FDD">
              <w:rPr>
                <w:rFonts w:eastAsia="Times New Roman" w:cs="Calibri"/>
                <w:color w:val="000000"/>
                <w:lang w:eastAsia="es-CO"/>
              </w:rPr>
              <w:t>B</w:t>
            </w:r>
          </w:p>
        </w:tc>
        <w:tc>
          <w:tcPr>
            <w:tcW w:w="220" w:type="dxa"/>
            <w:tcBorders>
              <w:top w:val="single" w:sz="8" w:space="0" w:color="auto"/>
              <w:left w:val="nil"/>
              <w:bottom w:val="single" w:sz="8"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sidRPr="00243FDD">
              <w:rPr>
                <w:rFonts w:eastAsia="Times New Roman" w:cs="Calibri"/>
                <w:color w:val="000000"/>
                <w:lang w:eastAsia="es-CO"/>
              </w:rPr>
              <w:t>C</w:t>
            </w:r>
          </w:p>
        </w:tc>
        <w:tc>
          <w:tcPr>
            <w:tcW w:w="240" w:type="dxa"/>
            <w:tcBorders>
              <w:top w:val="single" w:sz="8" w:space="0" w:color="auto"/>
              <w:left w:val="nil"/>
              <w:bottom w:val="single" w:sz="8"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sidRPr="00243FDD">
              <w:rPr>
                <w:rFonts w:eastAsia="Times New Roman" w:cs="Calibri"/>
                <w:color w:val="000000"/>
                <w:lang w:eastAsia="es-CO"/>
              </w:rPr>
              <w:t>D</w:t>
            </w:r>
          </w:p>
        </w:tc>
        <w:tc>
          <w:tcPr>
            <w:tcW w:w="1900" w:type="dxa"/>
            <w:tcBorders>
              <w:top w:val="single" w:sz="8" w:space="0" w:color="auto"/>
              <w:left w:val="nil"/>
              <w:bottom w:val="single" w:sz="8" w:space="0" w:color="auto"/>
              <w:right w:val="single" w:sz="8" w:space="0" w:color="auto"/>
            </w:tcBorders>
            <w:shd w:val="clear" w:color="auto" w:fill="auto"/>
            <w:noWrap/>
            <w:vAlign w:val="bottom"/>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SALIDA</w:t>
            </w:r>
          </w:p>
        </w:tc>
      </w:tr>
      <w:tr w:rsidR="00243FDD" w:rsidRPr="00243FDD" w:rsidTr="00243FDD">
        <w:trPr>
          <w:trHeight w:val="1185"/>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3632" behindDoc="0" locked="0" layoutInCell="1" allowOverlap="1" wp14:anchorId="3FC04384" wp14:editId="4DEB0694">
                  <wp:simplePos x="0" y="0"/>
                  <wp:positionH relativeFrom="column">
                    <wp:posOffset>371475</wp:posOffset>
                  </wp:positionH>
                  <wp:positionV relativeFrom="paragraph">
                    <wp:posOffset>104775</wp:posOffset>
                  </wp:positionV>
                  <wp:extent cx="409575" cy="619125"/>
                  <wp:effectExtent l="0" t="0" r="0" b="9525"/>
                  <wp:wrapNone/>
                  <wp:docPr id="11" name="Imagen 11"/>
                  <wp:cNvGraphicFramePr/>
                  <a:graphic xmlns:a="http://schemas.openxmlformats.org/drawingml/2006/main">
                    <a:graphicData uri="http://schemas.openxmlformats.org/drawingml/2006/picture">
                      <pic:pic xmlns:pic="http://schemas.openxmlformats.org/drawingml/2006/picture">
                        <pic:nvPicPr>
                          <pic:cNvPr id="2" name="1 Imagen"/>
                          <pic:cNvPicPr>
                            <a:picLocks noChangeAspect="1"/>
                          </pic:cNvPicPr>
                        </pic:nvPicPr>
                        <pic:blipFill rotWithShape="1">
                          <a:blip r:embed="rId13"/>
                          <a:srcRect l="46346" t="73968" r="46186" b="5846"/>
                          <a:stretch/>
                        </pic:blipFill>
                        <pic:spPr>
                          <a:xfrm>
                            <a:off x="0" y="0"/>
                            <a:ext cx="409574" cy="622392"/>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305"/>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4656" behindDoc="0" locked="0" layoutInCell="1" allowOverlap="1" wp14:anchorId="4C683D9F" wp14:editId="5610DF24">
                  <wp:simplePos x="0" y="0"/>
                  <wp:positionH relativeFrom="column">
                    <wp:posOffset>400050</wp:posOffset>
                  </wp:positionH>
                  <wp:positionV relativeFrom="paragraph">
                    <wp:posOffset>133350</wp:posOffset>
                  </wp:positionV>
                  <wp:extent cx="381000" cy="581025"/>
                  <wp:effectExtent l="0" t="0" r="0" b="0"/>
                  <wp:wrapNone/>
                  <wp:docPr id="3" name="Imagen 3"/>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rotWithShape="1">
                          <a:blip r:embed="rId13"/>
                          <a:srcRect l="46346" t="73968" r="46186" b="5846"/>
                          <a:stretch/>
                        </pic:blipFill>
                        <pic:spPr>
                          <a:xfrm>
                            <a:off x="0" y="0"/>
                            <a:ext cx="381000" cy="578970"/>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155"/>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5680" behindDoc="0" locked="0" layoutInCell="1" allowOverlap="1" wp14:anchorId="604D54DF" wp14:editId="11BDE554">
                  <wp:simplePos x="0" y="0"/>
                  <wp:positionH relativeFrom="column">
                    <wp:posOffset>390525</wp:posOffset>
                  </wp:positionH>
                  <wp:positionV relativeFrom="paragraph">
                    <wp:posOffset>66675</wp:posOffset>
                  </wp:positionV>
                  <wp:extent cx="371475" cy="571500"/>
                  <wp:effectExtent l="0" t="0" r="9525" b="0"/>
                  <wp:wrapNone/>
                  <wp:docPr id="4" name="Imagen 4"/>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rotWithShape="1">
                          <a:blip r:embed="rId13"/>
                          <a:srcRect l="46346" t="73968" r="46186" b="5846"/>
                          <a:stretch/>
                        </pic:blipFill>
                        <pic:spPr>
                          <a:xfrm>
                            <a:off x="0" y="0"/>
                            <a:ext cx="371475" cy="564496"/>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140"/>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lastRenderedPageBreak/>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6704" behindDoc="0" locked="0" layoutInCell="1" allowOverlap="1" wp14:anchorId="3D1373B9" wp14:editId="2E4B607E">
                  <wp:simplePos x="0" y="0"/>
                  <wp:positionH relativeFrom="column">
                    <wp:posOffset>419100</wp:posOffset>
                  </wp:positionH>
                  <wp:positionV relativeFrom="paragraph">
                    <wp:posOffset>66675</wp:posOffset>
                  </wp:positionV>
                  <wp:extent cx="381000" cy="581025"/>
                  <wp:effectExtent l="0" t="0" r="0" b="0"/>
                  <wp:wrapNone/>
                  <wp:docPr id="5" name="Imagen 5"/>
                  <wp:cNvGraphicFramePr/>
                  <a:graphic xmlns:a="http://schemas.openxmlformats.org/drawingml/2006/main">
                    <a:graphicData uri="http://schemas.openxmlformats.org/drawingml/2006/picture">
                      <pic:pic xmlns:pic="http://schemas.openxmlformats.org/drawingml/2006/picture">
                        <pic:nvPicPr>
                          <pic:cNvPr id="5" name="4 Imagen"/>
                          <pic:cNvPicPr>
                            <a:picLocks noChangeAspect="1"/>
                          </pic:cNvPicPr>
                        </pic:nvPicPr>
                        <pic:blipFill rotWithShape="1">
                          <a:blip r:embed="rId13"/>
                          <a:srcRect l="46346" t="73968" r="46186" b="5846"/>
                          <a:stretch/>
                        </pic:blipFill>
                        <pic:spPr>
                          <a:xfrm>
                            <a:off x="0" y="0"/>
                            <a:ext cx="382352" cy="581025"/>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335"/>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7728" behindDoc="0" locked="0" layoutInCell="1" allowOverlap="1" wp14:anchorId="1CC184E9" wp14:editId="4714AEE5">
                  <wp:simplePos x="0" y="0"/>
                  <wp:positionH relativeFrom="column">
                    <wp:posOffset>400050</wp:posOffset>
                  </wp:positionH>
                  <wp:positionV relativeFrom="paragraph">
                    <wp:posOffset>133350</wp:posOffset>
                  </wp:positionV>
                  <wp:extent cx="361950" cy="552450"/>
                  <wp:effectExtent l="0" t="0" r="0" b="0"/>
                  <wp:wrapNone/>
                  <wp:docPr id="6" name="Imagen 6"/>
                  <wp:cNvGraphicFramePr/>
                  <a:graphic xmlns:a="http://schemas.openxmlformats.org/drawingml/2006/main">
                    <a:graphicData uri="http://schemas.openxmlformats.org/drawingml/2006/picture">
                      <pic:pic xmlns:pic="http://schemas.openxmlformats.org/drawingml/2006/picture">
                        <pic:nvPicPr>
                          <pic:cNvPr id="6" name="5 Imagen"/>
                          <pic:cNvPicPr>
                            <a:picLocks noChangeAspect="1"/>
                          </pic:cNvPicPr>
                        </pic:nvPicPr>
                        <pic:blipFill rotWithShape="1">
                          <a:blip r:embed="rId13"/>
                          <a:srcRect l="46346" t="73968" r="46186" b="5846"/>
                          <a:stretch/>
                        </pic:blipFill>
                        <pic:spPr>
                          <a:xfrm>
                            <a:off x="0" y="0"/>
                            <a:ext cx="361950" cy="550022"/>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215"/>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8752" behindDoc="0" locked="0" layoutInCell="1" allowOverlap="1" wp14:anchorId="7F864F45" wp14:editId="5E9C003A">
                  <wp:simplePos x="0" y="0"/>
                  <wp:positionH relativeFrom="column">
                    <wp:posOffset>390525</wp:posOffset>
                  </wp:positionH>
                  <wp:positionV relativeFrom="paragraph">
                    <wp:posOffset>161925</wp:posOffset>
                  </wp:positionV>
                  <wp:extent cx="323850" cy="485775"/>
                  <wp:effectExtent l="0" t="0" r="0" b="9525"/>
                  <wp:wrapNone/>
                  <wp:docPr id="2" name="Imagen 2"/>
                  <wp:cNvGraphicFramePr/>
                  <a:graphic xmlns:a="http://schemas.openxmlformats.org/drawingml/2006/main">
                    <a:graphicData uri="http://schemas.openxmlformats.org/drawingml/2006/picture">
                      <pic:pic xmlns:pic="http://schemas.openxmlformats.org/drawingml/2006/picture">
                        <pic:nvPicPr>
                          <pic:cNvPr id="7" name="6 Imagen"/>
                          <pic:cNvPicPr>
                            <a:picLocks noChangeAspect="1"/>
                          </pic:cNvPicPr>
                        </pic:nvPicPr>
                        <pic:blipFill rotWithShape="1">
                          <a:blip r:embed="rId13"/>
                          <a:srcRect l="46346" t="73968" r="46186" b="5846"/>
                          <a:stretch/>
                        </pic:blipFill>
                        <pic:spPr>
                          <a:xfrm>
                            <a:off x="0" y="0"/>
                            <a:ext cx="323850" cy="492125"/>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320"/>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59776" behindDoc="0" locked="0" layoutInCell="1" allowOverlap="1" wp14:anchorId="21C19C25" wp14:editId="1B900093">
                  <wp:simplePos x="0" y="0"/>
                  <wp:positionH relativeFrom="column">
                    <wp:posOffset>409575</wp:posOffset>
                  </wp:positionH>
                  <wp:positionV relativeFrom="paragraph">
                    <wp:posOffset>123825</wp:posOffset>
                  </wp:positionV>
                  <wp:extent cx="381000" cy="581025"/>
                  <wp:effectExtent l="0" t="0" r="0" b="0"/>
                  <wp:wrapNone/>
                  <wp:docPr id="8" name="Imagen 8"/>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3"/>
                          <a:srcRect l="46346" t="73968" r="46186" b="5846"/>
                          <a:stretch/>
                        </pic:blipFill>
                        <pic:spPr>
                          <a:xfrm>
                            <a:off x="0" y="0"/>
                            <a:ext cx="381000" cy="578970"/>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230"/>
          <w:jc w:val="center"/>
        </w:trPr>
        <w:tc>
          <w:tcPr>
            <w:tcW w:w="240" w:type="dxa"/>
            <w:tcBorders>
              <w:top w:val="nil"/>
              <w:left w:val="single" w:sz="8" w:space="0" w:color="auto"/>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20" w:type="dxa"/>
            <w:tcBorders>
              <w:top w:val="nil"/>
              <w:left w:val="nil"/>
              <w:bottom w:val="single" w:sz="4"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40" w:type="dxa"/>
            <w:tcBorders>
              <w:top w:val="nil"/>
              <w:left w:val="nil"/>
              <w:bottom w:val="single" w:sz="4"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1900" w:type="dxa"/>
            <w:tcBorders>
              <w:top w:val="nil"/>
              <w:left w:val="nil"/>
              <w:bottom w:val="single" w:sz="4"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60800" behindDoc="0" locked="0" layoutInCell="1" allowOverlap="1" wp14:anchorId="7E72C5AA" wp14:editId="141608CA">
                  <wp:simplePos x="0" y="0"/>
                  <wp:positionH relativeFrom="column">
                    <wp:posOffset>381000</wp:posOffset>
                  </wp:positionH>
                  <wp:positionV relativeFrom="paragraph">
                    <wp:posOffset>114300</wp:posOffset>
                  </wp:positionV>
                  <wp:extent cx="390525" cy="590550"/>
                  <wp:effectExtent l="0" t="0" r="0" b="0"/>
                  <wp:wrapNone/>
                  <wp:docPr id="9" name="Imagen 9"/>
                  <wp:cNvGraphicFramePr/>
                  <a:graphic xmlns:a="http://schemas.openxmlformats.org/drawingml/2006/main">
                    <a:graphicData uri="http://schemas.openxmlformats.org/drawingml/2006/picture">
                      <pic:pic xmlns:pic="http://schemas.openxmlformats.org/drawingml/2006/picture">
                        <pic:nvPicPr>
                          <pic:cNvPr id="9" name="8 Imagen"/>
                          <pic:cNvPicPr>
                            <a:picLocks noChangeAspect="1"/>
                          </pic:cNvPicPr>
                        </pic:nvPicPr>
                        <pic:blipFill rotWithShape="1">
                          <a:blip r:embed="rId13"/>
                          <a:srcRect l="46346" t="73968" r="46186" b="5846"/>
                          <a:stretch/>
                        </pic:blipFill>
                        <pic:spPr>
                          <a:xfrm>
                            <a:off x="0" y="0"/>
                            <a:ext cx="390525" cy="593445"/>
                          </a:xfrm>
                          <a:prstGeom prst="rect">
                            <a:avLst/>
                          </a:prstGeom>
                        </pic:spPr>
                      </pic:pic>
                    </a:graphicData>
                  </a:graphic>
                  <wp14:sizeRelH relativeFrom="page">
                    <wp14:pctWidth>0</wp14:pctWidth>
                  </wp14:sizeRelH>
                  <wp14:sizeRelV relativeFrom="page">
                    <wp14:pctHeight>0</wp14:pctHeight>
                  </wp14:sizeRelV>
                </wp:anchor>
              </w:drawing>
            </w:r>
          </w:p>
        </w:tc>
      </w:tr>
      <w:tr w:rsidR="00243FDD" w:rsidRPr="00243FDD" w:rsidTr="00243FDD">
        <w:trPr>
          <w:trHeight w:val="1455"/>
          <w:jc w:val="center"/>
        </w:trPr>
        <w:tc>
          <w:tcPr>
            <w:tcW w:w="240" w:type="dxa"/>
            <w:tcBorders>
              <w:top w:val="nil"/>
              <w:left w:val="single" w:sz="8" w:space="0" w:color="auto"/>
              <w:bottom w:val="single" w:sz="8"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1</w:t>
            </w:r>
          </w:p>
        </w:tc>
        <w:tc>
          <w:tcPr>
            <w:tcW w:w="220" w:type="dxa"/>
            <w:tcBorders>
              <w:top w:val="nil"/>
              <w:left w:val="nil"/>
              <w:bottom w:val="single" w:sz="8"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20" w:type="dxa"/>
            <w:tcBorders>
              <w:top w:val="nil"/>
              <w:left w:val="nil"/>
              <w:bottom w:val="single" w:sz="8" w:space="0" w:color="auto"/>
              <w:right w:val="single" w:sz="4"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240" w:type="dxa"/>
            <w:tcBorders>
              <w:top w:val="nil"/>
              <w:left w:val="nil"/>
              <w:bottom w:val="single" w:sz="8" w:space="0" w:color="auto"/>
              <w:right w:val="single" w:sz="8" w:space="0" w:color="auto"/>
            </w:tcBorders>
            <w:shd w:val="clear" w:color="auto" w:fill="auto"/>
            <w:vAlign w:val="center"/>
            <w:hideMark/>
          </w:tcPr>
          <w:p w:rsidR="00243FDD" w:rsidRPr="00243FDD" w:rsidRDefault="00243FDD" w:rsidP="00243FDD">
            <w:pPr>
              <w:spacing w:after="0" w:line="240" w:lineRule="auto"/>
              <w:jc w:val="center"/>
              <w:rPr>
                <w:rFonts w:eastAsia="Times New Roman" w:cs="Calibri"/>
                <w:color w:val="000000"/>
                <w:lang w:eastAsia="es-CO"/>
              </w:rPr>
            </w:pPr>
            <w:r w:rsidRPr="00243FDD">
              <w:rPr>
                <w:rFonts w:eastAsia="Times New Roman" w:cs="Calibri"/>
                <w:color w:val="000000"/>
                <w:lang w:eastAsia="es-CO"/>
              </w:rPr>
              <w:t>0</w:t>
            </w:r>
          </w:p>
        </w:tc>
        <w:tc>
          <w:tcPr>
            <w:tcW w:w="1900" w:type="dxa"/>
            <w:tcBorders>
              <w:top w:val="nil"/>
              <w:left w:val="nil"/>
              <w:bottom w:val="single" w:sz="8" w:space="0" w:color="auto"/>
              <w:right w:val="single" w:sz="8" w:space="0" w:color="auto"/>
            </w:tcBorders>
            <w:shd w:val="clear" w:color="auto" w:fill="auto"/>
            <w:noWrap/>
            <w:vAlign w:val="bottom"/>
            <w:hideMark/>
          </w:tcPr>
          <w:p w:rsidR="00243FDD" w:rsidRPr="00243FDD" w:rsidRDefault="00243FDD" w:rsidP="00243FDD">
            <w:pPr>
              <w:spacing w:after="0" w:line="240" w:lineRule="auto"/>
              <w:rPr>
                <w:rFonts w:eastAsia="Times New Roman" w:cs="Calibri"/>
                <w:color w:val="000000"/>
                <w:lang w:eastAsia="es-CO"/>
              </w:rPr>
            </w:pPr>
            <w:r>
              <w:rPr>
                <w:rFonts w:eastAsia="Times New Roman" w:cs="Calibri"/>
                <w:noProof/>
                <w:color w:val="000000"/>
                <w:lang w:eastAsia="es-CO"/>
              </w:rPr>
              <w:drawing>
                <wp:anchor distT="0" distB="0" distL="114300" distR="114300" simplePos="0" relativeHeight="251661824" behindDoc="0" locked="0" layoutInCell="1" allowOverlap="1" wp14:anchorId="2C5BF4CA" wp14:editId="5ECAC731">
                  <wp:simplePos x="0" y="0"/>
                  <wp:positionH relativeFrom="column">
                    <wp:posOffset>323850</wp:posOffset>
                  </wp:positionH>
                  <wp:positionV relativeFrom="paragraph">
                    <wp:posOffset>161925</wp:posOffset>
                  </wp:positionV>
                  <wp:extent cx="438150" cy="666750"/>
                  <wp:effectExtent l="0" t="0" r="0" b="0"/>
                  <wp:wrapNone/>
                  <wp:docPr id="10" name="Imagen 10"/>
                  <wp:cNvGraphicFramePr/>
                  <a:graphic xmlns:a="http://schemas.openxmlformats.org/drawingml/2006/main">
                    <a:graphicData uri="http://schemas.openxmlformats.org/drawingml/2006/picture">
                      <pic:pic xmlns:pic="http://schemas.openxmlformats.org/drawingml/2006/picture">
                        <pic:nvPicPr>
                          <pic:cNvPr id="10" name="9 Imagen"/>
                          <pic:cNvPicPr>
                            <a:picLocks noChangeAspect="1"/>
                          </pic:cNvPicPr>
                        </pic:nvPicPr>
                        <pic:blipFill rotWithShape="1">
                          <a:blip r:embed="rId13"/>
                          <a:srcRect l="46346" t="73968" r="46186" b="5846"/>
                          <a:stretch/>
                        </pic:blipFill>
                        <pic:spPr>
                          <a:xfrm>
                            <a:off x="0" y="0"/>
                            <a:ext cx="438150" cy="665816"/>
                          </a:xfrm>
                          <a:prstGeom prst="rect">
                            <a:avLst/>
                          </a:prstGeom>
                        </pic:spPr>
                      </pic:pic>
                    </a:graphicData>
                  </a:graphic>
                  <wp14:sizeRelH relativeFrom="page">
                    <wp14:pctWidth>0</wp14:pctWidth>
                  </wp14:sizeRelH>
                  <wp14:sizeRelV relativeFrom="page">
                    <wp14:pctHeight>0</wp14:pctHeight>
                  </wp14:sizeRelV>
                </wp:anchor>
              </w:drawing>
            </w:r>
          </w:p>
        </w:tc>
      </w:tr>
    </w:tbl>
    <w:p w:rsidR="007148AD" w:rsidRPr="007148AD" w:rsidRDefault="007148AD" w:rsidP="007148AD">
      <w:pPr>
        <w:rPr>
          <w:rFonts w:ascii="Arial" w:hAnsi="Arial" w:cs="Arial"/>
        </w:rPr>
      </w:pPr>
    </w:p>
    <w:p w:rsidR="000F2AB2" w:rsidRDefault="007B1829" w:rsidP="007B1829">
      <w:pPr>
        <w:pStyle w:val="Prrafodelista"/>
        <w:numPr>
          <w:ilvl w:val="0"/>
          <w:numId w:val="6"/>
        </w:numPr>
        <w:jc w:val="both"/>
        <w:rPr>
          <w:rFonts w:ascii="Arial" w:hAnsi="Arial" w:cs="Arial"/>
        </w:rPr>
      </w:pPr>
      <w:r w:rsidRPr="007B1829">
        <w:rPr>
          <w:rFonts w:ascii="Arial" w:hAnsi="Arial" w:cs="Arial"/>
        </w:rPr>
        <w:t xml:space="preserve">Introduzca el código binario para que se vea el número 8 en el display y después cambie el valor de R1 a 220 Ω, y después a 1 KΩ. Observe </w:t>
      </w:r>
      <w:proofErr w:type="gramStart"/>
      <w:r w:rsidRPr="007B1829">
        <w:rPr>
          <w:rFonts w:ascii="Arial" w:hAnsi="Arial" w:cs="Arial"/>
        </w:rPr>
        <w:t>la brillantes</w:t>
      </w:r>
      <w:proofErr w:type="gramEnd"/>
      <w:r w:rsidRPr="007B1829">
        <w:rPr>
          <w:rFonts w:ascii="Arial" w:hAnsi="Arial" w:cs="Arial"/>
        </w:rPr>
        <w:t xml:space="preserve"> de los segmentos y haga sus comentarios para cada caso.</w:t>
      </w:r>
    </w:p>
    <w:p w:rsidR="00D652EB" w:rsidRDefault="00D652EB" w:rsidP="007B1829">
      <w:pPr>
        <w:pStyle w:val="Prrafodelista"/>
        <w:numPr>
          <w:ilvl w:val="0"/>
          <w:numId w:val="6"/>
        </w:numPr>
        <w:jc w:val="both"/>
        <w:rPr>
          <w:rFonts w:ascii="Arial" w:hAnsi="Arial" w:cs="Arial"/>
        </w:rPr>
      </w:pPr>
      <w:r>
        <w:rPr>
          <w:rFonts w:ascii="Arial" w:hAnsi="Arial" w:cs="Arial"/>
        </w:rPr>
        <w:t xml:space="preserve">Construya en el </w:t>
      </w:r>
      <w:proofErr w:type="spellStart"/>
      <w:r>
        <w:rPr>
          <w:rFonts w:ascii="Arial" w:hAnsi="Arial" w:cs="Arial"/>
        </w:rPr>
        <w:t>protoboard</w:t>
      </w:r>
      <w:proofErr w:type="spellEnd"/>
      <w:r w:rsidR="00446CE6">
        <w:rPr>
          <w:rFonts w:ascii="Arial" w:hAnsi="Arial" w:cs="Arial"/>
        </w:rPr>
        <w:t xml:space="preserve"> y simule</w:t>
      </w:r>
      <w:r>
        <w:rPr>
          <w:rFonts w:ascii="Arial" w:hAnsi="Arial" w:cs="Arial"/>
        </w:rPr>
        <w:t xml:space="preserve"> el circuito contador de la siguiente figura con una señal de entrada entre 10 y 20 Hz. (Utilizando el LM555 desarrollado en una guía anterior) y realice el conteo ascendente sólo hasta 9 y </w:t>
      </w:r>
      <w:r>
        <w:rPr>
          <w:rFonts w:ascii="Arial" w:hAnsi="Arial" w:cs="Arial"/>
        </w:rPr>
        <w:lastRenderedPageBreak/>
        <w:t>que vuelva a cero de forma automática.</w:t>
      </w:r>
    </w:p>
    <w:p w:rsidR="00D652EB" w:rsidRDefault="00243FDD" w:rsidP="00243FDD">
      <w:pPr>
        <w:jc w:val="center"/>
        <w:rPr>
          <w:rFonts w:ascii="Arial" w:hAnsi="Arial" w:cs="Arial"/>
        </w:rPr>
      </w:pPr>
      <w:r>
        <w:rPr>
          <w:noProof/>
          <w:lang w:eastAsia="es-CO"/>
        </w:rPr>
        <w:drawing>
          <wp:inline distT="0" distB="0" distL="0" distR="0" wp14:anchorId="709A1C19" wp14:editId="135030F8">
            <wp:extent cx="2370104" cy="135434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7737" t="36310" r="37753" b="18452"/>
                    <a:stretch/>
                  </pic:blipFill>
                  <pic:spPr bwMode="auto">
                    <a:xfrm>
                      <a:off x="0" y="0"/>
                      <a:ext cx="2378354" cy="1359062"/>
                    </a:xfrm>
                    <a:prstGeom prst="rect">
                      <a:avLst/>
                    </a:prstGeom>
                    <a:ln>
                      <a:noFill/>
                    </a:ln>
                    <a:extLst>
                      <a:ext uri="{53640926-AAD7-44D8-BBD7-CCE9431645EC}">
                        <a14:shadowObscured xmlns:a14="http://schemas.microsoft.com/office/drawing/2010/main"/>
                      </a:ext>
                    </a:extLst>
                  </pic:spPr>
                </pic:pic>
              </a:graphicData>
            </a:graphic>
          </wp:inline>
        </w:drawing>
      </w:r>
    </w:p>
    <w:p w:rsidR="00D652EB" w:rsidRDefault="00D652EB" w:rsidP="00D652EB">
      <w:pPr>
        <w:jc w:val="center"/>
        <w:rPr>
          <w:rFonts w:ascii="Arial" w:hAnsi="Arial" w:cs="Arial"/>
          <w:sz w:val="18"/>
          <w:szCs w:val="18"/>
        </w:rPr>
      </w:pPr>
      <w:r w:rsidRPr="00D652EB">
        <w:rPr>
          <w:rFonts w:ascii="Arial" w:hAnsi="Arial" w:cs="Arial"/>
          <w:b/>
          <w:sz w:val="18"/>
          <w:szCs w:val="18"/>
        </w:rPr>
        <w:t>Figura 2:</w:t>
      </w:r>
      <w:r>
        <w:rPr>
          <w:rFonts w:ascii="Arial" w:hAnsi="Arial" w:cs="Arial"/>
          <w:b/>
          <w:sz w:val="18"/>
          <w:szCs w:val="18"/>
        </w:rPr>
        <w:t xml:space="preserve"> </w:t>
      </w:r>
      <w:r w:rsidRPr="00D652EB">
        <w:rPr>
          <w:rFonts w:ascii="Arial" w:hAnsi="Arial" w:cs="Arial"/>
          <w:sz w:val="18"/>
          <w:szCs w:val="18"/>
        </w:rPr>
        <w:t>Circuito para montar en protoboard del punto 3.</w:t>
      </w:r>
    </w:p>
    <w:p w:rsidR="00D652EB" w:rsidRDefault="00D652EB" w:rsidP="00D652EB">
      <w:pPr>
        <w:jc w:val="both"/>
        <w:rPr>
          <w:rFonts w:ascii="Arial" w:hAnsi="Arial" w:cs="Arial"/>
        </w:rPr>
      </w:pPr>
      <w:r>
        <w:rPr>
          <w:rFonts w:ascii="Arial" w:hAnsi="Arial" w:cs="Arial"/>
        </w:rPr>
        <w:t>¿Cuál es la diferencia existente entre el contador utilizado y el contador con referencia 74LS192?</w:t>
      </w:r>
    </w:p>
    <w:p w:rsidR="00D652EB" w:rsidRDefault="00D652EB" w:rsidP="00D652EB">
      <w:pPr>
        <w:jc w:val="both"/>
        <w:rPr>
          <w:rFonts w:ascii="Arial" w:hAnsi="Arial" w:cs="Arial"/>
        </w:rPr>
      </w:pPr>
    </w:p>
    <w:p w:rsidR="00D652EB" w:rsidRDefault="00446CE6" w:rsidP="00D652EB">
      <w:pPr>
        <w:jc w:val="center"/>
        <w:rPr>
          <w:rFonts w:ascii="Arial" w:hAnsi="Arial" w:cs="Arial"/>
          <w:b/>
        </w:rPr>
      </w:pPr>
      <w:r>
        <w:rPr>
          <w:rFonts w:ascii="Arial" w:hAnsi="Arial" w:cs="Arial"/>
          <w:b/>
        </w:rPr>
        <w:t xml:space="preserve">PARTE 2. </w:t>
      </w:r>
      <w:r w:rsidR="00D652EB">
        <w:rPr>
          <w:rFonts w:ascii="Arial" w:hAnsi="Arial" w:cs="Arial"/>
          <w:b/>
        </w:rPr>
        <w:t>DISEÑO.</w:t>
      </w:r>
    </w:p>
    <w:p w:rsidR="00D652EB" w:rsidRPr="00D652EB" w:rsidRDefault="00D652EB" w:rsidP="00D652EB">
      <w:pPr>
        <w:jc w:val="both"/>
        <w:rPr>
          <w:rFonts w:ascii="Arial" w:hAnsi="Arial" w:cs="Arial"/>
        </w:rPr>
      </w:pPr>
      <w:r>
        <w:rPr>
          <w:rFonts w:ascii="Arial" w:hAnsi="Arial" w:cs="Arial"/>
        </w:rPr>
        <w:t xml:space="preserve">Diseñe, simule en Multisim y realice el </w:t>
      </w:r>
      <w:r w:rsidR="00446CE6">
        <w:rPr>
          <w:rFonts w:ascii="Arial" w:hAnsi="Arial" w:cs="Arial"/>
        </w:rPr>
        <w:t>circuito</w:t>
      </w:r>
      <w:r>
        <w:rPr>
          <w:rFonts w:ascii="Arial" w:hAnsi="Arial" w:cs="Arial"/>
        </w:rPr>
        <w:t xml:space="preserve"> en </w:t>
      </w:r>
      <w:proofErr w:type="spellStart"/>
      <w:r>
        <w:rPr>
          <w:rFonts w:ascii="Arial" w:hAnsi="Arial" w:cs="Arial"/>
        </w:rPr>
        <w:t>protoboard</w:t>
      </w:r>
      <w:proofErr w:type="spellEnd"/>
      <w:r>
        <w:rPr>
          <w:rFonts w:ascii="Arial" w:hAnsi="Arial" w:cs="Arial"/>
        </w:rPr>
        <w:t xml:space="preserve"> de un circuito, “reloj digital” que cuent</w:t>
      </w:r>
      <w:r w:rsidR="00565962">
        <w:rPr>
          <w:rFonts w:ascii="Arial" w:hAnsi="Arial" w:cs="Arial"/>
        </w:rPr>
        <w:t xml:space="preserve">e en segundos desde 00 hasta 59, vuelva a 00 y </w:t>
      </w:r>
      <w:proofErr w:type="spellStart"/>
      <w:r w:rsidR="00565962">
        <w:rPr>
          <w:rFonts w:ascii="Arial" w:hAnsi="Arial" w:cs="Arial"/>
        </w:rPr>
        <w:t>continue</w:t>
      </w:r>
      <w:proofErr w:type="spellEnd"/>
      <w:r w:rsidR="00565962">
        <w:rPr>
          <w:rFonts w:ascii="Arial" w:hAnsi="Arial" w:cs="Arial"/>
        </w:rPr>
        <w:t>.</w:t>
      </w:r>
    </w:p>
    <w:sectPr w:rsidR="00D652EB" w:rsidRPr="00D652EB" w:rsidSect="008B2504">
      <w:headerReference w:type="default" r:id="rId15"/>
      <w:footerReference w:type="default" r:id="rId16"/>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B21" w:rsidRDefault="00F74B21" w:rsidP="008B2504">
      <w:pPr>
        <w:spacing w:after="0" w:line="240" w:lineRule="auto"/>
      </w:pPr>
      <w:r>
        <w:separator/>
      </w:r>
    </w:p>
  </w:endnote>
  <w:endnote w:type="continuationSeparator" w:id="0">
    <w:p w:rsidR="00F74B21" w:rsidRDefault="00F74B21" w:rsidP="008B2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499" w:rsidRDefault="00550223" w:rsidP="00426499">
    <w:pPr>
      <w:pStyle w:val="Piedepgina"/>
      <w:jc w:val="center"/>
    </w:pPr>
    <w:r>
      <w:t>Ing. William Álvarez Castañeda</w:t>
    </w:r>
  </w:p>
  <w:p w:rsidR="00426499" w:rsidRDefault="00F74B2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B21" w:rsidRDefault="00F74B21" w:rsidP="008B2504">
      <w:pPr>
        <w:spacing w:after="0" w:line="240" w:lineRule="auto"/>
      </w:pPr>
      <w:r>
        <w:separator/>
      </w:r>
    </w:p>
  </w:footnote>
  <w:footnote w:type="continuationSeparator" w:id="0">
    <w:p w:rsidR="00F74B21" w:rsidRDefault="00F74B21" w:rsidP="008B25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499" w:rsidRPr="00426499" w:rsidRDefault="00550223" w:rsidP="00426499">
    <w:pPr>
      <w:pStyle w:val="Encabezado"/>
      <w:spacing w:after="0" w:line="240" w:lineRule="auto"/>
      <w:jc w:val="center"/>
      <w:rPr>
        <w:rFonts w:ascii="Arial" w:hAnsi="Arial" w:cs="Arial"/>
      </w:rPr>
    </w:pPr>
    <w:r w:rsidRPr="00426499">
      <w:rPr>
        <w:rFonts w:ascii="Arial" w:hAnsi="Arial" w:cs="Arial"/>
      </w:rPr>
      <w:t>UNIVERSIDAD SANTO TOMÁS</w:t>
    </w:r>
  </w:p>
  <w:p w:rsidR="00426499" w:rsidRPr="00426499" w:rsidRDefault="00550223" w:rsidP="00426499">
    <w:pPr>
      <w:pStyle w:val="Encabezado"/>
      <w:spacing w:after="0" w:line="240" w:lineRule="auto"/>
      <w:jc w:val="center"/>
      <w:rPr>
        <w:rFonts w:ascii="Arial" w:hAnsi="Arial" w:cs="Arial"/>
      </w:rPr>
    </w:pPr>
    <w:r w:rsidRPr="00426499">
      <w:rPr>
        <w:rFonts w:ascii="Arial" w:hAnsi="Arial" w:cs="Arial"/>
      </w:rPr>
      <w:t>FACULTAD DE INGENIERIA ELECTRÓNICA</w:t>
    </w:r>
  </w:p>
  <w:p w:rsidR="00426499" w:rsidRDefault="008B2504" w:rsidP="008B2504">
    <w:pPr>
      <w:pStyle w:val="Encabezado"/>
      <w:spacing w:after="0" w:line="240" w:lineRule="auto"/>
      <w:jc w:val="center"/>
    </w:pPr>
    <w:r>
      <w:rPr>
        <w:rFonts w:ascii="Arial" w:hAnsi="Arial" w:cs="Arial"/>
      </w:rPr>
      <w:t xml:space="preserve">DIGITALES </w:t>
    </w:r>
    <w:r w:rsidR="00550223" w:rsidRPr="00426499">
      <w:rPr>
        <w:rFonts w:ascii="Arial" w:hAnsi="Arial" w:cs="Arial"/>
      </w:rPr>
      <w: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87655"/>
    <w:multiLevelType w:val="hybridMultilevel"/>
    <w:tmpl w:val="CD0E28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71B684C"/>
    <w:multiLevelType w:val="hybridMultilevel"/>
    <w:tmpl w:val="4B64CC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2EC14B7F"/>
    <w:multiLevelType w:val="hybridMultilevel"/>
    <w:tmpl w:val="3C1C6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36482AAF"/>
    <w:multiLevelType w:val="hybridMultilevel"/>
    <w:tmpl w:val="92DA2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580C01EC"/>
    <w:multiLevelType w:val="hybridMultilevel"/>
    <w:tmpl w:val="0B922A9A"/>
    <w:lvl w:ilvl="0" w:tplc="B8701F88">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68B37B6A"/>
    <w:multiLevelType w:val="hybridMultilevel"/>
    <w:tmpl w:val="D2E2A7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75CE3E72"/>
    <w:multiLevelType w:val="hybridMultilevel"/>
    <w:tmpl w:val="4B64CC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765B5B1F"/>
    <w:multiLevelType w:val="hybridMultilevel"/>
    <w:tmpl w:val="FAC4D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7"/>
  </w:num>
  <w:num w:numId="5">
    <w:abstractNumId w:val="5"/>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4BC"/>
    <w:rsid w:val="000875C8"/>
    <w:rsid w:val="00096347"/>
    <w:rsid w:val="000F2AB2"/>
    <w:rsid w:val="001B0E13"/>
    <w:rsid w:val="00243FDD"/>
    <w:rsid w:val="002970FE"/>
    <w:rsid w:val="002974F9"/>
    <w:rsid w:val="002E52C9"/>
    <w:rsid w:val="00307242"/>
    <w:rsid w:val="003360F1"/>
    <w:rsid w:val="00340AA4"/>
    <w:rsid w:val="00364DA0"/>
    <w:rsid w:val="003D1AAB"/>
    <w:rsid w:val="00444849"/>
    <w:rsid w:val="00446CE6"/>
    <w:rsid w:val="004661A5"/>
    <w:rsid w:val="004D284D"/>
    <w:rsid w:val="004D3649"/>
    <w:rsid w:val="00506438"/>
    <w:rsid w:val="00534FE5"/>
    <w:rsid w:val="00550223"/>
    <w:rsid w:val="00564521"/>
    <w:rsid w:val="00565962"/>
    <w:rsid w:val="005A5BB8"/>
    <w:rsid w:val="00680963"/>
    <w:rsid w:val="006D21ED"/>
    <w:rsid w:val="00713B6E"/>
    <w:rsid w:val="007148AD"/>
    <w:rsid w:val="00742A50"/>
    <w:rsid w:val="007B0C6C"/>
    <w:rsid w:val="007B1829"/>
    <w:rsid w:val="007D3EFF"/>
    <w:rsid w:val="008604EE"/>
    <w:rsid w:val="0088697C"/>
    <w:rsid w:val="00896385"/>
    <w:rsid w:val="008B0A1E"/>
    <w:rsid w:val="008B2504"/>
    <w:rsid w:val="008C54AC"/>
    <w:rsid w:val="00963A0E"/>
    <w:rsid w:val="009934C9"/>
    <w:rsid w:val="00A14FC4"/>
    <w:rsid w:val="00AC0A8C"/>
    <w:rsid w:val="00AE5605"/>
    <w:rsid w:val="00B3731B"/>
    <w:rsid w:val="00B60153"/>
    <w:rsid w:val="00BD15A1"/>
    <w:rsid w:val="00C10831"/>
    <w:rsid w:val="00C34287"/>
    <w:rsid w:val="00C564BC"/>
    <w:rsid w:val="00C933D3"/>
    <w:rsid w:val="00CA36DD"/>
    <w:rsid w:val="00CE269B"/>
    <w:rsid w:val="00D652EB"/>
    <w:rsid w:val="00D90D27"/>
    <w:rsid w:val="00DA392D"/>
    <w:rsid w:val="00DF1645"/>
    <w:rsid w:val="00E14BA3"/>
    <w:rsid w:val="00E373A7"/>
    <w:rsid w:val="00E44095"/>
    <w:rsid w:val="00E754AF"/>
    <w:rsid w:val="00EA1EAD"/>
    <w:rsid w:val="00EC2627"/>
    <w:rsid w:val="00EC69D8"/>
    <w:rsid w:val="00F217BD"/>
    <w:rsid w:val="00F246F2"/>
    <w:rsid w:val="00F74B21"/>
    <w:rsid w:val="00FA61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4B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64BC"/>
    <w:pPr>
      <w:ind w:left="720"/>
      <w:contextualSpacing/>
    </w:pPr>
  </w:style>
  <w:style w:type="paragraph" w:styleId="Encabezado">
    <w:name w:val="header"/>
    <w:basedOn w:val="Normal"/>
    <w:link w:val="EncabezadoCar"/>
    <w:uiPriority w:val="99"/>
    <w:unhideWhenUsed/>
    <w:rsid w:val="00C564BC"/>
    <w:pPr>
      <w:tabs>
        <w:tab w:val="center" w:pos="4419"/>
        <w:tab w:val="right" w:pos="8838"/>
      </w:tabs>
    </w:pPr>
  </w:style>
  <w:style w:type="character" w:customStyle="1" w:styleId="EncabezadoCar">
    <w:name w:val="Encabezado Car"/>
    <w:basedOn w:val="Fuentedeprrafopredeter"/>
    <w:link w:val="Encabezado"/>
    <w:uiPriority w:val="99"/>
    <w:rsid w:val="00C564BC"/>
    <w:rPr>
      <w:rFonts w:ascii="Calibri" w:eastAsia="Calibri" w:hAnsi="Calibri" w:cs="Times New Roman"/>
    </w:rPr>
  </w:style>
  <w:style w:type="paragraph" w:styleId="Piedepgina">
    <w:name w:val="footer"/>
    <w:basedOn w:val="Normal"/>
    <w:link w:val="PiedepginaCar"/>
    <w:uiPriority w:val="99"/>
    <w:unhideWhenUsed/>
    <w:rsid w:val="00C564BC"/>
    <w:pPr>
      <w:tabs>
        <w:tab w:val="center" w:pos="4419"/>
        <w:tab w:val="right" w:pos="8838"/>
      </w:tabs>
    </w:pPr>
  </w:style>
  <w:style w:type="character" w:customStyle="1" w:styleId="PiedepginaCar">
    <w:name w:val="Pie de página Car"/>
    <w:basedOn w:val="Fuentedeprrafopredeter"/>
    <w:link w:val="Piedepgina"/>
    <w:uiPriority w:val="99"/>
    <w:rsid w:val="00C564BC"/>
    <w:rPr>
      <w:rFonts w:ascii="Calibri" w:eastAsia="Calibri" w:hAnsi="Calibri" w:cs="Times New Roman"/>
    </w:rPr>
  </w:style>
  <w:style w:type="paragraph" w:styleId="Textodeglobo">
    <w:name w:val="Balloon Text"/>
    <w:basedOn w:val="Normal"/>
    <w:link w:val="TextodegloboCar"/>
    <w:uiPriority w:val="99"/>
    <w:semiHidden/>
    <w:unhideWhenUsed/>
    <w:rsid w:val="00C564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4BC"/>
    <w:rPr>
      <w:rFonts w:ascii="Tahoma" w:eastAsia="Calibri" w:hAnsi="Tahoma" w:cs="Tahoma"/>
      <w:sz w:val="16"/>
      <w:szCs w:val="16"/>
    </w:rPr>
  </w:style>
  <w:style w:type="character" w:styleId="Hipervnculo">
    <w:name w:val="Hyperlink"/>
    <w:basedOn w:val="Fuentedeprrafopredeter"/>
    <w:uiPriority w:val="99"/>
    <w:unhideWhenUsed/>
    <w:rsid w:val="00DA392D"/>
    <w:rPr>
      <w:strike w:val="0"/>
      <w:dstrike w:val="0"/>
      <w:color w:val="0000FF"/>
      <w:u w:val="none"/>
      <w:effect w:val="none"/>
    </w:rPr>
  </w:style>
  <w:style w:type="paragraph" w:styleId="NormalWeb">
    <w:name w:val="Normal (Web)"/>
    <w:basedOn w:val="Normal"/>
    <w:uiPriority w:val="99"/>
    <w:semiHidden/>
    <w:unhideWhenUsed/>
    <w:rsid w:val="00DA392D"/>
    <w:pPr>
      <w:spacing w:before="100" w:beforeAutospacing="1" w:after="100" w:afterAutospacing="1" w:line="240" w:lineRule="auto"/>
    </w:pPr>
    <w:rPr>
      <w:rFonts w:ascii="Times New Roman" w:eastAsia="Times New Roman" w:hAnsi="Times New Roman"/>
      <w:color w:val="000000"/>
      <w:sz w:val="24"/>
      <w:szCs w:val="24"/>
      <w:lang w:eastAsia="es-CO"/>
    </w:rPr>
  </w:style>
  <w:style w:type="character" w:styleId="Textoennegrita">
    <w:name w:val="Strong"/>
    <w:basedOn w:val="Fuentedeprrafopredeter"/>
    <w:uiPriority w:val="22"/>
    <w:qFormat/>
    <w:rsid w:val="00DA392D"/>
    <w:rPr>
      <w:b/>
      <w:bCs/>
    </w:rPr>
  </w:style>
  <w:style w:type="paragraph" w:styleId="Textonotaalfinal">
    <w:name w:val="endnote text"/>
    <w:basedOn w:val="Normal"/>
    <w:link w:val="TextonotaalfinalCar"/>
    <w:uiPriority w:val="99"/>
    <w:semiHidden/>
    <w:unhideWhenUsed/>
    <w:rsid w:val="00DA392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A392D"/>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DA392D"/>
    <w:rPr>
      <w:vertAlign w:val="superscript"/>
    </w:rPr>
  </w:style>
  <w:style w:type="paragraph" w:styleId="Textonotapie">
    <w:name w:val="footnote text"/>
    <w:basedOn w:val="Normal"/>
    <w:link w:val="TextonotapieCar"/>
    <w:uiPriority w:val="99"/>
    <w:semiHidden/>
    <w:unhideWhenUsed/>
    <w:rsid w:val="00DA39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392D"/>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DA392D"/>
    <w:rPr>
      <w:vertAlign w:val="superscript"/>
    </w:rPr>
  </w:style>
  <w:style w:type="table" w:styleId="Tablaconcuadrcula">
    <w:name w:val="Table Grid"/>
    <w:basedOn w:val="Tablanormal"/>
    <w:uiPriority w:val="59"/>
    <w:rsid w:val="00963A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4B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64BC"/>
    <w:pPr>
      <w:ind w:left="720"/>
      <w:contextualSpacing/>
    </w:pPr>
  </w:style>
  <w:style w:type="paragraph" w:styleId="Encabezado">
    <w:name w:val="header"/>
    <w:basedOn w:val="Normal"/>
    <w:link w:val="EncabezadoCar"/>
    <w:uiPriority w:val="99"/>
    <w:unhideWhenUsed/>
    <w:rsid w:val="00C564BC"/>
    <w:pPr>
      <w:tabs>
        <w:tab w:val="center" w:pos="4419"/>
        <w:tab w:val="right" w:pos="8838"/>
      </w:tabs>
    </w:pPr>
  </w:style>
  <w:style w:type="character" w:customStyle="1" w:styleId="EncabezadoCar">
    <w:name w:val="Encabezado Car"/>
    <w:basedOn w:val="Fuentedeprrafopredeter"/>
    <w:link w:val="Encabezado"/>
    <w:uiPriority w:val="99"/>
    <w:rsid w:val="00C564BC"/>
    <w:rPr>
      <w:rFonts w:ascii="Calibri" w:eastAsia="Calibri" w:hAnsi="Calibri" w:cs="Times New Roman"/>
    </w:rPr>
  </w:style>
  <w:style w:type="paragraph" w:styleId="Piedepgina">
    <w:name w:val="footer"/>
    <w:basedOn w:val="Normal"/>
    <w:link w:val="PiedepginaCar"/>
    <w:uiPriority w:val="99"/>
    <w:unhideWhenUsed/>
    <w:rsid w:val="00C564BC"/>
    <w:pPr>
      <w:tabs>
        <w:tab w:val="center" w:pos="4419"/>
        <w:tab w:val="right" w:pos="8838"/>
      </w:tabs>
    </w:pPr>
  </w:style>
  <w:style w:type="character" w:customStyle="1" w:styleId="PiedepginaCar">
    <w:name w:val="Pie de página Car"/>
    <w:basedOn w:val="Fuentedeprrafopredeter"/>
    <w:link w:val="Piedepgina"/>
    <w:uiPriority w:val="99"/>
    <w:rsid w:val="00C564BC"/>
    <w:rPr>
      <w:rFonts w:ascii="Calibri" w:eastAsia="Calibri" w:hAnsi="Calibri" w:cs="Times New Roman"/>
    </w:rPr>
  </w:style>
  <w:style w:type="paragraph" w:styleId="Textodeglobo">
    <w:name w:val="Balloon Text"/>
    <w:basedOn w:val="Normal"/>
    <w:link w:val="TextodegloboCar"/>
    <w:uiPriority w:val="99"/>
    <w:semiHidden/>
    <w:unhideWhenUsed/>
    <w:rsid w:val="00C564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4BC"/>
    <w:rPr>
      <w:rFonts w:ascii="Tahoma" w:eastAsia="Calibri" w:hAnsi="Tahoma" w:cs="Tahoma"/>
      <w:sz w:val="16"/>
      <w:szCs w:val="16"/>
    </w:rPr>
  </w:style>
  <w:style w:type="character" w:styleId="Hipervnculo">
    <w:name w:val="Hyperlink"/>
    <w:basedOn w:val="Fuentedeprrafopredeter"/>
    <w:uiPriority w:val="99"/>
    <w:unhideWhenUsed/>
    <w:rsid w:val="00DA392D"/>
    <w:rPr>
      <w:strike w:val="0"/>
      <w:dstrike w:val="0"/>
      <w:color w:val="0000FF"/>
      <w:u w:val="none"/>
      <w:effect w:val="none"/>
    </w:rPr>
  </w:style>
  <w:style w:type="paragraph" w:styleId="NormalWeb">
    <w:name w:val="Normal (Web)"/>
    <w:basedOn w:val="Normal"/>
    <w:uiPriority w:val="99"/>
    <w:semiHidden/>
    <w:unhideWhenUsed/>
    <w:rsid w:val="00DA392D"/>
    <w:pPr>
      <w:spacing w:before="100" w:beforeAutospacing="1" w:after="100" w:afterAutospacing="1" w:line="240" w:lineRule="auto"/>
    </w:pPr>
    <w:rPr>
      <w:rFonts w:ascii="Times New Roman" w:eastAsia="Times New Roman" w:hAnsi="Times New Roman"/>
      <w:color w:val="000000"/>
      <w:sz w:val="24"/>
      <w:szCs w:val="24"/>
      <w:lang w:eastAsia="es-CO"/>
    </w:rPr>
  </w:style>
  <w:style w:type="character" w:styleId="Textoennegrita">
    <w:name w:val="Strong"/>
    <w:basedOn w:val="Fuentedeprrafopredeter"/>
    <w:uiPriority w:val="22"/>
    <w:qFormat/>
    <w:rsid w:val="00DA392D"/>
    <w:rPr>
      <w:b/>
      <w:bCs/>
    </w:rPr>
  </w:style>
  <w:style w:type="paragraph" w:styleId="Textonotaalfinal">
    <w:name w:val="endnote text"/>
    <w:basedOn w:val="Normal"/>
    <w:link w:val="TextonotaalfinalCar"/>
    <w:uiPriority w:val="99"/>
    <w:semiHidden/>
    <w:unhideWhenUsed/>
    <w:rsid w:val="00DA392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A392D"/>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DA392D"/>
    <w:rPr>
      <w:vertAlign w:val="superscript"/>
    </w:rPr>
  </w:style>
  <w:style w:type="paragraph" w:styleId="Textonotapie">
    <w:name w:val="footnote text"/>
    <w:basedOn w:val="Normal"/>
    <w:link w:val="TextonotapieCar"/>
    <w:uiPriority w:val="99"/>
    <w:semiHidden/>
    <w:unhideWhenUsed/>
    <w:rsid w:val="00DA39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392D"/>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DA392D"/>
    <w:rPr>
      <w:vertAlign w:val="superscript"/>
    </w:rPr>
  </w:style>
  <w:style w:type="table" w:styleId="Tablaconcuadrcula">
    <w:name w:val="Table Grid"/>
    <w:basedOn w:val="Tablanormal"/>
    <w:uiPriority w:val="59"/>
    <w:rsid w:val="00963A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108145">
      <w:bodyDiv w:val="1"/>
      <w:marLeft w:val="0"/>
      <w:marRight w:val="0"/>
      <w:marTop w:val="0"/>
      <w:marBottom w:val="0"/>
      <w:divBdr>
        <w:top w:val="none" w:sz="0" w:space="0" w:color="auto"/>
        <w:left w:val="none" w:sz="0" w:space="0" w:color="auto"/>
        <w:bottom w:val="none" w:sz="0" w:space="0" w:color="auto"/>
        <w:right w:val="none" w:sz="0" w:space="0" w:color="auto"/>
      </w:divBdr>
      <w:divsChild>
        <w:div w:id="1601984482">
          <w:marLeft w:val="0"/>
          <w:marRight w:val="0"/>
          <w:marTop w:val="0"/>
          <w:marBottom w:val="0"/>
          <w:divBdr>
            <w:top w:val="none" w:sz="0" w:space="0" w:color="auto"/>
            <w:left w:val="none" w:sz="0" w:space="0" w:color="auto"/>
            <w:bottom w:val="none" w:sz="0" w:space="0" w:color="auto"/>
            <w:right w:val="none" w:sz="0" w:space="0" w:color="auto"/>
          </w:divBdr>
        </w:div>
      </w:divsChild>
    </w:div>
    <w:div w:id="890726302">
      <w:bodyDiv w:val="1"/>
      <w:marLeft w:val="0"/>
      <w:marRight w:val="0"/>
      <w:marTop w:val="0"/>
      <w:marBottom w:val="0"/>
      <w:divBdr>
        <w:top w:val="none" w:sz="0" w:space="0" w:color="auto"/>
        <w:left w:val="none" w:sz="0" w:space="0" w:color="auto"/>
        <w:bottom w:val="none" w:sz="0" w:space="0" w:color="auto"/>
        <w:right w:val="none" w:sz="0" w:space="0" w:color="auto"/>
      </w:divBdr>
    </w:div>
    <w:div w:id="1187478643">
      <w:bodyDiv w:val="1"/>
      <w:marLeft w:val="0"/>
      <w:marRight w:val="0"/>
      <w:marTop w:val="0"/>
      <w:marBottom w:val="0"/>
      <w:divBdr>
        <w:top w:val="none" w:sz="0" w:space="0" w:color="auto"/>
        <w:left w:val="none" w:sz="0" w:space="0" w:color="auto"/>
        <w:bottom w:val="none" w:sz="0" w:space="0" w:color="auto"/>
        <w:right w:val="none" w:sz="0" w:space="0" w:color="auto"/>
      </w:divBdr>
      <w:divsChild>
        <w:div w:id="1741292633">
          <w:marLeft w:val="0"/>
          <w:marRight w:val="0"/>
          <w:marTop w:val="0"/>
          <w:marBottom w:val="0"/>
          <w:divBdr>
            <w:top w:val="none" w:sz="0" w:space="0" w:color="auto"/>
            <w:left w:val="none" w:sz="0" w:space="0" w:color="auto"/>
            <w:bottom w:val="none" w:sz="0" w:space="0" w:color="auto"/>
            <w:right w:val="none" w:sz="0" w:space="0" w:color="auto"/>
          </w:divBdr>
        </w:div>
      </w:divsChild>
    </w:div>
    <w:div w:id="1190026428">
      <w:bodyDiv w:val="1"/>
      <w:marLeft w:val="0"/>
      <w:marRight w:val="0"/>
      <w:marTop w:val="0"/>
      <w:marBottom w:val="0"/>
      <w:divBdr>
        <w:top w:val="none" w:sz="0" w:space="0" w:color="auto"/>
        <w:left w:val="none" w:sz="0" w:space="0" w:color="auto"/>
        <w:bottom w:val="none" w:sz="0" w:space="0" w:color="auto"/>
        <w:right w:val="none" w:sz="0" w:space="0" w:color="auto"/>
      </w:divBdr>
    </w:div>
    <w:div w:id="1216813148">
      <w:bodyDiv w:val="1"/>
      <w:marLeft w:val="0"/>
      <w:marRight w:val="0"/>
      <w:marTop w:val="0"/>
      <w:marBottom w:val="0"/>
      <w:divBdr>
        <w:top w:val="none" w:sz="0" w:space="0" w:color="auto"/>
        <w:left w:val="none" w:sz="0" w:space="0" w:color="auto"/>
        <w:bottom w:val="none" w:sz="0" w:space="0" w:color="auto"/>
        <w:right w:val="none" w:sz="0" w:space="0" w:color="auto"/>
      </w:divBdr>
    </w:div>
    <w:div w:id="1740981512">
      <w:bodyDiv w:val="1"/>
      <w:marLeft w:val="0"/>
      <w:marRight w:val="0"/>
      <w:marTop w:val="0"/>
      <w:marBottom w:val="0"/>
      <w:divBdr>
        <w:top w:val="none" w:sz="0" w:space="0" w:color="auto"/>
        <w:left w:val="none" w:sz="0" w:space="0" w:color="auto"/>
        <w:bottom w:val="none" w:sz="0" w:space="0" w:color="auto"/>
        <w:right w:val="none" w:sz="0" w:space="0" w:color="auto"/>
      </w:divBdr>
      <w:divsChild>
        <w:div w:id="317611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monografias.com/trabajos11/leds/leds2.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A229F-EBE0-4061-8F66-FA13550BF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3</Pages>
  <Words>589</Words>
  <Characters>3240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3822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Alvarez</dc:creator>
  <cp:lastModifiedBy>William</cp:lastModifiedBy>
  <cp:revision>10</cp:revision>
  <dcterms:created xsi:type="dcterms:W3CDTF">2012-07-14T18:49:00Z</dcterms:created>
  <dcterms:modified xsi:type="dcterms:W3CDTF">2012-09-15T21:01:00Z</dcterms:modified>
</cp:coreProperties>
</file>