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rPr/>
        <w:drawing>
          <wp:inline distT="0" distB="0" distL="0" distR="0">
            <wp:extent cx="5612130" cy="1437005"/>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uanDiegost\AppData\Local\Microsoft\Windows\INetCache\Content.Word\Logotipo.png"/>
                    <pic:cNvPicPr>
                      <a:picLocks noChangeAspect="1" noChangeArrowheads="1"/>
                    </pic:cNvPicPr>
                  </pic:nvPicPr>
                  <pic:blipFill>
                    <a:blip r:embed="rId2"/>
                    <a:stretch>
                      <a:fillRect/>
                    </a:stretch>
                  </pic:blipFill>
                  <pic:spPr bwMode="auto">
                    <a:xfrm>
                      <a:off x="0" y="0"/>
                      <a:ext cx="5612130" cy="1437005"/>
                    </a:xfrm>
                    <a:prstGeom prst="rect">
                      <a:avLst/>
                    </a:prstGeom>
                  </pic:spPr>
                </pic:pic>
              </a:graphicData>
            </a:graphic>
          </wp:inline>
        </w:drawing>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Ttulo1"/>
        <w:jc w:val="right"/>
        <w:rPr>
          <w:rFonts w:ascii="Arial" w:hAnsi="Arial" w:eastAsia="Arial" w:cs="Arial"/>
          <w:sz w:val="44"/>
          <w:szCs w:val="44"/>
        </w:rPr>
      </w:pPr>
      <w:bookmarkStart w:id="0" w:name="_Toc485657705"/>
      <w:r>
        <w:rPr>
          <w:rFonts w:eastAsia="Arial" w:cs="Arial" w:ascii="Arial" w:hAnsi="Arial"/>
          <w:sz w:val="44"/>
          <w:szCs w:val="44"/>
        </w:rPr>
        <w:t>Especificación casos de uso Body Fitness Gym.</w:t>
      </w:r>
      <w:bookmarkEnd w:id="0"/>
    </w:p>
    <w:p>
      <w:pPr>
        <w:pStyle w:val="Subttulo"/>
        <w:jc w:val="right"/>
        <w:rPr>
          <w:rFonts w:ascii="Arial" w:hAnsi="Arial" w:eastAsia="Arial" w:cs="Arial"/>
          <w:sz w:val="32"/>
          <w:szCs w:val="32"/>
        </w:rPr>
      </w:pPr>
      <w:r>
        <w:rPr>
          <w:rFonts w:eastAsia="Arial" w:cs="Arial" w:ascii="Arial" w:hAnsi="Arial"/>
          <w:sz w:val="32"/>
          <w:szCs w:val="32"/>
        </w:rPr>
        <w:t>&lt;&lt;versión 1.0&gt;&gt;</w:t>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Titular"/>
        <w:jc w:val="center"/>
        <w:rPr>
          <w:rFonts w:ascii="Arial" w:hAnsi="Arial" w:eastAsia="Arial" w:cs="Arial"/>
          <w:sz w:val="28"/>
          <w:szCs w:val="28"/>
        </w:rPr>
      </w:pPr>
      <w:r>
        <w:rPr>
          <w:rFonts w:eastAsia="Arial" w:cs="Arial" w:ascii="Arial" w:hAnsi="Arial"/>
          <w:sz w:val="28"/>
          <w:szCs w:val="28"/>
        </w:rPr>
        <w:t>Historial de Revisión.</w:t>
      </w:r>
    </w:p>
    <w:p>
      <w:pPr>
        <w:pStyle w:val="Normal"/>
        <w:rPr>
          <w:rFonts w:ascii="Arial" w:hAnsi="Arial" w:cs="Arial"/>
        </w:rPr>
      </w:pPr>
      <w:r>
        <w:rPr>
          <w:rFonts w:cs="Arial" w:ascii="Arial" w:hAnsi="Arial"/>
        </w:rPr>
        <w:t xml:space="preserve"> </w:t>
      </w:r>
    </w:p>
    <w:tbl>
      <w:tblPr>
        <w:tblStyle w:val="Tablaconcuadrcula"/>
        <w:tblW w:w="10948" w:type="dxa"/>
        <w:jc w:val="center"/>
        <w:tblInd w:w="0" w:type="dxa"/>
        <w:tblCellMar>
          <w:top w:w="0" w:type="dxa"/>
          <w:left w:w="108" w:type="dxa"/>
          <w:bottom w:w="0" w:type="dxa"/>
          <w:right w:w="108" w:type="dxa"/>
        </w:tblCellMar>
        <w:tblLook w:val="04a0" w:noVBand="1" w:noHBand="0" w:lastColumn="0" w:firstColumn="1" w:lastRow="0" w:firstRow="1"/>
      </w:tblPr>
      <w:tblGrid>
        <w:gridCol w:w="2737"/>
        <w:gridCol w:w="2737"/>
        <w:gridCol w:w="2737"/>
        <w:gridCol w:w="2736"/>
      </w:tblGrid>
      <w:tr>
        <w:trPr>
          <w:trHeight w:val="530" w:hRule="atLeast"/>
        </w:trPr>
        <w:tc>
          <w:tcPr>
            <w:tcW w:w="2737" w:type="dxa"/>
            <w:tcBorders/>
            <w:shd w:fill="auto" w:val="clear"/>
            <w:vAlign w:val="center"/>
          </w:tcPr>
          <w:p>
            <w:pPr>
              <w:pStyle w:val="Normal"/>
              <w:spacing w:lineRule="auto" w:line="240" w:before="0" w:after="0"/>
              <w:jc w:val="center"/>
              <w:rPr>
                <w:rFonts w:ascii="Arial" w:hAnsi="Arial" w:eastAsia="Arial" w:cs="Arial"/>
              </w:rPr>
            </w:pPr>
            <w:r>
              <w:rPr>
                <w:rFonts w:eastAsia="Arial" w:cs="Arial" w:ascii="Arial" w:hAnsi="Arial"/>
              </w:rPr>
              <w:t>Fecha</w:t>
            </w:r>
          </w:p>
          <w:p>
            <w:pPr>
              <w:pStyle w:val="Normal"/>
              <w:spacing w:lineRule="auto" w:line="240" w:before="0" w:after="0"/>
              <w:jc w:val="center"/>
              <w:rPr>
                <w:rFonts w:ascii="Arial" w:hAnsi="Arial" w:cs="Arial"/>
              </w:rPr>
            </w:pPr>
            <w:r>
              <w:rPr>
                <w:rFonts w:cs="Arial" w:ascii="Arial" w:hAnsi="Arial"/>
              </w:rPr>
            </w:r>
          </w:p>
        </w:tc>
        <w:tc>
          <w:tcPr>
            <w:tcW w:w="2737" w:type="dxa"/>
            <w:tcBorders/>
            <w:shd w:fill="auto" w:val="clear"/>
            <w:vAlign w:val="center"/>
          </w:tcPr>
          <w:p>
            <w:pPr>
              <w:pStyle w:val="Normal"/>
              <w:spacing w:lineRule="auto" w:line="240" w:before="0" w:after="0"/>
              <w:jc w:val="center"/>
              <w:rPr>
                <w:rFonts w:ascii="Arial" w:hAnsi="Arial" w:eastAsia="Arial" w:cs="Arial"/>
              </w:rPr>
            </w:pPr>
            <w:r>
              <w:rPr>
                <w:rFonts w:eastAsia="Arial" w:cs="Arial" w:ascii="Arial" w:hAnsi="Arial"/>
              </w:rPr>
              <w:t>Versión</w:t>
            </w:r>
          </w:p>
        </w:tc>
        <w:tc>
          <w:tcPr>
            <w:tcW w:w="2737" w:type="dxa"/>
            <w:tcBorders/>
            <w:shd w:fill="auto" w:val="clear"/>
            <w:vAlign w:val="center"/>
          </w:tcPr>
          <w:p>
            <w:pPr>
              <w:pStyle w:val="Normal"/>
              <w:spacing w:lineRule="auto" w:line="240" w:before="0" w:after="0"/>
              <w:jc w:val="center"/>
              <w:rPr>
                <w:rFonts w:ascii="Arial" w:hAnsi="Arial" w:eastAsia="Arial" w:cs="Arial"/>
              </w:rPr>
            </w:pPr>
            <w:r>
              <w:rPr>
                <w:rFonts w:eastAsia="Arial" w:cs="Arial" w:ascii="Arial" w:hAnsi="Arial"/>
              </w:rPr>
              <w:t>Descripción</w:t>
            </w:r>
          </w:p>
        </w:tc>
        <w:tc>
          <w:tcPr>
            <w:tcW w:w="2736" w:type="dxa"/>
            <w:tcBorders/>
            <w:shd w:fill="auto" w:val="clear"/>
            <w:vAlign w:val="center"/>
          </w:tcPr>
          <w:p>
            <w:pPr>
              <w:pStyle w:val="Normal"/>
              <w:spacing w:lineRule="auto" w:line="240" w:before="0" w:after="0"/>
              <w:jc w:val="center"/>
              <w:rPr>
                <w:rFonts w:ascii="Arial" w:hAnsi="Arial" w:eastAsia="Arial" w:cs="Arial"/>
              </w:rPr>
            </w:pPr>
            <w:r>
              <w:rPr>
                <w:rFonts w:eastAsia="Arial" w:cs="Arial" w:ascii="Arial" w:hAnsi="Arial"/>
              </w:rPr>
              <w:t>Autor</w:t>
            </w:r>
          </w:p>
        </w:tc>
      </w:tr>
      <w:tr>
        <w:trPr>
          <w:trHeight w:val="332" w:hRule="atLeast"/>
        </w:trPr>
        <w:tc>
          <w:tcPr>
            <w:tcW w:w="2737" w:type="dxa"/>
            <w:tcBorders/>
            <w:shd w:fill="auto" w:val="clear"/>
            <w:vAlign w:val="center"/>
          </w:tcPr>
          <w:p>
            <w:pPr>
              <w:pStyle w:val="Normal"/>
              <w:spacing w:lineRule="auto" w:line="240" w:before="0" w:after="0"/>
              <w:jc w:val="center"/>
              <w:rPr>
                <w:rFonts w:ascii="Arial" w:hAnsi="Arial" w:eastAsia="Arial" w:cs="Arial"/>
              </w:rPr>
            </w:pPr>
            <w:r>
              <w:rPr/>
              <w:t>15/0</w:t>
            </w:r>
            <w:r>
              <w:rPr/>
              <w:t>9</w:t>
            </w:r>
            <w:r>
              <w:rPr/>
              <w:t>/2018</w:t>
            </w:r>
          </w:p>
        </w:tc>
        <w:tc>
          <w:tcPr>
            <w:tcW w:w="2737" w:type="dxa"/>
            <w:tcBorders/>
            <w:shd w:fill="auto" w:val="clear"/>
            <w:vAlign w:val="center"/>
          </w:tcPr>
          <w:p>
            <w:pPr>
              <w:pStyle w:val="Normal"/>
              <w:spacing w:lineRule="auto" w:line="240" w:before="0" w:after="0"/>
              <w:jc w:val="center"/>
              <w:rPr>
                <w:rFonts w:ascii="Arial" w:hAnsi="Arial" w:eastAsia="Arial" w:cs="Arial"/>
              </w:rPr>
            </w:pPr>
            <w:r>
              <w:rPr/>
              <w:t>0.1</w:t>
            </w:r>
          </w:p>
        </w:tc>
        <w:tc>
          <w:tcPr>
            <w:tcW w:w="2737" w:type="dxa"/>
            <w:tcBorders/>
            <w:shd w:fill="auto" w:val="clear"/>
            <w:vAlign w:val="center"/>
          </w:tcPr>
          <w:p>
            <w:pPr>
              <w:pStyle w:val="Normal"/>
              <w:spacing w:lineRule="auto" w:line="240" w:before="0" w:after="0"/>
              <w:jc w:val="center"/>
              <w:rPr>
                <w:rFonts w:ascii="Arial" w:hAnsi="Arial" w:eastAsia="Arial" w:cs="Arial"/>
              </w:rPr>
            </w:pPr>
            <w:r>
              <w:rPr/>
              <w:t>Borrador Requisitos</w:t>
            </w:r>
          </w:p>
        </w:tc>
        <w:tc>
          <w:tcPr>
            <w:tcW w:w="2736" w:type="dxa"/>
            <w:tcBorders/>
            <w:shd w:fill="auto" w:val="clear"/>
            <w:vAlign w:val="center"/>
          </w:tcPr>
          <w:p>
            <w:pPr>
              <w:pStyle w:val="Normal"/>
              <w:spacing w:lineRule="auto" w:line="240" w:before="0" w:after="0"/>
              <w:jc w:val="center"/>
              <w:rPr>
                <w:rFonts w:ascii="Arial" w:hAnsi="Arial" w:eastAsia="Arial" w:cs="Arial"/>
              </w:rPr>
            </w:pPr>
            <w:r>
              <w:rPr/>
              <w:t>Cesar Cardozo, William Gil, Robinson Rodriguez, Diego Molina</w:t>
            </w:r>
          </w:p>
        </w:tc>
      </w:tr>
      <w:tr>
        <w:trPr>
          <w:trHeight w:val="210" w:hRule="atLeast"/>
        </w:trPr>
        <w:tc>
          <w:tcPr>
            <w:tcW w:w="2737" w:type="dxa"/>
            <w:tcBorders/>
            <w:shd w:fill="auto" w:val="clear"/>
            <w:vAlign w:val="center"/>
          </w:tcPr>
          <w:p>
            <w:pPr>
              <w:pStyle w:val="Normal"/>
              <w:spacing w:lineRule="auto" w:line="276" w:before="0" w:after="0"/>
              <w:jc w:val="center"/>
              <w:rPr/>
            </w:pPr>
            <w:r>
              <w:rPr/>
              <w:t>16/09/2018</w:t>
            </w:r>
          </w:p>
        </w:tc>
        <w:tc>
          <w:tcPr>
            <w:tcW w:w="2737" w:type="dxa"/>
            <w:tcBorders/>
            <w:shd w:fill="auto" w:val="clear"/>
            <w:vAlign w:val="center"/>
          </w:tcPr>
          <w:p>
            <w:pPr>
              <w:pStyle w:val="Normal"/>
              <w:spacing w:lineRule="auto" w:line="240" w:before="0" w:after="0"/>
              <w:jc w:val="center"/>
              <w:rPr/>
            </w:pPr>
            <w:r>
              <w:rPr/>
              <w:t>0.2</w:t>
            </w:r>
          </w:p>
        </w:tc>
        <w:tc>
          <w:tcPr>
            <w:tcW w:w="2737" w:type="dxa"/>
            <w:tcBorders/>
            <w:shd w:fill="auto" w:val="clear"/>
            <w:vAlign w:val="center"/>
          </w:tcPr>
          <w:p>
            <w:pPr>
              <w:pStyle w:val="Normal"/>
              <w:spacing w:lineRule="auto" w:line="240" w:before="0" w:after="0"/>
              <w:jc w:val="center"/>
              <w:rPr/>
            </w:pPr>
            <w:r>
              <w:rPr/>
              <w:t>Clasificación de requisitos</w:t>
            </w:r>
          </w:p>
        </w:tc>
        <w:tc>
          <w:tcPr>
            <w:tcW w:w="2736" w:type="dxa"/>
            <w:tcBorders/>
            <w:shd w:fill="auto" w:val="clear"/>
            <w:vAlign w:val="center"/>
          </w:tcPr>
          <w:p>
            <w:pPr>
              <w:pStyle w:val="Normal"/>
              <w:spacing w:lineRule="auto" w:line="240" w:before="0" w:after="0"/>
              <w:jc w:val="center"/>
              <w:rPr/>
            </w:pPr>
            <w:r>
              <w:rPr/>
              <w:t>Cesar Cardozo, William Gil, Robinson Rodriguez, Diego Molina</w:t>
            </w:r>
          </w:p>
        </w:tc>
      </w:tr>
      <w:tr>
        <w:trPr>
          <w:trHeight w:val="112" w:hRule="atLeast"/>
        </w:trPr>
        <w:tc>
          <w:tcPr>
            <w:tcW w:w="2737" w:type="dxa"/>
            <w:tcBorders/>
            <w:shd w:fill="auto" w:val="clear"/>
            <w:vAlign w:val="center"/>
          </w:tcPr>
          <w:p>
            <w:pPr>
              <w:pStyle w:val="Normal"/>
              <w:spacing w:lineRule="auto" w:line="276" w:before="0" w:after="0"/>
              <w:jc w:val="center"/>
              <w:rPr/>
            </w:pPr>
            <w:r>
              <w:rPr/>
              <w:t>16/09/2018</w:t>
            </w:r>
          </w:p>
        </w:tc>
        <w:tc>
          <w:tcPr>
            <w:tcW w:w="2737" w:type="dxa"/>
            <w:tcBorders/>
            <w:shd w:fill="auto" w:val="clear"/>
            <w:vAlign w:val="center"/>
          </w:tcPr>
          <w:p>
            <w:pPr>
              <w:pStyle w:val="Normal"/>
              <w:spacing w:lineRule="auto" w:line="240" w:before="0" w:after="0"/>
              <w:jc w:val="center"/>
              <w:rPr/>
            </w:pPr>
            <w:r>
              <w:rPr/>
              <w:t>0.6</w:t>
            </w:r>
          </w:p>
        </w:tc>
        <w:tc>
          <w:tcPr>
            <w:tcW w:w="2737" w:type="dxa"/>
            <w:tcBorders/>
            <w:shd w:fill="auto" w:val="clear"/>
            <w:vAlign w:val="center"/>
          </w:tcPr>
          <w:p>
            <w:pPr>
              <w:pStyle w:val="Normal"/>
              <w:spacing w:lineRule="auto" w:line="240" w:before="0" w:after="0"/>
              <w:jc w:val="center"/>
              <w:rPr/>
            </w:pPr>
            <w:r>
              <w:rPr/>
              <w:t>Requisitos funcionales, no funcionales, reglas del negocio.</w:t>
            </w:r>
          </w:p>
        </w:tc>
        <w:tc>
          <w:tcPr>
            <w:tcW w:w="2736" w:type="dxa"/>
            <w:tcBorders/>
            <w:shd w:fill="auto" w:val="clear"/>
            <w:vAlign w:val="center"/>
          </w:tcPr>
          <w:p>
            <w:pPr>
              <w:pStyle w:val="Normal"/>
              <w:spacing w:lineRule="auto" w:line="240" w:before="0" w:after="0"/>
              <w:jc w:val="center"/>
              <w:rPr/>
            </w:pPr>
            <w:r>
              <w:rPr/>
              <w:t>Cesar Cardozo, William Gil, Robinson Rodriguez, Diego Molina</w:t>
            </w:r>
          </w:p>
        </w:tc>
      </w:tr>
      <w:tr>
        <w:trPr>
          <w:trHeight w:val="112" w:hRule="atLeast"/>
        </w:trPr>
        <w:tc>
          <w:tcPr>
            <w:tcW w:w="2737" w:type="dxa"/>
            <w:tcBorders/>
            <w:shd w:fill="auto" w:val="clear"/>
            <w:vAlign w:val="center"/>
          </w:tcPr>
          <w:p>
            <w:pPr>
              <w:pStyle w:val="Normal"/>
              <w:spacing w:lineRule="auto" w:line="276" w:before="0" w:after="0"/>
              <w:jc w:val="center"/>
              <w:rPr/>
            </w:pPr>
            <w:r>
              <w:rPr/>
              <w:t>17/09/2018</w:t>
            </w:r>
          </w:p>
        </w:tc>
        <w:tc>
          <w:tcPr>
            <w:tcW w:w="2737" w:type="dxa"/>
            <w:tcBorders/>
            <w:shd w:fill="auto" w:val="clear"/>
            <w:vAlign w:val="center"/>
          </w:tcPr>
          <w:p>
            <w:pPr>
              <w:pStyle w:val="Normal"/>
              <w:spacing w:lineRule="auto" w:line="240" w:before="0" w:after="0"/>
              <w:jc w:val="center"/>
              <w:rPr/>
            </w:pPr>
            <w:r>
              <w:rPr/>
              <w:t>1.0</w:t>
            </w:r>
          </w:p>
        </w:tc>
        <w:tc>
          <w:tcPr>
            <w:tcW w:w="2737" w:type="dxa"/>
            <w:tcBorders/>
            <w:shd w:fill="auto" w:val="clear"/>
            <w:vAlign w:val="center"/>
          </w:tcPr>
          <w:p>
            <w:pPr>
              <w:pStyle w:val="Normal"/>
              <w:spacing w:lineRule="auto" w:line="240" w:before="0" w:after="0"/>
              <w:jc w:val="center"/>
              <w:rPr/>
            </w:pPr>
            <w:r>
              <w:rPr/>
              <w:t>Versión estable</w:t>
            </w:r>
          </w:p>
        </w:tc>
        <w:tc>
          <w:tcPr>
            <w:tcW w:w="2736" w:type="dxa"/>
            <w:tcBorders/>
            <w:shd w:fill="auto" w:val="clear"/>
            <w:vAlign w:val="center"/>
          </w:tcPr>
          <w:p>
            <w:pPr>
              <w:pStyle w:val="Normal"/>
              <w:spacing w:lineRule="auto" w:line="240" w:before="0" w:after="0"/>
              <w:jc w:val="center"/>
              <w:rPr/>
            </w:pPr>
            <w:r>
              <w:rPr/>
              <w:t>Cesar Cardozo, William Gil, Robinson Rodriguez, Diego Molina</w:t>
            </w:r>
          </w:p>
        </w:tc>
      </w:tr>
    </w:tbl>
    <w:p>
      <w:pPr>
        <w:pStyle w:val="Normal"/>
        <w:jc w:val="center"/>
        <w:rPr>
          <w:rFonts w:ascii="Arial" w:hAnsi="Arial" w:cs="Arial"/>
          <w:szCs w:val="24"/>
        </w:rPr>
      </w:pPr>
      <w:r>
        <w:rPr>
          <w:rFonts w:cs="Arial" w:ascii="Arial" w:hAnsi="Arial"/>
          <w:szCs w:val="24"/>
        </w:rPr>
      </w:r>
    </w:p>
    <w:p>
      <w:pPr>
        <w:pStyle w:val="Normal"/>
        <w:rPr/>
      </w:pPr>
      <w:r>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jc w:val="center"/>
        <w:rPr>
          <w:rFonts w:ascii="Arial" w:hAnsi="Arial" w:cs="Arial"/>
          <w:b/>
          <w:b/>
          <w:sz w:val="24"/>
          <w:szCs w:val="24"/>
        </w:rPr>
      </w:pPr>
      <w:r>
        <w:rPr>
          <w:rFonts w:cs="Arial" w:ascii="Arial" w:hAnsi="Arial"/>
          <w:b/>
          <w:sz w:val="24"/>
          <w:szCs w:val="24"/>
        </w:rPr>
      </w:r>
    </w:p>
    <w:p>
      <w:pPr>
        <w:pStyle w:val="Ttulo1"/>
        <w:jc w:val="center"/>
        <w:rPr/>
      </w:pPr>
      <w:bookmarkStart w:id="1" w:name="_Toc485657706"/>
      <w:r>
        <w:rPr/>
        <w:t>ESPECIFICACIÓN DE CASOS DE USO</w:t>
      </w:r>
      <w:bookmarkEnd w:id="1"/>
    </w:p>
    <w:p>
      <w:pPr>
        <w:pStyle w:val="Normal"/>
        <w:jc w:val="center"/>
        <w:rPr>
          <w:rFonts w:ascii="Arial" w:hAnsi="Arial" w:cs="Arial"/>
          <w:b/>
          <w:b/>
          <w:sz w:val="24"/>
          <w:szCs w:val="24"/>
        </w:rPr>
      </w:pPr>
      <w:r>
        <w:rPr>
          <w:rFonts w:cs="Arial" w:ascii="Arial" w:hAnsi="Arial"/>
          <w:b/>
          <w:sz w:val="24"/>
          <w:szCs w:val="24"/>
        </w:rPr>
      </w:r>
    </w:p>
    <w:sdt>
      <w:sdtPr>
        <w:docPartObj>
          <w:docPartGallery w:val="Table of Contents"/>
          <w:docPartUnique w:val="true"/>
        </w:docPartObj>
        <w:id w:val="911359039"/>
      </w:sdtPr>
      <w:sdtContent>
        <w:p>
          <w:pPr>
            <w:pStyle w:val="TOCHeading"/>
            <w:rPr/>
          </w:pPr>
          <w:r>
            <w:rPr/>
            <w:t>Contenido</w:t>
          </w:r>
        </w:p>
        <w:p>
          <w:pPr>
            <w:pStyle w:val="Normal"/>
            <w:rPr/>
          </w:pPr>
          <w:r>
            <w:rPr/>
          </w:r>
        </w:p>
        <w:p>
          <w:pPr>
            <w:pStyle w:val="Sumario1"/>
            <w:tabs>
              <w:tab w:val="right" w:pos="8828" w:leader="dot"/>
            </w:tabs>
            <w:rPr>
              <w:rFonts w:eastAsia="" w:eastAsiaTheme="minorEastAsia"/>
              <w:lang w:val="es-ES" w:eastAsia="es-ES"/>
            </w:rPr>
          </w:pPr>
          <w:r>
            <w:fldChar w:fldCharType="begin"/>
          </w:r>
          <w:r>
            <w:rPr>
              <w:webHidden/>
              <w:rStyle w:val="Enlacedelndice"/>
              <w:vanish w:val="false"/>
              <w:rFonts w:eastAsia="Arial" w:cs="Arial" w:ascii="Arial" w:hAnsi="Arial"/>
            </w:rPr>
            <w:instrText> TOC \z \o "1-3" \u \h</w:instrText>
          </w:r>
          <w:r>
            <w:rPr>
              <w:webHidden/>
              <w:rStyle w:val="Enlacedelndice"/>
              <w:vanish w:val="false"/>
              <w:rFonts w:eastAsia="Arial" w:cs="Arial" w:ascii="Arial" w:hAnsi="Arial"/>
            </w:rPr>
            <w:fldChar w:fldCharType="separate"/>
          </w:r>
          <w:hyperlink w:anchor="_Toc485657705">
            <w:r>
              <w:rPr>
                <w:webHidden/>
                <w:rStyle w:val="Enlacedelndice"/>
                <w:rFonts w:eastAsia="Arial" w:cs="Arial" w:ascii="Arial" w:hAnsi="Arial"/>
                <w:vanish w:val="false"/>
              </w:rPr>
              <w:t>Especificación casos de uso Body Fitness Gym.</w:t>
            </w:r>
            <w:r>
              <w:rPr>
                <w:webHidden/>
              </w:rPr>
              <w:fldChar w:fldCharType="begin"/>
            </w:r>
            <w:r>
              <w:rPr>
                <w:webHidden/>
              </w:rPr>
              <w:instrText>PAGEREF _Toc485657705 \h</w:instrText>
            </w:r>
            <w:r>
              <w:rPr>
                <w:webHidden/>
              </w:rPr>
              <w:fldChar w:fldCharType="separate"/>
            </w:r>
            <w:r>
              <w:rPr>
                <w:rStyle w:val="Enlacedelndice"/>
                <w:vanish w:val="false"/>
              </w:rPr>
              <w:tab/>
              <w:t>1</w:t>
            </w:r>
            <w:r>
              <w:rPr>
                <w:webHidden/>
              </w:rPr>
              <w:fldChar w:fldCharType="end"/>
            </w:r>
          </w:hyperlink>
        </w:p>
        <w:p>
          <w:pPr>
            <w:pStyle w:val="Sumario1"/>
            <w:tabs>
              <w:tab w:val="right" w:pos="8828" w:leader="dot"/>
            </w:tabs>
            <w:rPr>
              <w:rFonts w:eastAsia="" w:eastAsiaTheme="minorEastAsia"/>
              <w:lang w:val="es-ES" w:eastAsia="es-ES"/>
            </w:rPr>
          </w:pPr>
          <w:hyperlink w:anchor="_Toc485657706">
            <w:r>
              <w:rPr>
                <w:webHidden/>
              </w:rPr>
              <w:fldChar w:fldCharType="begin"/>
            </w:r>
            <w:r>
              <w:rPr>
                <w:webHidden/>
              </w:rPr>
              <w:instrText>PAGEREF _Toc485657706 \h</w:instrText>
            </w:r>
            <w:r>
              <w:rPr>
                <w:webHidden/>
              </w:rPr>
              <w:fldChar w:fldCharType="separate"/>
            </w:r>
            <w:r>
              <w:rPr>
                <w:webHidden/>
                <w:rStyle w:val="Enlacedelndice"/>
                <w:vanish w:val="false"/>
              </w:rPr>
              <w:t>ESPECIFICACIÓN DE CASOS DE USO</w:t>
              <w:tab/>
              <w:t>3</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07">
            <w:r>
              <w:rPr>
                <w:webHidden/>
                <w:rStyle w:val="Enlacedelndice"/>
                <w:vanish w:val="false"/>
              </w:rPr>
              <w:t>1.</w:t>
            </w:r>
            <w:r>
              <w:rPr>
                <w:rStyle w:val="Enlacedelndice"/>
                <w:rFonts w:eastAsia="" w:eastAsiaTheme="minorEastAsia"/>
                <w:lang w:val="es-ES" w:eastAsia="es-ES"/>
              </w:rPr>
              <w:tab/>
            </w:r>
            <w:r>
              <w:rPr>
                <w:rStyle w:val="Enlacedelndice"/>
              </w:rPr>
              <w:t>Especificación de caso de uso CU_001:</w:t>
            </w:r>
            <w:r>
              <w:rPr>
                <w:rStyle w:val="Enlacedelndice"/>
                <w:rFonts w:cs="Arial" w:ascii="Arial" w:hAnsi="Arial"/>
              </w:rPr>
              <w:t xml:space="preserve"> </w:t>
            </w:r>
            <w:r>
              <w:rPr>
                <w:rStyle w:val="Enlacedelndice"/>
              </w:rPr>
              <w:t>Iniciar sesión</w:t>
            </w:r>
            <w:r>
              <w:rPr>
                <w:webHidden/>
              </w:rPr>
              <w:fldChar w:fldCharType="begin"/>
            </w:r>
            <w:r>
              <w:rPr>
                <w:webHidden/>
              </w:rPr>
              <w:instrText>PAGEREF _Toc485657707 \h</w:instrText>
            </w:r>
            <w:r>
              <w:rPr>
                <w:webHidden/>
              </w:rPr>
              <w:fldChar w:fldCharType="separate"/>
            </w:r>
            <w:r>
              <w:rPr>
                <w:rStyle w:val="Enlacedelndice"/>
                <w:vanish w:val="false"/>
              </w:rPr>
              <w:tab/>
              <w:t>4</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08">
            <w:r>
              <w:rPr>
                <w:webHidden/>
                <w:rStyle w:val="Enlacedelndice"/>
                <w:vanish w:val="false"/>
              </w:rPr>
              <w:t>2.</w:t>
            </w:r>
            <w:r>
              <w:rPr>
                <w:rStyle w:val="Enlacedelndice"/>
                <w:rFonts w:eastAsia="" w:eastAsiaTheme="minorEastAsia"/>
                <w:lang w:val="es-ES" w:eastAsia="es-ES"/>
              </w:rPr>
              <w:tab/>
            </w:r>
            <w:r>
              <w:rPr>
                <w:rStyle w:val="Enlacedelndice"/>
              </w:rPr>
              <w:t>Especificación de caso de uso CU_002:</w:t>
            </w:r>
            <w:r>
              <w:rPr>
                <w:rStyle w:val="Enlacedelndice"/>
                <w:rFonts w:cs="Arial" w:ascii="Arial" w:hAnsi="Arial"/>
              </w:rPr>
              <w:t xml:space="preserve"> </w:t>
            </w:r>
            <w:r>
              <w:rPr>
                <w:rStyle w:val="Enlacedelndice"/>
              </w:rPr>
              <w:t>Recuperar contraseña</w:t>
            </w:r>
            <w:r>
              <w:rPr>
                <w:webHidden/>
              </w:rPr>
              <w:fldChar w:fldCharType="begin"/>
            </w:r>
            <w:r>
              <w:rPr>
                <w:webHidden/>
              </w:rPr>
              <w:instrText>PAGEREF _Toc485657708 \h</w:instrText>
            </w:r>
            <w:r>
              <w:rPr>
                <w:webHidden/>
              </w:rPr>
              <w:fldChar w:fldCharType="separate"/>
            </w:r>
            <w:r>
              <w:rPr>
                <w:rStyle w:val="Enlacedelndice"/>
                <w:vanish w:val="false"/>
              </w:rPr>
              <w:tab/>
              <w:t>5</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09">
            <w:r>
              <w:rPr>
                <w:webHidden/>
                <w:rStyle w:val="Enlacedelndice"/>
                <w:vanish w:val="false"/>
              </w:rPr>
              <w:t>3.</w:t>
            </w:r>
            <w:r>
              <w:rPr>
                <w:rStyle w:val="Enlacedelndice"/>
                <w:rFonts w:eastAsia="" w:eastAsiaTheme="minorEastAsia"/>
                <w:lang w:val="es-ES" w:eastAsia="es-ES"/>
              </w:rPr>
              <w:tab/>
            </w:r>
            <w:r>
              <w:rPr>
                <w:rStyle w:val="Enlacedelndice"/>
              </w:rPr>
              <w:t>Especificación de caso de uso CU_003: Registrar Alumno</w:t>
            </w:r>
            <w:r>
              <w:rPr>
                <w:webHidden/>
              </w:rPr>
              <w:fldChar w:fldCharType="begin"/>
            </w:r>
            <w:r>
              <w:rPr>
                <w:webHidden/>
              </w:rPr>
              <w:instrText>PAGEREF _Toc485657709 \h</w:instrText>
            </w:r>
            <w:r>
              <w:rPr>
                <w:webHidden/>
              </w:rPr>
              <w:fldChar w:fldCharType="separate"/>
            </w:r>
            <w:r>
              <w:rPr>
                <w:rStyle w:val="Enlacedelndice"/>
                <w:vanish w:val="false"/>
              </w:rPr>
              <w:tab/>
              <w:t>6</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10">
            <w:r>
              <w:rPr>
                <w:webHidden/>
                <w:rStyle w:val="Enlacedelndice"/>
                <w:vanish w:val="false"/>
              </w:rPr>
              <w:t>4.</w:t>
            </w:r>
            <w:r>
              <w:rPr>
                <w:rStyle w:val="Enlacedelndice"/>
                <w:rFonts w:eastAsia="" w:eastAsiaTheme="minorEastAsia"/>
                <w:lang w:val="es-ES" w:eastAsia="es-ES"/>
              </w:rPr>
              <w:tab/>
            </w:r>
            <w:r>
              <w:rPr>
                <w:rStyle w:val="Enlacedelndice"/>
              </w:rPr>
              <w:t>Especificación de caso de uso CU_005: Gestionar programas de acondicionamiento físico personal (PAFP)</w:t>
            </w:r>
            <w:r>
              <w:rPr>
                <w:webHidden/>
              </w:rPr>
              <w:fldChar w:fldCharType="begin"/>
            </w:r>
            <w:r>
              <w:rPr>
                <w:webHidden/>
              </w:rPr>
              <w:instrText>PAGEREF _Toc485657710 \h</w:instrText>
            </w:r>
            <w:r>
              <w:rPr>
                <w:webHidden/>
              </w:rPr>
              <w:fldChar w:fldCharType="separate"/>
            </w:r>
            <w:r>
              <w:rPr>
                <w:rStyle w:val="Enlacedelndice"/>
                <w:vanish w:val="false"/>
              </w:rPr>
              <w:tab/>
              <w:t>7</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11">
            <w:r>
              <w:rPr>
                <w:webHidden/>
                <w:rStyle w:val="Enlacedelndice"/>
                <w:vanish w:val="false"/>
              </w:rPr>
              <w:t>5.</w:t>
            </w:r>
            <w:r>
              <w:rPr>
                <w:rStyle w:val="Enlacedelndice"/>
                <w:rFonts w:eastAsia="" w:eastAsiaTheme="minorEastAsia"/>
                <w:lang w:val="es-ES" w:eastAsia="es-ES"/>
              </w:rPr>
              <w:tab/>
            </w:r>
            <w:r>
              <w:rPr>
                <w:rStyle w:val="Enlacedelndice"/>
              </w:rPr>
              <w:t>Especificación de caso de uso CU_007: Editar PAFP</w:t>
            </w:r>
            <w:r>
              <w:rPr>
                <w:webHidden/>
              </w:rPr>
              <w:fldChar w:fldCharType="begin"/>
            </w:r>
            <w:r>
              <w:rPr>
                <w:webHidden/>
              </w:rPr>
              <w:instrText>PAGEREF _Toc485657711 \h</w:instrText>
            </w:r>
            <w:r>
              <w:rPr>
                <w:webHidden/>
              </w:rPr>
              <w:fldChar w:fldCharType="separate"/>
            </w:r>
            <w:r>
              <w:rPr>
                <w:rStyle w:val="Enlacedelndice"/>
                <w:vanish w:val="false"/>
              </w:rPr>
              <w:tab/>
              <w:t>8</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12">
            <w:r>
              <w:rPr>
                <w:webHidden/>
                <w:rStyle w:val="Enlacedelndice"/>
                <w:vanish w:val="false"/>
              </w:rPr>
              <w:t>6.</w:t>
            </w:r>
            <w:r>
              <w:rPr>
                <w:rStyle w:val="Enlacedelndice"/>
                <w:rFonts w:eastAsia="" w:eastAsiaTheme="minorEastAsia"/>
                <w:lang w:val="es-ES" w:eastAsia="es-ES"/>
              </w:rPr>
              <w:tab/>
            </w:r>
            <w:r>
              <w:rPr>
                <w:rStyle w:val="Enlacedelndice"/>
              </w:rPr>
              <w:t>Especificación de caso de uso CU_008: Gestionar alumnos</w:t>
            </w:r>
            <w:r>
              <w:rPr>
                <w:webHidden/>
              </w:rPr>
              <w:fldChar w:fldCharType="begin"/>
            </w:r>
            <w:r>
              <w:rPr>
                <w:webHidden/>
              </w:rPr>
              <w:instrText>PAGEREF _Toc485657712 \h</w:instrText>
            </w:r>
            <w:r>
              <w:rPr>
                <w:webHidden/>
              </w:rPr>
              <w:fldChar w:fldCharType="separate"/>
            </w:r>
            <w:r>
              <w:rPr>
                <w:rStyle w:val="Enlacedelndice"/>
                <w:vanish w:val="false"/>
              </w:rPr>
              <w:tab/>
              <w:t>9</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13">
            <w:r>
              <w:rPr>
                <w:webHidden/>
                <w:rStyle w:val="Enlacedelndice"/>
                <w:vanish w:val="false"/>
              </w:rPr>
              <w:t>7.</w:t>
            </w:r>
            <w:r>
              <w:rPr>
                <w:rStyle w:val="Enlacedelndice"/>
                <w:rFonts w:eastAsia="" w:eastAsiaTheme="minorEastAsia"/>
                <w:lang w:val="es-ES" w:eastAsia="es-ES"/>
              </w:rPr>
              <w:tab/>
            </w:r>
            <w:r>
              <w:rPr>
                <w:rStyle w:val="Enlacedelndice"/>
              </w:rPr>
              <w:t>Especificación de caso de uso CU_009:</w:t>
            </w:r>
            <w:r>
              <w:rPr>
                <w:rStyle w:val="Enlacedelndice"/>
                <w:rFonts w:cs="Arial" w:ascii="Arial" w:hAnsi="Arial"/>
              </w:rPr>
              <w:t xml:space="preserve"> </w:t>
            </w:r>
            <w:r>
              <w:rPr>
                <w:rStyle w:val="Enlacedelndice"/>
              </w:rPr>
              <w:t>Registrar suscripción</w:t>
            </w:r>
            <w:r>
              <w:rPr>
                <w:webHidden/>
              </w:rPr>
              <w:fldChar w:fldCharType="begin"/>
            </w:r>
            <w:r>
              <w:rPr>
                <w:webHidden/>
              </w:rPr>
              <w:instrText>PAGEREF _Toc485657713 \h</w:instrText>
            </w:r>
            <w:r>
              <w:rPr>
                <w:webHidden/>
              </w:rPr>
              <w:fldChar w:fldCharType="separate"/>
            </w:r>
            <w:r>
              <w:rPr>
                <w:rStyle w:val="Enlacedelndice"/>
                <w:vanish w:val="false"/>
              </w:rPr>
              <w:tab/>
              <w:t>11</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14">
            <w:r>
              <w:rPr>
                <w:webHidden/>
                <w:rStyle w:val="Enlacedelndice"/>
                <w:vanish w:val="false"/>
              </w:rPr>
              <w:t>8.</w:t>
            </w:r>
            <w:r>
              <w:rPr>
                <w:rStyle w:val="Enlacedelndice"/>
                <w:rFonts w:eastAsia="" w:eastAsiaTheme="minorEastAsia"/>
                <w:lang w:val="es-ES" w:eastAsia="es-ES"/>
              </w:rPr>
              <w:tab/>
            </w:r>
            <w:r>
              <w:rPr>
                <w:rStyle w:val="Enlacedelndice"/>
              </w:rPr>
              <w:t>Especificación de caso de uso CU_010: Editar información de alumno</w:t>
            </w:r>
            <w:r>
              <w:rPr>
                <w:webHidden/>
              </w:rPr>
              <w:fldChar w:fldCharType="begin"/>
            </w:r>
            <w:r>
              <w:rPr>
                <w:webHidden/>
              </w:rPr>
              <w:instrText>PAGEREF _Toc485657714 \h</w:instrText>
            </w:r>
            <w:r>
              <w:rPr>
                <w:webHidden/>
              </w:rPr>
              <w:fldChar w:fldCharType="separate"/>
            </w:r>
            <w:r>
              <w:rPr>
                <w:rStyle w:val="Enlacedelndice"/>
                <w:vanish w:val="false"/>
              </w:rPr>
              <w:tab/>
              <w:t>12</w:t>
            </w:r>
            <w:r>
              <w:rPr>
                <w:webHidden/>
              </w:rPr>
              <w:fldChar w:fldCharType="end"/>
            </w:r>
          </w:hyperlink>
        </w:p>
        <w:p>
          <w:pPr>
            <w:pStyle w:val="Sumario2"/>
            <w:tabs>
              <w:tab w:val="left" w:pos="660" w:leader="none"/>
              <w:tab w:val="right" w:pos="8828" w:leader="dot"/>
            </w:tabs>
            <w:rPr>
              <w:rFonts w:eastAsia="" w:eastAsiaTheme="minorEastAsia"/>
              <w:lang w:val="es-ES" w:eastAsia="es-ES"/>
            </w:rPr>
          </w:pPr>
          <w:hyperlink w:anchor="_Toc485657715">
            <w:r>
              <w:rPr>
                <w:webHidden/>
                <w:rStyle w:val="Enlacedelndice"/>
                <w:vanish w:val="false"/>
              </w:rPr>
              <w:t>9.</w:t>
            </w:r>
            <w:r>
              <w:rPr>
                <w:rStyle w:val="Enlacedelndice"/>
                <w:rFonts w:eastAsia="" w:eastAsiaTheme="minorEastAsia"/>
                <w:lang w:val="es-ES" w:eastAsia="es-ES"/>
              </w:rPr>
              <w:tab/>
            </w:r>
            <w:r>
              <w:rPr>
                <w:rStyle w:val="Enlacedelndice"/>
              </w:rPr>
              <w:t>Especificación de caso de uso CU_011: Editar formulario datos médicos</w:t>
            </w:r>
            <w:r>
              <w:rPr>
                <w:webHidden/>
              </w:rPr>
              <w:fldChar w:fldCharType="begin"/>
            </w:r>
            <w:r>
              <w:rPr>
                <w:webHidden/>
              </w:rPr>
              <w:instrText>PAGEREF _Toc485657715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8828" w:leader="dot"/>
            </w:tabs>
            <w:rPr>
              <w:rFonts w:eastAsia="" w:eastAsiaTheme="minorEastAsia"/>
              <w:lang w:val="es-ES" w:eastAsia="es-ES"/>
            </w:rPr>
          </w:pPr>
          <w:hyperlink w:anchor="_Toc485657716">
            <w:r>
              <w:rPr>
                <w:webHidden/>
                <w:rStyle w:val="Enlacedelndice"/>
                <w:vanish w:val="false"/>
              </w:rPr>
              <w:t>10.</w:t>
            </w:r>
            <w:r>
              <w:rPr>
                <w:rStyle w:val="Enlacedelndice"/>
                <w:rFonts w:eastAsia="" w:eastAsiaTheme="minorEastAsia"/>
                <w:lang w:val="es-ES" w:eastAsia="es-ES"/>
              </w:rPr>
              <w:tab/>
            </w:r>
            <w:r>
              <w:rPr>
                <w:rStyle w:val="Enlacedelndice"/>
              </w:rPr>
              <w:t>Especificación de caso de uso CU_012: Editar información de entrenador</w:t>
            </w:r>
            <w:r>
              <w:rPr>
                <w:webHidden/>
              </w:rPr>
              <w:fldChar w:fldCharType="begin"/>
            </w:r>
            <w:r>
              <w:rPr>
                <w:webHidden/>
              </w:rPr>
              <w:instrText>PAGEREF _Toc485657716 \h</w:instrText>
            </w:r>
            <w:r>
              <w:rPr>
                <w:webHidden/>
              </w:rPr>
              <w:fldChar w:fldCharType="separate"/>
            </w:r>
            <w:r>
              <w:rPr>
                <w:rStyle w:val="Enlacedelndice"/>
                <w:vanish w:val="false"/>
              </w:rPr>
              <w:tab/>
              <w:t>16</w:t>
            </w:r>
            <w:r>
              <w:rPr>
                <w:webHidden/>
              </w:rPr>
              <w:fldChar w:fldCharType="end"/>
            </w:r>
          </w:hyperlink>
        </w:p>
        <w:p>
          <w:pPr>
            <w:pStyle w:val="Sumario2"/>
            <w:tabs>
              <w:tab w:val="left" w:pos="880" w:leader="none"/>
              <w:tab w:val="right" w:pos="8828" w:leader="dot"/>
            </w:tabs>
            <w:rPr>
              <w:rFonts w:eastAsia="" w:eastAsiaTheme="minorEastAsia"/>
              <w:lang w:val="es-ES" w:eastAsia="es-ES"/>
            </w:rPr>
          </w:pPr>
          <w:hyperlink w:anchor="_Toc485657717">
            <w:r>
              <w:rPr>
                <w:webHidden/>
                <w:rStyle w:val="Enlacedelndice"/>
                <w:vanish w:val="false"/>
              </w:rPr>
              <w:t>11.</w:t>
            </w:r>
            <w:r>
              <w:rPr>
                <w:rStyle w:val="Enlacedelndice"/>
                <w:rFonts w:eastAsia="" w:eastAsiaTheme="minorEastAsia"/>
                <w:lang w:val="es-ES" w:eastAsia="es-ES"/>
              </w:rPr>
              <w:tab/>
            </w:r>
            <w:r>
              <w:rPr>
                <w:rStyle w:val="Enlacedelndice"/>
              </w:rPr>
              <w:t>Especificación de caso de uso CU_013:</w:t>
            </w:r>
            <w:r>
              <w:rPr>
                <w:rStyle w:val="Enlacedelndice"/>
                <w:rFonts w:cs="Arial" w:ascii="Arial" w:hAnsi="Arial"/>
                <w:shd w:fill="FFFFFF" w:val="clear"/>
              </w:rPr>
              <w:t xml:space="preserve"> </w:t>
            </w:r>
            <w:r>
              <w:rPr>
                <w:rStyle w:val="Enlacedelndice"/>
              </w:rPr>
              <w:t>Gestionar Entrenadores</w:t>
            </w:r>
            <w:r>
              <w:rPr>
                <w:webHidden/>
              </w:rPr>
              <w:fldChar w:fldCharType="begin"/>
            </w:r>
            <w:r>
              <w:rPr>
                <w:webHidden/>
              </w:rPr>
              <w:instrText>PAGEREF _Toc485657717 \h</w:instrText>
            </w:r>
            <w:r>
              <w:rPr>
                <w:webHidden/>
              </w:rPr>
              <w:fldChar w:fldCharType="separate"/>
            </w:r>
            <w:r>
              <w:rPr>
                <w:rStyle w:val="Enlacedelndice"/>
                <w:vanish w:val="false"/>
              </w:rPr>
              <w:tab/>
              <w:t>18</w:t>
            </w:r>
            <w:r>
              <w:rPr>
                <w:webHidden/>
              </w:rPr>
              <w:fldChar w:fldCharType="end"/>
            </w:r>
          </w:hyperlink>
        </w:p>
        <w:p>
          <w:pPr>
            <w:pStyle w:val="Sumario2"/>
            <w:tabs>
              <w:tab w:val="left" w:pos="880" w:leader="none"/>
              <w:tab w:val="right" w:pos="8828" w:leader="dot"/>
            </w:tabs>
            <w:rPr>
              <w:rFonts w:eastAsia="" w:eastAsiaTheme="minorEastAsia"/>
              <w:lang w:val="es-ES" w:eastAsia="es-ES"/>
            </w:rPr>
          </w:pPr>
          <w:hyperlink w:anchor="_Toc485657718">
            <w:r>
              <w:rPr>
                <w:webHidden/>
                <w:rStyle w:val="Enlacedelndice"/>
                <w:vanish w:val="false"/>
              </w:rPr>
              <w:t>12.</w:t>
            </w:r>
            <w:r>
              <w:rPr>
                <w:rStyle w:val="Enlacedelndice"/>
                <w:rFonts w:eastAsia="" w:eastAsiaTheme="minorEastAsia"/>
                <w:lang w:val="es-ES" w:eastAsia="es-ES"/>
              </w:rPr>
              <w:tab/>
            </w:r>
            <w:r>
              <w:rPr>
                <w:rStyle w:val="Enlacedelndice"/>
              </w:rPr>
              <w:t>Especificación de caso de uso CU_014: Gestión de contabilidad</w:t>
            </w:r>
            <w:r>
              <w:rPr>
                <w:webHidden/>
              </w:rPr>
              <w:fldChar w:fldCharType="begin"/>
            </w:r>
            <w:r>
              <w:rPr>
                <w:webHidden/>
              </w:rPr>
              <w:instrText>PAGEREF _Toc485657718 \h</w:instrText>
            </w:r>
            <w:r>
              <w:rPr>
                <w:webHidden/>
              </w:rPr>
              <w:fldChar w:fldCharType="separate"/>
            </w:r>
            <w:r>
              <w:rPr>
                <w:rStyle w:val="Enlacedelndice"/>
                <w:vanish w:val="false"/>
              </w:rPr>
              <w:tab/>
              <w:t>20</w:t>
            </w:r>
            <w:r>
              <w:rPr>
                <w:webHidden/>
              </w:rPr>
              <w:fldChar w:fldCharType="end"/>
            </w:r>
          </w:hyperlink>
        </w:p>
        <w:p>
          <w:pPr>
            <w:pStyle w:val="Sumario2"/>
            <w:tabs>
              <w:tab w:val="left" w:pos="880" w:leader="none"/>
              <w:tab w:val="right" w:pos="8828" w:leader="dot"/>
            </w:tabs>
            <w:rPr>
              <w:rFonts w:eastAsia="" w:eastAsiaTheme="minorEastAsia"/>
              <w:lang w:val="es-ES" w:eastAsia="es-ES"/>
            </w:rPr>
          </w:pPr>
          <w:hyperlink w:anchor="_Toc485657719">
            <w:r>
              <w:rPr>
                <w:webHidden/>
                <w:rStyle w:val="Enlacedelndice"/>
                <w:vanish w:val="false"/>
              </w:rPr>
              <w:t>13.</w:t>
            </w:r>
            <w:r>
              <w:rPr>
                <w:rStyle w:val="Enlacedelndice"/>
                <w:rFonts w:eastAsia="" w:eastAsiaTheme="minorEastAsia"/>
                <w:lang w:val="es-ES" w:eastAsia="es-ES"/>
              </w:rPr>
              <w:tab/>
            </w:r>
            <w:r>
              <w:rPr>
                <w:rStyle w:val="Enlacedelndice"/>
              </w:rPr>
              <w:t>Especificación de caso de uso CU_015: Registro movimientos de caja</w:t>
            </w:r>
            <w:r>
              <w:rPr>
                <w:webHidden/>
              </w:rPr>
              <w:fldChar w:fldCharType="begin"/>
            </w:r>
            <w:r>
              <w:rPr>
                <w:webHidden/>
              </w:rPr>
              <w:instrText>PAGEREF _Toc485657719 \h</w:instrText>
            </w:r>
            <w:r>
              <w:rPr>
                <w:webHidden/>
              </w:rPr>
              <w:fldChar w:fldCharType="separate"/>
            </w:r>
            <w:r>
              <w:rPr>
                <w:rStyle w:val="Enlacedelndice"/>
                <w:vanish w:val="false"/>
              </w:rPr>
              <w:tab/>
              <w:t>21</w:t>
            </w:r>
            <w:r>
              <w:rPr>
                <w:webHidden/>
              </w:rPr>
              <w:fldChar w:fldCharType="end"/>
            </w:r>
          </w:hyperlink>
        </w:p>
        <w:p>
          <w:pPr>
            <w:pStyle w:val="Sumario2"/>
            <w:tabs>
              <w:tab w:val="left" w:pos="880" w:leader="none"/>
              <w:tab w:val="right" w:pos="8828" w:leader="dot"/>
            </w:tabs>
            <w:rPr>
              <w:rFonts w:eastAsia="" w:eastAsiaTheme="minorEastAsia"/>
              <w:lang w:val="es-ES" w:eastAsia="es-ES"/>
            </w:rPr>
          </w:pPr>
          <w:hyperlink w:anchor="_Toc485657720">
            <w:r>
              <w:rPr>
                <w:webHidden/>
                <w:rStyle w:val="Enlacedelndice"/>
                <w:vanish w:val="false"/>
              </w:rPr>
              <w:t>14.</w:t>
            </w:r>
            <w:r>
              <w:rPr>
                <w:rStyle w:val="Enlacedelndice"/>
                <w:rFonts w:eastAsia="" w:eastAsiaTheme="minorEastAsia"/>
                <w:lang w:val="es-ES" w:eastAsia="es-ES"/>
              </w:rPr>
              <w:tab/>
            </w:r>
            <w:r>
              <w:rPr>
                <w:rStyle w:val="Enlacedelndice"/>
              </w:rPr>
              <w:t>Especificación de caso de uso CU_016: Mostrar información página principal usuario</w:t>
            </w:r>
            <w:r>
              <w:rPr>
                <w:webHidden/>
              </w:rPr>
              <w:fldChar w:fldCharType="begin"/>
            </w:r>
            <w:r>
              <w:rPr>
                <w:webHidden/>
              </w:rPr>
              <w:instrText>PAGEREF _Toc485657720 \h</w:instrText>
            </w:r>
            <w:r>
              <w:rPr>
                <w:webHidden/>
              </w:rPr>
              <w:fldChar w:fldCharType="separate"/>
            </w:r>
            <w:r>
              <w:rPr>
                <w:rStyle w:val="Enlacedelndice"/>
                <w:vanish w:val="false"/>
              </w:rPr>
              <w:tab/>
              <w:t>22</w:t>
            </w:r>
            <w:r>
              <w:rPr>
                <w:webHidden/>
              </w:rPr>
              <w:fldChar w:fldCharType="end"/>
            </w:r>
          </w:hyperlink>
        </w:p>
        <w:p>
          <w:pPr>
            <w:pStyle w:val="Normal"/>
            <w:rPr/>
          </w:pPr>
          <w:r>
            <w:rPr/>
          </w:r>
          <w:r>
            <w:rPr/>
            <w:fldChar w:fldCharType="end"/>
          </w:r>
        </w:p>
      </w:sdtContent>
    </w:sdt>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2"/>
        <w:ind w:left="720" w:hanging="0"/>
        <w:rPr/>
      </w:pPr>
      <w:r>
        <w:rPr/>
      </w:r>
    </w:p>
    <w:p>
      <w:pPr>
        <w:pStyle w:val="Ttulo2"/>
        <w:numPr>
          <w:ilvl w:val="0"/>
          <w:numId w:val="1"/>
        </w:numPr>
        <w:rPr/>
      </w:pPr>
      <w:bookmarkStart w:id="2" w:name="_Toc485657707"/>
      <w:r>
        <w:rPr/>
        <w:t>Especificación de caso de uso CU_001:</w:t>
      </w:r>
      <w:r>
        <w:rPr>
          <w:rFonts w:eastAsia="Calibri" w:cs="Arial" w:ascii="Arial" w:hAnsi="Arial" w:eastAsiaTheme="minorHAnsi"/>
          <w:color w:val="auto"/>
          <w:sz w:val="22"/>
          <w:szCs w:val="22"/>
        </w:rPr>
        <w:t xml:space="preserve"> </w:t>
      </w:r>
      <w:r>
        <w:rPr/>
        <w:t>Iniciar sesión</w:t>
      </w:r>
      <w:bookmarkEnd w:id="2"/>
    </w:p>
    <w:p>
      <w:pPr>
        <w:pStyle w:val="Normal"/>
        <w:rPr/>
      </w:pPr>
      <w:r>
        <w:rPr/>
      </w:r>
    </w:p>
    <w:tbl>
      <w:tblPr>
        <w:tblW w:w="926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1"/>
        <w:gridCol w:w="1218"/>
        <w:gridCol w:w="2518"/>
        <w:gridCol w:w="1811"/>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ECU_001</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Iniciar sesión</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8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Usuario, 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El usuario o administrador deben estar ubicados en la ventana de login (001)</w:t>
            </w:r>
          </w:p>
          <w:p>
            <w:pPr>
              <w:pStyle w:val="Normal"/>
              <w:snapToGrid w:val="false"/>
              <w:spacing w:before="0" w:after="160"/>
              <w:jc w:val="both"/>
              <w:rPr>
                <w:rFonts w:ascii="Arial" w:hAnsi="Arial" w:cs="Arial"/>
              </w:rPr>
            </w:pPr>
            <w:r>
              <w:rPr>
                <w:rFonts w:cs="Arial" w:ascii="Arial" w:hAnsi="Arial"/>
              </w:rPr>
              <w:t>El usuario debe estar registrado en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o administrador diligencia los campos presentes en la ventana de login (001)</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usuario o administrador envía la información al sistema</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valida la información ingresada por el cliente</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la ventana principal.</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u w:val="single"/>
              </w:rPr>
            </w:pPr>
            <w:r>
              <w:rPr>
                <w:rFonts w:cs="Arial" w:ascii="Arial" w:hAnsi="Arial"/>
                <w:u w:val="single"/>
              </w:rPr>
              <w:t>Flujo Alterno # 1: Datos erróneos</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alerta al usuario que los datos que ha introducido son erróneos. Se prosigue desde el paso #1 del flujo normal</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u w:val="single"/>
              </w:rPr>
            </w:pPr>
            <w:r>
              <w:rPr>
                <w:rFonts w:cs="Arial" w:ascii="Arial" w:hAnsi="Arial"/>
                <w:u w:val="single"/>
              </w:rPr>
              <w:t>Flujo alterno # 2: Cambio de contraseña</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ha olvidado su contraseña y la intenta recuperar (Véase ECU_002)</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la ventana principal</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cargará la ventana principal dependiendo de si es un usuario corriente o un administrador</w:t>
            </w:r>
          </w:p>
        </w:tc>
      </w:tr>
    </w:tbl>
    <w:p>
      <w:pPr>
        <w:pStyle w:val="Ttulo2"/>
        <w:ind w:left="720" w:hanging="0"/>
        <w:rPr/>
      </w:pPr>
      <w:r>
        <w:rPr/>
      </w:r>
    </w:p>
    <w:p>
      <w:pPr>
        <w:pStyle w:val="Normal"/>
        <w:rPr/>
      </w:pPr>
      <w:r>
        <w:rPr/>
      </w:r>
    </w:p>
    <w:p>
      <w:pPr>
        <w:pStyle w:val="Normal"/>
        <w:rPr/>
      </w:pPr>
      <w:r>
        <w:rPr/>
      </w:r>
    </w:p>
    <w:p>
      <w:pPr>
        <w:pStyle w:val="Ttulo2"/>
        <w:numPr>
          <w:ilvl w:val="0"/>
          <w:numId w:val="1"/>
        </w:numPr>
        <w:rPr/>
      </w:pPr>
      <w:bookmarkStart w:id="3" w:name="_Toc485657708"/>
      <w:r>
        <w:rPr/>
        <w:t>Especificación de caso de uso CU_002:</w:t>
      </w:r>
      <w:r>
        <w:rPr>
          <w:rFonts w:eastAsia="Calibri" w:cs="Arial" w:ascii="Arial" w:hAnsi="Arial" w:eastAsiaTheme="minorHAnsi"/>
          <w:color w:val="auto"/>
          <w:sz w:val="22"/>
          <w:szCs w:val="22"/>
        </w:rPr>
        <w:t xml:space="preserve"> </w:t>
      </w:r>
      <w:r>
        <w:rPr/>
        <w:t>Recuperar contraseña</w:t>
      </w:r>
      <w:bookmarkEnd w:id="3"/>
    </w:p>
    <w:p>
      <w:pPr>
        <w:pStyle w:val="Normal"/>
        <w:rPr/>
      </w:pPr>
      <w:r>
        <w:rPr/>
      </w:r>
    </w:p>
    <w:tbl>
      <w:tblPr>
        <w:tblW w:w="926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1"/>
        <w:gridCol w:w="1218"/>
        <w:gridCol w:w="2518"/>
        <w:gridCol w:w="1811"/>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ECU_002</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Recuperar contraseña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puede haber olvidado su contraseña al iniciar sesión por lo que tiene la posibilidad de recuperarla vía correo electrónico.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CU_002: Recuperar contraseña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8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Usuario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debe haber seleccionado la opción de recuperar contraseña en la ventana de log in  (001)</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diligencia los campos de la ventana para recuperar contraseña (002)</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sistema valida la información provista por el usuario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envía un correo de recuperación de contraseña a la cuenta asociada al usuario.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accede al enlace de recuperación de contraseña enviado por correo por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habrá hecho la modificación de la contraseña del usuario.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bCs/>
          <w:sz w:val="24"/>
          <w:szCs w:val="24"/>
        </w:rPr>
      </w:pPr>
      <w:r>
        <w:rPr>
          <w:rFonts w:cs="Arial" w:ascii="Arial" w:hAnsi="Arial"/>
          <w:b/>
          <w:bCs/>
          <w:sz w:val="24"/>
          <w:szCs w:val="24"/>
        </w:rPr>
      </w:r>
    </w:p>
    <w:p>
      <w:pPr>
        <w:pStyle w:val="Ttulo2"/>
        <w:numPr>
          <w:ilvl w:val="0"/>
          <w:numId w:val="1"/>
        </w:numPr>
        <w:rPr/>
      </w:pPr>
      <w:bookmarkStart w:id="4" w:name="_Toc485657709"/>
      <w:r>
        <w:rPr/>
        <w:t>Especificación de caso de uso CU_003: Registrar Alumno</w:t>
      </w:r>
      <w:bookmarkEnd w:id="4"/>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tbl>
      <w:tblPr>
        <w:tblW w:w="926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1"/>
        <w:gridCol w:w="1218"/>
        <w:gridCol w:w="2518"/>
        <w:gridCol w:w="1811"/>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ECU_003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Registrar Alumno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tiene la facultad para registrar nuevos alumnos al gimnasio.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CU_003: Registrar alumno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8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Usuario, 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El administrador debe haber iniciado sesión</w:t>
            </w:r>
          </w:p>
          <w:p>
            <w:pPr>
              <w:pStyle w:val="Normal"/>
              <w:snapToGrid w:val="false"/>
              <w:jc w:val="both"/>
              <w:rPr>
                <w:rFonts w:ascii="Arial" w:hAnsi="Arial" w:cs="Arial"/>
              </w:rPr>
            </w:pPr>
            <w:r>
              <w:rPr>
                <w:rFonts w:cs="Arial" w:ascii="Arial" w:hAnsi="Arial"/>
              </w:rPr>
              <w:t>El usuario no debe estar registrado</w:t>
            </w:r>
          </w:p>
          <w:p>
            <w:pPr>
              <w:pStyle w:val="Normal"/>
              <w:snapToGrid w:val="false"/>
              <w:spacing w:before="0" w:after="160"/>
              <w:jc w:val="both"/>
              <w:rPr>
                <w:rFonts w:ascii="Arial" w:hAnsi="Arial" w:cs="Arial"/>
              </w:rPr>
            </w:pPr>
            <w:r>
              <w:rPr>
                <w:rFonts w:cs="Arial" w:ascii="Arial" w:hAnsi="Arial"/>
              </w:rPr>
              <w:t>El administrador debe estar localizado en la ventana de registro de usuario (003)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ingresa la información provista por el usuario en el formulario de registro de alumno (003)</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sistema valida la información ingresada por el administrador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un mensaje de confirmación de registro del alumno: "El alumno ha sido registrado exitosamente"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de nuevo la ventana de login.</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alumno ha sido registrado en la base de datos del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Excepciones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Los datos ingresados no satisfacen las condiciones de los campos del formulario de registro de usuario (Véase ESP_MK_003), por ende el sistema muestra un mensaje de error: "Existen campos erróneos" y resalta los campos que estén vacíos y/o erróneos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bookmarkStart w:id="5" w:name="_Toc485657710"/>
      <w:r>
        <w:rPr/>
        <w:t>Especificación de caso de uso CU_005: Gestionar programas de acondicionamiento físico personal (PAFP)</w:t>
      </w:r>
      <w:bookmarkEnd w:id="5"/>
    </w:p>
    <w:p>
      <w:pPr>
        <w:pStyle w:val="Normal"/>
        <w:jc w:val="center"/>
        <w:rPr>
          <w:rFonts w:ascii="Arial" w:hAnsi="Arial" w:cs="Arial"/>
          <w:b/>
          <w:b/>
          <w:sz w:val="24"/>
          <w:szCs w:val="24"/>
        </w:rPr>
      </w:pPr>
      <w:r>
        <w:rPr>
          <w:rFonts w:cs="Arial" w:ascii="Arial" w:hAnsi="Arial"/>
          <w:b/>
          <w:sz w:val="24"/>
          <w:szCs w:val="24"/>
        </w:rPr>
      </w:r>
    </w:p>
    <w:tbl>
      <w:tblPr>
        <w:tblW w:w="926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1"/>
        <w:gridCol w:w="1218"/>
        <w:gridCol w:w="2518"/>
        <w:gridCol w:w="1811"/>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ECU_005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Gestionar programas de acondicionamiento físico personal (PAFP)</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El administrador tiene la facultad para gestionar los programas que ofrece el gimnasio, esto incluye agregar nuevos elementos, modificar datos como horarios, nombres, entrenadores que los dirigen, capacidad y descripción, cambios que se paralelamente se ven reflejados en la interfaz de usuario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CU_003: Ingresar al sistema (Iniciar sesión)</w:t>
            </w:r>
          </w:p>
          <w:p>
            <w:pPr>
              <w:pStyle w:val="Normal"/>
              <w:snapToGrid w:val="false"/>
              <w:jc w:val="both"/>
              <w:rPr>
                <w:rFonts w:ascii="Arial" w:hAnsi="Arial" w:cs="Arial"/>
              </w:rPr>
            </w:pPr>
            <w:r>
              <w:rPr>
                <w:rFonts w:cs="Arial" w:ascii="Arial" w:hAnsi="Arial"/>
              </w:rPr>
              <w:t>CU_006: Crear programa</w:t>
            </w:r>
          </w:p>
          <w:p>
            <w:pPr>
              <w:pStyle w:val="Normal"/>
              <w:snapToGrid w:val="false"/>
              <w:spacing w:before="0" w:after="160"/>
              <w:jc w:val="both"/>
              <w:rPr>
                <w:rFonts w:ascii="Arial" w:hAnsi="Arial" w:cs="Arial"/>
              </w:rPr>
            </w:pPr>
            <w:r>
              <w:rPr>
                <w:rFonts w:cs="Arial" w:ascii="Arial" w:hAnsi="Arial"/>
              </w:rPr>
              <w:t>CU_007: Editar programa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8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10/09/2018</w:t>
            </w:r>
          </w:p>
        </w:tc>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El administrador debe haber iniciado sesión</w:t>
            </w:r>
          </w:p>
          <w:p>
            <w:pPr>
              <w:pStyle w:val="Normal"/>
              <w:snapToGrid w:val="false"/>
              <w:spacing w:before="0" w:after="160"/>
              <w:jc w:val="both"/>
              <w:rPr>
                <w:rFonts w:ascii="Arial" w:hAnsi="Arial" w:cs="Arial"/>
              </w:rPr>
            </w:pPr>
            <w:r>
              <w:rPr>
                <w:rFonts w:cs="Arial" w:ascii="Arial" w:hAnsi="Arial"/>
              </w:rPr>
              <w:t>El administrador debe estar localizado en la ventana principal (004)</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54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da click sobre la pestaña “Programas”, luego el sistema lo lleva a dicha pestaña que por defecto muestra los programas ofrecidos de acuerdo con ED_004</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u w:val="single"/>
              </w:rPr>
            </w:pPr>
            <w:r>
              <w:rPr>
                <w:rFonts w:cs="Arial" w:ascii="Arial" w:hAnsi="Arial"/>
                <w:u w:val="single"/>
              </w:rPr>
              <w:t>Flujo Alterno #1: Crear PAFP</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para crear un nuevo PAFP, da click sobre el botón “Crear Programa”, las acciones subsecuentes corresponden a CU_006 donde se explican detalladamente en ECU_006</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u w:val="single"/>
              </w:rPr>
            </w:pPr>
            <w:r>
              <w:rPr>
                <w:rFonts w:cs="Arial" w:ascii="Arial" w:hAnsi="Arial"/>
                <w:u w:val="single"/>
              </w:rPr>
              <w:t>Flujo Alterno #2: Editar PAFP</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u w:val="single"/>
              </w:rPr>
            </w:pPr>
            <w:r>
              <w:rPr>
                <w:rFonts w:cs="Arial" w:ascii="Arial" w:hAnsi="Arial"/>
              </w:rPr>
              <w:t>El administrador, para editar un PAFP, da click sobre el ícono “Visualizar información de PAFP”, las acciones subsecuentes corresponden a CU_007 donde se explican detalladamente en ECU_007</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podrá haber hecho los cambios correspondientes en el sistema de acuerdo al (los) flujo(s) alternativo(s) que haya seguido.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Excepciones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4</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Baja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9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La no implementación de una búsqueda de programas en la pestaña “programas” responde a las características de la empresa, las cuales indican que el incremento de programas ofrecidos no es muy frecuente.</w:t>
            </w:r>
          </w:p>
        </w:tc>
      </w:tr>
    </w:tbl>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bookmarkStart w:id="6" w:name="_Toc485657711"/>
      <w:r>
        <w:rPr/>
        <w:t>Especificación de caso de uso CU_007: Editar PAFP</w:t>
      </w:r>
      <w:bookmarkEnd w:id="6"/>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ind w:left="708" w:hanging="708"/>
              <w:jc w:val="both"/>
              <w:rPr>
                <w:rFonts w:ascii="Arial" w:hAnsi="Arial" w:cs="Arial"/>
              </w:rPr>
            </w:pPr>
            <w:r>
              <w:rPr>
                <w:rFonts w:cs="Arial" w:ascii="Arial" w:hAnsi="Arial"/>
              </w:rPr>
              <w:t>ECU_007</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Editar PAFP</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le permitirá al administrador editar cualquier campo referente a los programas que ofrece la empresa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CU_001: Ingresar al sistema (Iniciar sesión)</w:t>
            </w:r>
          </w:p>
          <w:p>
            <w:pPr>
              <w:pStyle w:val="Normal"/>
              <w:snapToGrid w:val="false"/>
              <w:spacing w:before="0" w:after="160"/>
              <w:jc w:val="both"/>
              <w:rPr>
                <w:rFonts w:ascii="Arial" w:hAnsi="Arial" w:cs="Arial"/>
              </w:rPr>
            </w:pPr>
            <w:r>
              <w:rPr>
                <w:rFonts w:cs="Arial" w:ascii="Arial" w:hAnsi="Arial"/>
              </w:rPr>
              <w:t>CU_006: Crear PAFP</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debe haber iniciado sesión en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se da click en la pestaña “programas” y el sistema despliega dicha ventana (004)</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administrador da click en el ícono “Ver detalles” del programa seleccionado.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El sistema muestra un cuadro de diálogo con los detalles del programa seleccionado (005) </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2620" w:leader="none"/>
              </w:tabs>
              <w:snapToGrid w:val="false"/>
              <w:spacing w:before="0" w:after="160"/>
              <w:jc w:val="both"/>
              <w:rPr>
                <w:rFonts w:ascii="Arial" w:hAnsi="Arial" w:cs="Arial"/>
              </w:rPr>
            </w:pPr>
            <w:r>
              <w:rPr>
                <w:rFonts w:cs="Arial" w:ascii="Arial" w:hAnsi="Arial"/>
              </w:rPr>
              <w:t>El administrador da click en el ícono con forma de lápiz “Editar información” para editar la información del PAFP</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edita los cambios introduciendo los valores indicados de acuerdo con ED_006 y da click en el botón “guardar cambios”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el mensaje “Cambios realizados exitosamente” y devuelve al administrador a la ventana anterior.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Los cambios hechos en el programa han sido guardados, el sistema muestra los detalles del PAFP.</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Media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bookmarkStart w:id="7" w:name="_Toc485657712"/>
      <w:r>
        <w:rPr/>
        <w:t>Especificación de caso de uso CU_008: Gestionar alumnos</w:t>
      </w:r>
      <w:bookmarkEnd w:id="7"/>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ECU_008</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Gestionar alumnos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puede consultar los alumnos que están en el sistema por los parámetros que este requiera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CU_007: Gestionar alumnos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w:t>
            </w:r>
            <w:bookmarkStart w:id="8" w:name="__DdeLink__2715_445093739"/>
            <w:r>
              <w:rPr>
                <w:rFonts w:cs="Arial" w:ascii="Arial" w:hAnsi="Arial"/>
              </w:rPr>
              <w:t>0</w:t>
            </w:r>
            <w:bookmarkEnd w:id="8"/>
            <w:r>
              <w:rPr>
                <w:rFonts w:cs="Arial" w:ascii="Arial" w:hAnsi="Arial"/>
              </w:rPr>
              <w:t>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Haber iniciado sesión en el sistema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la ventana principal al administrador</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b/>
                <w:b/>
                <w:bCs/>
              </w:rPr>
            </w:pPr>
            <w:r>
              <w:rPr>
                <w:rFonts w:cs="Arial" w:ascii="Arial" w:hAnsi="Arial"/>
                <w:b/>
                <w:bCs/>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presiona el ícono de alumnos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2620" w:leader="none"/>
              </w:tabs>
              <w:snapToGrid w:val="false"/>
              <w:spacing w:before="0" w:after="160"/>
              <w:jc w:val="both"/>
              <w:rPr>
                <w:rFonts w:ascii="Arial" w:hAnsi="Arial" w:cs="Arial"/>
              </w:rPr>
            </w:pPr>
            <w:r>
              <w:rPr>
                <w:rFonts w:cs="Arial" w:ascii="Arial" w:hAnsi="Arial"/>
              </w:rPr>
              <w:t>El sistema hace una consulta sobre los alumnos que se encuentran registrados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en forma de lista los alumnos registrados con su nombre completo, número de identificación, fecha de inicio de suscripción, tipo de suscripción y estado de suscripción</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i/>
                <w:iCs/>
              </w:rPr>
              <w:t>Flujo Alterno 1: Búsqueda parametrizada de alumnos</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En caso de que administrador no desee consultar la información de los alumnos de forma general sino de acuerdo a ciertos criterios, la ventana de consultas de alumnos proporciona filtros específicos para realizar la consulta de igual manera que en el flujo normal del paso #3 en adelante</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i/>
                <w:iCs/>
              </w:rPr>
              <w:t>Flujo Alterno 2: Registro de nuevo alumno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i/>
                <w:i/>
                <w:iCs/>
              </w:rPr>
            </w:pPr>
            <w:r>
              <w:rPr>
                <w:rFonts w:cs="Arial" w:ascii="Arial" w:hAnsi="Arial"/>
              </w:rPr>
              <w:t>Para realizar el registro de un nuevo alumno, se prosigue conforme ECU_003</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i/>
                <w:iCs/>
              </w:rPr>
              <w:t>Flujo alterno 3: Visualización de detalles personales generales de alumno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i/>
                <w:i/>
                <w:iCs/>
              </w:rPr>
            </w:pPr>
            <w:r>
              <w:rPr>
                <w:rFonts w:cs="Arial" w:ascii="Arial" w:hAnsi="Arial"/>
              </w:rPr>
              <w:t>El administrador, en cualquier momento del flujo normal, selecciona un usuario y da click en el ícono "Ver detalles"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rPr>
            </w:pPr>
            <w:r>
              <w:rPr>
                <w:rFonts w:cs="Arial" w:ascii="Arial" w:hAnsi="Arial"/>
              </w:rPr>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 xml:space="preserve">El sistema muestra una ventana igual a la de MK_009 pero con los campos no editables.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La consulta del administrador es visualizada en la  pantalla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Para las consultas sin parámetros, el sistema por defecto retorna todos los alumnos inscritos y los despliega los resultados tal como indica ECU_007</w:t>
            </w:r>
          </w:p>
        </w:tc>
      </w:tr>
    </w:tbl>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p>
      <w:pPr>
        <w:pStyle w:val="Ttulo2"/>
        <w:numPr>
          <w:ilvl w:val="0"/>
          <w:numId w:val="1"/>
        </w:numPr>
        <w:rPr/>
      </w:pPr>
      <w:bookmarkStart w:id="9" w:name="_Toc485657713"/>
      <w:r>
        <w:rPr/>
        <w:t>Especificación de caso de uso CU_009:</w:t>
      </w:r>
      <w:r>
        <w:rPr>
          <w:rFonts w:eastAsia="Calibri" w:cs="Arial" w:ascii="Arial" w:hAnsi="Arial" w:eastAsiaTheme="minorHAnsi"/>
          <w:color w:val="auto"/>
          <w:sz w:val="22"/>
          <w:szCs w:val="22"/>
        </w:rPr>
        <w:t xml:space="preserve"> </w:t>
      </w:r>
      <w:r>
        <w:rPr/>
        <w:t>Registrar suscripción</w:t>
      </w:r>
      <w:bookmarkEnd w:id="9"/>
    </w:p>
    <w:p>
      <w:pPr>
        <w:pStyle w:val="Normal"/>
        <w:jc w:val="center"/>
        <w:rPr>
          <w:rFonts w:ascii="Arial" w:hAnsi="Arial" w:cs="Arial"/>
          <w:b/>
          <w:b/>
          <w:bCs/>
          <w:sz w:val="24"/>
          <w:szCs w:val="24"/>
        </w:rPr>
      </w:pPr>
      <w:r>
        <w:rPr>
          <w:rFonts w:cs="Arial" w:ascii="Arial" w:hAnsi="Arial"/>
          <w:b/>
          <w:bCs/>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ECU_009</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Registrar suscripción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Dado el interés del usuario para suscribirse a algún programa que ofrece el gimnasio, el administrador realiza el respectivo registro en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CU_001: Ingresar al sistema (Iniciar sesión)</w:t>
            </w:r>
          </w:p>
          <w:p>
            <w:pPr>
              <w:pStyle w:val="Normal"/>
              <w:snapToGrid w:val="false"/>
              <w:jc w:val="both"/>
              <w:rPr>
                <w:rFonts w:ascii="Arial" w:hAnsi="Arial" w:cs="Arial"/>
              </w:rPr>
            </w:pPr>
            <w:r>
              <w:rPr>
                <w:rFonts w:cs="Arial" w:ascii="Arial" w:hAnsi="Arial"/>
              </w:rPr>
              <w:t>CU_004: Registrar alumno</w:t>
            </w:r>
          </w:p>
          <w:p>
            <w:pPr>
              <w:pStyle w:val="Normal"/>
              <w:snapToGrid w:val="false"/>
              <w:jc w:val="both"/>
              <w:rPr>
                <w:rFonts w:ascii="Arial" w:hAnsi="Arial" w:cs="Arial"/>
              </w:rPr>
            </w:pPr>
            <w:r>
              <w:rPr>
                <w:rFonts w:cs="Arial" w:ascii="Arial" w:hAnsi="Arial"/>
              </w:rPr>
              <w:t>CU_008: Gestionar Alumnos </w:t>
            </w:r>
          </w:p>
          <w:p>
            <w:pPr>
              <w:pStyle w:val="Normal"/>
              <w:snapToGrid w:val="false"/>
              <w:spacing w:before="0" w:after="160"/>
              <w:jc w:val="both"/>
              <w:rPr>
                <w:rFonts w:ascii="Arial" w:hAnsi="Arial" w:cs="Arial"/>
              </w:rPr>
            </w:pPr>
            <w:r>
              <w:rPr>
                <w:rFonts w:cs="Arial" w:ascii="Arial" w:hAnsi="Arial"/>
              </w:rPr>
              <w:t>CU_010: Editar información usuario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Usuario, 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debe estar registrado en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diligencia el formato general de ingreso al gimnasio (Véase Anexo 4.1 y 4.2)</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b/>
                <w:b/>
                <w:bCs/>
              </w:rPr>
            </w:pPr>
            <w:r>
              <w:rPr>
                <w:rFonts w:cs="Arial" w:ascii="Arial" w:hAnsi="Arial"/>
                <w:b/>
                <w:bCs/>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El administrador se dirige a la pestaña "Alumnos" de la ventana de inicio de administrador (007)</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administrador introduce en el campo  "Buscar" el nombre o número de documento del usuario.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busca en su base de datos el(los) registro(s) que satisfaga(n) la consulta y los muestra en la misma ventana</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selecciona un usuario y luego da click en el botón "Registrar suscripción"</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redirige al administrador a la ventana para registrar una nueva suscripción (009)</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selecciona el tiempo de duración de la suscripción y da click en el botón aceptar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7</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registra la nueva suscripción, luego redirige al administrador a la ventana principal en la pestaña "alumnos" y muestra el mensaje: "La suscripción al usuario xxxxxx de xxxxxx de duración se ha guardado exitosamente"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i/>
                <w:iCs/>
              </w:rPr>
              <w:t>Flujo Alterno 1: Cancelar suscripción</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da click en el botón "cancelar" una vez ha hecho el paso #5 en el flujo normal.</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nuevo usuario aparece registrado en el sistema y con estado de suscripción “vigente”.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Excepciones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4</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Media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bookmarkStart w:id="10" w:name="_Toc485657714"/>
      <w:r>
        <w:rPr/>
        <w:t>Especificación de caso de uso CU_010: Editar información de alumno</w:t>
      </w:r>
      <w:bookmarkEnd w:id="10"/>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ECU_010</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Editar información de alumno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El sistema le permitirá al usuario editar su perfil en lo que refiere a sus datos personales.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CU_001: Ingresar al sistema (iniciar sesión)</w:t>
            </w:r>
          </w:p>
          <w:p>
            <w:pPr>
              <w:pStyle w:val="Normal"/>
              <w:snapToGrid w:val="false"/>
              <w:spacing w:before="0" w:after="160"/>
              <w:jc w:val="both"/>
              <w:rPr>
                <w:rFonts w:ascii="Arial" w:hAnsi="Arial" w:cs="Arial"/>
              </w:rPr>
            </w:pPr>
            <w:r>
              <w:rPr>
                <w:rFonts w:cs="Arial" w:ascii="Arial" w:hAnsi="Arial"/>
              </w:rPr>
              <w:t>CU_08: Gestionar Alumnos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Haber iniciado sesión en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selecciona el ícono de edición identificado con una plumilla (009)</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sistema cambia el ícono de edición por un ícono de guardar cambios y vuelve editables los campos de información del alumno.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cambia los valores de los campos que desea editar seleccionándolos asignando un nuevo valor teniendo en cuenta las restricciones especificadas en EMK_009</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2620" w:leader="none"/>
              </w:tabs>
              <w:snapToGrid w:val="false"/>
              <w:spacing w:before="0" w:after="160"/>
              <w:jc w:val="both"/>
              <w:rPr>
                <w:rFonts w:ascii="Arial" w:hAnsi="Arial" w:cs="Arial"/>
              </w:rPr>
            </w:pPr>
            <w:r>
              <w:rPr>
                <w:rFonts w:cs="Arial" w:ascii="Arial" w:hAnsi="Arial"/>
              </w:rPr>
              <w:t>El administrador presiona el botón de guardar cambios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procesa los cambios realizados por el administrador.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refresca la ventana de perfil de usuario con los cambios aplicados.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i/>
                <w:iCs/>
              </w:rPr>
              <w:t xml:space="preserve">Flujo Alterno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Los campos tienen información no válida</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Los nuevos valores que ingresa el administrador en algunos campos del perfil del alumno no se ajusten a la entrada esperada, por lo que el sistema debe resaltarlos indicando que no se pudo realizar la edición en dicho campo por una razón específica (dependiendo del campo). Luego seguir el flujo normal desde el paso #3.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la ventana de perfil de usuario con los cambios hechos por el alumno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Media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bookmarkStart w:id="11" w:name="_Toc485657715"/>
      <w:r>
        <w:rPr/>
        <w:t>Especificación de caso de uso CU_011: Editar formulario datos médicos</w:t>
      </w:r>
      <w:bookmarkEnd w:id="11"/>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ECU_011</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color w:val="000000"/>
                <w:shd w:fill="FFFFFF" w:val="clear"/>
              </w:rPr>
              <w:t>Editar formulario datos médicos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le permitirá al administrador editar los datos médicos de un alumno conforme a las valoraciones físicas realizadas por un entrenador personalizado y que son requisito indispensable para participar en un PAFP. (Ver anexos)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CU_001: Ingresar al sistema (iniciar sesión)</w:t>
            </w:r>
          </w:p>
          <w:p>
            <w:pPr>
              <w:pStyle w:val="Normal"/>
              <w:snapToGrid w:val="false"/>
              <w:spacing w:before="0" w:after="160"/>
              <w:jc w:val="both"/>
              <w:rPr>
                <w:rFonts w:ascii="Arial" w:hAnsi="Arial" w:cs="Arial"/>
              </w:rPr>
            </w:pPr>
            <w:r>
              <w:rPr>
                <w:rFonts w:cs="Arial" w:ascii="Arial" w:hAnsi="Arial"/>
              </w:rPr>
              <w:t>CU_08: Gestionar Alumnos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El administrador debe haber iniciado sesión en el sistema</w:t>
            </w:r>
          </w:p>
          <w:p>
            <w:pPr>
              <w:pStyle w:val="Normal"/>
              <w:snapToGrid w:val="false"/>
              <w:jc w:val="both"/>
              <w:rPr>
                <w:rFonts w:ascii="Arial" w:hAnsi="Arial" w:cs="Arial"/>
              </w:rPr>
            </w:pPr>
            <w:r>
              <w:rPr>
                <w:rFonts w:cs="Arial" w:ascii="Arial" w:hAnsi="Arial"/>
              </w:rPr>
              <w:t>El alumno debe estar registrado</w:t>
            </w:r>
          </w:p>
          <w:p>
            <w:pPr>
              <w:pStyle w:val="Normal"/>
              <w:snapToGrid w:val="false"/>
              <w:spacing w:before="0" w:after="160"/>
              <w:jc w:val="both"/>
              <w:rPr>
                <w:rFonts w:ascii="Arial" w:hAnsi="Arial" w:cs="Arial"/>
              </w:rPr>
            </w:pPr>
            <w:r>
              <w:rPr>
                <w:rFonts w:cs="Arial" w:ascii="Arial" w:hAnsi="Arial"/>
              </w:rPr>
              <w:t>El alumno debe haber diligenciado el formato de datos médicos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da click en la pestaña “Alumnos”, luego el sistema muestra la información correspondiente a MK_007</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administrador selecciona el alumno al que desea registrar sus datos médicos y luego da click en el ícono “ver detalles”.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un cuadro de diálogo correspondiente a MK_009 donde están los datos del alumno.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2620" w:leader="none"/>
              </w:tabs>
              <w:snapToGrid w:val="false"/>
              <w:spacing w:before="0" w:after="160"/>
              <w:jc w:val="both"/>
              <w:rPr>
                <w:rFonts w:ascii="Arial" w:hAnsi="Arial" w:cs="Arial"/>
              </w:rPr>
            </w:pPr>
            <w:r>
              <w:rPr>
                <w:rFonts w:cs="Arial" w:ascii="Arial" w:hAnsi="Arial"/>
              </w:rPr>
              <w:t>El administrador presiona el “botón historial médico”.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redirige al administrador a la ventana de registro de datos médicos (010)</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diligencia la información en los campos correspondientes de acuerdo a ED_010</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7</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al finalizar el registro de datos médicos, da click en el botón “enviar”.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8</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valida y guarda los datos enviados por el administrador y luego muestra el mensaje “El registro de datos médicos del alumno xxxxxxx se ha guardado exitosamente”.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u w:val="single"/>
              </w:rPr>
            </w:pPr>
            <w:r>
              <w:rPr>
                <w:rFonts w:cs="Arial" w:ascii="Arial" w:hAnsi="Arial"/>
                <w:iCs/>
                <w:u w:val="single"/>
              </w:rPr>
              <w:t>Flujo Alternativo #1:Búsqueda asistida por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luego del paso #1 del flujo normal, va al campo de búsqueda resaltado con el texto “Buscar” e ingresa ya sea el documento de identificación o nombre del alumno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guarda registro de datos médicos del alumno y muestra de nuevo la ventana correspondiente a MK_009</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r>
        <w:rPr/>
        <w:t xml:space="preserve"> </w:t>
      </w:r>
      <w:bookmarkStart w:id="12" w:name="_Toc485657716"/>
      <w:r>
        <w:rPr/>
        <w:t>Especificación de caso de uso CU_012: Editar información de entrenador</w:t>
      </w:r>
      <w:bookmarkEnd w:id="12"/>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ECU_012</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color w:val="000000"/>
                <w:shd w:fill="FFFFFF" w:val="clear"/>
              </w:rPr>
              <w:t>Editar información de entrenador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le permitirá al administrador editar los datos médicos de un alumno conforme a las valoraciones físicas realizadas por un entrenador personalizado y que son requisito indispensable para participar en un PAFP. (Ver anexos)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CU_001: Ingresar al sistema (iniciar sesión)</w:t>
            </w:r>
          </w:p>
          <w:p>
            <w:pPr>
              <w:pStyle w:val="Normal"/>
              <w:snapToGrid w:val="false"/>
              <w:spacing w:before="0" w:after="160"/>
              <w:jc w:val="both"/>
              <w:rPr>
                <w:rFonts w:ascii="Arial" w:hAnsi="Arial" w:cs="Arial"/>
              </w:rPr>
            </w:pPr>
            <w:r>
              <w:rPr>
                <w:rFonts w:cs="Arial" w:ascii="Arial" w:hAnsi="Arial"/>
              </w:rPr>
              <w:t>CU_013: Gestionar entrenadores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El administrador debe haber iniciado sesión en el sistema</w:t>
            </w:r>
          </w:p>
          <w:p>
            <w:pPr>
              <w:pStyle w:val="Normal"/>
              <w:snapToGrid w:val="false"/>
              <w:spacing w:before="0" w:after="160"/>
              <w:jc w:val="both"/>
              <w:rPr>
                <w:rFonts w:ascii="Arial" w:hAnsi="Arial" w:cs="Arial"/>
              </w:rPr>
            </w:pPr>
            <w:r>
              <w:rPr>
                <w:rFonts w:cs="Arial" w:ascii="Arial" w:hAnsi="Arial"/>
              </w:rPr>
              <w:t>El entrenador debe estar registrado en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da click en la pestaña “Entrenadores”, luego el sistema muestra la información correspondiente (017)</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administrador selecciona al entrenador al que desea editar sus datos y da click en el ícono “ver detalles”.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un cuadro de diálogo correspondiente a MK_018 donde están los datos del entrenador.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2620" w:leader="none"/>
              </w:tabs>
              <w:snapToGrid w:val="false"/>
              <w:spacing w:before="0" w:after="160"/>
              <w:jc w:val="both"/>
              <w:rPr>
                <w:rFonts w:ascii="Arial" w:hAnsi="Arial" w:cs="Arial"/>
              </w:rPr>
            </w:pPr>
            <w:r>
              <w:rPr>
                <w:rFonts w:cs="Arial" w:ascii="Arial" w:hAnsi="Arial"/>
              </w:rPr>
              <w:t xml:space="preserve">El administrador hace click en el ícono de lápiz “Editar información”, luego el sistema pone todos los campos de la ventana en que se encuentra en modo editable y agrega el botón “Guardar” </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edita los campos que desee de acuerdo con las especificaciones de ED_018 y da click en el botón “Guardar”.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al administrador el mensaje “Los cambios se han guardado exitosamente”.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u w:val="single"/>
              </w:rPr>
            </w:pPr>
            <w:r>
              <w:rPr>
                <w:rFonts w:cs="Arial" w:ascii="Arial" w:hAnsi="Arial"/>
                <w:iCs/>
                <w:u w:val="single"/>
              </w:rPr>
              <w:t>Flujo Alternativo #1:Búsqueda asistida por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luego del paso #1 del flujo normal, va al campo de búsqueda resaltado con el texto “Buscar” e ingresa ya sea el documento de identificación o nombre del entrenador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ha guardado los cambios hechos sobre el entrenador en cuestión.</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Media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r>
        <w:rPr/>
        <w:t xml:space="preserve"> </w:t>
      </w:r>
      <w:bookmarkStart w:id="13" w:name="_Toc485657717"/>
      <w:r>
        <w:rPr/>
        <w:t>Especificación de caso de uso CU_013:</w:t>
      </w:r>
      <w:r>
        <w:rPr>
          <w:rFonts w:eastAsia="Calibri" w:cs="Arial" w:ascii="Arial" w:hAnsi="Arial" w:eastAsiaTheme="minorHAnsi"/>
          <w:color w:val="000000"/>
          <w:sz w:val="22"/>
          <w:szCs w:val="22"/>
          <w:shd w:fill="FFFFFF" w:val="clear"/>
        </w:rPr>
        <w:t xml:space="preserve"> </w:t>
      </w:r>
      <w:r>
        <w:rPr/>
        <w:t>Gestionar Entrenadores</w:t>
      </w:r>
      <w:bookmarkEnd w:id="13"/>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ECU_013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color w:val="000000"/>
                <w:shd w:fill="FFFFFF" w:val="clear"/>
              </w:rPr>
              <w:t>Gestionar Entrenadores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le permitirá al administrador gestionar los entrenadores que están vinculados a la empresa, esto incluye visualizar, agregar y editar información de los entrenadores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CU_001: Ingresar al sistema (iniciar sesión)</w:t>
            </w:r>
          </w:p>
          <w:p>
            <w:pPr>
              <w:pStyle w:val="Normal"/>
              <w:snapToGrid w:val="false"/>
              <w:jc w:val="both"/>
              <w:rPr>
                <w:rFonts w:ascii="Arial" w:hAnsi="Arial" w:cs="Arial"/>
              </w:rPr>
            </w:pPr>
            <w:r>
              <w:rPr>
                <w:rFonts w:cs="Arial" w:ascii="Arial" w:hAnsi="Arial"/>
              </w:rPr>
              <w:t>CU_003: Registrar entrenador</w:t>
            </w:r>
          </w:p>
          <w:p>
            <w:pPr>
              <w:pStyle w:val="Normal"/>
              <w:snapToGrid w:val="false"/>
              <w:spacing w:before="0" w:after="160"/>
              <w:jc w:val="both"/>
              <w:rPr>
                <w:rFonts w:ascii="Arial" w:hAnsi="Arial" w:cs="Arial"/>
              </w:rPr>
            </w:pPr>
            <w:r>
              <w:rPr>
                <w:rFonts w:cs="Arial" w:ascii="Arial" w:hAnsi="Arial"/>
              </w:rPr>
              <w:t>CU_012: Editar información de entrenador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debe haber iniciado sesión en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da click en la pestaña “Entrenadores”, luego el sistema muestra la información correspondiente (017)</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administrador selecciona al entrenador al que desea editar sus datos y da click en el ícono “ver detalles”.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un cuadro de diálogo correspondiente a MK_018 donde están los datos del entrenador.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2620" w:leader="none"/>
              </w:tabs>
              <w:snapToGrid w:val="false"/>
              <w:spacing w:before="0" w:after="160"/>
              <w:jc w:val="both"/>
              <w:rPr>
                <w:rFonts w:ascii="Arial" w:hAnsi="Arial" w:cs="Arial"/>
              </w:rPr>
            </w:pPr>
            <w:r>
              <w:rPr>
                <w:rFonts w:cs="Arial" w:ascii="Arial" w:hAnsi="Arial"/>
              </w:rPr>
              <w:t xml:space="preserve">El administrador hace click en el ícono de lápiz “Editar información”, luego el sistema pone todos los campos de la ventana en que se encuentra en modo editable y agrega el botón “Guardar” </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edita los campos que desee de acuerdo con las especificaciones de ED_018 y da click en el botón “Guardar”.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al administrador el mensaje “Los cambios se han guardado exitosamente”.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u w:val="single"/>
              </w:rPr>
            </w:pPr>
            <w:r>
              <w:rPr>
                <w:rFonts w:cs="Arial" w:ascii="Arial" w:hAnsi="Arial"/>
                <w:iCs/>
                <w:u w:val="single"/>
              </w:rPr>
              <w:t>Flujo Alternativo #1:Búsqueda asistida por el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luego del paso #1 del flujo normal, va al campo de búsqueda resaltado con el texto “Buscar” e ingresa ya sea el documento de identificación o nombre del entrenador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ha podido realizar las acciones mencionadas y retorna al administrador a la ventana correspondiente a MK_017</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Media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bookmarkStart w:id="14" w:name="_Toc485657718"/>
      <w:r>
        <w:rPr/>
        <w:t>Especificación de caso de uso CU_014: Gestión de contabilidad</w:t>
      </w:r>
      <w:bookmarkEnd w:id="14"/>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ECU_014</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Gestión de contabilidad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Cuando el administrador lo desee o sea necesario, puede mirar en el sistema el histórico de movimientos de caja.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CU_014: Realizar gestión de contabilidad</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El administrador debe haber iniciado sesión</w:t>
            </w:r>
          </w:p>
          <w:p>
            <w:pPr>
              <w:pStyle w:val="Normal"/>
              <w:snapToGrid w:val="false"/>
              <w:spacing w:before="0" w:after="160"/>
              <w:jc w:val="both"/>
              <w:rPr>
                <w:rFonts w:ascii="Arial" w:hAnsi="Arial" w:cs="Arial"/>
              </w:rPr>
            </w:pPr>
            <w:r>
              <w:rPr>
                <w:rFonts w:cs="Arial" w:ascii="Arial" w:hAnsi="Arial"/>
              </w:rPr>
              <w:t>El administrador debe estar localizado en la pestaña "Contabilidad" de la ventana principal (Véase MK-006)</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El administrador llena los filtros con los valores especificados en ED_006 </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Paralelamente, el sistema aplica los filtros a la consulta del historial de movimientos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selecciona un registro dando click en el ícono "Ver Detalles"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un cuadro de diálogo igual al de MK_016 pero con los campos no editables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i/>
                <w:iCs/>
              </w:rPr>
              <w:t>Flujo Alterno 1: Imprimir Balance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Después del paso 1 del flujo normal, el administrador selecciona la opción Imprimir balance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En caso de que no haya fondos en caja para hacer un retiro de la misma (salida), el sistema muestra en un mensaje de alerta que tal movimiento no se pudo realizar por la razón mencionada, luego, termina caso de 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Excepciones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Si la consulta realizada por administrador no devuelve ningún resultado, el sistema debe mostrar un mensaje: "No hay concidencias"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rPr>
          <w:rFonts w:ascii="Arial" w:hAnsi="Arial" w:cs="Arial"/>
          <w:b/>
          <w:b/>
          <w:sz w:val="24"/>
          <w:szCs w:val="24"/>
        </w:rPr>
      </w:pPr>
      <w:r>
        <w:rPr>
          <w:rFonts w:cs="Arial" w:ascii="Arial" w:hAnsi="Arial"/>
          <w:b/>
          <w:sz w:val="24"/>
          <w:szCs w:val="24"/>
        </w:rPr>
      </w:r>
    </w:p>
    <w:p>
      <w:pPr>
        <w:pStyle w:val="Ttulo2"/>
        <w:numPr>
          <w:ilvl w:val="0"/>
          <w:numId w:val="1"/>
        </w:numPr>
        <w:rPr/>
      </w:pPr>
      <w:r>
        <w:rPr/>
        <w:t xml:space="preserve"> </w:t>
      </w:r>
      <w:bookmarkStart w:id="15" w:name="_Toc485657719"/>
      <w:r>
        <w:rPr/>
        <w:t>Especificación de caso de uso CU_015: Registro movimientos de caja</w:t>
      </w:r>
      <w:bookmarkEnd w:id="15"/>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ECU_015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Registro movimientos de caja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tiene la facultad para registrar los movimientos de caja que se hayan realizado, estos corresponden tanto a ingresos (representados en el pago de las diferentes modalidades de suscripción), como a egresos (representados en gastos que necesite hacer el administrador los cuales deben ser justificados).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CU_015: Agregar Movimiento de dinero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Se deben haber hecho dichos movimientos de forma física</w:t>
            </w:r>
          </w:p>
          <w:p>
            <w:pPr>
              <w:pStyle w:val="Normal"/>
              <w:snapToGrid w:val="false"/>
              <w:spacing w:before="0" w:after="160"/>
              <w:jc w:val="both"/>
              <w:rPr>
                <w:rFonts w:ascii="Arial" w:hAnsi="Arial" w:cs="Arial"/>
              </w:rPr>
            </w:pPr>
            <w:r>
              <w:rPr>
                <w:rFonts w:cs="Arial" w:ascii="Arial" w:hAnsi="Arial"/>
              </w:rPr>
              <w:t>El administrador debe haber iniciado sesión</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se dirige a la pestaña "Contabilidad" de la ventana principal del administrador (019)</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administrador da click en el botón "Agregar egreso", luego el sistema muestra un cuadro de diálogo para agregar la salida de dinero.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un cuadro de diálogo para realizar el movimiento de dinero  (014)</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diligencia el formulario  y pulsa el botón "aceptar".</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guarda el registro del movimiento de dinero y muestra en la pantalla el mensaje: "El movimiento ###### se ha realizado exitosamente". Además, imprime recibo.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de nuevo la ventana de inicio del administrador.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i/>
                <w:i/>
                <w:iCs/>
              </w:rPr>
            </w:pPr>
            <w:r>
              <w:rPr>
                <w:rFonts w:cs="Arial" w:ascii="Arial" w:hAnsi="Arial"/>
                <w:i/>
                <w:iCs/>
              </w:rPr>
              <w:t>Flujo Alternativo :Consulta de movimientos de caja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administrador selecciona los filtros tal como especifica ED_MK_019 para filtrar los movimientos de dinero con respecto a sus características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El movimiento de dinero realizado aparece registrado en el sistema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Excepciones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both"/>
              <w:rPr>
                <w:rFonts w:ascii="Arial" w:hAnsi="Arial" w:cs="Arial"/>
              </w:rPr>
            </w:pPr>
            <w:r>
              <w:rPr>
                <w:rFonts w:cs="Arial" w:ascii="Arial" w:hAnsi="Arial"/>
              </w:rPr>
              <w:t>En caso de que no haya fondos en caja para hacer un retiro de la misma (salida), el sistema muestra en un mensaje: "No fue posible registrar el movimiento, fondos insuficientes"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Si al entrar el flujo alternativo la consulta realizada no arroja resultados, el sistema debe mostrar en el panel donde se desplegarían los resultados el mensaje: "No hay registros de movimientos con los parámetros seleccionados".</w:t>
            </w:r>
          </w:p>
        </w:tc>
      </w:tr>
    </w:tbl>
    <w:p>
      <w:pPr>
        <w:pStyle w:val="Normal"/>
        <w:jc w:val="center"/>
        <w:rPr>
          <w:rFonts w:ascii="Arial" w:hAnsi="Arial" w:cs="Arial"/>
          <w:b/>
          <w:b/>
          <w:sz w:val="24"/>
          <w:szCs w:val="24"/>
        </w:rPr>
      </w:pPr>
      <w:r>
        <w:rPr>
          <w:rFonts w:cs="Arial" w:ascii="Arial" w:hAnsi="Arial"/>
          <w:b/>
          <w:sz w:val="24"/>
          <w:szCs w:val="24"/>
        </w:rPr>
      </w:r>
    </w:p>
    <w:p>
      <w:pPr>
        <w:pStyle w:val="Ttulo2"/>
        <w:numPr>
          <w:ilvl w:val="0"/>
          <w:numId w:val="1"/>
        </w:numPr>
        <w:rPr/>
      </w:pPr>
      <w:r>
        <w:rPr/>
        <w:t xml:space="preserve"> </w:t>
      </w:r>
      <w:bookmarkStart w:id="16" w:name="_Toc485657720"/>
      <w:r>
        <w:rPr/>
        <w:t>Especificación de caso de uso CU_016: Mostrar información página principal usuario</w:t>
      </w:r>
      <w:bookmarkEnd w:id="16"/>
    </w:p>
    <w:p>
      <w:pPr>
        <w:pStyle w:val="Normal"/>
        <w:rPr/>
      </w:pPr>
      <w:r>
        <w:rPr/>
      </w:r>
      <w:bookmarkStart w:id="17" w:name="_GoBack"/>
      <w:bookmarkStart w:id="18" w:name="_GoBack"/>
      <w:bookmarkEnd w:id="18"/>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CU_016</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Mostrar información página principal usuario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El sistema le permitirá al usuario visualizar la información correspondiente a los datos básicos de </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Usuario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debe haber ingresado a la página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la página de inicio al usuario  (012)</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usuario hace clic en la pestaña "Servicios"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redirige al usuario a la ventana de servicios (014)</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both"/>
              <w:rPr>
                <w:rFonts w:ascii="Arial" w:hAnsi="Arial" w:cs="Arial"/>
              </w:rPr>
            </w:pPr>
            <w:r>
              <w:rPr>
                <w:rFonts w:cs="Arial" w:ascii="Arial" w:hAnsi="Arial"/>
              </w:rPr>
              <w:t>El usuario hace clic en alguno de los servicios, luego el sistema muestra información del servicio seleccionado (015)</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selecciona la pestaña "Horarios"</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rFonts w:ascii="Arial" w:hAnsi="Arial" w:cs="Arial"/>
                <w:b/>
                <w:b/>
                <w:bCs/>
              </w:rPr>
            </w:pPr>
            <w:r>
              <w:rPr>
                <w:rFonts w:cs="Arial" w:ascii="Arial" w:hAnsi="Arial"/>
                <w:b/>
                <w:bCs/>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rPr>
              <w:t>El sistema muestra el contenido de la pestaña "Horarios" (013)</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usuario ha visualizado los contenidos de todas las secciones del sitio web</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4</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N/A</w:t>
            </w:r>
          </w:p>
        </w:tc>
      </w:tr>
    </w:tbl>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tbl>
      <w:tblPr>
        <w:tblW w:w="917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3343"/>
        <w:gridCol w:w="377"/>
        <w:gridCol w:w="1129"/>
        <w:gridCol w:w="2519"/>
        <w:gridCol w:w="1809"/>
      </w:tblGrid>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Código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CU_009</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Nombre</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Gestión de progresos de alumno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Descripción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le permitirá a los entrenadores personales llevar control de los progresos de su alumno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Requisitos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Descrito en Matriz_de_trazabilidad_casos_de_uso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b/>
                <w:b/>
                <w:bCs/>
              </w:rPr>
            </w:pPr>
            <w:r>
              <w:rPr>
                <w:rFonts w:cs="Arial" w:ascii="Arial" w:hAnsi="Arial"/>
                <w:b/>
                <w:bCs/>
              </w:rPr>
              <w:t>Casos de Uso Involucrados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Autor</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Cesar Cardozo, William Gil, Robinson Rodriguez, Diego Molina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creación</w:t>
            </w:r>
          </w:p>
        </w:tc>
        <w:tc>
          <w:tcPr>
            <w:tcW w:w="150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05/09/2018</w:t>
            </w:r>
          </w:p>
        </w:tc>
        <w:tc>
          <w:tcPr>
            <w:tcW w:w="2519"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Fecha modificación</w:t>
            </w:r>
          </w:p>
        </w:tc>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bCs/>
              </w:rPr>
            </w:pPr>
            <w:r>
              <w:rPr>
                <w:rFonts w:cs="Arial" w:ascii="Arial" w:hAnsi="Arial"/>
              </w:rPr>
              <w:t>__/__/____</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Actores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Entrenador</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Pre-condición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Arial" w:hAnsi="Arial" w:cs="Arial"/>
              </w:rPr>
            </w:pPr>
            <w:r>
              <w:rPr>
                <w:rFonts w:cs="Arial" w:ascii="Arial" w:hAnsi="Arial"/>
              </w:rPr>
              <w:t>El entrenador debe estar registrado en el sistema con una cuenta de entrenador</w:t>
            </w:r>
          </w:p>
          <w:p>
            <w:pPr>
              <w:pStyle w:val="Normal"/>
              <w:snapToGrid w:val="false"/>
              <w:spacing w:before="0" w:after="160"/>
              <w:jc w:val="both"/>
              <w:rPr>
                <w:rFonts w:ascii="Arial" w:hAnsi="Arial" w:cs="Arial"/>
              </w:rPr>
            </w:pPr>
            <w:r>
              <w:rPr>
                <w:rFonts w:cs="Arial" w:ascii="Arial" w:hAnsi="Arial"/>
              </w:rPr>
              <w:t>El entrenador debe haber realizado a su(s) alumno(s) los tests para obtener las valoraciones que desea ingresar al sistema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Flujo normal</w:t>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center"/>
              <w:rPr>
                <w:rFonts w:ascii="Arial" w:hAnsi="Arial" w:cs="Arial"/>
              </w:rPr>
            </w:pPr>
            <w:r>
              <w:rPr>
                <w:rFonts w:cs="Arial" w:ascii="Arial" w:hAnsi="Arial"/>
              </w:rPr>
              <w:t>1</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la ventana principal</w:t>
            </w:r>
          </w:p>
        </w:tc>
      </w:tr>
      <w:tr>
        <w:trPr/>
        <w:tc>
          <w:tcPr>
            <w:tcW w:w="334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2</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305" w:leader="none"/>
              </w:tabs>
              <w:snapToGrid w:val="false"/>
              <w:spacing w:before="0" w:after="160"/>
              <w:jc w:val="both"/>
              <w:rPr>
                <w:rFonts w:ascii="Arial" w:hAnsi="Arial" w:cs="Arial"/>
              </w:rPr>
            </w:pPr>
            <w:r>
              <w:rPr>
                <w:rFonts w:cs="Arial" w:ascii="Arial" w:hAnsi="Arial"/>
              </w:rPr>
              <w:t>El entrenador accede a la sección de gestión de progresos la cual despliega una ventana con un cuadro de diálogo para iniciar sesión.</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3</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valida la información para garantizar el ingreso</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4</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2620" w:leader="none"/>
              </w:tabs>
              <w:snapToGrid w:val="false"/>
              <w:spacing w:before="0" w:after="160"/>
              <w:jc w:val="both"/>
              <w:rPr>
                <w:rFonts w:ascii="Arial" w:hAnsi="Arial" w:cs="Arial"/>
              </w:rPr>
            </w:pPr>
            <w:r>
              <w:rPr>
                <w:rFonts w:cs="Arial" w:ascii="Arial" w:hAnsi="Arial"/>
              </w:rPr>
              <w:t>El sistema la ventana de gestión de progresos para entrenadores (Ver mockup ventana gestión de progresos)</w:t>
            </w:r>
          </w:p>
        </w:tc>
      </w:tr>
      <w:tr>
        <w:trPr/>
        <w:tc>
          <w:tcPr>
            <w:tcW w:w="334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5</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entrenador selecciona un alumno de la lista de alumnos que dirige.</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6</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en otra pestaña una ventana con la vista para entrenadores de perfil de usuario (Mockup de eso…)</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c>
          <w:tcPr>
            <w:tcW w:w="3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60"/>
              <w:jc w:val="center"/>
              <w:rPr>
                <w:rFonts w:ascii="Arial" w:hAnsi="Arial" w:cs="Arial"/>
              </w:rPr>
            </w:pPr>
            <w:r>
              <w:rPr>
                <w:rFonts w:cs="Arial" w:ascii="Arial" w:hAnsi="Arial"/>
              </w:rPr>
              <w:t>7</w:t>
            </w:r>
          </w:p>
        </w:tc>
        <w:tc>
          <w:tcPr>
            <w:tcW w:w="54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i/>
                <w:i/>
                <w:iCs/>
              </w:rPr>
            </w:pPr>
            <w:r>
              <w:rPr>
                <w:rFonts w:cs="Arial" w:ascii="Arial" w:hAnsi="Arial"/>
                <w:b/>
                <w:bCs/>
              </w:rPr>
              <w:t>Flujos Alternos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b/>
                <w:b/>
              </w:rPr>
            </w:pPr>
            <w:r>
              <w:rPr>
                <w:rFonts w:cs="Arial" w:ascii="Arial" w:hAnsi="Arial"/>
                <w:b/>
              </w:rPr>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Post-condición</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El sistema muestra la ventana que contiene los programas que ofrece la empresa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Prioridad</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5</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Frecuencia de uso</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Media-alta</w:t>
            </w:r>
          </w:p>
        </w:tc>
      </w:tr>
      <w:tr>
        <w:trPr/>
        <w:tc>
          <w:tcPr>
            <w:tcW w:w="334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jc w:val="both"/>
              <w:rPr>
                <w:rFonts w:ascii="Arial" w:hAnsi="Arial" w:cs="Arial"/>
              </w:rPr>
            </w:pPr>
            <w:r>
              <w:rPr>
                <w:rFonts w:cs="Arial" w:ascii="Arial" w:hAnsi="Arial"/>
                <w:b/>
                <w:bCs/>
              </w:rPr>
              <w:t>Notas</w:t>
            </w:r>
          </w:p>
        </w:tc>
        <w:tc>
          <w:tcPr>
            <w:tcW w:w="58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60"/>
              <w:jc w:val="both"/>
              <w:rPr>
                <w:rFonts w:ascii="Arial" w:hAnsi="Arial" w:cs="Arial"/>
              </w:rPr>
            </w:pPr>
            <w:r>
              <w:rPr>
                <w:rFonts w:cs="Arial" w:ascii="Arial" w:hAnsi="Arial"/>
              </w:rPr>
              <w:t xml:space="preserve">La gestión de progresos de alumnos por parte del entrenador se realiza en forma secuencial, por lo que este último no podrá agregar información correspondiente a </w:t>
            </w:r>
          </w:p>
        </w:tc>
      </w:tr>
    </w:tbl>
    <w:p>
      <w:pPr>
        <w:pStyle w:val="Normal"/>
        <w:spacing w:before="0" w:after="160"/>
        <w:jc w:val="center"/>
        <w:rPr/>
      </w:pPr>
      <w:r>
        <w:rPr/>
      </w:r>
    </w:p>
    <w:sectPr>
      <w:headerReference w:type="default" r:id="rId3"/>
      <w:footerReference w:type="default" r:id="rId4"/>
      <w:type w:val="nextPage"/>
      <w:pgSz w:w="12240" w:h="15840"/>
      <w:pgMar w:left="1701" w:right="1701"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Arial">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3910994"/>
    </w:sdtPr>
    <w:sdtContent>
      <w:p>
        <w:pPr>
          <w:pStyle w:val="Piedepgina"/>
          <w:jc w:val="right"/>
          <w:rPr/>
        </w:pPr>
        <w:r>
          <w:rPr/>
          <w:fldChar w:fldCharType="begin"/>
        </w:r>
        <w:r>
          <w:rPr/>
          <w:instrText> PAGE </w:instrText>
        </w:r>
        <w:r>
          <w:rPr/>
          <w:fldChar w:fldCharType="separate"/>
        </w:r>
        <w:r>
          <w:rPr/>
          <w:t>25</w:t>
        </w:r>
        <w:r>
          <w:rPr/>
          <w:fldChar w:fldCharType="end"/>
        </w:r>
      </w:p>
    </w:sdtContent>
  </w:sdt>
  <w:p>
    <w:pPr>
      <w:pStyle w:val="Piedepgina"/>
      <w:jc w:val="center"/>
      <w:rPr>
        <w:lang w:val="es-419"/>
      </w:rPr>
    </w:pPr>
    <w:r>
      <w:rPr>
        <w:lang w:val="es-419"/>
      </w:rPr>
      <w:t>BODY FITNESS GYM</w:t>
    </w:r>
    <w:r>
      <w:rPr/>
      <w:br/>
    </w:r>
    <w:r>
      <w:rPr>
        <w:lang w:val="es-419"/>
      </w:rPr>
      <w:t>2018</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Pr>
        <w:p>
          <w:pPr>
            <w:pStyle w:val="Cabecera"/>
            <w:spacing w:lineRule="auto" w:line="240" w:before="0" w:after="0"/>
            <w:rPr>
              <w:rFonts w:ascii="Arial" w:hAnsi="Arial" w:eastAsia="Arial" w:cs="Arial"/>
            </w:rPr>
          </w:pPr>
          <w:r>
            <w:rPr>
              <w:rFonts w:eastAsia="Arial" w:cs="Arial" w:ascii="Arial" w:hAnsi="Arial"/>
            </w:rPr>
            <w:t>Herramienta de supervisión de tiempo</w:t>
          </w:r>
        </w:p>
      </w:tc>
      <w:tc>
        <w:tcPr>
          <w:tcW w:w="4413" w:type="dxa"/>
          <w:tcBorders/>
          <w:shd w:fill="auto" w:val="clear"/>
        </w:tcPr>
        <w:p>
          <w:pPr>
            <w:pStyle w:val="Normal"/>
            <w:spacing w:lineRule="auto" w:line="240" w:before="0" w:after="0"/>
            <w:rPr>
              <w:rFonts w:ascii="Arial,Times New Roman" w:hAnsi="Arial,Times New Roman" w:eastAsia="Arial,Times New Roman" w:cs="Arial,Times New Roman"/>
              <w:lang w:eastAsia="es-CO"/>
            </w:rPr>
          </w:pPr>
          <w:r>
            <w:rPr>
              <w:rFonts w:eastAsia="Arial,Times New Roman" w:cs="Arial,Times New Roman" w:ascii="Arial,Times New Roman" w:hAnsi="Arial,Times New Roman"/>
              <w:lang w:eastAsia="es-CO"/>
            </w:rPr>
            <w:t>Versión:     &lt;&lt;0.6&gt;&gt;</w:t>
          </w:r>
        </w:p>
      </w:tc>
    </w:tr>
    <w:tr>
      <w:trPr/>
      <w:tc>
        <w:tcPr>
          <w:tcW w:w="4414" w:type="dxa"/>
          <w:tcBorders/>
          <w:shd w:fill="auto" w:val="clear"/>
        </w:tcPr>
        <w:p>
          <w:pPr>
            <w:pStyle w:val="Cabecera"/>
            <w:spacing w:lineRule="auto" w:line="240" w:before="0" w:after="0"/>
            <w:rPr>
              <w:rFonts w:ascii="Arial" w:hAnsi="Arial" w:eastAsia="Arial" w:cs="Arial"/>
            </w:rPr>
          </w:pPr>
          <w:r>
            <w:rPr>
              <w:rFonts w:eastAsia="Arial" w:cs="Arial" w:ascii="Arial" w:hAnsi="Arial"/>
            </w:rPr>
            <w:t>Requisitos Empresa Body Fitness Gym</w:t>
          </w:r>
        </w:p>
      </w:tc>
      <w:tc>
        <w:tcPr>
          <w:tcW w:w="4413" w:type="dxa"/>
          <w:tcBorders/>
          <w:shd w:fill="auto" w:val="clear"/>
        </w:tcPr>
        <w:p>
          <w:pPr>
            <w:pStyle w:val="Cabecera"/>
            <w:spacing w:lineRule="auto" w:line="240" w:before="0" w:after="0"/>
            <w:rPr>
              <w:rFonts w:ascii="Arial" w:hAnsi="Arial" w:eastAsia="Arial" w:cs="Arial"/>
            </w:rPr>
          </w:pPr>
          <w:r>
            <w:rPr>
              <w:rFonts w:eastAsia="Arial" w:cs="Arial" w:ascii="Arial" w:hAnsi="Arial"/>
            </w:rPr>
            <w:t>Date:           &lt;&lt;12/09/2018&gt;&gt;</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220fa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eastAsia="es-CO"/>
    </w:rPr>
  </w:style>
  <w:style w:type="paragraph" w:styleId="Ttulo2">
    <w:name w:val="Heading 2"/>
    <w:basedOn w:val="Normal"/>
    <w:next w:val="Normal"/>
    <w:link w:val="Ttulo2Car"/>
    <w:uiPriority w:val="9"/>
    <w:unhideWhenUsed/>
    <w:qFormat/>
    <w:rsid w:val="0013228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20fad"/>
    <w:rPr/>
  </w:style>
  <w:style w:type="character" w:styleId="PiedepginaCar" w:customStyle="1">
    <w:name w:val="Pie de página Car"/>
    <w:basedOn w:val="DefaultParagraphFont"/>
    <w:link w:val="Piedepgina"/>
    <w:uiPriority w:val="99"/>
    <w:qFormat/>
    <w:rsid w:val="00220fad"/>
    <w:rPr/>
  </w:style>
  <w:style w:type="character" w:styleId="Ttulo1Car" w:customStyle="1">
    <w:name w:val="Título 1 Car"/>
    <w:basedOn w:val="DefaultParagraphFont"/>
    <w:link w:val="Ttulo1"/>
    <w:uiPriority w:val="9"/>
    <w:qFormat/>
    <w:rsid w:val="00220fad"/>
    <w:rPr>
      <w:rFonts w:ascii="Calibri Light" w:hAnsi="Calibri Light" w:eastAsia="" w:cs="" w:asciiTheme="majorHAnsi" w:cstheme="majorBidi" w:eastAsiaTheme="majorEastAsia" w:hAnsiTheme="majorHAnsi"/>
      <w:color w:val="2E74B5" w:themeColor="accent1" w:themeShade="bf"/>
      <w:sz w:val="32"/>
      <w:szCs w:val="32"/>
      <w:lang w:eastAsia="es-CO"/>
    </w:rPr>
  </w:style>
  <w:style w:type="character" w:styleId="SubttuloCar" w:customStyle="1">
    <w:name w:val="Subtítulo Car"/>
    <w:basedOn w:val="DefaultParagraphFont"/>
    <w:link w:val="Subttulo"/>
    <w:uiPriority w:val="11"/>
    <w:qFormat/>
    <w:rsid w:val="00220fad"/>
    <w:rPr>
      <w:rFonts w:eastAsia="" w:eastAsiaTheme="minorEastAsia"/>
      <w:color w:val="5A5A5A" w:themeColor="text1" w:themeTint="a5"/>
      <w:spacing w:val="15"/>
      <w:sz w:val="24"/>
      <w:lang w:eastAsia="es-CO"/>
    </w:rPr>
  </w:style>
  <w:style w:type="character" w:styleId="PuestoCar" w:customStyle="1">
    <w:name w:val="Puesto Car"/>
    <w:basedOn w:val="DefaultParagraphFont"/>
    <w:link w:val="Puesto"/>
    <w:uiPriority w:val="10"/>
    <w:qFormat/>
    <w:rsid w:val="00220fad"/>
    <w:rPr>
      <w:rFonts w:ascii="Calibri Light" w:hAnsi="Calibri Light" w:eastAsia="" w:cs="" w:asciiTheme="majorHAnsi" w:cstheme="majorBidi" w:eastAsiaTheme="majorEastAsia" w:hAnsiTheme="majorHAnsi"/>
      <w:color w:val="000000" w:themeColor="text1"/>
      <w:spacing w:val="-10"/>
      <w:kern w:val="2"/>
      <w:sz w:val="56"/>
      <w:szCs w:val="56"/>
    </w:rPr>
  </w:style>
  <w:style w:type="character" w:styleId="Ttulo2Car" w:customStyle="1">
    <w:name w:val="Título 2 Car"/>
    <w:basedOn w:val="DefaultParagraphFont"/>
    <w:link w:val="Ttulo2"/>
    <w:uiPriority w:val="9"/>
    <w:qFormat/>
    <w:rsid w:val="00132289"/>
    <w:rPr>
      <w:rFonts w:ascii="Calibri Light" w:hAnsi="Calibri Light" w:eastAsia="" w:cs=""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sid w:val="00af0f93"/>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Liberation Sans"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220fa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220fad"/>
    <w:pPr>
      <w:tabs>
        <w:tab w:val="center" w:pos="4419" w:leader="none"/>
        <w:tab w:val="right" w:pos="8838" w:leader="none"/>
      </w:tabs>
      <w:spacing w:lineRule="auto" w:line="240" w:before="0" w:after="0"/>
    </w:pPr>
    <w:rPr/>
  </w:style>
  <w:style w:type="paragraph" w:styleId="Subttulo">
    <w:name w:val="Subtitle"/>
    <w:basedOn w:val="Normal"/>
    <w:next w:val="Normal"/>
    <w:link w:val="SubttuloCar"/>
    <w:uiPriority w:val="11"/>
    <w:qFormat/>
    <w:rsid w:val="00220fad"/>
    <w:pPr/>
    <w:rPr>
      <w:rFonts w:eastAsia="" w:eastAsiaTheme="minorEastAsia"/>
      <w:color w:val="5A5A5A" w:themeColor="text1" w:themeTint="a5"/>
      <w:spacing w:val="15"/>
      <w:sz w:val="24"/>
      <w:lang w:eastAsia="es-CO"/>
    </w:rPr>
  </w:style>
  <w:style w:type="paragraph" w:styleId="Titular">
    <w:name w:val="Title"/>
    <w:basedOn w:val="Normal"/>
    <w:next w:val="Normal"/>
    <w:link w:val="PuestoCar"/>
    <w:uiPriority w:val="10"/>
    <w:qFormat/>
    <w:rsid w:val="00220fad"/>
    <w:pPr>
      <w:spacing w:lineRule="auto" w:line="240" w:before="0" w:after="0"/>
      <w:contextualSpacing/>
    </w:pPr>
    <w:rPr>
      <w:rFonts w:ascii="Calibri Light" w:hAnsi="Calibri Light" w:eastAsia="" w:cs="" w:asciiTheme="majorHAnsi" w:cstheme="majorBidi" w:eastAsiaTheme="majorEastAsia" w:hAnsiTheme="majorHAnsi"/>
      <w:color w:val="000000" w:themeColor="text1"/>
      <w:spacing w:val="-10"/>
      <w:kern w:val="2"/>
      <w:sz w:val="56"/>
      <w:szCs w:val="56"/>
    </w:rPr>
  </w:style>
  <w:style w:type="paragraph" w:styleId="TOCHeading">
    <w:name w:val="TOC Heading"/>
    <w:basedOn w:val="Ttulo1"/>
    <w:next w:val="Normal"/>
    <w:uiPriority w:val="39"/>
    <w:unhideWhenUsed/>
    <w:qFormat/>
    <w:rsid w:val="00af0f93"/>
    <w:pPr/>
    <w:rPr>
      <w:lang w:val="es-ES" w:eastAsia="es-ES"/>
    </w:rPr>
  </w:style>
  <w:style w:type="paragraph" w:styleId="Sumario1">
    <w:name w:val="TOC 1"/>
    <w:basedOn w:val="Normal"/>
    <w:next w:val="Normal"/>
    <w:autoRedefine/>
    <w:uiPriority w:val="39"/>
    <w:unhideWhenUsed/>
    <w:rsid w:val="00af0f93"/>
    <w:pPr>
      <w:spacing w:before="0" w:after="100"/>
    </w:pPr>
    <w:rPr/>
  </w:style>
  <w:style w:type="paragraph" w:styleId="Sumario2">
    <w:name w:val="TOC 2"/>
    <w:basedOn w:val="Normal"/>
    <w:next w:val="Normal"/>
    <w:autoRedefine/>
    <w:uiPriority w:val="39"/>
    <w:unhideWhenUsed/>
    <w:rsid w:val="00af0f93"/>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20f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79FE-2E92-44F3-A3A7-70608AB3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Application>LibreOffice/6.1.0.3$Linux_X86_64 LibreOffice_project/efb621ed25068d70781dc026f7e9c5187a4decd1</Application>
  <Pages>25</Pages>
  <Words>4027</Words>
  <Characters>23074</Characters>
  <CharactersWithSpaces>26396</CharactersWithSpaces>
  <Paragraphs>736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2017-05-08T20:21:00Z</dcterms:created>
  <dc:creator>L307</dc:creator>
  <dc:description/>
  <dc:language>es-ES</dc:language>
  <cp:lastModifiedBy/>
  <dcterms:modified xsi:type="dcterms:W3CDTF">2018-09-17T08:24:37Z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