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94D" w:rsidRPr="007031C7" w:rsidRDefault="007031C7">
      <w:pPr>
        <w:rPr>
          <w:b/>
          <w:bCs/>
          <w:sz w:val="28"/>
          <w:szCs w:val="28"/>
        </w:rPr>
      </w:pPr>
      <w:r w:rsidRPr="007031C7">
        <w:rPr>
          <w:b/>
          <w:bCs/>
          <w:sz w:val="28"/>
          <w:szCs w:val="28"/>
        </w:rPr>
        <w:t>UNIVERSIDAD INTERAMERICANA DE PANAMA</w:t>
      </w:r>
    </w:p>
    <w:p w:rsidR="007031C7" w:rsidRDefault="007031C7">
      <w:pPr>
        <w:rPr>
          <w:lang w:val="es-ES"/>
        </w:rPr>
      </w:pPr>
      <w:r w:rsidRPr="007031C7">
        <w:rPr>
          <w:b/>
          <w:bCs/>
          <w:sz w:val="28"/>
          <w:szCs w:val="28"/>
          <w:lang w:val="es-ES"/>
        </w:rPr>
        <w:t>Investigación #1 POO II Cuatrimestre 2019 Estudiante: Juan Duran</w:t>
      </w:r>
    </w:p>
    <w:p w:rsidR="007031C7" w:rsidRDefault="007031C7">
      <w:pPr>
        <w:rPr>
          <w:lang w:val="es-ES"/>
        </w:rPr>
      </w:pPr>
    </w:p>
    <w:p w:rsidR="007031C7" w:rsidRDefault="007031C7" w:rsidP="007031C7">
      <w:pPr>
        <w:pStyle w:val="ListParagraph"/>
        <w:numPr>
          <w:ilvl w:val="0"/>
          <w:numId w:val="1"/>
        </w:numPr>
        <w:rPr>
          <w:lang w:val="es-ES"/>
        </w:rPr>
      </w:pPr>
      <w:r>
        <w:rPr>
          <w:lang w:val="es-ES"/>
        </w:rPr>
        <w:t>Investigar las palabras reservadas en JAVA.</w:t>
      </w:r>
    </w:p>
    <w:p w:rsidR="007031C7" w:rsidRDefault="007031C7" w:rsidP="007031C7">
      <w:pPr>
        <w:pStyle w:val="ListParagraph"/>
        <w:rPr>
          <w:lang w:val="es-ES"/>
        </w:rPr>
      </w:pPr>
      <w:r>
        <w:rPr>
          <w:lang w:val="es-ES"/>
        </w:rPr>
        <w:t>- Las palabras reservadas en Java ordenadas alfabéticamente son las siguientes:</w:t>
      </w:r>
    </w:p>
    <w:tbl>
      <w:tblPr>
        <w:tblW w:w="0" w:type="auto"/>
        <w:jc w:val="center"/>
        <w:shd w:val="clear" w:color="auto" w:fill="FFFFFF"/>
        <w:tblCellMar>
          <w:left w:w="0" w:type="dxa"/>
          <w:right w:w="0" w:type="dxa"/>
        </w:tblCellMar>
        <w:tblLook w:val="04A0" w:firstRow="1" w:lastRow="0" w:firstColumn="1" w:lastColumn="0" w:noHBand="0" w:noVBand="1"/>
      </w:tblPr>
      <w:tblGrid>
        <w:gridCol w:w="1548"/>
        <w:gridCol w:w="1620"/>
        <w:gridCol w:w="1800"/>
        <w:gridCol w:w="1620"/>
        <w:gridCol w:w="1708"/>
      </w:tblGrid>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abstract</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continue</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for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new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switch</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rPr>
              <w:t>assert</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default</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lang w:val="en-GB"/>
              </w:rPr>
              <w:t>goto</w:t>
            </w:r>
            <w:proofErr w:type="spellEnd"/>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rPr>
              <w:t>package</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rPr>
              <w:t>synchronized</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lang w:val="en-GB"/>
              </w:rPr>
              <w:t>boolean</w:t>
            </w:r>
            <w:proofErr w:type="spellEnd"/>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do</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if</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private</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this</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break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double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implements</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protected</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throw</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byte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else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import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public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throws</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case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rPr>
              <w:t>enum</w:t>
            </w:r>
            <w:proofErr w:type="spellEnd"/>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lang w:val="en-GB"/>
              </w:rPr>
              <w:t>instanceof</w:t>
            </w:r>
            <w:proofErr w:type="spellEnd"/>
            <w:r w:rsidRPr="007031C7">
              <w:rPr>
                <w:rFonts w:ascii="Verdana" w:eastAsia="Times New Roman" w:hAnsi="Verdana" w:cs="Times New Roman"/>
                <w:b/>
                <w:bCs/>
                <w:color w:val="000080"/>
                <w:sz w:val="20"/>
                <w:szCs w:val="20"/>
                <w:lang w:val="en-GB"/>
              </w:rPr>
              <w:t>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return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transient</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catch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extends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int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short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try</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char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final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interface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static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void</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class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finally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long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lang w:val="en-GB"/>
              </w:rPr>
              <w:t>strictfp</w:t>
            </w:r>
            <w:proofErr w:type="spellEnd"/>
            <w:r w:rsidRPr="007031C7">
              <w:rPr>
                <w:rFonts w:ascii="Verdana" w:eastAsia="Times New Roman" w:hAnsi="Verdana" w:cs="Times New Roman"/>
                <w:b/>
                <w:bCs/>
                <w:color w:val="000080"/>
                <w:sz w:val="20"/>
                <w:szCs w:val="20"/>
                <w:lang w:val="en-GB"/>
              </w:rPr>
              <w:t>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volatile</w:t>
            </w:r>
          </w:p>
        </w:tc>
      </w:tr>
      <w:tr w:rsidR="007031C7" w:rsidRPr="007031C7" w:rsidTr="007031C7">
        <w:trPr>
          <w:jc w:val="center"/>
        </w:trPr>
        <w:tc>
          <w:tcPr>
            <w:tcW w:w="1548"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proofErr w:type="spellStart"/>
            <w:r w:rsidRPr="007031C7">
              <w:rPr>
                <w:rFonts w:ascii="Verdana" w:eastAsia="Times New Roman" w:hAnsi="Verdana" w:cs="Times New Roman"/>
                <w:b/>
                <w:bCs/>
                <w:color w:val="000080"/>
                <w:sz w:val="20"/>
                <w:szCs w:val="20"/>
                <w:lang w:val="en-GB"/>
              </w:rPr>
              <w:t>const</w:t>
            </w:r>
            <w:proofErr w:type="spellEnd"/>
            <w:r w:rsidRPr="007031C7">
              <w:rPr>
                <w:rFonts w:ascii="Verdana" w:eastAsia="Times New Roman" w:hAnsi="Verdana" w:cs="Times New Roman"/>
                <w:b/>
                <w:bCs/>
                <w:color w:val="000080"/>
                <w:sz w:val="20"/>
                <w:szCs w:val="20"/>
                <w:lang w:val="en-GB"/>
              </w:rPr>
              <w:t>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float   </w:t>
            </w:r>
          </w:p>
        </w:tc>
        <w:tc>
          <w:tcPr>
            <w:tcW w:w="180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native      </w:t>
            </w:r>
          </w:p>
        </w:tc>
        <w:tc>
          <w:tcPr>
            <w:tcW w:w="1620"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super         </w:t>
            </w:r>
          </w:p>
        </w:tc>
        <w:tc>
          <w:tcPr>
            <w:tcW w:w="1577" w:type="dxa"/>
            <w:shd w:val="clear" w:color="auto" w:fill="FFFFFF"/>
            <w:tcMar>
              <w:top w:w="0" w:type="dxa"/>
              <w:left w:w="108" w:type="dxa"/>
              <w:bottom w:w="0" w:type="dxa"/>
              <w:right w:w="108" w:type="dxa"/>
            </w:tcMar>
            <w:hideMark/>
          </w:tcPr>
          <w:p w:rsidR="007031C7" w:rsidRPr="007031C7" w:rsidRDefault="007031C7" w:rsidP="007031C7">
            <w:pPr>
              <w:spacing w:after="0" w:line="240" w:lineRule="auto"/>
              <w:jc w:val="both"/>
              <w:rPr>
                <w:rFonts w:ascii="Verdana" w:eastAsia="Times New Roman" w:hAnsi="Verdana" w:cs="Times New Roman"/>
                <w:color w:val="222222"/>
                <w:sz w:val="20"/>
                <w:szCs w:val="20"/>
              </w:rPr>
            </w:pPr>
            <w:r w:rsidRPr="007031C7">
              <w:rPr>
                <w:rFonts w:ascii="Verdana" w:eastAsia="Times New Roman" w:hAnsi="Verdana" w:cs="Times New Roman"/>
                <w:b/>
                <w:bCs/>
                <w:color w:val="000080"/>
                <w:sz w:val="20"/>
                <w:szCs w:val="20"/>
                <w:lang w:val="en-GB"/>
              </w:rPr>
              <w:t>while</w:t>
            </w:r>
          </w:p>
        </w:tc>
      </w:tr>
    </w:tbl>
    <w:p w:rsidR="007031C7" w:rsidRDefault="007031C7" w:rsidP="007031C7">
      <w:pPr>
        <w:pStyle w:val="ListParagraph"/>
        <w:rPr>
          <w:lang w:val="es-ES"/>
        </w:rPr>
      </w:pPr>
    </w:p>
    <w:p w:rsidR="007031C7" w:rsidRDefault="007031C7" w:rsidP="007031C7">
      <w:pPr>
        <w:pStyle w:val="ListParagraph"/>
        <w:rPr>
          <w:lang w:val="es-ES"/>
        </w:rPr>
      </w:pPr>
    </w:p>
    <w:p w:rsidR="007031C7" w:rsidRDefault="007031C7" w:rsidP="007031C7">
      <w:pPr>
        <w:pStyle w:val="ListParagraph"/>
        <w:numPr>
          <w:ilvl w:val="0"/>
          <w:numId w:val="1"/>
        </w:numPr>
        <w:rPr>
          <w:lang w:val="es-ES"/>
        </w:rPr>
      </w:pPr>
      <w:r>
        <w:rPr>
          <w:lang w:val="es-ES"/>
        </w:rPr>
        <w:t>¿Qué es una clase, instancia y objeto?</w:t>
      </w:r>
    </w:p>
    <w:p w:rsidR="007031C7" w:rsidRDefault="007031C7" w:rsidP="007031C7">
      <w:pPr>
        <w:pStyle w:val="ListParagraph"/>
        <w:jc w:val="both"/>
        <w:rPr>
          <w:lang w:val="es-ES"/>
        </w:rPr>
      </w:pPr>
      <w:r>
        <w:rPr>
          <w:lang w:val="es-ES"/>
        </w:rPr>
        <w:t>- Objeto: Entidad existente en la memoria del ordenador que tiene unas propiedades (atributos o datos sobre si mismo almacenados por el objeto) y unas operaciones disponibles especificas (métodos).</w:t>
      </w:r>
    </w:p>
    <w:p w:rsidR="007031C7" w:rsidRDefault="007031C7" w:rsidP="007031C7">
      <w:pPr>
        <w:pStyle w:val="ListParagraph"/>
        <w:jc w:val="both"/>
        <w:rPr>
          <w:lang w:val="es-ES"/>
        </w:rPr>
      </w:pPr>
      <w:r>
        <w:rPr>
          <w:lang w:val="es-ES"/>
        </w:rPr>
        <w:t>- Clase: Abstracción que define un tipo de objeto especificando que propiedades (atributos) y operaciones disponibles va a tener.</w:t>
      </w:r>
    </w:p>
    <w:p w:rsidR="007031C7" w:rsidRDefault="007031C7" w:rsidP="007031C7">
      <w:pPr>
        <w:pStyle w:val="ListParagraph"/>
        <w:jc w:val="both"/>
        <w:rPr>
          <w:lang w:val="es-ES"/>
        </w:rPr>
      </w:pPr>
      <w:r>
        <w:rPr>
          <w:lang w:val="es-ES"/>
        </w:rPr>
        <w:t>- Instancia: Decimos que un objeto es una instancia de una lase, por ejemplo, el taxi matricula BFG-</w:t>
      </w:r>
      <w:r w:rsidR="00150111">
        <w:rPr>
          <w:lang w:val="es-ES"/>
        </w:rPr>
        <w:t>7452 es una instancia de la clase taxi. Varios objetos (p.ej. taxis) de una misma clase decimos que constituyen instancias múltiples de la clase.</w:t>
      </w:r>
    </w:p>
    <w:p w:rsidR="007031C7" w:rsidRDefault="007031C7" w:rsidP="00150111">
      <w:pPr>
        <w:pStyle w:val="ListParagraph"/>
        <w:ind w:left="0"/>
        <w:rPr>
          <w:lang w:val="es-ES"/>
        </w:rPr>
      </w:pPr>
    </w:p>
    <w:p w:rsidR="00150111" w:rsidRDefault="00150111" w:rsidP="00150111">
      <w:pPr>
        <w:pStyle w:val="ListParagraph"/>
        <w:ind w:left="0"/>
        <w:rPr>
          <w:lang w:val="es-ES"/>
        </w:rPr>
      </w:pPr>
      <w:r>
        <w:rPr>
          <w:noProof/>
          <w:lang w:val="es-ES"/>
        </w:rPr>
        <w:drawing>
          <wp:inline distT="0" distB="0" distL="0" distR="0">
            <wp:extent cx="4486275" cy="22193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00619B_1.png"/>
                    <pic:cNvPicPr/>
                  </pic:nvPicPr>
                  <pic:blipFill>
                    <a:blip r:embed="rId5">
                      <a:extLst>
                        <a:ext uri="{28A0092B-C50C-407E-A947-70E740481C1C}">
                          <a14:useLocalDpi xmlns:a14="http://schemas.microsoft.com/office/drawing/2010/main" val="0"/>
                        </a:ext>
                      </a:extLst>
                    </a:blip>
                    <a:stretch>
                      <a:fillRect/>
                    </a:stretch>
                  </pic:blipFill>
                  <pic:spPr>
                    <a:xfrm>
                      <a:off x="0" y="0"/>
                      <a:ext cx="4486275" cy="2219325"/>
                    </a:xfrm>
                    <a:prstGeom prst="rect">
                      <a:avLst/>
                    </a:prstGeom>
                  </pic:spPr>
                </pic:pic>
              </a:graphicData>
            </a:graphic>
          </wp:inline>
        </w:drawing>
      </w:r>
    </w:p>
    <w:p w:rsidR="00150111" w:rsidRDefault="00150111" w:rsidP="001F0682">
      <w:pPr>
        <w:pStyle w:val="ListParagraph"/>
        <w:numPr>
          <w:ilvl w:val="0"/>
          <w:numId w:val="1"/>
        </w:numPr>
        <w:jc w:val="both"/>
        <w:rPr>
          <w:lang w:val="es-ES"/>
        </w:rPr>
      </w:pPr>
      <w:r>
        <w:rPr>
          <w:lang w:val="es-ES"/>
        </w:rPr>
        <w:t>En que entornos encontramos la programación orientada a objeto.</w:t>
      </w:r>
    </w:p>
    <w:p w:rsidR="00150111" w:rsidRDefault="00150111" w:rsidP="001F0682">
      <w:pPr>
        <w:pStyle w:val="ListParagraph"/>
        <w:jc w:val="both"/>
        <w:rPr>
          <w:lang w:val="es-ES"/>
        </w:rPr>
      </w:pPr>
      <w:r>
        <w:rPr>
          <w:lang w:val="es-ES"/>
        </w:rPr>
        <w:t xml:space="preserve">- </w:t>
      </w:r>
      <w:r w:rsidR="003D4E03">
        <w:rPr>
          <w:lang w:val="es-ES"/>
        </w:rPr>
        <w:t xml:space="preserve">Las actividades mejor soportadas por herramientas de desarrollo son normalmente la centrales: codificación y prueba de unidades. El conjunto de herramientas que soportan estas actividades constituyen lo que se llama un entorno de programación. A veces se </w:t>
      </w:r>
      <w:r w:rsidR="003D4E03">
        <w:rPr>
          <w:lang w:val="es-ES"/>
        </w:rPr>
        <w:lastRenderedPageBreak/>
        <w:t>utilizan las siglas IDE (</w:t>
      </w:r>
      <w:proofErr w:type="spellStart"/>
      <w:r w:rsidR="003D4E03">
        <w:rPr>
          <w:lang w:val="es-ES"/>
        </w:rPr>
        <w:t>Integrated</w:t>
      </w:r>
      <w:proofErr w:type="spellEnd"/>
      <w:r w:rsidR="003D4E03">
        <w:rPr>
          <w:lang w:val="es-ES"/>
        </w:rPr>
        <w:t xml:space="preserve"> </w:t>
      </w:r>
      <w:proofErr w:type="spellStart"/>
      <w:r w:rsidR="003D4E03">
        <w:rPr>
          <w:lang w:val="es-ES"/>
        </w:rPr>
        <w:t>Development</w:t>
      </w:r>
      <w:proofErr w:type="spellEnd"/>
      <w:r w:rsidR="003D4E03">
        <w:rPr>
          <w:lang w:val="es-ES"/>
        </w:rPr>
        <w:t xml:space="preserve"> </w:t>
      </w:r>
      <w:proofErr w:type="spellStart"/>
      <w:r w:rsidR="003D4E03">
        <w:rPr>
          <w:lang w:val="es-ES"/>
        </w:rPr>
        <w:t>Environment</w:t>
      </w:r>
      <w:proofErr w:type="spellEnd"/>
      <w:r w:rsidR="003D4E03">
        <w:rPr>
          <w:lang w:val="es-ES"/>
        </w:rPr>
        <w:t xml:space="preserve">) para designar estos entornos, aunque no son un entorno de desarrollo completo, sino solo una parte de </w:t>
      </w:r>
      <w:proofErr w:type="spellStart"/>
      <w:r w:rsidR="003D4E03">
        <w:rPr>
          <w:lang w:val="es-ES"/>
        </w:rPr>
        <w:t>el</w:t>
      </w:r>
      <w:proofErr w:type="spellEnd"/>
      <w:r w:rsidR="003D4E03">
        <w:rPr>
          <w:lang w:val="es-ES"/>
        </w:rPr>
        <w:t>.</w:t>
      </w:r>
    </w:p>
    <w:p w:rsidR="003D4E03" w:rsidRDefault="003D4E03" w:rsidP="001F0682">
      <w:pPr>
        <w:pStyle w:val="ListParagraph"/>
        <w:jc w:val="both"/>
        <w:rPr>
          <w:lang w:val="es-ES"/>
        </w:rPr>
      </w:pPr>
    </w:p>
    <w:p w:rsidR="003D4E03" w:rsidRDefault="003D4E03" w:rsidP="001F0682">
      <w:pPr>
        <w:pStyle w:val="ListParagraph"/>
        <w:jc w:val="both"/>
        <w:rPr>
          <w:lang w:val="es-ES"/>
        </w:rPr>
      </w:pPr>
      <w:r>
        <w:rPr>
          <w:lang w:val="es-ES"/>
        </w:rPr>
        <w:t>Un entorno de programación puede estar concebido y organizado de maneras muy diferentes. A continuación se mencionan algunas de ellas.</w:t>
      </w:r>
    </w:p>
    <w:p w:rsidR="003D4E03" w:rsidRDefault="003D4E03" w:rsidP="001F0682">
      <w:pPr>
        <w:pStyle w:val="ListParagraph"/>
        <w:jc w:val="both"/>
        <w:rPr>
          <w:lang w:val="es-ES"/>
        </w:rPr>
      </w:pPr>
      <w:r>
        <w:rPr>
          <w:lang w:val="es-ES"/>
        </w:rPr>
        <w:t xml:space="preserve">En las primeras etapas de la informática la preparación de programas se realizaba mediante una cadena de operaciones tales como la que se muestra en la figura para un lenguaje procesado </w:t>
      </w:r>
      <w:r w:rsidR="001F0682">
        <w:rPr>
          <w:lang w:val="es-ES"/>
        </w:rPr>
        <w:t>mediante</w:t>
      </w:r>
      <w:r>
        <w:rPr>
          <w:lang w:val="es-ES"/>
        </w:rPr>
        <w:t xml:space="preserve"> compilador</w:t>
      </w:r>
      <w:r w:rsidR="001F0682">
        <w:rPr>
          <w:lang w:val="es-ES"/>
        </w:rPr>
        <w:t>.</w:t>
      </w:r>
    </w:p>
    <w:p w:rsidR="003D4E03" w:rsidRDefault="003D4E03" w:rsidP="003D4E03">
      <w:pPr>
        <w:pStyle w:val="ListParagraph"/>
        <w:ind w:left="0"/>
        <w:rPr>
          <w:lang w:val="es-ES"/>
        </w:rPr>
      </w:pPr>
      <w:r>
        <w:rPr>
          <w:noProof/>
          <w:lang w:val="es-ES"/>
        </w:rPr>
        <w:drawing>
          <wp:inline distT="0" distB="0" distL="0" distR="0">
            <wp:extent cx="5612130" cy="1753235"/>
            <wp:effectExtent l="0" t="0" r="762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ornos3d.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753235"/>
                    </a:xfrm>
                    <a:prstGeom prst="rect">
                      <a:avLst/>
                    </a:prstGeom>
                  </pic:spPr>
                </pic:pic>
              </a:graphicData>
            </a:graphic>
          </wp:inline>
        </w:drawing>
      </w:r>
    </w:p>
    <w:p w:rsidR="003D4E03" w:rsidRDefault="003D4E03" w:rsidP="003D4E03">
      <w:pPr>
        <w:pStyle w:val="ListParagraph"/>
        <w:ind w:left="0"/>
        <w:rPr>
          <w:lang w:val="es-ES"/>
        </w:rPr>
      </w:pPr>
    </w:p>
    <w:p w:rsidR="003D4E03" w:rsidRDefault="003D4E03" w:rsidP="003D4E03">
      <w:pPr>
        <w:pStyle w:val="ListParagraph"/>
        <w:ind w:left="0"/>
        <w:rPr>
          <w:lang w:val="es-ES"/>
        </w:rPr>
      </w:pPr>
      <w:r>
        <w:rPr>
          <w:noProof/>
          <w:lang w:val="es-ES"/>
        </w:rPr>
        <w:drawing>
          <wp:inline distT="0" distB="0" distL="0" distR="0">
            <wp:extent cx="3600000" cy="2161905"/>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ornos4d.png"/>
                    <pic:cNvPicPr/>
                  </pic:nvPicPr>
                  <pic:blipFill>
                    <a:blip r:embed="rId7">
                      <a:extLst>
                        <a:ext uri="{28A0092B-C50C-407E-A947-70E740481C1C}">
                          <a14:useLocalDpi xmlns:a14="http://schemas.microsoft.com/office/drawing/2010/main" val="0"/>
                        </a:ext>
                      </a:extLst>
                    </a:blip>
                    <a:stretch>
                      <a:fillRect/>
                    </a:stretch>
                  </pic:blipFill>
                  <pic:spPr>
                    <a:xfrm>
                      <a:off x="0" y="0"/>
                      <a:ext cx="3600000" cy="2161905"/>
                    </a:xfrm>
                    <a:prstGeom prst="rect">
                      <a:avLst/>
                    </a:prstGeom>
                  </pic:spPr>
                </pic:pic>
              </a:graphicData>
            </a:graphic>
          </wp:inline>
        </w:drawing>
      </w:r>
    </w:p>
    <w:p w:rsidR="001F0682" w:rsidRDefault="001F0682" w:rsidP="001F0682">
      <w:pPr>
        <w:pStyle w:val="ListParagraph"/>
        <w:ind w:left="0"/>
        <w:jc w:val="both"/>
        <w:rPr>
          <w:lang w:val="es-ES"/>
        </w:rPr>
      </w:pPr>
      <w:r>
        <w:rPr>
          <w:lang w:val="es-ES"/>
        </w:rPr>
        <w:t>Los componentes cuya evolución ha sido mas aparente son los que realizan la interacción con el usuario: El editor ya no es un simple editor de texto, sino que tiene una clara orientación al lenguaje de programación usado. (reconoce y maneja determinados elementos sintácticos)</w:t>
      </w:r>
    </w:p>
    <w:p w:rsidR="003D4E03" w:rsidRDefault="001F0682" w:rsidP="003D4E03">
      <w:pPr>
        <w:pStyle w:val="ListParagraph"/>
        <w:ind w:left="0"/>
        <w:rPr>
          <w:lang w:val="es-ES"/>
        </w:rPr>
      </w:pPr>
      <w:r>
        <w:rPr>
          <w:noProof/>
          <w:lang w:val="es-ES"/>
        </w:rPr>
        <w:lastRenderedPageBreak/>
        <w:drawing>
          <wp:inline distT="0" distB="0" distL="0" distR="0">
            <wp:extent cx="5612130" cy="2801620"/>
            <wp:effectExtent l="0" t="0" r="7620" b="0"/>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ornos2d.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801620"/>
                    </a:xfrm>
                    <a:prstGeom prst="rect">
                      <a:avLst/>
                    </a:prstGeom>
                  </pic:spPr>
                </pic:pic>
              </a:graphicData>
            </a:graphic>
          </wp:inline>
        </w:drawing>
      </w:r>
    </w:p>
    <w:p w:rsidR="001F0682" w:rsidRDefault="001F0682" w:rsidP="001F0682">
      <w:pPr>
        <w:rPr>
          <w:lang w:val="es-ES"/>
        </w:rPr>
      </w:pPr>
    </w:p>
    <w:p w:rsidR="001F0682" w:rsidRDefault="001F0682" w:rsidP="001F0682">
      <w:pPr>
        <w:pStyle w:val="ListParagraph"/>
        <w:numPr>
          <w:ilvl w:val="0"/>
          <w:numId w:val="1"/>
        </w:numPr>
        <w:rPr>
          <w:lang w:val="es-ES"/>
        </w:rPr>
      </w:pPr>
      <w:r>
        <w:rPr>
          <w:lang w:val="es-ES"/>
        </w:rPr>
        <w:t>Investigar 5 proyectos desarrollados con JAVA.</w:t>
      </w:r>
    </w:p>
    <w:p w:rsidR="0070648E" w:rsidRDefault="001F0682" w:rsidP="001F0682">
      <w:pPr>
        <w:pStyle w:val="ListParagraph"/>
      </w:pPr>
      <w:r w:rsidRPr="001F0682">
        <w:t>- MINECRAFT, RUNESCAPE, NASA WORLD WIND,</w:t>
      </w:r>
      <w:r>
        <w:t xml:space="preserve"> ANDROID, ECLIPSE, NETBEANS, JAVAFX SCRIPT Y MOBILE, OPPENOFFICE</w:t>
      </w:r>
      <w:r w:rsidR="0070648E">
        <w:t>, OPERA MINI.</w:t>
      </w:r>
    </w:p>
    <w:p w:rsidR="0070648E" w:rsidRDefault="0070648E" w:rsidP="001F0682">
      <w:pPr>
        <w:pStyle w:val="ListParagraph"/>
      </w:pPr>
    </w:p>
    <w:p w:rsidR="0070648E" w:rsidRDefault="0070648E" w:rsidP="0071380B">
      <w:pPr>
        <w:pStyle w:val="ListParagraph"/>
        <w:numPr>
          <w:ilvl w:val="0"/>
          <w:numId w:val="1"/>
        </w:numPr>
        <w:jc w:val="both"/>
        <w:rPr>
          <w:lang w:val="es-ES"/>
        </w:rPr>
      </w:pPr>
      <w:r w:rsidRPr="0070648E">
        <w:rPr>
          <w:lang w:val="es-ES"/>
        </w:rPr>
        <w:t xml:space="preserve">¿Cuál es la diferencia entre </w:t>
      </w:r>
      <w:r>
        <w:rPr>
          <w:lang w:val="es-ES"/>
        </w:rPr>
        <w:t>programación orientada objeto vs orientada a evento?</w:t>
      </w:r>
    </w:p>
    <w:p w:rsidR="0071380B" w:rsidRDefault="0071380B" w:rsidP="0071380B">
      <w:pPr>
        <w:pStyle w:val="ListParagraph"/>
        <w:jc w:val="both"/>
        <w:rPr>
          <w:lang w:val="es-ES"/>
        </w:rPr>
      </w:pPr>
    </w:p>
    <w:p w:rsidR="0070648E" w:rsidRDefault="0070648E" w:rsidP="0071380B">
      <w:pPr>
        <w:pStyle w:val="ListParagraph"/>
        <w:jc w:val="both"/>
        <w:rPr>
          <w:lang w:val="es-ES"/>
        </w:rPr>
      </w:pPr>
      <w:r>
        <w:rPr>
          <w:lang w:val="es-ES"/>
        </w:rPr>
        <w:t xml:space="preserve">- </w:t>
      </w:r>
      <w:r w:rsidR="0071380B">
        <w:rPr>
          <w:lang w:val="es-ES"/>
        </w:rPr>
        <w:t>Programación</w:t>
      </w:r>
      <w:r>
        <w:rPr>
          <w:lang w:val="es-ES"/>
        </w:rPr>
        <w:t xml:space="preserve"> Orientada a Evento</w:t>
      </w:r>
      <w:r w:rsidR="0071380B">
        <w:rPr>
          <w:lang w:val="es-ES"/>
        </w:rPr>
        <w:t xml:space="preserve">: Una vez que tenemos una interfaz de usuario nos enfrentamos al reto de responder a los eventos generados por el usuario. Estos pueden darse en cualquier momento durante la ejecución de un programa. ¿Qué es un evento? Bueno podría decirse que es una representación de la interacción del usuario con la plataforma, así como de la interacción de los componentes de la interfaz gráfica o del sistema. Un evento es un desencadenador que dispara determinadas acciones. Por ejemplo el </w:t>
      </w:r>
      <w:proofErr w:type="spellStart"/>
      <w:r w:rsidR="0071380B">
        <w:rPr>
          <w:lang w:val="es-ES"/>
        </w:rPr>
        <w:t>click</w:t>
      </w:r>
      <w:proofErr w:type="spellEnd"/>
      <w:r w:rsidR="0071380B">
        <w:rPr>
          <w:lang w:val="es-ES"/>
        </w:rPr>
        <w:t xml:space="preserve"> de un botón, el cierre de una ventana, el mover el cursor de posición, el enfocar un elemento de la interfaz. Cada elemento de la interfaz gráfica tiene una serie de eventos asociados desde que se crea, por ejemplo el evento </w:t>
      </w:r>
      <w:proofErr w:type="spellStart"/>
      <w:r w:rsidR="0071380B">
        <w:rPr>
          <w:lang w:val="es-ES"/>
        </w:rPr>
        <w:t>onLoad</w:t>
      </w:r>
      <w:proofErr w:type="spellEnd"/>
      <w:r w:rsidR="0071380B">
        <w:rPr>
          <w:lang w:val="es-ES"/>
        </w:rPr>
        <w:t xml:space="preserve">, </w:t>
      </w:r>
      <w:proofErr w:type="spellStart"/>
      <w:r w:rsidR="0071380B">
        <w:rPr>
          <w:lang w:val="es-ES"/>
        </w:rPr>
        <w:t>onFocus</w:t>
      </w:r>
      <w:proofErr w:type="spellEnd"/>
      <w:r w:rsidR="0071380B">
        <w:rPr>
          <w:lang w:val="es-ES"/>
        </w:rPr>
        <w:t xml:space="preserve">, </w:t>
      </w:r>
      <w:proofErr w:type="spellStart"/>
      <w:r w:rsidR="0071380B">
        <w:rPr>
          <w:lang w:val="es-ES"/>
        </w:rPr>
        <w:t>OnClick</w:t>
      </w:r>
      <w:proofErr w:type="spellEnd"/>
      <w:r w:rsidR="0071380B">
        <w:rPr>
          <w:lang w:val="es-ES"/>
        </w:rPr>
        <w:t>, y un largo etcétera.</w:t>
      </w:r>
    </w:p>
    <w:p w:rsidR="0071380B" w:rsidRDefault="0071380B" w:rsidP="0071380B">
      <w:pPr>
        <w:pStyle w:val="ListParagraph"/>
        <w:jc w:val="both"/>
        <w:rPr>
          <w:lang w:val="es-ES"/>
        </w:rPr>
      </w:pPr>
      <w:r>
        <w:rPr>
          <w:lang w:val="es-ES"/>
        </w:rPr>
        <w:t xml:space="preserve">- </w:t>
      </w:r>
      <w:r w:rsidR="00B15CC1">
        <w:rPr>
          <w:lang w:val="es-ES"/>
        </w:rPr>
        <w:t>Programación</w:t>
      </w:r>
      <w:r>
        <w:rPr>
          <w:lang w:val="es-ES"/>
        </w:rPr>
        <w:t xml:space="preserve"> Orientada a Objetos: La programación orientada a objetos representa un cambio de paradigma </w:t>
      </w:r>
      <w:r w:rsidR="00B15CC1">
        <w:rPr>
          <w:lang w:val="es-ES"/>
        </w:rPr>
        <w:t>drástico</w:t>
      </w:r>
      <w:r>
        <w:rPr>
          <w:lang w:val="es-ES"/>
        </w:rPr>
        <w:t xml:space="preserve"> con respecto a la programación estructurada. Se basa en el modelo del mundo real. Así como en el mundo real existen objetos: animales, personas, coches, aviones, bicicletas, </w:t>
      </w:r>
      <w:proofErr w:type="spellStart"/>
      <w:r>
        <w:rPr>
          <w:lang w:val="es-ES"/>
        </w:rPr>
        <w:t>etc</w:t>
      </w:r>
      <w:proofErr w:type="spellEnd"/>
      <w:r>
        <w:rPr>
          <w:lang w:val="es-ES"/>
        </w:rPr>
        <w:t>, en la programación orientada a objeto todo se basa en objetos. Se puede decir que la POO se basa en el uso de objetos y sus diferentes interacciones para generar un resultado. Los objetos pueden considerarse como unidades de programación. Un objeto, al igual que el mundo real, tiene propiedades que representan los diversos datos que lo describen.</w:t>
      </w:r>
      <w:r w:rsidR="00B15CC1">
        <w:rPr>
          <w:lang w:val="es-ES"/>
        </w:rPr>
        <w:t xml:space="preserve"> </w:t>
      </w:r>
      <w:r>
        <w:rPr>
          <w:lang w:val="es-ES"/>
        </w:rPr>
        <w:t xml:space="preserve">Por ejemplo el objeto manzana tiene las propiedades: tamaño, color, </w:t>
      </w:r>
      <w:r w:rsidR="00B15CC1">
        <w:rPr>
          <w:lang w:val="es-ES"/>
        </w:rPr>
        <w:t>peso, etc. Un objeto alumno tendría las propiedades: nombre, edad, dirección, promedio, etc.</w:t>
      </w:r>
      <w:bookmarkStart w:id="0" w:name="_GoBack"/>
      <w:bookmarkEnd w:id="0"/>
    </w:p>
    <w:p w:rsidR="0071380B" w:rsidRDefault="0071380B" w:rsidP="0071380B">
      <w:pPr>
        <w:pStyle w:val="ListParagraph"/>
        <w:jc w:val="both"/>
        <w:rPr>
          <w:lang w:val="es-ES"/>
        </w:rPr>
      </w:pPr>
    </w:p>
    <w:p w:rsidR="0071380B" w:rsidRPr="0070648E" w:rsidRDefault="0071380B" w:rsidP="0071380B">
      <w:pPr>
        <w:pStyle w:val="ListParagraph"/>
        <w:jc w:val="both"/>
        <w:rPr>
          <w:lang w:val="es-ES"/>
        </w:rPr>
      </w:pPr>
    </w:p>
    <w:sectPr w:rsidR="0071380B" w:rsidRPr="0070648E" w:rsidSect="00A46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C42F0"/>
    <w:multiLevelType w:val="hybridMultilevel"/>
    <w:tmpl w:val="E00A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C7"/>
    <w:rsid w:val="00150111"/>
    <w:rsid w:val="001B294D"/>
    <w:rsid w:val="001D7F0E"/>
    <w:rsid w:val="001F0682"/>
    <w:rsid w:val="003D4E03"/>
    <w:rsid w:val="007031C7"/>
    <w:rsid w:val="0070648E"/>
    <w:rsid w:val="0071380B"/>
    <w:rsid w:val="00A46FAD"/>
    <w:rsid w:val="00B15CC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1E1"/>
  <w15:chartTrackingRefBased/>
  <w15:docId w15:val="{C1E91FA5-A959-48E2-A1AD-FC9DF628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926130">
      <w:bodyDiv w:val="1"/>
      <w:marLeft w:val="0"/>
      <w:marRight w:val="0"/>
      <w:marTop w:val="0"/>
      <w:marBottom w:val="0"/>
      <w:divBdr>
        <w:top w:val="none" w:sz="0" w:space="0" w:color="auto"/>
        <w:left w:val="none" w:sz="0" w:space="0" w:color="auto"/>
        <w:bottom w:val="none" w:sz="0" w:space="0" w:color="auto"/>
        <w:right w:val="none" w:sz="0" w:space="0" w:color="auto"/>
      </w:divBdr>
      <w:divsChild>
        <w:div w:id="1296182656">
          <w:marLeft w:val="0"/>
          <w:marRight w:val="0"/>
          <w:marTop w:val="0"/>
          <w:marBottom w:val="0"/>
          <w:divBdr>
            <w:top w:val="none" w:sz="0" w:space="0" w:color="auto"/>
            <w:left w:val="none" w:sz="0" w:space="0" w:color="auto"/>
            <w:bottom w:val="none" w:sz="0" w:space="0" w:color="auto"/>
            <w:right w:val="none" w:sz="0" w:space="0" w:color="auto"/>
          </w:divBdr>
        </w:div>
        <w:div w:id="757335420">
          <w:marLeft w:val="0"/>
          <w:marRight w:val="0"/>
          <w:marTop w:val="0"/>
          <w:marBottom w:val="0"/>
          <w:divBdr>
            <w:top w:val="none" w:sz="0" w:space="0" w:color="auto"/>
            <w:left w:val="none" w:sz="0" w:space="0" w:color="auto"/>
            <w:bottom w:val="none" w:sz="0" w:space="0" w:color="auto"/>
            <w:right w:val="none" w:sz="0" w:space="0" w:color="auto"/>
          </w:divBdr>
        </w:div>
        <w:div w:id="1888486153">
          <w:marLeft w:val="0"/>
          <w:marRight w:val="0"/>
          <w:marTop w:val="0"/>
          <w:marBottom w:val="0"/>
          <w:divBdr>
            <w:top w:val="none" w:sz="0" w:space="0" w:color="auto"/>
            <w:left w:val="none" w:sz="0" w:space="0" w:color="auto"/>
            <w:bottom w:val="none" w:sz="0" w:space="0" w:color="auto"/>
            <w:right w:val="none" w:sz="0" w:space="0" w:color="auto"/>
          </w:divBdr>
        </w:div>
        <w:div w:id="203491136">
          <w:marLeft w:val="0"/>
          <w:marRight w:val="0"/>
          <w:marTop w:val="0"/>
          <w:marBottom w:val="0"/>
          <w:divBdr>
            <w:top w:val="none" w:sz="0" w:space="0" w:color="auto"/>
            <w:left w:val="none" w:sz="0" w:space="0" w:color="auto"/>
            <w:bottom w:val="none" w:sz="0" w:space="0" w:color="auto"/>
            <w:right w:val="none" w:sz="0" w:space="0" w:color="auto"/>
          </w:divBdr>
        </w:div>
        <w:div w:id="689067195">
          <w:marLeft w:val="0"/>
          <w:marRight w:val="0"/>
          <w:marTop w:val="0"/>
          <w:marBottom w:val="0"/>
          <w:divBdr>
            <w:top w:val="none" w:sz="0" w:space="0" w:color="auto"/>
            <w:left w:val="none" w:sz="0" w:space="0" w:color="auto"/>
            <w:bottom w:val="none" w:sz="0" w:space="0" w:color="auto"/>
            <w:right w:val="none" w:sz="0" w:space="0" w:color="auto"/>
          </w:divBdr>
        </w:div>
        <w:div w:id="956525820">
          <w:marLeft w:val="0"/>
          <w:marRight w:val="0"/>
          <w:marTop w:val="0"/>
          <w:marBottom w:val="0"/>
          <w:divBdr>
            <w:top w:val="none" w:sz="0" w:space="0" w:color="auto"/>
            <w:left w:val="none" w:sz="0" w:space="0" w:color="auto"/>
            <w:bottom w:val="none" w:sz="0" w:space="0" w:color="auto"/>
            <w:right w:val="none" w:sz="0" w:space="0" w:color="auto"/>
          </w:divBdr>
        </w:div>
        <w:div w:id="640768009">
          <w:marLeft w:val="0"/>
          <w:marRight w:val="0"/>
          <w:marTop w:val="0"/>
          <w:marBottom w:val="0"/>
          <w:divBdr>
            <w:top w:val="none" w:sz="0" w:space="0" w:color="auto"/>
            <w:left w:val="none" w:sz="0" w:space="0" w:color="auto"/>
            <w:bottom w:val="none" w:sz="0" w:space="0" w:color="auto"/>
            <w:right w:val="none" w:sz="0" w:space="0" w:color="auto"/>
          </w:divBdr>
        </w:div>
        <w:div w:id="2020617484">
          <w:marLeft w:val="0"/>
          <w:marRight w:val="0"/>
          <w:marTop w:val="0"/>
          <w:marBottom w:val="0"/>
          <w:divBdr>
            <w:top w:val="none" w:sz="0" w:space="0" w:color="auto"/>
            <w:left w:val="none" w:sz="0" w:space="0" w:color="auto"/>
            <w:bottom w:val="none" w:sz="0" w:space="0" w:color="auto"/>
            <w:right w:val="none" w:sz="0" w:space="0" w:color="auto"/>
          </w:divBdr>
        </w:div>
        <w:div w:id="1068963547">
          <w:marLeft w:val="0"/>
          <w:marRight w:val="0"/>
          <w:marTop w:val="0"/>
          <w:marBottom w:val="0"/>
          <w:divBdr>
            <w:top w:val="none" w:sz="0" w:space="0" w:color="auto"/>
            <w:left w:val="none" w:sz="0" w:space="0" w:color="auto"/>
            <w:bottom w:val="none" w:sz="0" w:space="0" w:color="auto"/>
            <w:right w:val="none" w:sz="0" w:space="0" w:color="auto"/>
          </w:divBdr>
        </w:div>
        <w:div w:id="1850217209">
          <w:marLeft w:val="0"/>
          <w:marRight w:val="0"/>
          <w:marTop w:val="0"/>
          <w:marBottom w:val="0"/>
          <w:divBdr>
            <w:top w:val="none" w:sz="0" w:space="0" w:color="auto"/>
            <w:left w:val="none" w:sz="0" w:space="0" w:color="auto"/>
            <w:bottom w:val="none" w:sz="0" w:space="0" w:color="auto"/>
            <w:right w:val="none" w:sz="0" w:space="0" w:color="auto"/>
          </w:divBdr>
        </w:div>
        <w:div w:id="1757943121">
          <w:marLeft w:val="0"/>
          <w:marRight w:val="0"/>
          <w:marTop w:val="0"/>
          <w:marBottom w:val="0"/>
          <w:divBdr>
            <w:top w:val="none" w:sz="0" w:space="0" w:color="auto"/>
            <w:left w:val="none" w:sz="0" w:space="0" w:color="auto"/>
            <w:bottom w:val="none" w:sz="0" w:space="0" w:color="auto"/>
            <w:right w:val="none" w:sz="0" w:space="0" w:color="auto"/>
          </w:divBdr>
        </w:div>
        <w:div w:id="1481921283">
          <w:marLeft w:val="0"/>
          <w:marRight w:val="0"/>
          <w:marTop w:val="0"/>
          <w:marBottom w:val="0"/>
          <w:divBdr>
            <w:top w:val="none" w:sz="0" w:space="0" w:color="auto"/>
            <w:left w:val="none" w:sz="0" w:space="0" w:color="auto"/>
            <w:bottom w:val="none" w:sz="0" w:space="0" w:color="auto"/>
            <w:right w:val="none" w:sz="0" w:space="0" w:color="auto"/>
          </w:divBdr>
        </w:div>
        <w:div w:id="1258095003">
          <w:marLeft w:val="0"/>
          <w:marRight w:val="0"/>
          <w:marTop w:val="0"/>
          <w:marBottom w:val="0"/>
          <w:divBdr>
            <w:top w:val="none" w:sz="0" w:space="0" w:color="auto"/>
            <w:left w:val="none" w:sz="0" w:space="0" w:color="auto"/>
            <w:bottom w:val="none" w:sz="0" w:space="0" w:color="auto"/>
            <w:right w:val="none" w:sz="0" w:space="0" w:color="auto"/>
          </w:divBdr>
        </w:div>
        <w:div w:id="794838277">
          <w:marLeft w:val="0"/>
          <w:marRight w:val="0"/>
          <w:marTop w:val="0"/>
          <w:marBottom w:val="0"/>
          <w:divBdr>
            <w:top w:val="none" w:sz="0" w:space="0" w:color="auto"/>
            <w:left w:val="none" w:sz="0" w:space="0" w:color="auto"/>
            <w:bottom w:val="none" w:sz="0" w:space="0" w:color="auto"/>
            <w:right w:val="none" w:sz="0" w:space="0" w:color="auto"/>
          </w:divBdr>
        </w:div>
        <w:div w:id="1603420359">
          <w:marLeft w:val="0"/>
          <w:marRight w:val="0"/>
          <w:marTop w:val="0"/>
          <w:marBottom w:val="0"/>
          <w:divBdr>
            <w:top w:val="none" w:sz="0" w:space="0" w:color="auto"/>
            <w:left w:val="none" w:sz="0" w:space="0" w:color="auto"/>
            <w:bottom w:val="none" w:sz="0" w:space="0" w:color="auto"/>
            <w:right w:val="none" w:sz="0" w:space="0" w:color="auto"/>
          </w:divBdr>
        </w:div>
        <w:div w:id="698553910">
          <w:marLeft w:val="0"/>
          <w:marRight w:val="0"/>
          <w:marTop w:val="0"/>
          <w:marBottom w:val="0"/>
          <w:divBdr>
            <w:top w:val="none" w:sz="0" w:space="0" w:color="auto"/>
            <w:left w:val="none" w:sz="0" w:space="0" w:color="auto"/>
            <w:bottom w:val="none" w:sz="0" w:space="0" w:color="auto"/>
            <w:right w:val="none" w:sz="0" w:space="0" w:color="auto"/>
          </w:divBdr>
        </w:div>
        <w:div w:id="488448604">
          <w:marLeft w:val="0"/>
          <w:marRight w:val="0"/>
          <w:marTop w:val="0"/>
          <w:marBottom w:val="0"/>
          <w:divBdr>
            <w:top w:val="none" w:sz="0" w:space="0" w:color="auto"/>
            <w:left w:val="none" w:sz="0" w:space="0" w:color="auto"/>
            <w:bottom w:val="none" w:sz="0" w:space="0" w:color="auto"/>
            <w:right w:val="none" w:sz="0" w:space="0" w:color="auto"/>
          </w:divBdr>
        </w:div>
        <w:div w:id="884637022">
          <w:marLeft w:val="0"/>
          <w:marRight w:val="0"/>
          <w:marTop w:val="0"/>
          <w:marBottom w:val="0"/>
          <w:divBdr>
            <w:top w:val="none" w:sz="0" w:space="0" w:color="auto"/>
            <w:left w:val="none" w:sz="0" w:space="0" w:color="auto"/>
            <w:bottom w:val="none" w:sz="0" w:space="0" w:color="auto"/>
            <w:right w:val="none" w:sz="0" w:space="0" w:color="auto"/>
          </w:divBdr>
        </w:div>
        <w:div w:id="978725992">
          <w:marLeft w:val="0"/>
          <w:marRight w:val="0"/>
          <w:marTop w:val="0"/>
          <w:marBottom w:val="0"/>
          <w:divBdr>
            <w:top w:val="none" w:sz="0" w:space="0" w:color="auto"/>
            <w:left w:val="none" w:sz="0" w:space="0" w:color="auto"/>
            <w:bottom w:val="none" w:sz="0" w:space="0" w:color="auto"/>
            <w:right w:val="none" w:sz="0" w:space="0" w:color="auto"/>
          </w:divBdr>
        </w:div>
        <w:div w:id="484977560">
          <w:marLeft w:val="0"/>
          <w:marRight w:val="0"/>
          <w:marTop w:val="0"/>
          <w:marBottom w:val="0"/>
          <w:divBdr>
            <w:top w:val="none" w:sz="0" w:space="0" w:color="auto"/>
            <w:left w:val="none" w:sz="0" w:space="0" w:color="auto"/>
            <w:bottom w:val="none" w:sz="0" w:space="0" w:color="auto"/>
            <w:right w:val="none" w:sz="0" w:space="0" w:color="auto"/>
          </w:divBdr>
        </w:div>
        <w:div w:id="130249974">
          <w:marLeft w:val="0"/>
          <w:marRight w:val="0"/>
          <w:marTop w:val="0"/>
          <w:marBottom w:val="0"/>
          <w:divBdr>
            <w:top w:val="none" w:sz="0" w:space="0" w:color="auto"/>
            <w:left w:val="none" w:sz="0" w:space="0" w:color="auto"/>
            <w:bottom w:val="none" w:sz="0" w:space="0" w:color="auto"/>
            <w:right w:val="none" w:sz="0" w:space="0" w:color="auto"/>
          </w:divBdr>
        </w:div>
        <w:div w:id="1049918704">
          <w:marLeft w:val="0"/>
          <w:marRight w:val="0"/>
          <w:marTop w:val="0"/>
          <w:marBottom w:val="0"/>
          <w:divBdr>
            <w:top w:val="none" w:sz="0" w:space="0" w:color="auto"/>
            <w:left w:val="none" w:sz="0" w:space="0" w:color="auto"/>
            <w:bottom w:val="none" w:sz="0" w:space="0" w:color="auto"/>
            <w:right w:val="none" w:sz="0" w:space="0" w:color="auto"/>
          </w:divBdr>
        </w:div>
        <w:div w:id="722483985">
          <w:marLeft w:val="0"/>
          <w:marRight w:val="0"/>
          <w:marTop w:val="0"/>
          <w:marBottom w:val="0"/>
          <w:divBdr>
            <w:top w:val="none" w:sz="0" w:space="0" w:color="auto"/>
            <w:left w:val="none" w:sz="0" w:space="0" w:color="auto"/>
            <w:bottom w:val="none" w:sz="0" w:space="0" w:color="auto"/>
            <w:right w:val="none" w:sz="0" w:space="0" w:color="auto"/>
          </w:divBdr>
        </w:div>
        <w:div w:id="419180497">
          <w:marLeft w:val="0"/>
          <w:marRight w:val="0"/>
          <w:marTop w:val="0"/>
          <w:marBottom w:val="0"/>
          <w:divBdr>
            <w:top w:val="none" w:sz="0" w:space="0" w:color="auto"/>
            <w:left w:val="none" w:sz="0" w:space="0" w:color="auto"/>
            <w:bottom w:val="none" w:sz="0" w:space="0" w:color="auto"/>
            <w:right w:val="none" w:sz="0" w:space="0" w:color="auto"/>
          </w:divBdr>
        </w:div>
        <w:div w:id="1857841160">
          <w:marLeft w:val="0"/>
          <w:marRight w:val="0"/>
          <w:marTop w:val="0"/>
          <w:marBottom w:val="0"/>
          <w:divBdr>
            <w:top w:val="none" w:sz="0" w:space="0" w:color="auto"/>
            <w:left w:val="none" w:sz="0" w:space="0" w:color="auto"/>
            <w:bottom w:val="none" w:sz="0" w:space="0" w:color="auto"/>
            <w:right w:val="none" w:sz="0" w:space="0" w:color="auto"/>
          </w:divBdr>
        </w:div>
        <w:div w:id="761417259">
          <w:marLeft w:val="0"/>
          <w:marRight w:val="0"/>
          <w:marTop w:val="0"/>
          <w:marBottom w:val="0"/>
          <w:divBdr>
            <w:top w:val="none" w:sz="0" w:space="0" w:color="auto"/>
            <w:left w:val="none" w:sz="0" w:space="0" w:color="auto"/>
            <w:bottom w:val="none" w:sz="0" w:space="0" w:color="auto"/>
            <w:right w:val="none" w:sz="0" w:space="0" w:color="auto"/>
          </w:divBdr>
        </w:div>
        <w:div w:id="1594976811">
          <w:marLeft w:val="0"/>
          <w:marRight w:val="0"/>
          <w:marTop w:val="0"/>
          <w:marBottom w:val="0"/>
          <w:divBdr>
            <w:top w:val="none" w:sz="0" w:space="0" w:color="auto"/>
            <w:left w:val="none" w:sz="0" w:space="0" w:color="auto"/>
            <w:bottom w:val="none" w:sz="0" w:space="0" w:color="auto"/>
            <w:right w:val="none" w:sz="0" w:space="0" w:color="auto"/>
          </w:divBdr>
        </w:div>
        <w:div w:id="619192376">
          <w:marLeft w:val="0"/>
          <w:marRight w:val="0"/>
          <w:marTop w:val="0"/>
          <w:marBottom w:val="0"/>
          <w:divBdr>
            <w:top w:val="none" w:sz="0" w:space="0" w:color="auto"/>
            <w:left w:val="none" w:sz="0" w:space="0" w:color="auto"/>
            <w:bottom w:val="none" w:sz="0" w:space="0" w:color="auto"/>
            <w:right w:val="none" w:sz="0" w:space="0" w:color="auto"/>
          </w:divBdr>
        </w:div>
        <w:div w:id="351689450">
          <w:marLeft w:val="0"/>
          <w:marRight w:val="0"/>
          <w:marTop w:val="0"/>
          <w:marBottom w:val="0"/>
          <w:divBdr>
            <w:top w:val="none" w:sz="0" w:space="0" w:color="auto"/>
            <w:left w:val="none" w:sz="0" w:space="0" w:color="auto"/>
            <w:bottom w:val="none" w:sz="0" w:space="0" w:color="auto"/>
            <w:right w:val="none" w:sz="0" w:space="0" w:color="auto"/>
          </w:divBdr>
        </w:div>
        <w:div w:id="1979725079">
          <w:marLeft w:val="0"/>
          <w:marRight w:val="0"/>
          <w:marTop w:val="0"/>
          <w:marBottom w:val="0"/>
          <w:divBdr>
            <w:top w:val="none" w:sz="0" w:space="0" w:color="auto"/>
            <w:left w:val="none" w:sz="0" w:space="0" w:color="auto"/>
            <w:bottom w:val="none" w:sz="0" w:space="0" w:color="auto"/>
            <w:right w:val="none" w:sz="0" w:space="0" w:color="auto"/>
          </w:divBdr>
        </w:div>
        <w:div w:id="1499689960">
          <w:marLeft w:val="0"/>
          <w:marRight w:val="0"/>
          <w:marTop w:val="0"/>
          <w:marBottom w:val="0"/>
          <w:divBdr>
            <w:top w:val="none" w:sz="0" w:space="0" w:color="auto"/>
            <w:left w:val="none" w:sz="0" w:space="0" w:color="auto"/>
            <w:bottom w:val="none" w:sz="0" w:space="0" w:color="auto"/>
            <w:right w:val="none" w:sz="0" w:space="0" w:color="auto"/>
          </w:divBdr>
        </w:div>
        <w:div w:id="820274838">
          <w:marLeft w:val="0"/>
          <w:marRight w:val="0"/>
          <w:marTop w:val="0"/>
          <w:marBottom w:val="0"/>
          <w:divBdr>
            <w:top w:val="none" w:sz="0" w:space="0" w:color="auto"/>
            <w:left w:val="none" w:sz="0" w:space="0" w:color="auto"/>
            <w:bottom w:val="none" w:sz="0" w:space="0" w:color="auto"/>
            <w:right w:val="none" w:sz="0" w:space="0" w:color="auto"/>
          </w:divBdr>
        </w:div>
        <w:div w:id="793518322">
          <w:marLeft w:val="0"/>
          <w:marRight w:val="0"/>
          <w:marTop w:val="0"/>
          <w:marBottom w:val="0"/>
          <w:divBdr>
            <w:top w:val="none" w:sz="0" w:space="0" w:color="auto"/>
            <w:left w:val="none" w:sz="0" w:space="0" w:color="auto"/>
            <w:bottom w:val="none" w:sz="0" w:space="0" w:color="auto"/>
            <w:right w:val="none" w:sz="0" w:space="0" w:color="auto"/>
          </w:divBdr>
        </w:div>
        <w:div w:id="1988631198">
          <w:marLeft w:val="0"/>
          <w:marRight w:val="0"/>
          <w:marTop w:val="0"/>
          <w:marBottom w:val="0"/>
          <w:divBdr>
            <w:top w:val="none" w:sz="0" w:space="0" w:color="auto"/>
            <w:left w:val="none" w:sz="0" w:space="0" w:color="auto"/>
            <w:bottom w:val="none" w:sz="0" w:space="0" w:color="auto"/>
            <w:right w:val="none" w:sz="0" w:space="0" w:color="auto"/>
          </w:divBdr>
        </w:div>
        <w:div w:id="514151317">
          <w:marLeft w:val="0"/>
          <w:marRight w:val="0"/>
          <w:marTop w:val="0"/>
          <w:marBottom w:val="0"/>
          <w:divBdr>
            <w:top w:val="none" w:sz="0" w:space="0" w:color="auto"/>
            <w:left w:val="none" w:sz="0" w:space="0" w:color="auto"/>
            <w:bottom w:val="none" w:sz="0" w:space="0" w:color="auto"/>
            <w:right w:val="none" w:sz="0" w:space="0" w:color="auto"/>
          </w:divBdr>
        </w:div>
        <w:div w:id="302084895">
          <w:marLeft w:val="0"/>
          <w:marRight w:val="0"/>
          <w:marTop w:val="0"/>
          <w:marBottom w:val="0"/>
          <w:divBdr>
            <w:top w:val="none" w:sz="0" w:space="0" w:color="auto"/>
            <w:left w:val="none" w:sz="0" w:space="0" w:color="auto"/>
            <w:bottom w:val="none" w:sz="0" w:space="0" w:color="auto"/>
            <w:right w:val="none" w:sz="0" w:space="0" w:color="auto"/>
          </w:divBdr>
        </w:div>
        <w:div w:id="390033824">
          <w:marLeft w:val="0"/>
          <w:marRight w:val="0"/>
          <w:marTop w:val="0"/>
          <w:marBottom w:val="0"/>
          <w:divBdr>
            <w:top w:val="none" w:sz="0" w:space="0" w:color="auto"/>
            <w:left w:val="none" w:sz="0" w:space="0" w:color="auto"/>
            <w:bottom w:val="none" w:sz="0" w:space="0" w:color="auto"/>
            <w:right w:val="none" w:sz="0" w:space="0" w:color="auto"/>
          </w:divBdr>
        </w:div>
        <w:div w:id="603850514">
          <w:marLeft w:val="0"/>
          <w:marRight w:val="0"/>
          <w:marTop w:val="0"/>
          <w:marBottom w:val="0"/>
          <w:divBdr>
            <w:top w:val="none" w:sz="0" w:space="0" w:color="auto"/>
            <w:left w:val="none" w:sz="0" w:space="0" w:color="auto"/>
            <w:bottom w:val="none" w:sz="0" w:space="0" w:color="auto"/>
            <w:right w:val="none" w:sz="0" w:space="0" w:color="auto"/>
          </w:divBdr>
        </w:div>
        <w:div w:id="1323314453">
          <w:marLeft w:val="0"/>
          <w:marRight w:val="0"/>
          <w:marTop w:val="0"/>
          <w:marBottom w:val="0"/>
          <w:divBdr>
            <w:top w:val="none" w:sz="0" w:space="0" w:color="auto"/>
            <w:left w:val="none" w:sz="0" w:space="0" w:color="auto"/>
            <w:bottom w:val="none" w:sz="0" w:space="0" w:color="auto"/>
            <w:right w:val="none" w:sz="0" w:space="0" w:color="auto"/>
          </w:divBdr>
        </w:div>
        <w:div w:id="24865257">
          <w:marLeft w:val="0"/>
          <w:marRight w:val="0"/>
          <w:marTop w:val="0"/>
          <w:marBottom w:val="0"/>
          <w:divBdr>
            <w:top w:val="none" w:sz="0" w:space="0" w:color="auto"/>
            <w:left w:val="none" w:sz="0" w:space="0" w:color="auto"/>
            <w:bottom w:val="none" w:sz="0" w:space="0" w:color="auto"/>
            <w:right w:val="none" w:sz="0" w:space="0" w:color="auto"/>
          </w:divBdr>
        </w:div>
        <w:div w:id="642926826">
          <w:marLeft w:val="0"/>
          <w:marRight w:val="0"/>
          <w:marTop w:val="0"/>
          <w:marBottom w:val="0"/>
          <w:divBdr>
            <w:top w:val="none" w:sz="0" w:space="0" w:color="auto"/>
            <w:left w:val="none" w:sz="0" w:space="0" w:color="auto"/>
            <w:bottom w:val="none" w:sz="0" w:space="0" w:color="auto"/>
            <w:right w:val="none" w:sz="0" w:space="0" w:color="auto"/>
          </w:divBdr>
        </w:div>
        <w:div w:id="1670400627">
          <w:marLeft w:val="0"/>
          <w:marRight w:val="0"/>
          <w:marTop w:val="0"/>
          <w:marBottom w:val="0"/>
          <w:divBdr>
            <w:top w:val="none" w:sz="0" w:space="0" w:color="auto"/>
            <w:left w:val="none" w:sz="0" w:space="0" w:color="auto"/>
            <w:bottom w:val="none" w:sz="0" w:space="0" w:color="auto"/>
            <w:right w:val="none" w:sz="0" w:space="0" w:color="auto"/>
          </w:divBdr>
        </w:div>
        <w:div w:id="1123229068">
          <w:marLeft w:val="0"/>
          <w:marRight w:val="0"/>
          <w:marTop w:val="0"/>
          <w:marBottom w:val="0"/>
          <w:divBdr>
            <w:top w:val="none" w:sz="0" w:space="0" w:color="auto"/>
            <w:left w:val="none" w:sz="0" w:space="0" w:color="auto"/>
            <w:bottom w:val="none" w:sz="0" w:space="0" w:color="auto"/>
            <w:right w:val="none" w:sz="0" w:space="0" w:color="auto"/>
          </w:divBdr>
        </w:div>
        <w:div w:id="325136382">
          <w:marLeft w:val="0"/>
          <w:marRight w:val="0"/>
          <w:marTop w:val="0"/>
          <w:marBottom w:val="0"/>
          <w:divBdr>
            <w:top w:val="none" w:sz="0" w:space="0" w:color="auto"/>
            <w:left w:val="none" w:sz="0" w:space="0" w:color="auto"/>
            <w:bottom w:val="none" w:sz="0" w:space="0" w:color="auto"/>
            <w:right w:val="none" w:sz="0" w:space="0" w:color="auto"/>
          </w:divBdr>
        </w:div>
        <w:div w:id="1270627660">
          <w:marLeft w:val="0"/>
          <w:marRight w:val="0"/>
          <w:marTop w:val="0"/>
          <w:marBottom w:val="0"/>
          <w:divBdr>
            <w:top w:val="none" w:sz="0" w:space="0" w:color="auto"/>
            <w:left w:val="none" w:sz="0" w:space="0" w:color="auto"/>
            <w:bottom w:val="none" w:sz="0" w:space="0" w:color="auto"/>
            <w:right w:val="none" w:sz="0" w:space="0" w:color="auto"/>
          </w:divBdr>
        </w:div>
        <w:div w:id="535854066">
          <w:marLeft w:val="0"/>
          <w:marRight w:val="0"/>
          <w:marTop w:val="0"/>
          <w:marBottom w:val="0"/>
          <w:divBdr>
            <w:top w:val="none" w:sz="0" w:space="0" w:color="auto"/>
            <w:left w:val="none" w:sz="0" w:space="0" w:color="auto"/>
            <w:bottom w:val="none" w:sz="0" w:space="0" w:color="auto"/>
            <w:right w:val="none" w:sz="0" w:space="0" w:color="auto"/>
          </w:divBdr>
        </w:div>
        <w:div w:id="822544550">
          <w:marLeft w:val="0"/>
          <w:marRight w:val="0"/>
          <w:marTop w:val="0"/>
          <w:marBottom w:val="0"/>
          <w:divBdr>
            <w:top w:val="none" w:sz="0" w:space="0" w:color="auto"/>
            <w:left w:val="none" w:sz="0" w:space="0" w:color="auto"/>
            <w:bottom w:val="none" w:sz="0" w:space="0" w:color="auto"/>
            <w:right w:val="none" w:sz="0" w:space="0" w:color="auto"/>
          </w:divBdr>
        </w:div>
        <w:div w:id="1458985304">
          <w:marLeft w:val="0"/>
          <w:marRight w:val="0"/>
          <w:marTop w:val="0"/>
          <w:marBottom w:val="0"/>
          <w:divBdr>
            <w:top w:val="none" w:sz="0" w:space="0" w:color="auto"/>
            <w:left w:val="none" w:sz="0" w:space="0" w:color="auto"/>
            <w:bottom w:val="none" w:sz="0" w:space="0" w:color="auto"/>
            <w:right w:val="none" w:sz="0" w:space="0" w:color="auto"/>
          </w:divBdr>
        </w:div>
        <w:div w:id="697853507">
          <w:marLeft w:val="0"/>
          <w:marRight w:val="0"/>
          <w:marTop w:val="0"/>
          <w:marBottom w:val="0"/>
          <w:divBdr>
            <w:top w:val="none" w:sz="0" w:space="0" w:color="auto"/>
            <w:left w:val="none" w:sz="0" w:space="0" w:color="auto"/>
            <w:bottom w:val="none" w:sz="0" w:space="0" w:color="auto"/>
            <w:right w:val="none" w:sz="0" w:space="0" w:color="auto"/>
          </w:divBdr>
        </w:div>
        <w:div w:id="97734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Durán Varela</dc:creator>
  <cp:keywords/>
  <dc:description/>
  <cp:lastModifiedBy>Juan Manuel Durán Varela</cp:lastModifiedBy>
  <cp:revision>1</cp:revision>
  <dcterms:created xsi:type="dcterms:W3CDTF">2019-06-06T04:25:00Z</dcterms:created>
  <dcterms:modified xsi:type="dcterms:W3CDTF">2019-06-06T05:38:00Z</dcterms:modified>
</cp:coreProperties>
</file>