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595F9F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595F9F">
              <w:rPr>
                <w:rFonts w:asciiTheme="minorHAnsi" w:hAnsiTheme="minorHAnsi" w:cstheme="minorHAnsi"/>
              </w:rPr>
              <w:t>Modificar</w:t>
            </w:r>
            <w:r w:rsidR="004F37C1">
              <w:rPr>
                <w:rFonts w:asciiTheme="minorHAnsi" w:hAnsiTheme="minorHAnsi" w:cstheme="minorHAnsi"/>
              </w:rPr>
              <w:t xml:space="preserve"> T</w:t>
            </w:r>
            <w:r w:rsidR="00355E2E">
              <w:rPr>
                <w:rFonts w:asciiTheme="minorHAnsi" w:hAnsiTheme="minorHAnsi" w:cstheme="minorHAnsi"/>
              </w:rPr>
              <w:t>urnos</w:t>
            </w:r>
            <w:r w:rsidR="0003484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EE726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E7266">
              <w:rPr>
                <w:rFonts w:asciiTheme="minorHAnsi" w:hAnsiTheme="minorHAnsi" w:cstheme="minorHAnsi"/>
              </w:rPr>
              <w:t>57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AF43DE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7D1EA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F43DE">
              <w:rPr>
                <w:rFonts w:asciiTheme="minorHAnsi" w:hAnsiTheme="minorHAnsi" w:cstheme="minorHAnsi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</w:rPr>
            </w:r>
            <w:r w:rsidR="007D1EA5">
              <w:rPr>
                <w:rFonts w:asciiTheme="minorHAnsi" w:hAnsiTheme="minorHAnsi" w:cstheme="minorHAnsi"/>
              </w:rPr>
              <w:fldChar w:fldCharType="separate"/>
            </w:r>
            <w:r w:rsidR="007D1EA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bookmarkStart w:id="0" w:name="Casilla5"/>
            <w:r w:rsidR="007D1EA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</w:rPr>
            </w:r>
            <w:r w:rsidR="007D1EA5">
              <w:rPr>
                <w:rFonts w:asciiTheme="minorHAnsi" w:hAnsiTheme="minorHAnsi" w:cstheme="minorHAnsi"/>
              </w:rPr>
              <w:fldChar w:fldCharType="separate"/>
            </w:r>
            <w:r w:rsidR="007D1EA5">
              <w:rPr>
                <w:rFonts w:asciiTheme="minorHAnsi" w:hAnsiTheme="minorHAnsi" w:cstheme="minorHAnsi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7D1EA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</w:rPr>
            </w:r>
            <w:r w:rsidR="007D1EA5">
              <w:rPr>
                <w:rFonts w:asciiTheme="minorHAnsi" w:hAnsiTheme="minorHAnsi" w:cstheme="minorHAnsi"/>
              </w:rPr>
              <w:fldChar w:fldCharType="separate"/>
            </w:r>
            <w:r w:rsidR="007D1EA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4955E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7D1EA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</w:rPr>
            </w:r>
            <w:r w:rsidR="007D1EA5">
              <w:rPr>
                <w:rFonts w:asciiTheme="minorHAnsi" w:hAnsiTheme="minorHAnsi" w:cstheme="minorHAnsi"/>
              </w:rPr>
              <w:fldChar w:fldCharType="separate"/>
            </w:r>
            <w:r w:rsidR="007D1EA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7D1EA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</w:rPr>
            </w:r>
            <w:r w:rsidR="007D1EA5">
              <w:rPr>
                <w:rFonts w:asciiTheme="minorHAnsi" w:hAnsiTheme="minorHAnsi" w:cstheme="minorHAnsi"/>
              </w:rPr>
              <w:fldChar w:fldCharType="separate"/>
            </w:r>
            <w:r w:rsidR="007D1EA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4955E3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955E3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7D1EA5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03484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7D1EA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D1EA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4844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34844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7D1EA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D1EA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7D1EA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</w:r>
            <w:r w:rsidR="007D1EA5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7D1EA5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530BF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034844">
              <w:rPr>
                <w:rFonts w:asciiTheme="minorHAnsi" w:hAnsiTheme="minorHAnsi" w:cstheme="minorHAnsi"/>
              </w:rPr>
              <w:t>Encargado de Turnos (</w:t>
            </w:r>
            <w:r w:rsidR="00034844" w:rsidRPr="00602A98">
              <w:rPr>
                <w:rFonts w:asciiTheme="minorHAnsi" w:hAnsiTheme="minorHAnsi" w:cstheme="minorHAnsi"/>
                <w:b/>
              </w:rPr>
              <w:t>ET</w:t>
            </w:r>
            <w:r w:rsidR="00034844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422A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7D1EA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422A6">
              <w:rPr>
                <w:rFonts w:asciiTheme="minorHAnsi" w:hAnsiTheme="minorHAnsi" w:cstheme="minorHAnsi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</w:rPr>
            </w:r>
            <w:r w:rsidR="007D1EA5">
              <w:rPr>
                <w:rFonts w:asciiTheme="minorHAnsi" w:hAnsiTheme="minorHAnsi" w:cstheme="minorHAnsi"/>
              </w:rPr>
              <w:fldChar w:fldCharType="separate"/>
            </w:r>
            <w:r w:rsidR="007D1EA5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7D1EA5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7D1EA5">
              <w:rPr>
                <w:rFonts w:asciiTheme="minorHAnsi" w:hAnsiTheme="minorHAnsi" w:cstheme="minorHAnsi"/>
              </w:rPr>
            </w:r>
            <w:r w:rsidR="007D1EA5">
              <w:rPr>
                <w:rFonts w:asciiTheme="minorHAnsi" w:hAnsiTheme="minorHAnsi" w:cstheme="minorHAnsi"/>
              </w:rPr>
              <w:fldChar w:fldCharType="separate"/>
            </w:r>
            <w:r w:rsidR="007D1EA5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4B486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F43DE">
              <w:rPr>
                <w:rFonts w:asciiTheme="minorHAnsi" w:hAnsiTheme="minorHAnsi" w:cstheme="minorHAnsi"/>
              </w:rPr>
              <w:t>Registrar las modificaciones a un turno ya registrado.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6E3B46" w:rsidRDefault="00C15209" w:rsidP="006E3B46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 w:rsidR="00355E2E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327E25" w:rsidRPr="00184B10" w:rsidRDefault="00184B10" w:rsidP="00184B1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184B10">
              <w:rPr>
                <w:rFonts w:asciiTheme="minorHAnsi" w:hAnsiTheme="minorHAnsi" w:cstheme="minorHAnsi"/>
                <w:b/>
                <w:bCs/>
              </w:rPr>
              <w:t>Se registro la modificación de un turno para un paciente.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 w:rsidR="00327E25"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327E25" w:rsidRPr="00BE467D" w:rsidRDefault="00AF43DE" w:rsidP="00BE467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AF43DE">
              <w:rPr>
                <w:rFonts w:asciiTheme="minorHAnsi" w:hAnsiTheme="minorHAnsi" w:cstheme="minorHAnsi"/>
                <w:b/>
                <w:bCs/>
              </w:rPr>
              <w:t>El ET no confirma la modificación del turno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A924E3" w:rsidP="0070013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CU comienza cuando el </w:t>
            </w:r>
            <w:r w:rsidR="00530BFA">
              <w:rPr>
                <w:rFonts w:asciiTheme="minorHAnsi" w:hAnsiTheme="minorHAnsi" w:cstheme="minorHAnsi"/>
              </w:rPr>
              <w:t>Encargado</w:t>
            </w:r>
            <w:r>
              <w:rPr>
                <w:rFonts w:asciiTheme="minorHAnsi" w:hAnsiTheme="minorHAnsi" w:cstheme="minorHAnsi"/>
              </w:rPr>
              <w:t xml:space="preserve"> de turnos (</w:t>
            </w:r>
            <w:r w:rsidR="00530BFA">
              <w:rPr>
                <w:rFonts w:asciiTheme="minorHAnsi" w:hAnsiTheme="minorHAnsi" w:cstheme="minorHAnsi"/>
                <w:b/>
              </w:rPr>
              <w:t>E</w:t>
            </w:r>
            <w:r w:rsidRPr="00A924E3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</w:rPr>
              <w:t xml:space="preserve">) selecciona la opción para </w:t>
            </w:r>
            <w:r w:rsidR="003478E7">
              <w:rPr>
                <w:rFonts w:asciiTheme="minorHAnsi" w:hAnsiTheme="minorHAnsi" w:cstheme="minorHAnsi"/>
              </w:rPr>
              <w:t>modificar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A66C9"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</w:rPr>
              <w:t>turno</w:t>
            </w:r>
            <w:r w:rsidR="00700136">
              <w:rPr>
                <w:rFonts w:asciiTheme="minorHAnsi" w:hAnsiTheme="minorHAnsi" w:cstheme="minorHAnsi"/>
              </w:rPr>
              <w:t>.</w:t>
            </w:r>
            <w:r w:rsidR="00C15209" w:rsidRPr="00C15209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478E7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78E7" w:rsidRDefault="001A72F5" w:rsidP="00D508E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3478E7">
              <w:rPr>
                <w:rFonts w:asciiTheme="minorHAnsi" w:hAnsiTheme="minorHAnsi" w:cstheme="minorHAnsi"/>
              </w:rPr>
              <w:t xml:space="preserve">sistema muestra </w:t>
            </w:r>
            <w:r w:rsidR="00700136">
              <w:rPr>
                <w:rFonts w:asciiTheme="minorHAnsi" w:hAnsiTheme="minorHAnsi" w:cstheme="minorHAnsi"/>
              </w:rPr>
              <w:t>t</w:t>
            </w:r>
            <w:r w:rsidR="008E5463">
              <w:rPr>
                <w:rFonts w:asciiTheme="minorHAnsi" w:hAnsiTheme="minorHAnsi" w:cstheme="minorHAnsi"/>
              </w:rPr>
              <w:t xml:space="preserve">odos </w:t>
            </w:r>
            <w:r w:rsidR="003478E7">
              <w:rPr>
                <w:rFonts w:asciiTheme="minorHAnsi" w:hAnsiTheme="minorHAnsi" w:cstheme="minorHAnsi"/>
              </w:rPr>
              <w:t>los</w:t>
            </w:r>
            <w:r w:rsidR="00700136">
              <w:rPr>
                <w:rFonts w:asciiTheme="minorHAnsi" w:hAnsiTheme="minorHAnsi" w:cstheme="minorHAnsi"/>
              </w:rPr>
              <w:t xml:space="preserve"> datos del turno </w:t>
            </w:r>
            <w:r w:rsidR="00D508E7">
              <w:rPr>
                <w:rFonts w:asciiTheme="minorHAnsi" w:hAnsiTheme="minorHAnsi" w:cstheme="minorHAnsi"/>
              </w:rPr>
              <w:t xml:space="preserve">seleccionado: </w:t>
            </w:r>
            <w:r w:rsidR="002877E3">
              <w:rPr>
                <w:rFonts w:asciiTheme="minorHAnsi" w:hAnsiTheme="minorHAnsi" w:cstheme="minorHAnsi"/>
              </w:rPr>
              <w:t xml:space="preserve">estado, </w:t>
            </w:r>
            <w:r w:rsidR="00D508E7">
              <w:rPr>
                <w:rFonts w:asciiTheme="minorHAnsi" w:hAnsiTheme="minorHAnsi" w:cstheme="minorHAnsi"/>
              </w:rPr>
              <w:t>paciente, profesional, practica/s, fecha del turno, hora de inicio y comentario.</w:t>
            </w:r>
          </w:p>
        </w:tc>
        <w:tc>
          <w:tcPr>
            <w:tcW w:w="4279" w:type="dxa"/>
            <w:gridSpan w:val="3"/>
          </w:tcPr>
          <w:p w:rsidR="003478E7" w:rsidRPr="00C15209" w:rsidRDefault="003478E7" w:rsidP="001F610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78E7" w:rsidRPr="001A72F5" w:rsidRDefault="003478E7" w:rsidP="003478E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D508E7">
              <w:rPr>
                <w:rFonts w:asciiTheme="minorHAnsi" w:hAnsiTheme="minorHAnsi" w:cstheme="minorHAnsi"/>
              </w:rPr>
              <w:t xml:space="preserve">solicita </w:t>
            </w:r>
            <w:r w:rsidR="000F02E3">
              <w:rPr>
                <w:rFonts w:asciiTheme="minorHAnsi" w:hAnsiTheme="minorHAnsi" w:cstheme="minorHAnsi"/>
              </w:rPr>
              <w:t xml:space="preserve">modificar </w:t>
            </w:r>
            <w:r w:rsidR="00D508E7">
              <w:rPr>
                <w:rFonts w:asciiTheme="minorHAnsi" w:hAnsiTheme="minorHAnsi" w:cstheme="minorHAnsi"/>
              </w:rPr>
              <w:t xml:space="preserve">los datos </w:t>
            </w:r>
            <w:r w:rsidR="000F02E3">
              <w:rPr>
                <w:rFonts w:asciiTheme="minorHAnsi" w:hAnsiTheme="minorHAnsi" w:cstheme="minorHAnsi"/>
              </w:rPr>
              <w:t>del turno</w:t>
            </w:r>
            <w:r w:rsidR="00D508E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2118EB" w:rsidRPr="00175A8F" w:rsidRDefault="002118EB" w:rsidP="00E3107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0F02E3" w:rsidP="000F02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modifica </w:t>
            </w:r>
            <w:r w:rsidR="00C976D1">
              <w:rPr>
                <w:rFonts w:asciiTheme="minorHAnsi" w:hAnsiTheme="minorHAnsi" w:cstheme="minorHAnsi"/>
              </w:rPr>
              <w:t>los datos d</w:t>
            </w:r>
            <w:r>
              <w:rPr>
                <w:rFonts w:asciiTheme="minorHAnsi" w:hAnsiTheme="minorHAnsi" w:cstheme="minorHAnsi"/>
              </w:rPr>
              <w:t>el turno</w:t>
            </w:r>
            <w:r w:rsidR="00C976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E31071" w:rsidRPr="00C15209" w:rsidRDefault="00E31071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D1C4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1C4A" w:rsidRPr="00C15209" w:rsidRDefault="004D1C4A" w:rsidP="000F02E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0F02E3">
              <w:rPr>
                <w:rFonts w:asciiTheme="minorHAnsi" w:hAnsiTheme="minorHAnsi" w:cstheme="minorHAnsi"/>
              </w:rPr>
              <w:t>la modificación</w:t>
            </w:r>
            <w:r>
              <w:rPr>
                <w:rFonts w:asciiTheme="minorHAnsi" w:hAnsiTheme="minorHAnsi" w:cstheme="minorHAnsi"/>
              </w:rPr>
              <w:t xml:space="preserve"> de</w:t>
            </w:r>
            <w:r w:rsidR="00C976D1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 xml:space="preserve"> turno</w:t>
            </w:r>
            <w:r w:rsidR="00C976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D1C4A" w:rsidRDefault="004D1C4A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D1C4A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84E32" w:rsidRPr="00A84E32" w:rsidRDefault="004D1C4A" w:rsidP="00A84E3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D508E7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</w:t>
            </w:r>
            <w:r w:rsidR="000F02E3">
              <w:rPr>
                <w:rFonts w:asciiTheme="minorHAnsi" w:hAnsiTheme="minorHAnsi" w:cstheme="minorHAnsi"/>
              </w:rPr>
              <w:t xml:space="preserve">la </w:t>
            </w:r>
            <w:r w:rsidR="008E5463">
              <w:rPr>
                <w:rFonts w:asciiTheme="minorHAnsi" w:hAnsiTheme="minorHAnsi" w:cstheme="minorHAnsi"/>
              </w:rPr>
              <w:t>modificación</w:t>
            </w:r>
            <w:r w:rsidR="000F02E3">
              <w:rPr>
                <w:rFonts w:asciiTheme="minorHAnsi" w:hAnsiTheme="minorHAnsi" w:cstheme="minorHAnsi"/>
              </w:rPr>
              <w:t xml:space="preserve"> del </w:t>
            </w:r>
            <w:r>
              <w:rPr>
                <w:rFonts w:asciiTheme="minorHAnsi" w:hAnsiTheme="minorHAnsi" w:cstheme="minorHAnsi"/>
              </w:rPr>
              <w:t>turno</w:t>
            </w:r>
            <w:r w:rsidR="00C976D1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D1C4A" w:rsidRDefault="00BE467D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1D1117">
              <w:rPr>
                <w:rFonts w:asciiTheme="minorHAnsi" w:hAnsiTheme="minorHAnsi" w:cstheme="minorHAnsi"/>
              </w:rPr>
              <w:t>-</w:t>
            </w:r>
            <w:r w:rsidR="00042133">
              <w:rPr>
                <w:rFonts w:asciiTheme="minorHAnsi" w:hAnsiTheme="minorHAnsi" w:cstheme="minorHAnsi"/>
              </w:rPr>
              <w:t xml:space="preserve">A. El </w:t>
            </w:r>
            <w:r w:rsidR="00042133" w:rsidRPr="00D508E7">
              <w:rPr>
                <w:rFonts w:asciiTheme="minorHAnsi" w:hAnsiTheme="minorHAnsi" w:cstheme="minorHAnsi"/>
                <w:b/>
              </w:rPr>
              <w:t>ET</w:t>
            </w:r>
            <w:r w:rsidR="00042133">
              <w:rPr>
                <w:rFonts w:asciiTheme="minorHAnsi" w:hAnsiTheme="minorHAnsi" w:cstheme="minorHAnsi"/>
              </w:rPr>
              <w:t xml:space="preserve"> no confirma </w:t>
            </w:r>
            <w:r w:rsidR="008E5463">
              <w:rPr>
                <w:rFonts w:asciiTheme="minorHAnsi" w:hAnsiTheme="minorHAnsi" w:cstheme="minorHAnsi"/>
              </w:rPr>
              <w:t xml:space="preserve">la modificación del </w:t>
            </w:r>
            <w:r w:rsidR="00042133">
              <w:rPr>
                <w:rFonts w:asciiTheme="minorHAnsi" w:hAnsiTheme="minorHAnsi" w:cstheme="minorHAnsi"/>
              </w:rPr>
              <w:t>turno</w:t>
            </w:r>
            <w:r w:rsidR="002A66C9">
              <w:rPr>
                <w:rFonts w:asciiTheme="minorHAnsi" w:hAnsiTheme="minorHAnsi" w:cstheme="minorHAnsi"/>
              </w:rPr>
              <w:t>.</w:t>
            </w:r>
          </w:p>
          <w:p w:rsidR="00042133" w:rsidRDefault="00BE467D" w:rsidP="00B87B8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042133">
              <w:rPr>
                <w:rFonts w:asciiTheme="minorHAnsi" w:hAnsiTheme="minorHAnsi" w:cstheme="minorHAnsi"/>
              </w:rPr>
              <w:t>-A.1. Se cancela el CU</w:t>
            </w:r>
            <w:r w:rsidR="00AF43DE">
              <w:rPr>
                <w:rFonts w:asciiTheme="minorHAnsi" w:hAnsiTheme="minorHAnsi" w:cstheme="minorHAnsi"/>
              </w:rPr>
              <w:t>.</w:t>
            </w:r>
          </w:p>
        </w:tc>
      </w:tr>
      <w:tr w:rsidR="00C976D1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976D1" w:rsidRDefault="00C976D1" w:rsidP="00C976D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modifica el turno con los siguientes datos: </w:t>
            </w:r>
            <w:r w:rsidR="00F66B8D">
              <w:rPr>
                <w:rFonts w:asciiTheme="minorHAnsi" w:hAnsiTheme="minorHAnsi" w:cstheme="minorHAnsi"/>
              </w:rPr>
              <w:t xml:space="preserve">estado, </w:t>
            </w:r>
            <w:r>
              <w:rPr>
                <w:rFonts w:asciiTheme="minorHAnsi" w:hAnsiTheme="minorHAnsi" w:cstheme="minorHAnsi"/>
              </w:rPr>
              <w:t>paciente, profesional, practica/s, fecha del turno, hora de inicio y comentario.</w:t>
            </w:r>
          </w:p>
        </w:tc>
        <w:tc>
          <w:tcPr>
            <w:tcW w:w="4279" w:type="dxa"/>
            <w:gridSpan w:val="3"/>
          </w:tcPr>
          <w:p w:rsidR="00C976D1" w:rsidRDefault="00C976D1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BE467D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467D" w:rsidRDefault="00AF43DE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CU.</w:t>
            </w:r>
          </w:p>
        </w:tc>
        <w:tc>
          <w:tcPr>
            <w:tcW w:w="4279" w:type="dxa"/>
            <w:gridSpan w:val="3"/>
          </w:tcPr>
          <w:p w:rsidR="00BE467D" w:rsidRDefault="00BE467D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118EB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  <w:p w:rsidR="002A66C9" w:rsidRPr="00C15209" w:rsidRDefault="002A66C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2118E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="002118EB">
              <w:rPr>
                <w:rFonts w:asciiTheme="minorHAnsi" w:hAnsiTheme="minorHAnsi" w:cstheme="minorHAnsi"/>
                <w:b/>
                <w:bCs/>
              </w:rPr>
              <w:t>Registrar turno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15209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C15209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C15209" w:rsidRPr="00C15209" w:rsidRDefault="00530BFA" w:rsidP="00EB45A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EB45AA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C15209" w:rsidRPr="00C15209" w:rsidRDefault="00530BFA" w:rsidP="00B87B8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8F29D3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8F29D3" w:rsidRDefault="008F29D3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EB45AA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8F29D3" w:rsidRDefault="008F29D3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564986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564986" w:rsidRDefault="00564986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564986" w:rsidRDefault="00564986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29/09/2013</w:t>
            </w:r>
          </w:p>
        </w:tc>
        <w:tc>
          <w:tcPr>
            <w:tcW w:w="5523" w:type="dxa"/>
            <w:gridSpan w:val="6"/>
          </w:tcPr>
          <w:p w:rsidR="00564986" w:rsidRDefault="00564986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 w:rsidR="00EB45AA"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564986" w:rsidRDefault="00564986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EB45A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1.3</w:t>
            </w:r>
          </w:p>
        </w:tc>
        <w:tc>
          <w:tcPr>
            <w:tcW w:w="1411" w:type="dxa"/>
            <w:gridSpan w:val="2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EB45AA" w:rsidRDefault="00EB45AA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EB45AA" w:rsidRDefault="00EB45AA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  <w:tr w:rsidR="00EB45AA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EB45AA" w:rsidRDefault="00922B5B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1.4</w:t>
            </w:r>
          </w:p>
        </w:tc>
        <w:tc>
          <w:tcPr>
            <w:tcW w:w="1411" w:type="dxa"/>
            <w:gridSpan w:val="2"/>
          </w:tcPr>
          <w:p w:rsidR="00922B5B" w:rsidRPr="00922B5B" w:rsidRDefault="00922B5B" w:rsidP="00922B5B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16/08/2014</w:t>
            </w:r>
          </w:p>
        </w:tc>
        <w:tc>
          <w:tcPr>
            <w:tcW w:w="5523" w:type="dxa"/>
            <w:gridSpan w:val="6"/>
          </w:tcPr>
          <w:p w:rsidR="00EB45AA" w:rsidRDefault="00922B5B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EB45AA" w:rsidRDefault="00922B5B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  <w:tr w:rsidR="002A66C9" w:rsidRPr="00F0495A" w:rsidTr="00530BFA">
        <w:trPr>
          <w:cantSplit/>
          <w:tblCellSpacing w:w="20" w:type="dxa"/>
          <w:jc w:val="center"/>
        </w:trPr>
        <w:tc>
          <w:tcPr>
            <w:tcW w:w="1014" w:type="dxa"/>
          </w:tcPr>
          <w:p w:rsidR="002A66C9" w:rsidRPr="002A66C9" w:rsidRDefault="002A66C9" w:rsidP="002A66C9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1.5</w:t>
            </w:r>
          </w:p>
        </w:tc>
        <w:tc>
          <w:tcPr>
            <w:tcW w:w="1411" w:type="dxa"/>
            <w:gridSpan w:val="2"/>
          </w:tcPr>
          <w:p w:rsidR="002A66C9" w:rsidRDefault="002A66C9" w:rsidP="00922B5B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24/08/2014</w:t>
            </w:r>
          </w:p>
        </w:tc>
        <w:tc>
          <w:tcPr>
            <w:tcW w:w="5523" w:type="dxa"/>
            <w:gridSpan w:val="6"/>
          </w:tcPr>
          <w:p w:rsidR="002A66C9" w:rsidRDefault="002A66C9" w:rsidP="00EB45A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>de CU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2A66C9" w:rsidRDefault="002A66C9" w:rsidP="00E125A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Manuel Fernández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B26" w:rsidRDefault="00EF0B26" w:rsidP="003E2693">
      <w:pPr>
        <w:spacing w:line="240" w:lineRule="auto"/>
      </w:pPr>
      <w:r>
        <w:separator/>
      </w:r>
    </w:p>
  </w:endnote>
  <w:endnote w:type="continuationSeparator" w:id="0">
    <w:p w:rsidR="00EF0B26" w:rsidRDefault="00EF0B26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>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7D1EA5" w:rsidRPr="007D1EA5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7D1EA5" w:rsidRPr="007D1EA5">
      <w:rPr>
        <w:rFonts w:asciiTheme="minorHAnsi" w:eastAsiaTheme="minorEastAsia" w:hAnsiTheme="minorHAnsi" w:cstheme="minorBidi"/>
        <w:b/>
      </w:rPr>
      <w:fldChar w:fldCharType="separate"/>
    </w:r>
    <w:r w:rsidR="002A66C9" w:rsidRPr="002A66C9">
      <w:rPr>
        <w:rFonts w:asciiTheme="majorHAnsi" w:eastAsiaTheme="majorEastAsia" w:hAnsiTheme="majorHAnsi" w:cstheme="majorBidi"/>
        <w:b/>
        <w:noProof/>
        <w:lang w:val="es-ES"/>
      </w:rPr>
      <w:t>2</w:t>
    </w:r>
    <w:r w:rsidR="007D1EA5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B26" w:rsidRDefault="00EF0B26" w:rsidP="003E2693">
      <w:pPr>
        <w:spacing w:line="240" w:lineRule="auto"/>
      </w:pPr>
      <w:r>
        <w:separator/>
      </w:r>
    </w:p>
  </w:footnote>
  <w:footnote w:type="continuationSeparator" w:id="0">
    <w:p w:rsidR="00EF0B26" w:rsidRDefault="00EF0B26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7D1EA5">
    <w:pPr>
      <w:pStyle w:val="Encabezado"/>
    </w:pPr>
    <w:r w:rsidRPr="007D1EA5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5A11ED3"/>
    <w:multiLevelType w:val="hybridMultilevel"/>
    <w:tmpl w:val="C9C8772C"/>
    <w:lvl w:ilvl="0" w:tplc="83B6854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3"/>
  </w:num>
  <w:num w:numId="5">
    <w:abstractNumId w:val="19"/>
  </w:num>
  <w:num w:numId="6">
    <w:abstractNumId w:val="15"/>
  </w:num>
  <w:num w:numId="7">
    <w:abstractNumId w:val="7"/>
  </w:num>
  <w:num w:numId="8">
    <w:abstractNumId w:val="9"/>
  </w:num>
  <w:num w:numId="9">
    <w:abstractNumId w:val="3"/>
  </w:num>
  <w:num w:numId="10">
    <w:abstractNumId w:val="17"/>
  </w:num>
  <w:num w:numId="11">
    <w:abstractNumId w:val="0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8"/>
  </w:num>
  <w:num w:numId="17">
    <w:abstractNumId w:val="11"/>
  </w:num>
  <w:num w:numId="18">
    <w:abstractNumId w:val="12"/>
  </w:num>
  <w:num w:numId="19">
    <w:abstractNumId w:val="14"/>
  </w:num>
  <w:num w:numId="20">
    <w:abstractNumId w:val="5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7410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55E2E"/>
    <w:rsid w:val="00015F6B"/>
    <w:rsid w:val="00034844"/>
    <w:rsid w:val="00042133"/>
    <w:rsid w:val="000D5BA9"/>
    <w:rsid w:val="000E71A9"/>
    <w:rsid w:val="000F02E3"/>
    <w:rsid w:val="001018B6"/>
    <w:rsid w:val="00150215"/>
    <w:rsid w:val="00163E17"/>
    <w:rsid w:val="00175A8F"/>
    <w:rsid w:val="0018284C"/>
    <w:rsid w:val="00184B10"/>
    <w:rsid w:val="001960AC"/>
    <w:rsid w:val="001A21BB"/>
    <w:rsid w:val="001A72F5"/>
    <w:rsid w:val="001C5BD2"/>
    <w:rsid w:val="001C7463"/>
    <w:rsid w:val="001D1117"/>
    <w:rsid w:val="001F6101"/>
    <w:rsid w:val="002118EB"/>
    <w:rsid w:val="0021416C"/>
    <w:rsid w:val="002350A8"/>
    <w:rsid w:val="00246060"/>
    <w:rsid w:val="0026789F"/>
    <w:rsid w:val="00287167"/>
    <w:rsid w:val="002877E3"/>
    <w:rsid w:val="002A66C9"/>
    <w:rsid w:val="00327E25"/>
    <w:rsid w:val="00346D8C"/>
    <w:rsid w:val="003478E7"/>
    <w:rsid w:val="00355E2E"/>
    <w:rsid w:val="003765CA"/>
    <w:rsid w:val="003822EF"/>
    <w:rsid w:val="003B385A"/>
    <w:rsid w:val="003C41C0"/>
    <w:rsid w:val="003E2693"/>
    <w:rsid w:val="00410C41"/>
    <w:rsid w:val="004422A6"/>
    <w:rsid w:val="004955E3"/>
    <w:rsid w:val="004B486C"/>
    <w:rsid w:val="004D1C4A"/>
    <w:rsid w:val="004D7554"/>
    <w:rsid w:val="004F37C1"/>
    <w:rsid w:val="005046D5"/>
    <w:rsid w:val="00530BFA"/>
    <w:rsid w:val="00564986"/>
    <w:rsid w:val="00586026"/>
    <w:rsid w:val="00595F9F"/>
    <w:rsid w:val="0061329B"/>
    <w:rsid w:val="00626286"/>
    <w:rsid w:val="00682512"/>
    <w:rsid w:val="00683CC0"/>
    <w:rsid w:val="006B0089"/>
    <w:rsid w:val="006C728F"/>
    <w:rsid w:val="006E3B46"/>
    <w:rsid w:val="00700136"/>
    <w:rsid w:val="007B229C"/>
    <w:rsid w:val="007D1EA5"/>
    <w:rsid w:val="00890D23"/>
    <w:rsid w:val="008B0DD5"/>
    <w:rsid w:val="008E5463"/>
    <w:rsid w:val="008F29D3"/>
    <w:rsid w:val="00906376"/>
    <w:rsid w:val="00922B5B"/>
    <w:rsid w:val="00A14A4B"/>
    <w:rsid w:val="00A56A1C"/>
    <w:rsid w:val="00A84E32"/>
    <w:rsid w:val="00A924E3"/>
    <w:rsid w:val="00A95524"/>
    <w:rsid w:val="00AB2A03"/>
    <w:rsid w:val="00AB5940"/>
    <w:rsid w:val="00AF43DE"/>
    <w:rsid w:val="00B37A66"/>
    <w:rsid w:val="00B5096F"/>
    <w:rsid w:val="00BC2307"/>
    <w:rsid w:val="00BD75BE"/>
    <w:rsid w:val="00BE467D"/>
    <w:rsid w:val="00C15209"/>
    <w:rsid w:val="00C26731"/>
    <w:rsid w:val="00C827B1"/>
    <w:rsid w:val="00C905B2"/>
    <w:rsid w:val="00C976D1"/>
    <w:rsid w:val="00CC59C7"/>
    <w:rsid w:val="00D049EA"/>
    <w:rsid w:val="00D508E7"/>
    <w:rsid w:val="00D54B1A"/>
    <w:rsid w:val="00D703D9"/>
    <w:rsid w:val="00DE18DE"/>
    <w:rsid w:val="00E03377"/>
    <w:rsid w:val="00E239CB"/>
    <w:rsid w:val="00E31071"/>
    <w:rsid w:val="00E45DF1"/>
    <w:rsid w:val="00E54585"/>
    <w:rsid w:val="00E85FCF"/>
    <w:rsid w:val="00EB45AA"/>
    <w:rsid w:val="00EE7266"/>
    <w:rsid w:val="00EF0B26"/>
    <w:rsid w:val="00F2427D"/>
    <w:rsid w:val="00F66B8D"/>
    <w:rsid w:val="00F82349"/>
    <w:rsid w:val="00FE0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8F29D3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8F29D3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itorio\Plantillas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51576-F86B-455F-BAEA-67223B7F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122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26</cp:revision>
  <dcterms:created xsi:type="dcterms:W3CDTF">2013-06-22T05:18:00Z</dcterms:created>
  <dcterms:modified xsi:type="dcterms:W3CDTF">2014-08-24T21:23:00Z</dcterms:modified>
</cp:coreProperties>
</file>