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Ex1.xml" ContentType="application/vnd.ms-office.chartex+xml"/>
  <Override PartName="/word/charts/style1.xml" ContentType="application/vnd.ms-office.chartstyle+xml"/>
  <Override PartName="/word/charts/colors1.xml" ContentType="application/vnd.ms-office.chartcolorstyle+xml"/>
  <Override PartName="/word/charts/chartEx2.xml" ContentType="application/vnd.ms-office.chartex+xml"/>
  <Override PartName="/word/charts/style2.xml" ContentType="application/vnd.ms-office.chartstyle+xml"/>
  <Override PartName="/word/charts/colors2.xml" ContentType="application/vnd.ms-office.chartcolorstyle+xml"/>
  <Override PartName="/word/charts/chartEx3.xml" ContentType="application/vnd.ms-office.chartex+xml"/>
  <Override PartName="/word/charts/style3.xml" ContentType="application/vnd.ms-office.chartstyle+xml"/>
  <Override PartName="/word/charts/colors3.xml" ContentType="application/vnd.ms-office.chartcolorstyle+xml"/>
  <Override PartName="/word/charts/chartEx4.xml" ContentType="application/vnd.ms-office.chartex+xml"/>
  <Override PartName="/word/charts/style4.xml" ContentType="application/vnd.ms-office.chartstyle+xml"/>
  <Override PartName="/word/charts/colors4.xml" ContentType="application/vnd.ms-office.chartcolorstyle+xml"/>
  <Override PartName="/word/charts/chartEx5.xml" ContentType="application/vnd.ms-office.chartex+xml"/>
  <Override PartName="/word/charts/style5.xml" ContentType="application/vnd.ms-office.chartstyle+xml"/>
  <Override PartName="/word/charts/colors5.xml" ContentType="application/vnd.ms-office.chartcolorstyle+xml"/>
  <Override PartName="/word/charts/chartEx6.xml" ContentType="application/vnd.ms-office.chartex+xml"/>
  <Override PartName="/word/charts/style6.xml" ContentType="application/vnd.ms-office.chartstyle+xml"/>
  <Override PartName="/word/charts/colors6.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A6E01" w14:textId="77777777" w:rsidR="005436EB" w:rsidRPr="002E0A66" w:rsidRDefault="0004169C" w:rsidP="002E0A66">
      <w:pPr>
        <w:spacing w:after="0" w:line="240" w:lineRule="auto"/>
        <w:jc w:val="center"/>
        <w:rPr>
          <w:rFonts w:asciiTheme="minorHAnsi" w:hAnsiTheme="minorHAnsi" w:cstheme="minorHAnsi"/>
          <w:b/>
          <w:color w:val="000000"/>
          <w:highlight w:val="white"/>
        </w:rPr>
      </w:pPr>
      <w:r w:rsidRPr="002E0A66">
        <w:rPr>
          <w:rFonts w:asciiTheme="minorHAnsi" w:hAnsiTheme="minorHAnsi" w:cstheme="minorHAnsi"/>
          <w:b/>
          <w:color w:val="000000"/>
          <w:highlight w:val="white"/>
        </w:rPr>
        <w:t>INFORME</w:t>
      </w:r>
    </w:p>
    <w:p w14:paraId="3E2AF23B" w14:textId="77777777" w:rsidR="005436EB" w:rsidRPr="002E0A66" w:rsidRDefault="0004169C" w:rsidP="002E0A66">
      <w:pPr>
        <w:spacing w:after="0" w:line="240" w:lineRule="auto"/>
        <w:jc w:val="center"/>
        <w:rPr>
          <w:rFonts w:asciiTheme="minorHAnsi" w:hAnsiTheme="minorHAnsi" w:cstheme="minorHAnsi"/>
          <w:b/>
          <w:color w:val="000000"/>
          <w:highlight w:val="white"/>
        </w:rPr>
      </w:pPr>
      <w:r w:rsidRPr="002E0A66">
        <w:rPr>
          <w:rFonts w:asciiTheme="minorHAnsi" w:hAnsiTheme="minorHAnsi" w:cstheme="minorHAnsi"/>
          <w:b/>
        </w:rPr>
        <w:t>Evaluación práctica de la Unidad 1:  Reconociendo lo aprendido</w:t>
      </w:r>
    </w:p>
    <w:p w14:paraId="109BA16C" w14:textId="77777777" w:rsidR="005436EB" w:rsidRPr="002E0A66" w:rsidRDefault="005436EB" w:rsidP="002E0A66">
      <w:pPr>
        <w:spacing w:after="0" w:line="240" w:lineRule="auto"/>
        <w:jc w:val="both"/>
        <w:rPr>
          <w:rFonts w:asciiTheme="minorHAnsi" w:hAnsiTheme="minorHAnsi" w:cstheme="minorHAnsi"/>
          <w:color w:val="000000"/>
        </w:rPr>
      </w:pPr>
    </w:p>
    <w:p w14:paraId="3D8C537F" w14:textId="77777777" w:rsidR="005436EB" w:rsidRPr="002E0A66" w:rsidRDefault="005436EB" w:rsidP="002E0A66">
      <w:pPr>
        <w:spacing w:after="0" w:line="240" w:lineRule="auto"/>
        <w:jc w:val="both"/>
        <w:rPr>
          <w:rFonts w:asciiTheme="minorHAnsi" w:hAnsiTheme="minorHAnsi" w:cstheme="minorHAnsi"/>
          <w:color w:val="000000"/>
        </w:rPr>
      </w:pPr>
    </w:p>
    <w:p w14:paraId="4B6C0FDE" w14:textId="66047E6C" w:rsidR="005436EB" w:rsidRPr="002E0A66" w:rsidRDefault="0004169C" w:rsidP="002E0A66">
      <w:pPr>
        <w:spacing w:after="0" w:line="240" w:lineRule="auto"/>
        <w:jc w:val="both"/>
        <w:rPr>
          <w:rFonts w:asciiTheme="minorHAnsi" w:hAnsiTheme="minorHAnsi" w:cstheme="minorHAnsi"/>
          <w:b/>
          <w:i/>
          <w:color w:val="0070C0"/>
        </w:rPr>
      </w:pPr>
      <w:r w:rsidRPr="002E0A66">
        <w:rPr>
          <w:rFonts w:asciiTheme="minorHAnsi" w:hAnsiTheme="minorHAnsi" w:cstheme="minorHAnsi"/>
          <w:b/>
          <w:color w:val="000000"/>
        </w:rPr>
        <w:t>Grupo “</w:t>
      </w:r>
      <w:r w:rsidR="00E248E0" w:rsidRPr="002E0A66">
        <w:rPr>
          <w:rFonts w:asciiTheme="minorHAnsi" w:hAnsiTheme="minorHAnsi" w:cstheme="minorHAnsi"/>
          <w:b/>
          <w:color w:val="000000"/>
        </w:rPr>
        <w:t>4</w:t>
      </w:r>
      <w:r w:rsidRPr="002E0A66">
        <w:rPr>
          <w:rFonts w:asciiTheme="minorHAnsi" w:hAnsiTheme="minorHAnsi" w:cstheme="minorHAnsi"/>
          <w:b/>
          <w:color w:val="000000"/>
        </w:rPr>
        <w:t xml:space="preserve">” </w:t>
      </w:r>
    </w:p>
    <w:p w14:paraId="0BA9A499" w14:textId="77777777" w:rsidR="005436EB" w:rsidRPr="002E0A66" w:rsidRDefault="0004169C" w:rsidP="002E0A66">
      <w:pPr>
        <w:spacing w:after="0" w:line="240" w:lineRule="auto"/>
        <w:jc w:val="both"/>
        <w:rPr>
          <w:rFonts w:asciiTheme="minorHAnsi" w:hAnsiTheme="minorHAnsi" w:cstheme="minorHAnsi"/>
          <w:b/>
          <w:i/>
          <w:color w:val="0070C0"/>
        </w:rPr>
      </w:pPr>
      <w:r w:rsidRPr="002E0A66">
        <w:rPr>
          <w:rFonts w:asciiTheme="minorHAnsi" w:hAnsiTheme="minorHAnsi" w:cstheme="minorHAnsi"/>
          <w:b/>
          <w:color w:val="000000"/>
        </w:rPr>
        <w:t xml:space="preserve">Miembros </w:t>
      </w:r>
    </w:p>
    <w:p w14:paraId="03C78B24" w14:textId="2405378B" w:rsidR="005436EB" w:rsidRPr="002E0A66" w:rsidRDefault="00E248E0" w:rsidP="002E0A66">
      <w:pPr>
        <w:spacing w:after="0" w:line="240" w:lineRule="auto"/>
        <w:jc w:val="both"/>
        <w:rPr>
          <w:rFonts w:asciiTheme="minorHAnsi" w:hAnsiTheme="minorHAnsi" w:cstheme="minorHAnsi"/>
          <w:b/>
          <w:i/>
          <w:color w:val="0070C0"/>
        </w:rPr>
      </w:pPr>
      <w:r w:rsidRPr="002E0A66">
        <w:rPr>
          <w:rFonts w:asciiTheme="minorHAnsi" w:hAnsiTheme="minorHAnsi" w:cstheme="minorHAnsi"/>
          <w:b/>
          <w:i/>
          <w:color w:val="0070C0"/>
        </w:rPr>
        <w:t>Sebastián Acevedo Molina</w:t>
      </w:r>
    </w:p>
    <w:p w14:paraId="417239C3" w14:textId="590F51C5" w:rsidR="00E248E0" w:rsidRPr="002E0A66" w:rsidRDefault="00E248E0" w:rsidP="002E0A66">
      <w:pPr>
        <w:spacing w:after="0" w:line="240" w:lineRule="auto"/>
        <w:jc w:val="both"/>
        <w:rPr>
          <w:rFonts w:asciiTheme="minorHAnsi" w:hAnsiTheme="minorHAnsi" w:cstheme="minorHAnsi"/>
          <w:b/>
          <w:i/>
          <w:color w:val="0070C0"/>
        </w:rPr>
      </w:pPr>
      <w:r w:rsidRPr="002E0A66">
        <w:rPr>
          <w:rFonts w:asciiTheme="minorHAnsi" w:hAnsiTheme="minorHAnsi" w:cstheme="minorHAnsi"/>
          <w:b/>
          <w:i/>
          <w:color w:val="0070C0"/>
        </w:rPr>
        <w:t>Juan Esteban Castaño Montoya</w:t>
      </w:r>
    </w:p>
    <w:p w14:paraId="3BC0DF70" w14:textId="719A8AF1" w:rsidR="00E248E0" w:rsidRPr="002E0A66" w:rsidRDefault="00E248E0" w:rsidP="002E0A66">
      <w:pPr>
        <w:spacing w:after="0" w:line="240" w:lineRule="auto"/>
        <w:jc w:val="both"/>
        <w:rPr>
          <w:rFonts w:asciiTheme="minorHAnsi" w:hAnsiTheme="minorHAnsi" w:cstheme="minorHAnsi"/>
          <w:b/>
          <w:i/>
          <w:color w:val="0070C0"/>
        </w:rPr>
      </w:pPr>
      <w:r w:rsidRPr="002E0A66">
        <w:rPr>
          <w:rFonts w:asciiTheme="minorHAnsi" w:hAnsiTheme="minorHAnsi" w:cstheme="minorHAnsi"/>
          <w:b/>
          <w:i/>
          <w:color w:val="0070C0"/>
        </w:rPr>
        <w:t>Maria Fernanda Gutiérrez Mira</w:t>
      </w:r>
    </w:p>
    <w:p w14:paraId="50D14034" w14:textId="77777777" w:rsidR="00E248E0" w:rsidRPr="002E0A66" w:rsidRDefault="00E248E0" w:rsidP="002E0A66">
      <w:pPr>
        <w:spacing w:after="0" w:line="240" w:lineRule="auto"/>
        <w:jc w:val="both"/>
        <w:rPr>
          <w:rFonts w:asciiTheme="minorHAnsi" w:hAnsiTheme="minorHAnsi" w:cstheme="minorHAnsi"/>
          <w:b/>
          <w:i/>
          <w:color w:val="0070C0"/>
        </w:rPr>
      </w:pPr>
    </w:p>
    <w:p w14:paraId="19319EC0" w14:textId="77777777" w:rsidR="005436EB" w:rsidRPr="002E0A66" w:rsidRDefault="0004169C" w:rsidP="002E0A66">
      <w:pPr>
        <w:spacing w:after="0" w:line="240" w:lineRule="auto"/>
        <w:rPr>
          <w:rFonts w:asciiTheme="minorHAnsi" w:hAnsiTheme="minorHAnsi" w:cstheme="minorHAnsi"/>
          <w:color w:val="000000"/>
        </w:rPr>
      </w:pPr>
      <w:r w:rsidRPr="002E0A66">
        <w:rPr>
          <w:rFonts w:asciiTheme="minorHAnsi" w:hAnsiTheme="minorHAnsi" w:cstheme="minorHAnsi"/>
          <w:b/>
          <w:color w:val="000000"/>
        </w:rPr>
        <w:t>Caso de Estudio: Empresa “Gaseosas Poderosas”</w:t>
      </w:r>
    </w:p>
    <w:p w14:paraId="1FA3E7D8" w14:textId="447E1782" w:rsidR="005436EB" w:rsidRPr="002E0A66" w:rsidRDefault="0004169C" w:rsidP="002E0A66">
      <w:pPr>
        <w:spacing w:after="0" w:line="240" w:lineRule="auto"/>
        <w:ind w:firstLine="720"/>
        <w:jc w:val="both"/>
        <w:rPr>
          <w:rFonts w:asciiTheme="minorHAnsi" w:hAnsiTheme="minorHAnsi" w:cstheme="minorHAnsi"/>
          <w:b/>
          <w:color w:val="FF0000"/>
        </w:rPr>
      </w:pPr>
      <w:r w:rsidRPr="002E0A66">
        <w:rPr>
          <w:rFonts w:asciiTheme="minorHAnsi" w:hAnsiTheme="minorHAnsi" w:cstheme="minorHAnsi"/>
          <w:color w:val="000000"/>
        </w:rPr>
        <w:t xml:space="preserve">En base a la información suministrada, debe construir un modelo conceptual y un modelo lógico de base datos que represente el Caso de Estudio, realizar todo el proceso ETL, limpieza, visualización y análisis de los resultados. Cada sección a continuación especifica las instrucciones para realizar la actividad. </w:t>
      </w:r>
    </w:p>
    <w:p w14:paraId="6E0216DE" w14:textId="77777777" w:rsidR="005436EB" w:rsidRPr="002E0A66" w:rsidRDefault="005436EB" w:rsidP="002E0A66">
      <w:pPr>
        <w:spacing w:after="0" w:line="240" w:lineRule="auto"/>
        <w:jc w:val="both"/>
        <w:rPr>
          <w:rFonts w:asciiTheme="minorHAnsi" w:hAnsiTheme="minorHAnsi" w:cstheme="minorHAnsi"/>
          <w:color w:val="000000"/>
        </w:rPr>
      </w:pPr>
    </w:p>
    <w:p w14:paraId="613434D6" w14:textId="128753EC"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t>1.- Descripción de la Tarea</w:t>
      </w:r>
    </w:p>
    <w:p w14:paraId="3BF44F8B" w14:textId="04B6E235" w:rsidR="00E248E0" w:rsidRPr="002E0A66" w:rsidRDefault="00E248E0" w:rsidP="002E0A66">
      <w:pPr>
        <w:spacing w:after="0" w:line="240" w:lineRule="auto"/>
        <w:jc w:val="both"/>
        <w:rPr>
          <w:rFonts w:asciiTheme="minorHAnsi" w:hAnsiTheme="minorHAnsi" w:cstheme="minorHAnsi"/>
          <w:bCs/>
          <w:color w:val="000000"/>
        </w:rPr>
      </w:pPr>
      <w:r w:rsidRPr="002E0A66">
        <w:rPr>
          <w:rFonts w:asciiTheme="minorHAnsi" w:hAnsiTheme="minorHAnsi" w:cstheme="minorHAnsi"/>
          <w:bCs/>
          <w:color w:val="000000"/>
        </w:rPr>
        <w:t>Este trabajo tiene como objetivo la correcta implementación de las herramientas ETL, para la empresa “gaseosas poderosas”. Su principal enfoque es migrar la información que se posee actualmente en hojas de cálculo, a bases de datos relacionales, usando PostgreSQL, esto con el afán de suplir la necesidad de tener la información organizada y centralizada, por regiones, departamento y municipios, que se dan a través de ventas; con el fin de evitar errores en la información.</w:t>
      </w:r>
    </w:p>
    <w:p w14:paraId="7710B8F5" w14:textId="7B740A56" w:rsidR="00E248E0" w:rsidRPr="002E0A66" w:rsidRDefault="00E248E0" w:rsidP="002E0A66">
      <w:pPr>
        <w:spacing w:after="0" w:line="240" w:lineRule="auto"/>
        <w:jc w:val="both"/>
        <w:rPr>
          <w:rFonts w:asciiTheme="minorHAnsi" w:hAnsiTheme="minorHAnsi" w:cstheme="minorHAnsi"/>
          <w:bCs/>
          <w:color w:val="000000"/>
        </w:rPr>
      </w:pPr>
      <w:r w:rsidRPr="002E0A66">
        <w:rPr>
          <w:rFonts w:asciiTheme="minorHAnsi" w:hAnsiTheme="minorHAnsi" w:cstheme="minorHAnsi"/>
          <w:bCs/>
          <w:color w:val="000000"/>
        </w:rPr>
        <w:t>A continuación, se proponen las acciones a realiza para cumplir con los requerimientos:</w:t>
      </w:r>
    </w:p>
    <w:p w14:paraId="2DBD8A8B" w14:textId="77777777" w:rsidR="00AD3F36" w:rsidRPr="002E0A66" w:rsidRDefault="00AD3F36" w:rsidP="002E0A66">
      <w:pPr>
        <w:spacing w:after="0" w:line="240" w:lineRule="auto"/>
        <w:jc w:val="both"/>
        <w:rPr>
          <w:rFonts w:asciiTheme="minorHAnsi" w:hAnsiTheme="minorHAnsi" w:cstheme="minorHAnsi"/>
          <w:bCs/>
          <w:color w:val="000000"/>
        </w:rPr>
      </w:pPr>
    </w:p>
    <w:p w14:paraId="0E13EA12" w14:textId="5A5145D6" w:rsidR="00E248E0" w:rsidRPr="002E0A66" w:rsidRDefault="00E248E0" w:rsidP="002E0A66">
      <w:pPr>
        <w:pStyle w:val="Prrafodelista"/>
        <w:numPr>
          <w:ilvl w:val="0"/>
          <w:numId w:val="3"/>
        </w:numPr>
        <w:spacing w:after="0" w:line="240" w:lineRule="auto"/>
        <w:jc w:val="both"/>
        <w:rPr>
          <w:rFonts w:asciiTheme="minorHAnsi" w:hAnsiTheme="minorHAnsi" w:cstheme="minorHAnsi"/>
          <w:bCs/>
          <w:color w:val="000000"/>
        </w:rPr>
      </w:pPr>
      <w:r w:rsidRPr="002E0A66">
        <w:rPr>
          <w:rFonts w:asciiTheme="minorHAnsi" w:hAnsiTheme="minorHAnsi" w:cstheme="minorHAnsi"/>
          <w:bCs/>
          <w:color w:val="000000"/>
        </w:rPr>
        <w:t xml:space="preserve">Se analizará el caso de estudio, como también la fuente de datos con la que se cuenta (Hojas de cálculo), con el fin de encontrar </w:t>
      </w:r>
      <w:r w:rsidR="00AD3F36" w:rsidRPr="002E0A66">
        <w:rPr>
          <w:rFonts w:asciiTheme="minorHAnsi" w:hAnsiTheme="minorHAnsi" w:cstheme="minorHAnsi"/>
          <w:bCs/>
          <w:color w:val="000000"/>
        </w:rPr>
        <w:t>donde se genera el déficit en la calidad de la información</w:t>
      </w:r>
      <w:r w:rsidRPr="002E0A66">
        <w:rPr>
          <w:rFonts w:asciiTheme="minorHAnsi" w:hAnsiTheme="minorHAnsi" w:cstheme="minorHAnsi"/>
          <w:bCs/>
          <w:color w:val="000000"/>
        </w:rPr>
        <w:t>.</w:t>
      </w:r>
    </w:p>
    <w:p w14:paraId="481F7FBB" w14:textId="6EFDCDBF" w:rsidR="00AD3F36" w:rsidRPr="002E0A66" w:rsidRDefault="00AD3F36" w:rsidP="002E0A66">
      <w:pPr>
        <w:pStyle w:val="Prrafodelista"/>
        <w:numPr>
          <w:ilvl w:val="0"/>
          <w:numId w:val="3"/>
        </w:numPr>
        <w:spacing w:after="0" w:line="240" w:lineRule="auto"/>
        <w:jc w:val="both"/>
        <w:rPr>
          <w:rFonts w:asciiTheme="minorHAnsi" w:hAnsiTheme="minorHAnsi" w:cstheme="minorHAnsi"/>
          <w:bCs/>
          <w:color w:val="000000"/>
        </w:rPr>
      </w:pPr>
      <w:r w:rsidRPr="002E0A66">
        <w:rPr>
          <w:rFonts w:asciiTheme="minorHAnsi" w:hAnsiTheme="minorHAnsi" w:cstheme="minorHAnsi"/>
          <w:bCs/>
          <w:color w:val="000000"/>
        </w:rPr>
        <w:t>Se diseñará el modelo entidad relación en notación de Chen.</w:t>
      </w:r>
    </w:p>
    <w:p w14:paraId="19CAFC0B" w14:textId="5E46DF82" w:rsidR="00AD3F36" w:rsidRPr="002E0A66" w:rsidRDefault="00AD3F36" w:rsidP="002E0A66">
      <w:pPr>
        <w:pStyle w:val="Prrafodelista"/>
        <w:numPr>
          <w:ilvl w:val="0"/>
          <w:numId w:val="3"/>
        </w:numPr>
        <w:spacing w:after="0" w:line="240" w:lineRule="auto"/>
        <w:jc w:val="both"/>
        <w:rPr>
          <w:rFonts w:asciiTheme="minorHAnsi" w:hAnsiTheme="minorHAnsi" w:cstheme="minorHAnsi"/>
          <w:bCs/>
          <w:color w:val="000000"/>
        </w:rPr>
      </w:pPr>
      <w:r w:rsidRPr="002E0A66">
        <w:rPr>
          <w:rFonts w:asciiTheme="minorHAnsi" w:hAnsiTheme="minorHAnsi" w:cstheme="minorHAnsi"/>
          <w:bCs/>
          <w:color w:val="000000"/>
        </w:rPr>
        <w:t>Diccionario de datos, donde se especifican los campos de cada tabla, tipos de datos, tamaño, restricciones y relaciones.</w:t>
      </w:r>
    </w:p>
    <w:p w14:paraId="5FF957D7" w14:textId="3BB6DE82" w:rsidR="00AD3F36" w:rsidRPr="002E0A66" w:rsidRDefault="00AD3F36" w:rsidP="002E0A66">
      <w:pPr>
        <w:pStyle w:val="Prrafodelista"/>
        <w:numPr>
          <w:ilvl w:val="0"/>
          <w:numId w:val="3"/>
        </w:numPr>
        <w:spacing w:after="0" w:line="240" w:lineRule="auto"/>
        <w:jc w:val="both"/>
        <w:rPr>
          <w:rFonts w:asciiTheme="minorHAnsi" w:hAnsiTheme="minorHAnsi" w:cstheme="minorHAnsi"/>
          <w:bCs/>
          <w:color w:val="000000"/>
        </w:rPr>
      </w:pPr>
      <w:r w:rsidRPr="002E0A66">
        <w:rPr>
          <w:rFonts w:asciiTheme="minorHAnsi" w:hAnsiTheme="minorHAnsi" w:cstheme="minorHAnsi"/>
          <w:bCs/>
          <w:color w:val="000000"/>
        </w:rPr>
        <w:t>Se extraen los datos por medio de la lectura de la información que se encuentre en las hojas de cálculo.</w:t>
      </w:r>
    </w:p>
    <w:p w14:paraId="27AE2451" w14:textId="45A32873" w:rsidR="00AD3F36" w:rsidRPr="002E0A66" w:rsidRDefault="00AD3F36" w:rsidP="002E0A66">
      <w:pPr>
        <w:pStyle w:val="Prrafodelista"/>
        <w:numPr>
          <w:ilvl w:val="0"/>
          <w:numId w:val="3"/>
        </w:numPr>
        <w:spacing w:after="0" w:line="240" w:lineRule="auto"/>
        <w:jc w:val="both"/>
        <w:rPr>
          <w:rFonts w:asciiTheme="minorHAnsi" w:hAnsiTheme="minorHAnsi" w:cstheme="minorHAnsi"/>
          <w:bCs/>
          <w:color w:val="000000"/>
        </w:rPr>
      </w:pPr>
      <w:r w:rsidRPr="002E0A66">
        <w:rPr>
          <w:rFonts w:asciiTheme="minorHAnsi" w:hAnsiTheme="minorHAnsi" w:cstheme="minorHAnsi"/>
          <w:bCs/>
          <w:color w:val="000000"/>
        </w:rPr>
        <w:t>Se hace limpieza de datos y corrección de estos.</w:t>
      </w:r>
    </w:p>
    <w:p w14:paraId="1F53AB55" w14:textId="6B3730CC" w:rsidR="00AD3F36" w:rsidRPr="002E0A66" w:rsidRDefault="00AD3F36" w:rsidP="002E0A66">
      <w:pPr>
        <w:pStyle w:val="Prrafodelista"/>
        <w:numPr>
          <w:ilvl w:val="0"/>
          <w:numId w:val="3"/>
        </w:numPr>
        <w:spacing w:after="0" w:line="240" w:lineRule="auto"/>
        <w:jc w:val="both"/>
        <w:rPr>
          <w:rFonts w:asciiTheme="minorHAnsi" w:hAnsiTheme="minorHAnsi" w:cstheme="minorHAnsi"/>
          <w:bCs/>
          <w:color w:val="000000"/>
        </w:rPr>
      </w:pPr>
      <w:r w:rsidRPr="002E0A66">
        <w:rPr>
          <w:rFonts w:asciiTheme="minorHAnsi" w:hAnsiTheme="minorHAnsi" w:cstheme="minorHAnsi"/>
          <w:bCs/>
          <w:color w:val="000000"/>
        </w:rPr>
        <w:t>Se cargan los datos en tablas de BD.</w:t>
      </w:r>
    </w:p>
    <w:p w14:paraId="3F58010A" w14:textId="5BB20589" w:rsidR="00AD3F36" w:rsidRPr="002E0A66" w:rsidRDefault="00AD3F36" w:rsidP="002E0A66">
      <w:pPr>
        <w:pStyle w:val="Prrafodelista"/>
        <w:numPr>
          <w:ilvl w:val="0"/>
          <w:numId w:val="3"/>
        </w:numPr>
        <w:spacing w:after="0" w:line="240" w:lineRule="auto"/>
        <w:jc w:val="both"/>
        <w:rPr>
          <w:rFonts w:asciiTheme="minorHAnsi" w:hAnsiTheme="minorHAnsi" w:cstheme="minorHAnsi"/>
          <w:bCs/>
          <w:color w:val="000000"/>
        </w:rPr>
      </w:pPr>
      <w:r w:rsidRPr="002E0A66">
        <w:rPr>
          <w:rFonts w:asciiTheme="minorHAnsi" w:hAnsiTheme="minorHAnsi" w:cstheme="minorHAnsi"/>
          <w:bCs/>
          <w:color w:val="000000"/>
        </w:rPr>
        <w:t>Se crearán consultas SQL que permitan analizar las ventas por cada región, municipio y periodo de tiempo.</w:t>
      </w:r>
    </w:p>
    <w:p w14:paraId="4C2FD609" w14:textId="041CA12D" w:rsidR="00E248E0" w:rsidRPr="002E0A66" w:rsidRDefault="009164A3" w:rsidP="002E0A66">
      <w:pPr>
        <w:pStyle w:val="Prrafodelista"/>
        <w:numPr>
          <w:ilvl w:val="0"/>
          <w:numId w:val="3"/>
        </w:numPr>
        <w:spacing w:after="0" w:line="240" w:lineRule="auto"/>
        <w:jc w:val="both"/>
        <w:rPr>
          <w:rFonts w:asciiTheme="minorHAnsi" w:hAnsiTheme="minorHAnsi" w:cstheme="minorHAnsi"/>
          <w:bCs/>
          <w:color w:val="000000"/>
        </w:rPr>
      </w:pPr>
      <w:r w:rsidRPr="002E0A66">
        <w:rPr>
          <w:rFonts w:asciiTheme="minorHAnsi" w:hAnsiTheme="minorHAnsi" w:cstheme="minorHAnsi"/>
          <w:bCs/>
          <w:color w:val="000000"/>
        </w:rPr>
        <w:t xml:space="preserve">Se visualizan los resultados por medio de representaciones graficas de los principales indicadores de ventas, para apoyar la toma de decisiones. </w:t>
      </w:r>
    </w:p>
    <w:p w14:paraId="526EA27C" w14:textId="07A0EBFD" w:rsidR="005436EB" w:rsidRPr="002E0A66" w:rsidRDefault="005436EB" w:rsidP="002E0A66">
      <w:pPr>
        <w:spacing w:after="0" w:line="240" w:lineRule="auto"/>
        <w:jc w:val="both"/>
        <w:rPr>
          <w:rFonts w:asciiTheme="minorHAnsi" w:hAnsiTheme="minorHAnsi" w:cstheme="minorHAnsi"/>
          <w:i/>
          <w:color w:val="0070C0"/>
        </w:rPr>
      </w:pPr>
    </w:p>
    <w:p w14:paraId="438A066D" w14:textId="2125624F" w:rsidR="00F3757E" w:rsidRPr="002E0A66" w:rsidRDefault="00F3757E" w:rsidP="002E0A66">
      <w:pPr>
        <w:spacing w:after="0" w:line="240" w:lineRule="auto"/>
        <w:jc w:val="both"/>
        <w:rPr>
          <w:rFonts w:asciiTheme="minorHAnsi" w:hAnsiTheme="minorHAnsi" w:cstheme="minorHAnsi"/>
          <w:i/>
          <w:color w:val="0070C0"/>
        </w:rPr>
      </w:pPr>
    </w:p>
    <w:p w14:paraId="32393AF4" w14:textId="58977CB4" w:rsidR="00F3757E" w:rsidRPr="002E0A66" w:rsidRDefault="00F3757E" w:rsidP="002E0A66">
      <w:pPr>
        <w:spacing w:after="0" w:line="240" w:lineRule="auto"/>
        <w:jc w:val="both"/>
        <w:rPr>
          <w:rFonts w:asciiTheme="minorHAnsi" w:hAnsiTheme="minorHAnsi" w:cstheme="minorHAnsi"/>
          <w:i/>
          <w:color w:val="0070C0"/>
        </w:rPr>
      </w:pPr>
    </w:p>
    <w:p w14:paraId="4697EBF8" w14:textId="4D44561F" w:rsidR="00F3757E" w:rsidRPr="002E0A66" w:rsidRDefault="00F3757E" w:rsidP="002E0A66">
      <w:pPr>
        <w:spacing w:after="0" w:line="240" w:lineRule="auto"/>
        <w:jc w:val="both"/>
        <w:rPr>
          <w:rFonts w:asciiTheme="minorHAnsi" w:hAnsiTheme="minorHAnsi" w:cstheme="minorHAnsi"/>
          <w:i/>
          <w:color w:val="0070C0"/>
        </w:rPr>
      </w:pPr>
    </w:p>
    <w:p w14:paraId="51A8B29C" w14:textId="4FD8F239" w:rsidR="00F3757E" w:rsidRPr="002E0A66" w:rsidRDefault="00F3757E" w:rsidP="002E0A66">
      <w:pPr>
        <w:spacing w:after="0" w:line="240" w:lineRule="auto"/>
        <w:jc w:val="both"/>
        <w:rPr>
          <w:rFonts w:asciiTheme="minorHAnsi" w:hAnsiTheme="minorHAnsi" w:cstheme="minorHAnsi"/>
          <w:i/>
          <w:color w:val="0070C0"/>
        </w:rPr>
      </w:pPr>
    </w:p>
    <w:p w14:paraId="50D14F98" w14:textId="08E760B9" w:rsidR="00F3757E" w:rsidRPr="002E0A66" w:rsidRDefault="00F3757E" w:rsidP="002E0A66">
      <w:pPr>
        <w:spacing w:after="0" w:line="240" w:lineRule="auto"/>
        <w:jc w:val="both"/>
        <w:rPr>
          <w:rFonts w:asciiTheme="minorHAnsi" w:hAnsiTheme="minorHAnsi" w:cstheme="minorHAnsi"/>
          <w:i/>
          <w:color w:val="0070C0"/>
        </w:rPr>
      </w:pPr>
    </w:p>
    <w:p w14:paraId="2F765F44" w14:textId="5879DC26" w:rsidR="00F3757E" w:rsidRDefault="00F3757E" w:rsidP="002E0A66">
      <w:pPr>
        <w:spacing w:after="0" w:line="240" w:lineRule="auto"/>
        <w:jc w:val="both"/>
        <w:rPr>
          <w:rFonts w:asciiTheme="minorHAnsi" w:hAnsiTheme="minorHAnsi" w:cstheme="minorHAnsi"/>
          <w:i/>
          <w:color w:val="0070C0"/>
        </w:rPr>
      </w:pPr>
    </w:p>
    <w:p w14:paraId="55FF80A2" w14:textId="45F6B718" w:rsidR="002E0A66" w:rsidRDefault="002E0A66" w:rsidP="002E0A66">
      <w:pPr>
        <w:spacing w:after="0" w:line="240" w:lineRule="auto"/>
        <w:jc w:val="both"/>
        <w:rPr>
          <w:rFonts w:asciiTheme="minorHAnsi" w:hAnsiTheme="minorHAnsi" w:cstheme="minorHAnsi"/>
          <w:i/>
          <w:color w:val="0070C0"/>
        </w:rPr>
      </w:pPr>
    </w:p>
    <w:p w14:paraId="24DAF14E" w14:textId="7E681227" w:rsidR="002E0A66" w:rsidRDefault="002E0A66" w:rsidP="002E0A66">
      <w:pPr>
        <w:spacing w:after="0" w:line="240" w:lineRule="auto"/>
        <w:jc w:val="both"/>
        <w:rPr>
          <w:rFonts w:asciiTheme="minorHAnsi" w:hAnsiTheme="minorHAnsi" w:cstheme="minorHAnsi"/>
          <w:i/>
          <w:color w:val="0070C0"/>
        </w:rPr>
      </w:pPr>
    </w:p>
    <w:p w14:paraId="798D53AE" w14:textId="3DD0419B" w:rsidR="002E0A66" w:rsidRDefault="002E0A66" w:rsidP="002E0A66">
      <w:pPr>
        <w:spacing w:after="0" w:line="240" w:lineRule="auto"/>
        <w:jc w:val="both"/>
        <w:rPr>
          <w:rFonts w:asciiTheme="minorHAnsi" w:hAnsiTheme="minorHAnsi" w:cstheme="minorHAnsi"/>
          <w:i/>
          <w:color w:val="0070C0"/>
        </w:rPr>
      </w:pPr>
    </w:p>
    <w:p w14:paraId="299AA34F" w14:textId="77777777" w:rsidR="002E0A66" w:rsidRPr="002E0A66" w:rsidRDefault="002E0A66" w:rsidP="002E0A66">
      <w:pPr>
        <w:spacing w:after="0" w:line="240" w:lineRule="auto"/>
        <w:jc w:val="both"/>
        <w:rPr>
          <w:rFonts w:asciiTheme="minorHAnsi" w:hAnsiTheme="minorHAnsi" w:cstheme="minorHAnsi"/>
          <w:i/>
          <w:color w:val="0070C0"/>
        </w:rPr>
      </w:pPr>
    </w:p>
    <w:p w14:paraId="7C08DC64" w14:textId="77777777" w:rsidR="00F3757E" w:rsidRPr="002E0A66" w:rsidRDefault="00F3757E" w:rsidP="002E0A66">
      <w:pPr>
        <w:spacing w:after="0" w:line="240" w:lineRule="auto"/>
        <w:jc w:val="both"/>
        <w:rPr>
          <w:rFonts w:asciiTheme="minorHAnsi" w:hAnsiTheme="minorHAnsi" w:cstheme="minorHAnsi"/>
          <w:i/>
          <w:color w:val="0070C0"/>
        </w:rPr>
      </w:pPr>
    </w:p>
    <w:p w14:paraId="795C43F0" w14:textId="77777777"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t>2.- Diagrama de Entidad -Relación (Diagrama de Chen)</w:t>
      </w:r>
    </w:p>
    <w:p w14:paraId="234F1153" w14:textId="429E9299" w:rsidR="005436EB" w:rsidRPr="002E0A66" w:rsidRDefault="00F3757E" w:rsidP="002E0A66">
      <w:pPr>
        <w:spacing w:after="0" w:line="240" w:lineRule="auto"/>
        <w:rPr>
          <w:rFonts w:asciiTheme="minorHAnsi" w:hAnsiTheme="minorHAnsi" w:cstheme="minorHAnsi"/>
          <w:color w:val="000000"/>
        </w:rPr>
      </w:pPr>
      <w:r w:rsidRPr="002E0A66">
        <w:rPr>
          <w:rFonts w:asciiTheme="minorHAnsi" w:hAnsiTheme="minorHAnsi" w:cstheme="minorHAnsi"/>
          <w:noProof/>
          <w:color w:val="000000"/>
        </w:rPr>
        <w:drawing>
          <wp:inline distT="0" distB="0" distL="0" distR="0" wp14:anchorId="586AC50F" wp14:editId="0FB40142">
            <wp:extent cx="6024245" cy="522351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8">
                      <a:extLst>
                        <a:ext uri="{28A0092B-C50C-407E-A947-70E740481C1C}">
                          <a14:useLocalDpi xmlns:a14="http://schemas.microsoft.com/office/drawing/2010/main" val="0"/>
                        </a:ext>
                      </a:extLst>
                    </a:blip>
                    <a:stretch>
                      <a:fillRect/>
                    </a:stretch>
                  </pic:blipFill>
                  <pic:spPr>
                    <a:xfrm>
                      <a:off x="0" y="0"/>
                      <a:ext cx="6024245" cy="5223510"/>
                    </a:xfrm>
                    <a:prstGeom prst="rect">
                      <a:avLst/>
                    </a:prstGeom>
                  </pic:spPr>
                </pic:pic>
              </a:graphicData>
            </a:graphic>
          </wp:inline>
        </w:drawing>
      </w:r>
    </w:p>
    <w:p w14:paraId="499D6A5B" w14:textId="77777777" w:rsidR="00FB62D4" w:rsidRPr="002E0A66" w:rsidRDefault="00FB62D4" w:rsidP="002E0A66">
      <w:pPr>
        <w:spacing w:after="0" w:line="240" w:lineRule="auto"/>
        <w:jc w:val="both"/>
        <w:rPr>
          <w:rFonts w:asciiTheme="minorHAnsi" w:hAnsiTheme="minorHAnsi" w:cstheme="minorHAnsi"/>
          <w:b/>
          <w:color w:val="000000"/>
        </w:rPr>
      </w:pPr>
    </w:p>
    <w:p w14:paraId="79E5C82F" w14:textId="77777777" w:rsidR="00FB62D4" w:rsidRPr="002E0A66" w:rsidRDefault="00FB62D4" w:rsidP="002E0A66">
      <w:pPr>
        <w:spacing w:after="0" w:line="240" w:lineRule="auto"/>
        <w:jc w:val="both"/>
        <w:rPr>
          <w:rFonts w:asciiTheme="minorHAnsi" w:hAnsiTheme="minorHAnsi" w:cstheme="minorHAnsi"/>
          <w:b/>
          <w:color w:val="000000"/>
        </w:rPr>
      </w:pPr>
    </w:p>
    <w:p w14:paraId="7B786EF5" w14:textId="77777777" w:rsidR="00FB62D4" w:rsidRPr="002E0A66" w:rsidRDefault="00FB62D4" w:rsidP="002E0A66">
      <w:pPr>
        <w:spacing w:after="0" w:line="240" w:lineRule="auto"/>
        <w:jc w:val="both"/>
        <w:rPr>
          <w:rFonts w:asciiTheme="minorHAnsi" w:hAnsiTheme="minorHAnsi" w:cstheme="minorHAnsi"/>
          <w:b/>
          <w:color w:val="000000"/>
        </w:rPr>
      </w:pPr>
    </w:p>
    <w:p w14:paraId="465846F0" w14:textId="77777777" w:rsidR="00FB62D4" w:rsidRPr="002E0A66" w:rsidRDefault="00FB62D4" w:rsidP="002E0A66">
      <w:pPr>
        <w:spacing w:after="0" w:line="240" w:lineRule="auto"/>
        <w:jc w:val="both"/>
        <w:rPr>
          <w:rFonts w:asciiTheme="minorHAnsi" w:hAnsiTheme="minorHAnsi" w:cstheme="minorHAnsi"/>
          <w:b/>
          <w:color w:val="000000"/>
        </w:rPr>
      </w:pPr>
    </w:p>
    <w:p w14:paraId="5AD86C35" w14:textId="77777777" w:rsidR="00FB62D4" w:rsidRPr="002E0A66" w:rsidRDefault="00FB62D4" w:rsidP="002E0A66">
      <w:pPr>
        <w:spacing w:after="0" w:line="240" w:lineRule="auto"/>
        <w:jc w:val="both"/>
        <w:rPr>
          <w:rFonts w:asciiTheme="minorHAnsi" w:hAnsiTheme="minorHAnsi" w:cstheme="minorHAnsi"/>
          <w:b/>
          <w:color w:val="000000"/>
        </w:rPr>
      </w:pPr>
    </w:p>
    <w:p w14:paraId="38184D81" w14:textId="77777777" w:rsidR="00FB62D4" w:rsidRPr="002E0A66" w:rsidRDefault="00FB62D4" w:rsidP="002E0A66">
      <w:pPr>
        <w:spacing w:after="0" w:line="240" w:lineRule="auto"/>
        <w:jc w:val="both"/>
        <w:rPr>
          <w:rFonts w:asciiTheme="minorHAnsi" w:hAnsiTheme="minorHAnsi" w:cstheme="minorHAnsi"/>
          <w:b/>
          <w:color w:val="000000"/>
        </w:rPr>
      </w:pPr>
    </w:p>
    <w:p w14:paraId="285B3B70" w14:textId="77777777" w:rsidR="00FB62D4" w:rsidRPr="002E0A66" w:rsidRDefault="00FB62D4" w:rsidP="002E0A66">
      <w:pPr>
        <w:spacing w:after="0" w:line="240" w:lineRule="auto"/>
        <w:jc w:val="both"/>
        <w:rPr>
          <w:rFonts w:asciiTheme="minorHAnsi" w:hAnsiTheme="minorHAnsi" w:cstheme="minorHAnsi"/>
          <w:b/>
          <w:color w:val="000000"/>
        </w:rPr>
      </w:pPr>
    </w:p>
    <w:p w14:paraId="6A521784" w14:textId="77777777" w:rsidR="00FB62D4" w:rsidRPr="002E0A66" w:rsidRDefault="00FB62D4" w:rsidP="002E0A66">
      <w:pPr>
        <w:spacing w:after="0" w:line="240" w:lineRule="auto"/>
        <w:jc w:val="both"/>
        <w:rPr>
          <w:rFonts w:asciiTheme="minorHAnsi" w:hAnsiTheme="minorHAnsi" w:cstheme="minorHAnsi"/>
          <w:b/>
          <w:color w:val="000000"/>
        </w:rPr>
      </w:pPr>
    </w:p>
    <w:p w14:paraId="0D495EB0" w14:textId="77777777" w:rsidR="00FB62D4" w:rsidRPr="002E0A66" w:rsidRDefault="00FB62D4" w:rsidP="002E0A66">
      <w:pPr>
        <w:spacing w:after="0" w:line="240" w:lineRule="auto"/>
        <w:jc w:val="both"/>
        <w:rPr>
          <w:rFonts w:asciiTheme="minorHAnsi" w:hAnsiTheme="minorHAnsi" w:cstheme="minorHAnsi"/>
          <w:b/>
          <w:color w:val="000000"/>
        </w:rPr>
      </w:pPr>
    </w:p>
    <w:p w14:paraId="008BC466" w14:textId="77777777" w:rsidR="00FB62D4" w:rsidRPr="002E0A66" w:rsidRDefault="00FB62D4" w:rsidP="002E0A66">
      <w:pPr>
        <w:spacing w:after="0" w:line="240" w:lineRule="auto"/>
        <w:jc w:val="both"/>
        <w:rPr>
          <w:rFonts w:asciiTheme="minorHAnsi" w:hAnsiTheme="minorHAnsi" w:cstheme="minorHAnsi"/>
          <w:b/>
          <w:color w:val="000000"/>
        </w:rPr>
      </w:pPr>
    </w:p>
    <w:p w14:paraId="7538C22C" w14:textId="77777777" w:rsidR="00FB62D4" w:rsidRPr="002E0A66" w:rsidRDefault="00FB62D4" w:rsidP="002E0A66">
      <w:pPr>
        <w:spacing w:after="0" w:line="240" w:lineRule="auto"/>
        <w:jc w:val="both"/>
        <w:rPr>
          <w:rFonts w:asciiTheme="minorHAnsi" w:hAnsiTheme="minorHAnsi" w:cstheme="minorHAnsi"/>
          <w:b/>
          <w:color w:val="000000"/>
        </w:rPr>
      </w:pPr>
    </w:p>
    <w:p w14:paraId="05E1DBDE" w14:textId="77777777" w:rsidR="00FB62D4" w:rsidRPr="002E0A66" w:rsidRDefault="00FB62D4" w:rsidP="002E0A66">
      <w:pPr>
        <w:spacing w:after="0" w:line="240" w:lineRule="auto"/>
        <w:jc w:val="both"/>
        <w:rPr>
          <w:rFonts w:asciiTheme="minorHAnsi" w:hAnsiTheme="minorHAnsi" w:cstheme="minorHAnsi"/>
          <w:b/>
          <w:color w:val="000000"/>
        </w:rPr>
      </w:pPr>
    </w:p>
    <w:p w14:paraId="0D3FE354" w14:textId="77777777" w:rsidR="00FB62D4" w:rsidRPr="002E0A66" w:rsidRDefault="00FB62D4" w:rsidP="002E0A66">
      <w:pPr>
        <w:spacing w:after="0" w:line="240" w:lineRule="auto"/>
        <w:jc w:val="both"/>
        <w:rPr>
          <w:rFonts w:asciiTheme="minorHAnsi" w:hAnsiTheme="minorHAnsi" w:cstheme="minorHAnsi"/>
          <w:b/>
          <w:color w:val="000000"/>
        </w:rPr>
      </w:pPr>
    </w:p>
    <w:p w14:paraId="257F64D9" w14:textId="77777777" w:rsidR="00FB62D4" w:rsidRPr="002E0A66" w:rsidRDefault="00FB62D4" w:rsidP="002E0A66">
      <w:pPr>
        <w:spacing w:after="0" w:line="240" w:lineRule="auto"/>
        <w:jc w:val="both"/>
        <w:rPr>
          <w:rFonts w:asciiTheme="minorHAnsi" w:hAnsiTheme="minorHAnsi" w:cstheme="minorHAnsi"/>
          <w:b/>
          <w:color w:val="000000"/>
        </w:rPr>
      </w:pPr>
    </w:p>
    <w:p w14:paraId="0CFAC1D4" w14:textId="51614D60" w:rsidR="002E0A66" w:rsidRDefault="002E0A66" w:rsidP="002E0A66">
      <w:pPr>
        <w:spacing w:after="0" w:line="240" w:lineRule="auto"/>
        <w:jc w:val="both"/>
        <w:rPr>
          <w:rFonts w:asciiTheme="minorHAnsi" w:hAnsiTheme="minorHAnsi" w:cstheme="minorHAnsi"/>
          <w:b/>
          <w:color w:val="000000"/>
        </w:rPr>
      </w:pPr>
    </w:p>
    <w:p w14:paraId="1CE242C1" w14:textId="77777777" w:rsidR="0048589D" w:rsidRDefault="0048589D" w:rsidP="002E0A66">
      <w:pPr>
        <w:spacing w:after="0" w:line="240" w:lineRule="auto"/>
        <w:jc w:val="both"/>
        <w:rPr>
          <w:rFonts w:asciiTheme="minorHAnsi" w:hAnsiTheme="minorHAnsi" w:cstheme="minorHAnsi"/>
          <w:b/>
          <w:color w:val="000000"/>
        </w:rPr>
      </w:pPr>
    </w:p>
    <w:p w14:paraId="6516CD33" w14:textId="77777777" w:rsidR="002E0A66" w:rsidRPr="002E0A66" w:rsidRDefault="002E0A66" w:rsidP="002E0A66">
      <w:pPr>
        <w:spacing w:after="0" w:line="240" w:lineRule="auto"/>
        <w:jc w:val="both"/>
        <w:rPr>
          <w:rFonts w:asciiTheme="minorHAnsi" w:hAnsiTheme="minorHAnsi" w:cstheme="minorHAnsi"/>
          <w:b/>
          <w:color w:val="000000"/>
        </w:rPr>
      </w:pPr>
    </w:p>
    <w:p w14:paraId="2B5852A7" w14:textId="7014C765"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lastRenderedPageBreak/>
        <w:t>3.- Diccionario de Datos</w:t>
      </w:r>
    </w:p>
    <w:p w14:paraId="76679EAA" w14:textId="38175F30" w:rsidR="005436EB" w:rsidRPr="002E0A66" w:rsidRDefault="00C02B47" w:rsidP="002E0A66">
      <w:pPr>
        <w:spacing w:after="0" w:line="240" w:lineRule="auto"/>
        <w:jc w:val="both"/>
        <w:rPr>
          <w:rFonts w:asciiTheme="minorHAnsi" w:hAnsiTheme="minorHAnsi" w:cstheme="minorHAnsi"/>
          <w:bCs/>
          <w:color w:val="000000"/>
        </w:rPr>
      </w:pPr>
      <w:r w:rsidRPr="002E0A66">
        <w:rPr>
          <w:rFonts w:asciiTheme="minorHAnsi" w:hAnsiTheme="minorHAnsi" w:cstheme="minorHAnsi"/>
        </w:rPr>
        <w:drawing>
          <wp:inline distT="0" distB="0" distL="0" distR="0" wp14:anchorId="6645E0E1" wp14:editId="7CB147AB">
            <wp:extent cx="6024245" cy="1033780"/>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24245" cy="1033780"/>
                    </a:xfrm>
                    <a:prstGeom prst="rect">
                      <a:avLst/>
                    </a:prstGeom>
                    <a:noFill/>
                    <a:ln>
                      <a:noFill/>
                    </a:ln>
                  </pic:spPr>
                </pic:pic>
              </a:graphicData>
            </a:graphic>
          </wp:inline>
        </w:drawing>
      </w:r>
    </w:p>
    <w:p w14:paraId="73AB75D9" w14:textId="050558E4" w:rsidR="00C02B47" w:rsidRPr="002E0A66" w:rsidRDefault="00C02B47" w:rsidP="002E0A66">
      <w:pPr>
        <w:spacing w:after="0" w:line="240" w:lineRule="auto"/>
        <w:jc w:val="both"/>
        <w:rPr>
          <w:rFonts w:asciiTheme="minorHAnsi" w:hAnsiTheme="minorHAnsi" w:cstheme="minorHAnsi"/>
          <w:bCs/>
          <w:color w:val="000000"/>
        </w:rPr>
      </w:pPr>
    </w:p>
    <w:p w14:paraId="392FC585" w14:textId="74FAF7C2" w:rsidR="00C02B47" w:rsidRPr="002E0A66" w:rsidRDefault="00C02B47" w:rsidP="002E0A66">
      <w:pPr>
        <w:spacing w:after="0" w:line="240" w:lineRule="auto"/>
        <w:jc w:val="both"/>
        <w:rPr>
          <w:rFonts w:asciiTheme="minorHAnsi" w:hAnsiTheme="minorHAnsi" w:cstheme="minorHAnsi"/>
          <w:bCs/>
          <w:color w:val="000000"/>
        </w:rPr>
      </w:pPr>
      <w:r w:rsidRPr="002E0A66">
        <w:rPr>
          <w:rFonts w:asciiTheme="minorHAnsi" w:hAnsiTheme="minorHAnsi" w:cstheme="minorHAnsi"/>
        </w:rPr>
        <w:drawing>
          <wp:inline distT="0" distB="0" distL="0" distR="0" wp14:anchorId="49EE9552" wp14:editId="57EB3271">
            <wp:extent cx="6024245" cy="1033780"/>
            <wp:effectExtent l="0" t="0" r="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24245" cy="1033780"/>
                    </a:xfrm>
                    <a:prstGeom prst="rect">
                      <a:avLst/>
                    </a:prstGeom>
                    <a:noFill/>
                    <a:ln>
                      <a:noFill/>
                    </a:ln>
                  </pic:spPr>
                </pic:pic>
              </a:graphicData>
            </a:graphic>
          </wp:inline>
        </w:drawing>
      </w:r>
    </w:p>
    <w:p w14:paraId="5AFFBE18" w14:textId="7595B64F" w:rsidR="00C02B47" w:rsidRPr="002E0A66" w:rsidRDefault="00C02B47" w:rsidP="002E0A66">
      <w:pPr>
        <w:spacing w:after="0" w:line="240" w:lineRule="auto"/>
        <w:jc w:val="both"/>
        <w:rPr>
          <w:rFonts w:asciiTheme="minorHAnsi" w:hAnsiTheme="minorHAnsi" w:cstheme="minorHAnsi"/>
          <w:bCs/>
          <w:color w:val="000000"/>
        </w:rPr>
      </w:pPr>
    </w:p>
    <w:p w14:paraId="0B7FF368" w14:textId="2D1371F2" w:rsidR="00C02B47" w:rsidRPr="002E0A66" w:rsidRDefault="00C02B47" w:rsidP="002E0A66">
      <w:pPr>
        <w:spacing w:after="0" w:line="240" w:lineRule="auto"/>
        <w:jc w:val="both"/>
        <w:rPr>
          <w:rFonts w:asciiTheme="minorHAnsi" w:hAnsiTheme="minorHAnsi" w:cstheme="minorHAnsi"/>
          <w:bCs/>
          <w:color w:val="000000"/>
        </w:rPr>
      </w:pPr>
      <w:r w:rsidRPr="002E0A66">
        <w:rPr>
          <w:rFonts w:asciiTheme="minorHAnsi" w:hAnsiTheme="minorHAnsi" w:cstheme="minorHAnsi"/>
        </w:rPr>
        <w:drawing>
          <wp:inline distT="0" distB="0" distL="0" distR="0" wp14:anchorId="49D5667F" wp14:editId="531378F0">
            <wp:extent cx="6024245" cy="5791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24245" cy="579120"/>
                    </a:xfrm>
                    <a:prstGeom prst="rect">
                      <a:avLst/>
                    </a:prstGeom>
                    <a:noFill/>
                    <a:ln>
                      <a:noFill/>
                    </a:ln>
                  </pic:spPr>
                </pic:pic>
              </a:graphicData>
            </a:graphic>
          </wp:inline>
        </w:drawing>
      </w:r>
    </w:p>
    <w:p w14:paraId="5E0713D3" w14:textId="2BB5F4A7" w:rsidR="00C02B47" w:rsidRPr="002E0A66" w:rsidRDefault="00C02B47" w:rsidP="002E0A66">
      <w:pPr>
        <w:spacing w:after="0" w:line="240" w:lineRule="auto"/>
        <w:jc w:val="both"/>
        <w:rPr>
          <w:rFonts w:asciiTheme="minorHAnsi" w:hAnsiTheme="minorHAnsi" w:cstheme="minorHAnsi"/>
          <w:bCs/>
          <w:color w:val="000000"/>
        </w:rPr>
      </w:pPr>
      <w:r w:rsidRPr="002E0A66">
        <w:rPr>
          <w:rFonts w:asciiTheme="minorHAnsi" w:hAnsiTheme="minorHAnsi" w:cstheme="minorHAnsi"/>
        </w:rPr>
        <w:drawing>
          <wp:inline distT="0" distB="0" distL="0" distR="0" wp14:anchorId="5CE31982" wp14:editId="449538EF">
            <wp:extent cx="6024245" cy="126238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24245" cy="1262380"/>
                    </a:xfrm>
                    <a:prstGeom prst="rect">
                      <a:avLst/>
                    </a:prstGeom>
                    <a:noFill/>
                    <a:ln>
                      <a:noFill/>
                    </a:ln>
                  </pic:spPr>
                </pic:pic>
              </a:graphicData>
            </a:graphic>
          </wp:inline>
        </w:drawing>
      </w:r>
    </w:p>
    <w:p w14:paraId="7E777D9C" w14:textId="723738A9" w:rsidR="00C02B47" w:rsidRPr="002E0A66" w:rsidRDefault="00C02B47" w:rsidP="002E0A66">
      <w:pPr>
        <w:spacing w:after="0" w:line="240" w:lineRule="auto"/>
        <w:jc w:val="both"/>
        <w:rPr>
          <w:rFonts w:asciiTheme="minorHAnsi" w:hAnsiTheme="minorHAnsi" w:cstheme="minorHAnsi"/>
          <w:bCs/>
          <w:color w:val="000000"/>
        </w:rPr>
      </w:pPr>
    </w:p>
    <w:p w14:paraId="4B85AE5E" w14:textId="5A8D10FD" w:rsidR="00C02B47" w:rsidRPr="002E0A66" w:rsidRDefault="00C02B47" w:rsidP="002E0A66">
      <w:pPr>
        <w:spacing w:after="0" w:line="240" w:lineRule="auto"/>
        <w:jc w:val="both"/>
        <w:rPr>
          <w:rFonts w:asciiTheme="minorHAnsi" w:hAnsiTheme="minorHAnsi" w:cstheme="minorHAnsi"/>
          <w:bCs/>
          <w:color w:val="000000"/>
          <w:lang w:val="es-CO"/>
        </w:rPr>
      </w:pPr>
      <w:r w:rsidRPr="002E0A66">
        <w:rPr>
          <w:rFonts w:asciiTheme="minorHAnsi" w:hAnsiTheme="minorHAnsi" w:cstheme="minorHAnsi"/>
        </w:rPr>
        <w:drawing>
          <wp:inline distT="0" distB="0" distL="0" distR="0" wp14:anchorId="64A0CB9D" wp14:editId="0E43CFF1">
            <wp:extent cx="6024245" cy="926465"/>
            <wp:effectExtent l="0" t="0" r="0" b="698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024245" cy="926465"/>
                    </a:xfrm>
                    <a:prstGeom prst="rect">
                      <a:avLst/>
                    </a:prstGeom>
                    <a:noFill/>
                    <a:ln>
                      <a:noFill/>
                    </a:ln>
                  </pic:spPr>
                </pic:pic>
              </a:graphicData>
            </a:graphic>
          </wp:inline>
        </w:drawing>
      </w:r>
    </w:p>
    <w:p w14:paraId="70D19BD7" w14:textId="0E47DE16" w:rsidR="00C02B47" w:rsidRPr="002E0A66" w:rsidRDefault="00C02B47" w:rsidP="002E0A66">
      <w:pPr>
        <w:spacing w:after="0" w:line="240" w:lineRule="auto"/>
        <w:jc w:val="both"/>
        <w:rPr>
          <w:rFonts w:asciiTheme="minorHAnsi" w:hAnsiTheme="minorHAnsi" w:cstheme="minorHAnsi"/>
          <w:bCs/>
          <w:color w:val="000000"/>
          <w:lang w:val="es-CO"/>
        </w:rPr>
      </w:pPr>
    </w:p>
    <w:p w14:paraId="761F9821" w14:textId="1C45FE42" w:rsidR="00C02B47" w:rsidRPr="002E0A66" w:rsidRDefault="00C02B47" w:rsidP="002E0A66">
      <w:pPr>
        <w:spacing w:after="0" w:line="240" w:lineRule="auto"/>
        <w:jc w:val="both"/>
        <w:rPr>
          <w:rFonts w:asciiTheme="minorHAnsi" w:hAnsiTheme="minorHAnsi" w:cstheme="minorHAnsi"/>
          <w:bCs/>
          <w:color w:val="000000"/>
          <w:lang w:val="es-CO"/>
        </w:rPr>
      </w:pPr>
      <w:r w:rsidRPr="002E0A66">
        <w:rPr>
          <w:rFonts w:asciiTheme="minorHAnsi" w:hAnsiTheme="minorHAnsi" w:cstheme="minorHAnsi"/>
        </w:rPr>
        <w:drawing>
          <wp:inline distT="0" distB="0" distL="0" distR="0" wp14:anchorId="71508035" wp14:editId="043BCB25">
            <wp:extent cx="6024245" cy="1148080"/>
            <wp:effectExtent l="0" t="0" r="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24245" cy="1148080"/>
                    </a:xfrm>
                    <a:prstGeom prst="rect">
                      <a:avLst/>
                    </a:prstGeom>
                    <a:noFill/>
                    <a:ln>
                      <a:noFill/>
                    </a:ln>
                  </pic:spPr>
                </pic:pic>
              </a:graphicData>
            </a:graphic>
          </wp:inline>
        </w:drawing>
      </w:r>
    </w:p>
    <w:p w14:paraId="003EE356" w14:textId="77777777" w:rsidR="005436EB" w:rsidRPr="002E0A66" w:rsidRDefault="005436EB" w:rsidP="002E0A66">
      <w:pPr>
        <w:spacing w:after="0" w:line="240" w:lineRule="auto"/>
        <w:jc w:val="both"/>
        <w:rPr>
          <w:rFonts w:asciiTheme="minorHAnsi" w:hAnsiTheme="minorHAnsi" w:cstheme="minorHAnsi"/>
          <w:b/>
          <w:color w:val="000000"/>
        </w:rPr>
      </w:pPr>
    </w:p>
    <w:p w14:paraId="06C5BF94" w14:textId="77777777" w:rsidR="00FB62D4" w:rsidRPr="002E0A66" w:rsidRDefault="00FB62D4" w:rsidP="002E0A66">
      <w:pPr>
        <w:spacing w:after="0" w:line="240" w:lineRule="auto"/>
        <w:jc w:val="both"/>
        <w:rPr>
          <w:rFonts w:asciiTheme="minorHAnsi" w:hAnsiTheme="minorHAnsi" w:cstheme="minorHAnsi"/>
          <w:b/>
          <w:color w:val="000000"/>
        </w:rPr>
      </w:pPr>
    </w:p>
    <w:p w14:paraId="753CC6E2" w14:textId="77777777" w:rsidR="00FB62D4" w:rsidRPr="002E0A66" w:rsidRDefault="00FB62D4" w:rsidP="002E0A66">
      <w:pPr>
        <w:spacing w:after="0" w:line="240" w:lineRule="auto"/>
        <w:jc w:val="both"/>
        <w:rPr>
          <w:rFonts w:asciiTheme="minorHAnsi" w:hAnsiTheme="minorHAnsi" w:cstheme="minorHAnsi"/>
          <w:b/>
          <w:color w:val="000000"/>
        </w:rPr>
      </w:pPr>
    </w:p>
    <w:p w14:paraId="10B44F3B" w14:textId="77777777" w:rsidR="00FB62D4" w:rsidRPr="002E0A66" w:rsidRDefault="00FB62D4" w:rsidP="002E0A66">
      <w:pPr>
        <w:spacing w:after="0" w:line="240" w:lineRule="auto"/>
        <w:jc w:val="both"/>
        <w:rPr>
          <w:rFonts w:asciiTheme="minorHAnsi" w:hAnsiTheme="minorHAnsi" w:cstheme="minorHAnsi"/>
          <w:b/>
          <w:color w:val="000000"/>
        </w:rPr>
      </w:pPr>
    </w:p>
    <w:p w14:paraId="515585F6" w14:textId="77777777" w:rsidR="00FB62D4" w:rsidRPr="002E0A66" w:rsidRDefault="00FB62D4" w:rsidP="002E0A66">
      <w:pPr>
        <w:spacing w:after="0" w:line="240" w:lineRule="auto"/>
        <w:jc w:val="both"/>
        <w:rPr>
          <w:rFonts w:asciiTheme="minorHAnsi" w:hAnsiTheme="minorHAnsi" w:cstheme="minorHAnsi"/>
          <w:b/>
          <w:color w:val="000000"/>
        </w:rPr>
      </w:pPr>
    </w:p>
    <w:p w14:paraId="1AACC803" w14:textId="77777777" w:rsidR="00FB62D4" w:rsidRPr="002E0A66" w:rsidRDefault="00FB62D4" w:rsidP="002E0A66">
      <w:pPr>
        <w:spacing w:after="0" w:line="240" w:lineRule="auto"/>
        <w:jc w:val="both"/>
        <w:rPr>
          <w:rFonts w:asciiTheme="minorHAnsi" w:hAnsiTheme="minorHAnsi" w:cstheme="minorHAnsi"/>
          <w:b/>
          <w:color w:val="000000"/>
        </w:rPr>
      </w:pPr>
    </w:p>
    <w:p w14:paraId="1BC76363" w14:textId="77777777" w:rsidR="00FB62D4" w:rsidRPr="002E0A66" w:rsidRDefault="00FB62D4" w:rsidP="002E0A66">
      <w:pPr>
        <w:spacing w:after="0" w:line="240" w:lineRule="auto"/>
        <w:jc w:val="both"/>
        <w:rPr>
          <w:rFonts w:asciiTheme="minorHAnsi" w:hAnsiTheme="minorHAnsi" w:cstheme="minorHAnsi"/>
          <w:b/>
          <w:color w:val="000000"/>
        </w:rPr>
      </w:pPr>
    </w:p>
    <w:p w14:paraId="6A3DCA8D" w14:textId="77777777" w:rsidR="00FB62D4" w:rsidRPr="002E0A66" w:rsidRDefault="00FB62D4" w:rsidP="002E0A66">
      <w:pPr>
        <w:spacing w:after="0" w:line="240" w:lineRule="auto"/>
        <w:jc w:val="both"/>
        <w:rPr>
          <w:rFonts w:asciiTheme="minorHAnsi" w:hAnsiTheme="minorHAnsi" w:cstheme="minorHAnsi"/>
          <w:b/>
          <w:color w:val="000000"/>
        </w:rPr>
      </w:pPr>
    </w:p>
    <w:p w14:paraId="412F3666" w14:textId="77777777" w:rsidR="00FB62D4" w:rsidRPr="002E0A66" w:rsidRDefault="00FB62D4" w:rsidP="002E0A66">
      <w:pPr>
        <w:spacing w:after="0" w:line="240" w:lineRule="auto"/>
        <w:jc w:val="both"/>
        <w:rPr>
          <w:rFonts w:asciiTheme="minorHAnsi" w:hAnsiTheme="minorHAnsi" w:cstheme="minorHAnsi"/>
          <w:b/>
          <w:color w:val="000000"/>
        </w:rPr>
      </w:pPr>
    </w:p>
    <w:p w14:paraId="2918226B" w14:textId="77777777" w:rsidR="002E0A66" w:rsidRPr="002E0A66" w:rsidRDefault="002E0A66" w:rsidP="002E0A66">
      <w:pPr>
        <w:spacing w:after="0" w:line="240" w:lineRule="auto"/>
        <w:jc w:val="both"/>
        <w:rPr>
          <w:rFonts w:asciiTheme="minorHAnsi" w:hAnsiTheme="minorHAnsi" w:cstheme="minorHAnsi"/>
          <w:b/>
          <w:color w:val="000000"/>
        </w:rPr>
      </w:pPr>
    </w:p>
    <w:p w14:paraId="07A40C39" w14:textId="1DED293B" w:rsidR="005436EB"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lastRenderedPageBreak/>
        <w:t>4.- Corrida del algoritmo ETL</w:t>
      </w:r>
    </w:p>
    <w:p w14:paraId="2E53856A" w14:textId="77777777" w:rsidR="002E0A66" w:rsidRPr="002E0A66" w:rsidRDefault="002E0A66" w:rsidP="002E0A66">
      <w:pPr>
        <w:spacing w:after="0" w:line="240" w:lineRule="auto"/>
        <w:jc w:val="both"/>
        <w:rPr>
          <w:rFonts w:asciiTheme="minorHAnsi" w:hAnsiTheme="minorHAnsi" w:cstheme="minorHAnsi"/>
          <w:b/>
          <w:color w:val="000000"/>
        </w:rPr>
      </w:pPr>
    </w:p>
    <w:p w14:paraId="0C87541D" w14:textId="77777777" w:rsidR="0068700B" w:rsidRPr="002E0A66" w:rsidRDefault="0068700B" w:rsidP="002E0A66">
      <w:pPr>
        <w:spacing w:after="0" w:line="240" w:lineRule="auto"/>
        <w:rPr>
          <w:rFonts w:asciiTheme="minorHAnsi" w:hAnsiTheme="minorHAnsi" w:cstheme="minorHAnsi"/>
          <w:lang w:val="es-CO"/>
        </w:rPr>
      </w:pPr>
      <w:r w:rsidRPr="002E0A66">
        <w:rPr>
          <w:rFonts w:asciiTheme="minorHAnsi" w:hAnsiTheme="minorHAnsi" w:cstheme="minorHAnsi"/>
          <w:lang w:val="es-CO"/>
        </w:rPr>
        <w:t>A continuación, se describe la corrida del algoritmo ETL, implementado en Python, para el procesamiento de los datos de departamentos y municipios de Colombia. En este podemos integrar la información en una base de datos PostgreSQL garantizando la limpieza, consistencia y normalización de los registros.</w:t>
      </w:r>
    </w:p>
    <w:p w14:paraId="3EB281B3" w14:textId="77777777" w:rsidR="0068700B" w:rsidRPr="002E0A66" w:rsidRDefault="0068700B" w:rsidP="002E0A66">
      <w:pPr>
        <w:spacing w:after="0" w:line="240" w:lineRule="auto"/>
        <w:rPr>
          <w:rFonts w:asciiTheme="minorHAnsi" w:hAnsiTheme="minorHAnsi" w:cstheme="minorHAnsi"/>
          <w:lang w:val="es-CO"/>
        </w:rPr>
      </w:pPr>
      <w:r w:rsidRPr="002E0A66">
        <w:rPr>
          <w:rFonts w:asciiTheme="minorHAnsi" w:hAnsiTheme="minorHAnsi" w:cstheme="minorHAnsi"/>
          <w:lang w:val="es-CO"/>
        </w:rPr>
        <w:t>Con este algoritmo resolvemos:</w:t>
      </w:r>
    </w:p>
    <w:p w14:paraId="61268D76" w14:textId="77777777" w:rsidR="0068700B" w:rsidRPr="002E0A66" w:rsidRDefault="0068700B" w:rsidP="002E0A66">
      <w:pPr>
        <w:spacing w:after="0" w:line="240" w:lineRule="auto"/>
        <w:rPr>
          <w:rFonts w:asciiTheme="minorHAnsi" w:hAnsiTheme="minorHAnsi" w:cstheme="minorHAnsi"/>
          <w:lang w:val="es-CO"/>
        </w:rPr>
      </w:pPr>
      <w:r w:rsidRPr="002E0A66">
        <w:rPr>
          <w:rFonts w:asciiTheme="minorHAnsi" w:hAnsiTheme="minorHAnsi" w:cstheme="minorHAnsi"/>
          <w:lang w:val="es-CO"/>
        </w:rPr>
        <w:t>Implementa un proceso ETL sobre datos oficiales del DANE</w:t>
      </w:r>
    </w:p>
    <w:p w14:paraId="1F0DD51D" w14:textId="77777777" w:rsidR="0068700B" w:rsidRPr="002E0A66" w:rsidRDefault="0068700B" w:rsidP="002E0A66">
      <w:pPr>
        <w:spacing w:after="0" w:line="240" w:lineRule="auto"/>
        <w:rPr>
          <w:rFonts w:asciiTheme="minorHAnsi" w:hAnsiTheme="minorHAnsi" w:cstheme="minorHAnsi"/>
          <w:lang w:val="es-CO"/>
        </w:rPr>
      </w:pPr>
      <w:r w:rsidRPr="002E0A66">
        <w:rPr>
          <w:rFonts w:asciiTheme="minorHAnsi" w:hAnsiTheme="minorHAnsi" w:cstheme="minorHAnsi"/>
          <w:lang w:val="es-CO"/>
        </w:rPr>
        <w:t>El procedimiento se divide en tres fases:</w:t>
      </w:r>
    </w:p>
    <w:p w14:paraId="70B58CED" w14:textId="3BB51F36" w:rsidR="0068700B" w:rsidRDefault="0068700B" w:rsidP="002E0A66">
      <w:pPr>
        <w:spacing w:after="0" w:line="240" w:lineRule="auto"/>
        <w:rPr>
          <w:rFonts w:asciiTheme="minorHAnsi" w:hAnsiTheme="minorHAnsi" w:cstheme="minorHAnsi"/>
          <w:lang w:val="es-CO"/>
        </w:rPr>
      </w:pPr>
      <w:r w:rsidRPr="002E0A66">
        <w:rPr>
          <w:rFonts w:asciiTheme="minorHAnsi" w:hAnsiTheme="minorHAnsi" w:cstheme="minorHAnsi"/>
          <w:lang w:val="es-CO"/>
        </w:rPr>
        <w:br/>
        <w:t>1. Extracción: Lectura del archivo CSV que contiene regiones, departamentos y municipios.</w:t>
      </w:r>
      <w:r w:rsidRPr="002E0A66">
        <w:rPr>
          <w:rFonts w:asciiTheme="minorHAnsi" w:hAnsiTheme="minorHAnsi" w:cstheme="minorHAnsi"/>
          <w:lang w:val="es-CO"/>
        </w:rPr>
        <w:br/>
        <w:t>2. Transformación: Limpieza y estandarización de códigos, asignación de códigos de región, creación de identificadores únicos y normalización de nombres.</w:t>
      </w:r>
      <w:r w:rsidRPr="002E0A66">
        <w:rPr>
          <w:rFonts w:asciiTheme="minorHAnsi" w:hAnsiTheme="minorHAnsi" w:cstheme="minorHAnsi"/>
          <w:lang w:val="es-CO"/>
        </w:rPr>
        <w:br/>
        <w:t>3. Carga: Inserción de los datos en la base de datos PostgreSQL a través de una tabla temporal, para luego distribuirlos en las tablas finales (departamentos y municipios).</w:t>
      </w:r>
    </w:p>
    <w:p w14:paraId="2E7B22C6" w14:textId="77777777" w:rsidR="0048589D" w:rsidRPr="002E0A66" w:rsidRDefault="0048589D" w:rsidP="002E0A66">
      <w:pPr>
        <w:spacing w:after="0" w:line="240" w:lineRule="auto"/>
        <w:rPr>
          <w:rFonts w:asciiTheme="minorHAnsi" w:hAnsiTheme="minorHAnsi" w:cstheme="minorHAnsi"/>
          <w:lang w:val="es-CO"/>
        </w:rPr>
      </w:pPr>
    </w:p>
    <w:p w14:paraId="7FEC66AA" w14:textId="77777777" w:rsidR="0068700B" w:rsidRPr="002E0A66" w:rsidRDefault="0068700B" w:rsidP="002E0A66">
      <w:pPr>
        <w:spacing w:after="0" w:line="240" w:lineRule="auto"/>
        <w:rPr>
          <w:rFonts w:asciiTheme="minorHAnsi" w:hAnsiTheme="minorHAnsi" w:cstheme="minorHAnsi"/>
          <w:lang w:val="es-CO"/>
        </w:rPr>
      </w:pPr>
      <w:r w:rsidRPr="002E0A66">
        <w:rPr>
          <w:rFonts w:asciiTheme="minorHAnsi" w:hAnsiTheme="minorHAnsi" w:cstheme="minorHAnsi"/>
          <w:lang w:val="es-CO"/>
        </w:rPr>
        <w:t>Los datos se obtienen de:</w:t>
      </w:r>
    </w:p>
    <w:p w14:paraId="2B2B90A7" w14:textId="77777777" w:rsidR="0068700B" w:rsidRPr="002E0A66" w:rsidRDefault="0068700B" w:rsidP="002E0A66">
      <w:pPr>
        <w:spacing w:after="0" w:line="240" w:lineRule="auto"/>
        <w:rPr>
          <w:rFonts w:asciiTheme="minorHAnsi" w:hAnsiTheme="minorHAnsi" w:cstheme="minorHAnsi"/>
          <w:lang w:val="es-CO"/>
        </w:rPr>
      </w:pPr>
      <w:r w:rsidRPr="002E0A66">
        <w:rPr>
          <w:rFonts w:asciiTheme="minorHAnsi" w:hAnsiTheme="minorHAnsi" w:cstheme="minorHAnsi"/>
          <w:lang w:val="es-CO"/>
        </w:rPr>
        <w:t>- Fuente primaria: Archivo CSV descargado de Datos Abiertos de Colombia:</w:t>
      </w:r>
      <w:r w:rsidRPr="002E0A66">
        <w:rPr>
          <w:rFonts w:asciiTheme="minorHAnsi" w:hAnsiTheme="minorHAnsi" w:cstheme="minorHAnsi"/>
          <w:lang w:val="es-CO"/>
        </w:rPr>
        <w:br/>
        <w:t xml:space="preserve">  https://www.datos.gov.co/Mapas-Nacionales/Departamentos-y-municipios-de-Colombia/xdk5-pm3f/data</w:t>
      </w:r>
      <w:r w:rsidRPr="002E0A66">
        <w:rPr>
          <w:rFonts w:asciiTheme="minorHAnsi" w:hAnsiTheme="minorHAnsi" w:cstheme="minorHAnsi"/>
          <w:lang w:val="es-CO"/>
        </w:rPr>
        <w:br/>
        <w:t>- Fuente destino: Base de datos PostgreSQL (data-2025) en un servidor local, gestionada con pgAdmin4.</w:t>
      </w:r>
    </w:p>
    <w:p w14:paraId="41592B1D" w14:textId="77777777" w:rsidR="0068700B" w:rsidRPr="002E0A66" w:rsidRDefault="0068700B" w:rsidP="002E0A66">
      <w:pPr>
        <w:spacing w:after="0" w:line="240" w:lineRule="auto"/>
        <w:rPr>
          <w:rFonts w:asciiTheme="minorHAnsi" w:hAnsiTheme="minorHAnsi" w:cstheme="minorHAnsi"/>
          <w:lang w:val="es-CO"/>
        </w:rPr>
      </w:pPr>
      <w:r w:rsidRPr="002E0A66">
        <w:rPr>
          <w:rFonts w:asciiTheme="minorHAnsi" w:hAnsiTheme="minorHAnsi" w:cstheme="minorHAnsi"/>
          <w:lang w:val="es-CO"/>
        </w:rPr>
        <w:t>Se realizan los siguientes procesos:</w:t>
      </w:r>
    </w:p>
    <w:p w14:paraId="14D7C636" w14:textId="44F1DCB2" w:rsidR="0068700B" w:rsidRDefault="0068700B" w:rsidP="002E0A66">
      <w:pPr>
        <w:spacing w:after="0" w:line="240" w:lineRule="auto"/>
        <w:rPr>
          <w:rFonts w:asciiTheme="minorHAnsi" w:hAnsiTheme="minorHAnsi" w:cstheme="minorHAnsi"/>
          <w:lang w:val="es-CO"/>
        </w:rPr>
      </w:pPr>
      <w:r w:rsidRPr="002E0A66">
        <w:rPr>
          <w:rFonts w:asciiTheme="minorHAnsi" w:hAnsiTheme="minorHAnsi" w:cstheme="minorHAnsi"/>
          <w:lang w:val="es-CO"/>
        </w:rPr>
        <w:t>- Limpieza de tablas.</w:t>
      </w:r>
      <w:r w:rsidRPr="002E0A66">
        <w:rPr>
          <w:rFonts w:asciiTheme="minorHAnsi" w:hAnsiTheme="minorHAnsi" w:cstheme="minorHAnsi"/>
          <w:lang w:val="es-CO"/>
        </w:rPr>
        <w:br/>
        <w:t>- Inserción de registros en una tabla temporal.</w:t>
      </w:r>
      <w:r w:rsidRPr="002E0A66">
        <w:rPr>
          <w:rFonts w:asciiTheme="minorHAnsi" w:hAnsiTheme="minorHAnsi" w:cstheme="minorHAnsi"/>
          <w:lang w:val="es-CO"/>
        </w:rPr>
        <w:br/>
        <w:t>- Agrupamiento y conteo de municipios por departamento.</w:t>
      </w:r>
      <w:r w:rsidRPr="002E0A66">
        <w:rPr>
          <w:rFonts w:asciiTheme="minorHAnsi" w:hAnsiTheme="minorHAnsi" w:cstheme="minorHAnsi"/>
          <w:lang w:val="es-CO"/>
        </w:rPr>
        <w:br/>
        <w:t>- Construcción de claves primarias.</w:t>
      </w:r>
      <w:r w:rsidRPr="002E0A66">
        <w:rPr>
          <w:rFonts w:asciiTheme="minorHAnsi" w:hAnsiTheme="minorHAnsi" w:cstheme="minorHAnsi"/>
          <w:lang w:val="es-CO"/>
        </w:rPr>
        <w:br/>
        <w:t>- Inserción final en las tablas departamentos y municipios.</w:t>
      </w:r>
    </w:p>
    <w:p w14:paraId="0DAC7F8B" w14:textId="77777777" w:rsidR="0048589D" w:rsidRPr="002E0A66" w:rsidRDefault="0048589D" w:rsidP="002E0A66">
      <w:pPr>
        <w:spacing w:after="0" w:line="240" w:lineRule="auto"/>
        <w:rPr>
          <w:rFonts w:asciiTheme="minorHAnsi" w:hAnsiTheme="minorHAnsi" w:cstheme="minorHAnsi"/>
          <w:lang w:val="es-CO"/>
        </w:rPr>
      </w:pPr>
    </w:p>
    <w:p w14:paraId="34DBD4D1" w14:textId="77777777" w:rsidR="0068700B" w:rsidRPr="002E0A66" w:rsidRDefault="0068700B" w:rsidP="002E0A66">
      <w:pPr>
        <w:spacing w:after="0" w:line="240" w:lineRule="auto"/>
        <w:rPr>
          <w:rFonts w:asciiTheme="minorHAnsi" w:hAnsiTheme="minorHAnsi" w:cstheme="minorHAnsi"/>
          <w:lang w:val="es-CO"/>
        </w:rPr>
      </w:pPr>
      <w:r w:rsidRPr="002E0A66">
        <w:rPr>
          <w:rFonts w:asciiTheme="minorHAnsi" w:hAnsiTheme="minorHAnsi" w:cstheme="minorHAnsi"/>
        </w:rPr>
        <w:t>Los resultados obtenidos:</w:t>
      </w:r>
    </w:p>
    <w:p w14:paraId="70802F8A" w14:textId="77777777" w:rsidR="0068700B" w:rsidRPr="002E0A66" w:rsidRDefault="0068700B" w:rsidP="002E0A66">
      <w:pPr>
        <w:spacing w:after="0" w:line="240" w:lineRule="auto"/>
        <w:rPr>
          <w:rFonts w:asciiTheme="minorHAnsi" w:hAnsiTheme="minorHAnsi" w:cstheme="minorHAnsi"/>
          <w:lang w:val="es-CO"/>
        </w:rPr>
      </w:pPr>
      <w:r w:rsidRPr="002E0A66">
        <w:rPr>
          <w:rFonts w:asciiTheme="minorHAnsi" w:hAnsiTheme="minorHAnsi" w:cstheme="minorHAnsi"/>
          <w:lang w:val="es-CO"/>
        </w:rPr>
        <w:t>Como resultado, la base de datos queda organizada en tres tablas principales:</w:t>
      </w:r>
    </w:p>
    <w:p w14:paraId="00ACA444" w14:textId="77777777" w:rsidR="0068700B" w:rsidRPr="002E0A66" w:rsidRDefault="0068700B" w:rsidP="002E0A66">
      <w:pPr>
        <w:spacing w:after="0" w:line="240" w:lineRule="auto"/>
        <w:rPr>
          <w:rFonts w:asciiTheme="minorHAnsi" w:hAnsiTheme="minorHAnsi" w:cstheme="minorHAnsi"/>
          <w:lang w:val="es-CO"/>
        </w:rPr>
      </w:pPr>
      <w:r w:rsidRPr="002E0A66">
        <w:rPr>
          <w:rFonts w:asciiTheme="minorHAnsi" w:hAnsiTheme="minorHAnsi" w:cstheme="minorHAnsi"/>
          <w:lang w:val="es-CO"/>
        </w:rPr>
        <w:br/>
        <w:t>1. Temporal, que son los datos crudos provenientes del archivo CSV.</w:t>
      </w:r>
      <w:r w:rsidRPr="002E0A66">
        <w:rPr>
          <w:rFonts w:asciiTheme="minorHAnsi" w:hAnsiTheme="minorHAnsi" w:cstheme="minorHAnsi"/>
          <w:lang w:val="es-CO"/>
        </w:rPr>
        <w:br/>
        <w:t>2. departamentos, que tiene identificadores únicos y código de región.</w:t>
      </w:r>
      <w:r w:rsidRPr="002E0A66">
        <w:rPr>
          <w:rFonts w:asciiTheme="minorHAnsi" w:hAnsiTheme="minorHAnsi" w:cstheme="minorHAnsi"/>
          <w:lang w:val="es-CO"/>
        </w:rPr>
        <w:br/>
        <w:t>3. Municipios, que contiene identificadores únicos y relación con su departamento.</w:t>
      </w:r>
      <w:r w:rsidRPr="002E0A66">
        <w:rPr>
          <w:rFonts w:asciiTheme="minorHAnsi" w:hAnsiTheme="minorHAnsi" w:cstheme="minorHAnsi"/>
          <w:lang w:val="es-CO"/>
        </w:rPr>
        <w:br/>
      </w:r>
      <w:r w:rsidRPr="002E0A66">
        <w:rPr>
          <w:rFonts w:asciiTheme="minorHAnsi" w:hAnsiTheme="minorHAnsi" w:cstheme="minorHAnsi"/>
          <w:lang w:val="es-CO"/>
        </w:rPr>
        <w:br/>
        <w:t>Estos datos permiten generar consultas analíticas como:</w:t>
      </w:r>
      <w:r w:rsidRPr="002E0A66">
        <w:rPr>
          <w:rFonts w:asciiTheme="minorHAnsi" w:hAnsiTheme="minorHAnsi" w:cstheme="minorHAnsi"/>
          <w:lang w:val="es-CO"/>
        </w:rPr>
        <w:br/>
        <w:t>- Ventas realizadas pro municipio.</w:t>
      </w:r>
      <w:r w:rsidRPr="002E0A66">
        <w:rPr>
          <w:rFonts w:asciiTheme="minorHAnsi" w:hAnsiTheme="minorHAnsi" w:cstheme="minorHAnsi"/>
          <w:lang w:val="es-CO"/>
        </w:rPr>
        <w:br/>
        <w:t>- Departamentos con más ventas.</w:t>
      </w:r>
      <w:r w:rsidRPr="002E0A66">
        <w:rPr>
          <w:rFonts w:asciiTheme="minorHAnsi" w:hAnsiTheme="minorHAnsi" w:cstheme="minorHAnsi"/>
          <w:lang w:val="es-CO"/>
        </w:rPr>
        <w:br/>
        <w:t>- Municipios con ventas más bajas.</w:t>
      </w:r>
    </w:p>
    <w:p w14:paraId="3621D763" w14:textId="662E8AB9" w:rsidR="0068700B" w:rsidRPr="002E0A66" w:rsidRDefault="0068700B" w:rsidP="002E0A66">
      <w:pPr>
        <w:spacing w:after="0" w:line="240" w:lineRule="auto"/>
        <w:jc w:val="both"/>
        <w:rPr>
          <w:rFonts w:asciiTheme="minorHAnsi" w:hAnsiTheme="minorHAnsi" w:cstheme="minorHAnsi"/>
          <w:b/>
          <w:color w:val="000000"/>
          <w:lang w:val="es-CO"/>
        </w:rPr>
      </w:pPr>
    </w:p>
    <w:p w14:paraId="228CD99D" w14:textId="10851FEC" w:rsidR="00FB62D4" w:rsidRPr="002E0A66" w:rsidRDefault="00FB62D4" w:rsidP="002E0A66">
      <w:pPr>
        <w:spacing w:after="0" w:line="240" w:lineRule="auto"/>
        <w:jc w:val="both"/>
        <w:rPr>
          <w:rFonts w:asciiTheme="minorHAnsi" w:hAnsiTheme="minorHAnsi" w:cstheme="minorHAnsi"/>
          <w:b/>
          <w:color w:val="000000"/>
          <w:lang w:val="es-CO"/>
        </w:rPr>
      </w:pPr>
    </w:p>
    <w:p w14:paraId="5E2669F0" w14:textId="02BB07CA" w:rsidR="00FB62D4" w:rsidRPr="002E0A66" w:rsidRDefault="00FB62D4" w:rsidP="002E0A66">
      <w:pPr>
        <w:spacing w:after="0" w:line="240" w:lineRule="auto"/>
        <w:jc w:val="both"/>
        <w:rPr>
          <w:rFonts w:asciiTheme="minorHAnsi" w:hAnsiTheme="minorHAnsi" w:cstheme="minorHAnsi"/>
          <w:b/>
          <w:color w:val="000000"/>
          <w:lang w:val="es-CO"/>
        </w:rPr>
      </w:pPr>
    </w:p>
    <w:p w14:paraId="5C267D90" w14:textId="4BABEB76" w:rsidR="00FB62D4" w:rsidRPr="002E0A66" w:rsidRDefault="00FB62D4" w:rsidP="002E0A66">
      <w:pPr>
        <w:spacing w:after="0" w:line="240" w:lineRule="auto"/>
        <w:jc w:val="both"/>
        <w:rPr>
          <w:rFonts w:asciiTheme="minorHAnsi" w:hAnsiTheme="minorHAnsi" w:cstheme="minorHAnsi"/>
          <w:b/>
          <w:color w:val="000000"/>
          <w:lang w:val="es-CO"/>
        </w:rPr>
      </w:pPr>
    </w:p>
    <w:p w14:paraId="1D74D8CC" w14:textId="26ADD62A" w:rsidR="00FB62D4" w:rsidRPr="002E0A66" w:rsidRDefault="00FB62D4" w:rsidP="002E0A66">
      <w:pPr>
        <w:spacing w:after="0" w:line="240" w:lineRule="auto"/>
        <w:jc w:val="both"/>
        <w:rPr>
          <w:rFonts w:asciiTheme="minorHAnsi" w:hAnsiTheme="minorHAnsi" w:cstheme="minorHAnsi"/>
          <w:b/>
          <w:color w:val="000000"/>
          <w:lang w:val="es-CO"/>
        </w:rPr>
      </w:pPr>
    </w:p>
    <w:p w14:paraId="75FDCABE" w14:textId="2DA5BA09" w:rsidR="00FB62D4" w:rsidRDefault="00FB62D4" w:rsidP="002E0A66">
      <w:pPr>
        <w:spacing w:after="0" w:line="240" w:lineRule="auto"/>
        <w:jc w:val="both"/>
        <w:rPr>
          <w:rFonts w:asciiTheme="minorHAnsi" w:hAnsiTheme="minorHAnsi" w:cstheme="minorHAnsi"/>
          <w:b/>
          <w:color w:val="000000"/>
          <w:lang w:val="es-CO"/>
        </w:rPr>
      </w:pPr>
    </w:p>
    <w:p w14:paraId="49DEAA22" w14:textId="7E31C366" w:rsidR="0048589D" w:rsidRDefault="0048589D" w:rsidP="002E0A66">
      <w:pPr>
        <w:spacing w:after="0" w:line="240" w:lineRule="auto"/>
        <w:jc w:val="both"/>
        <w:rPr>
          <w:rFonts w:asciiTheme="minorHAnsi" w:hAnsiTheme="minorHAnsi" w:cstheme="minorHAnsi"/>
          <w:b/>
          <w:color w:val="000000"/>
          <w:lang w:val="es-CO"/>
        </w:rPr>
      </w:pPr>
    </w:p>
    <w:p w14:paraId="56221338" w14:textId="74482C39" w:rsidR="0048589D" w:rsidRDefault="0048589D" w:rsidP="002E0A66">
      <w:pPr>
        <w:spacing w:after="0" w:line="240" w:lineRule="auto"/>
        <w:jc w:val="both"/>
        <w:rPr>
          <w:rFonts w:asciiTheme="minorHAnsi" w:hAnsiTheme="minorHAnsi" w:cstheme="minorHAnsi"/>
          <w:b/>
          <w:color w:val="000000"/>
          <w:lang w:val="es-CO"/>
        </w:rPr>
      </w:pPr>
    </w:p>
    <w:p w14:paraId="0FD58198" w14:textId="0CD95381" w:rsidR="0048589D" w:rsidRDefault="0048589D" w:rsidP="002E0A66">
      <w:pPr>
        <w:spacing w:after="0" w:line="240" w:lineRule="auto"/>
        <w:jc w:val="both"/>
        <w:rPr>
          <w:rFonts w:asciiTheme="minorHAnsi" w:hAnsiTheme="minorHAnsi" w:cstheme="minorHAnsi"/>
          <w:b/>
          <w:color w:val="000000"/>
          <w:lang w:val="es-CO"/>
        </w:rPr>
      </w:pPr>
    </w:p>
    <w:p w14:paraId="55963A08" w14:textId="77777777" w:rsidR="0048589D" w:rsidRPr="002E0A66" w:rsidRDefault="0048589D" w:rsidP="002E0A66">
      <w:pPr>
        <w:spacing w:after="0" w:line="240" w:lineRule="auto"/>
        <w:jc w:val="both"/>
        <w:rPr>
          <w:rFonts w:asciiTheme="minorHAnsi" w:hAnsiTheme="minorHAnsi" w:cstheme="minorHAnsi"/>
          <w:b/>
          <w:color w:val="000000"/>
          <w:lang w:val="es-CO"/>
        </w:rPr>
      </w:pPr>
    </w:p>
    <w:p w14:paraId="2A8BF2E8" w14:textId="77777777" w:rsidR="005436EB" w:rsidRPr="002E0A66" w:rsidRDefault="005436EB" w:rsidP="002E0A66">
      <w:pPr>
        <w:spacing w:after="0" w:line="240" w:lineRule="auto"/>
        <w:jc w:val="both"/>
        <w:rPr>
          <w:rFonts w:asciiTheme="minorHAnsi" w:hAnsiTheme="minorHAnsi" w:cstheme="minorHAnsi"/>
          <w:b/>
          <w:color w:val="000000"/>
        </w:rPr>
      </w:pPr>
    </w:p>
    <w:p w14:paraId="5C8FEF44" w14:textId="1A18F66C" w:rsidR="00C02B47"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t>5</w:t>
      </w:r>
      <w:r w:rsidR="00F3757E" w:rsidRPr="002E0A66">
        <w:rPr>
          <w:rFonts w:asciiTheme="minorHAnsi" w:hAnsiTheme="minorHAnsi" w:cstheme="minorHAnsi"/>
          <w:b/>
          <w:color w:val="000000"/>
        </w:rPr>
        <w:t>- Modificar</w:t>
      </w:r>
      <w:r w:rsidRPr="002E0A66">
        <w:rPr>
          <w:rFonts w:asciiTheme="minorHAnsi" w:hAnsiTheme="minorHAnsi" w:cstheme="minorHAnsi"/>
          <w:b/>
          <w:color w:val="000000"/>
        </w:rPr>
        <w:t xml:space="preserve"> el algoritmo ETL para incluir dato de región.</w:t>
      </w:r>
    </w:p>
    <w:p w14:paraId="4CDAC36A" w14:textId="437BA5FF" w:rsidR="005436EB" w:rsidRPr="002E0A66" w:rsidRDefault="00C02B47" w:rsidP="002E0A66">
      <w:pPr>
        <w:spacing w:after="0" w:line="240" w:lineRule="auto"/>
        <w:jc w:val="both"/>
        <w:rPr>
          <w:rFonts w:asciiTheme="minorHAnsi" w:hAnsiTheme="minorHAnsi" w:cstheme="minorHAnsi"/>
          <w:b/>
          <w:color w:val="000000"/>
        </w:rPr>
      </w:pPr>
      <w:r w:rsidRPr="002E0A66">
        <w:rPr>
          <w:rFonts w:asciiTheme="minorHAnsi" w:hAnsiTheme="minorHAnsi" w:cstheme="minorHAnsi"/>
          <w:noProof/>
        </w:rPr>
        <mc:AlternateContent>
          <mc:Choice Requires="wps">
            <w:drawing>
              <wp:anchor distT="0" distB="0" distL="114300" distR="114300" simplePos="0" relativeHeight="251658752" behindDoc="1" locked="0" layoutInCell="1" allowOverlap="1" wp14:anchorId="5699AFE0" wp14:editId="31642353">
                <wp:simplePos x="0" y="0"/>
                <wp:positionH relativeFrom="column">
                  <wp:posOffset>-1612</wp:posOffset>
                </wp:positionH>
                <wp:positionV relativeFrom="paragraph">
                  <wp:posOffset>1807</wp:posOffset>
                </wp:positionV>
                <wp:extent cx="304800" cy="304800"/>
                <wp:effectExtent l="0" t="0" r="0" b="0"/>
                <wp:wrapNone/>
                <wp:docPr id="22" name="Rectángulo 2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anchor>
            </w:drawing>
          </mc:Choice>
          <mc:Fallback>
            <w:pict>
              <v:rect w14:anchorId="7916E585" id="Rectángulo 22" o:spid="_x0000_s1026" style="position:absolute;margin-left:-.15pt;margin-top:.15pt;width:24pt;height:24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" filled="f" stroked="f">
                <o:lock v:ext="edit" aspectratio="t"/>
              </v:rect>
            </w:pict>
          </mc:Fallback>
        </mc:AlternateContent>
      </w:r>
      <w:r w:rsidRPr="002E0A66">
        <w:rPr>
          <w:rFonts w:asciiTheme="minorHAnsi" w:hAnsiTheme="minorHAnsi" w:cstheme="minorHAnsi"/>
          <w:b/>
          <w:color w:val="000000"/>
        </w:rPr>
        <w:t xml:space="preserve"> </w:t>
      </w:r>
      <w:r w:rsidRPr="002E0A66">
        <w:rPr>
          <w:rFonts w:asciiTheme="minorHAnsi" w:hAnsiTheme="minorHAnsi" w:cstheme="minorHAnsi"/>
          <w:b/>
          <w:noProof/>
          <w:color w:val="000000"/>
        </w:rPr>
        <w:drawing>
          <wp:inline distT="0" distB="0" distL="0" distR="0" wp14:anchorId="799C10E8" wp14:editId="2E571CD4">
            <wp:extent cx="5553075" cy="3429000"/>
            <wp:effectExtent l="0" t="0" r="9525"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pic:cNvPicPr/>
                  </pic:nvPicPr>
                  <pic:blipFill>
                    <a:blip r:embed="rId15">
                      <a:extLst>
                        <a:ext uri="{28A0092B-C50C-407E-A947-70E740481C1C}">
                          <a14:useLocalDpi xmlns:a14="http://schemas.microsoft.com/office/drawing/2010/main" val="0"/>
                        </a:ext>
                      </a:extLst>
                    </a:blip>
                    <a:stretch>
                      <a:fillRect/>
                    </a:stretch>
                  </pic:blipFill>
                  <pic:spPr>
                    <a:xfrm>
                      <a:off x="0" y="0"/>
                      <a:ext cx="5553075" cy="3429000"/>
                    </a:xfrm>
                    <a:prstGeom prst="rect">
                      <a:avLst/>
                    </a:prstGeom>
                  </pic:spPr>
                </pic:pic>
              </a:graphicData>
            </a:graphic>
          </wp:inline>
        </w:drawing>
      </w:r>
      <w:r w:rsidR="0004169C" w:rsidRPr="002E0A66">
        <w:rPr>
          <w:rFonts w:asciiTheme="minorHAnsi" w:hAnsiTheme="minorHAnsi" w:cstheme="minorHAnsi"/>
          <w:b/>
          <w:color w:val="000000"/>
        </w:rPr>
        <w:br w:type="page"/>
      </w:r>
    </w:p>
    <w:p w14:paraId="68B21672" w14:textId="288F48B1"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lastRenderedPageBreak/>
        <w:t>6.- Detectar registros con problemas. Transformación de datos (limpieza, modificación, imputación)</w:t>
      </w:r>
    </w:p>
    <w:p w14:paraId="6ABDB92C" w14:textId="77777777" w:rsidR="005436EB" w:rsidRPr="002E0A66" w:rsidRDefault="005436EB" w:rsidP="002E0A66">
      <w:pPr>
        <w:shd w:val="clear" w:color="auto" w:fill="FFFFFF" w:themeFill="background1"/>
        <w:spacing w:after="0" w:line="240" w:lineRule="auto"/>
        <w:jc w:val="center"/>
        <w:rPr>
          <w:rFonts w:asciiTheme="minorHAnsi" w:hAnsiTheme="minorHAnsi" w:cstheme="minorHAnsi"/>
          <w:i/>
          <w:color w:val="0070C0"/>
          <w:highlight w:val="white"/>
        </w:rPr>
      </w:pPr>
    </w:p>
    <w:p w14:paraId="6CEF837B" w14:textId="77777777" w:rsidR="0061701A" w:rsidRPr="002E0A66" w:rsidRDefault="0061701A" w:rsidP="002E0A66">
      <w:pPr>
        <w:spacing w:after="0" w:line="240" w:lineRule="auto"/>
        <w:jc w:val="both"/>
        <w:rPr>
          <w:rFonts w:asciiTheme="minorHAnsi" w:hAnsiTheme="minorHAnsi" w:cstheme="minorHAnsi"/>
          <w:b/>
          <w:color w:val="000000"/>
        </w:rPr>
      </w:pPr>
      <w:r w:rsidRPr="002E0A66">
        <w:rPr>
          <w:rFonts w:asciiTheme="minorHAnsi" w:hAnsiTheme="minorHAnsi" w:cstheme="minorHAnsi"/>
          <w:noProof/>
        </w:rPr>
        <w:drawing>
          <wp:inline distT="0" distB="0" distL="0" distR="0" wp14:anchorId="1F788DEB" wp14:editId="4934EAF3">
            <wp:extent cx="6024245" cy="1197610"/>
            <wp:effectExtent l="0" t="0" r="0" b="254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24245" cy="1197610"/>
                    </a:xfrm>
                    <a:prstGeom prst="rect">
                      <a:avLst/>
                    </a:prstGeom>
                    <a:noFill/>
                    <a:ln>
                      <a:noFill/>
                    </a:ln>
                  </pic:spPr>
                </pic:pic>
              </a:graphicData>
            </a:graphic>
          </wp:inline>
        </w:drawing>
      </w:r>
    </w:p>
    <w:p w14:paraId="391A228E" w14:textId="77777777" w:rsidR="0061701A" w:rsidRPr="002E0A66" w:rsidRDefault="0061701A" w:rsidP="002E0A66">
      <w:pPr>
        <w:spacing w:after="0" w:line="240" w:lineRule="auto"/>
        <w:jc w:val="both"/>
        <w:rPr>
          <w:rFonts w:asciiTheme="minorHAnsi" w:hAnsiTheme="minorHAnsi" w:cstheme="minorHAnsi"/>
          <w:b/>
          <w:color w:val="000000"/>
        </w:rPr>
      </w:pPr>
    </w:p>
    <w:p w14:paraId="6B18E23C" w14:textId="77777777" w:rsidR="0061701A" w:rsidRPr="002E0A66" w:rsidRDefault="0061701A" w:rsidP="002E0A66">
      <w:pPr>
        <w:spacing w:after="0" w:line="240" w:lineRule="auto"/>
        <w:jc w:val="both"/>
        <w:rPr>
          <w:rFonts w:asciiTheme="minorHAnsi" w:hAnsiTheme="minorHAnsi" w:cstheme="minorHAnsi"/>
          <w:b/>
          <w:color w:val="000000"/>
        </w:rPr>
      </w:pPr>
      <w:r w:rsidRPr="002E0A66">
        <w:rPr>
          <w:rFonts w:asciiTheme="minorHAnsi" w:hAnsiTheme="minorHAnsi" w:cstheme="minorHAnsi"/>
          <w:noProof/>
        </w:rPr>
        <w:drawing>
          <wp:inline distT="0" distB="0" distL="0" distR="0" wp14:anchorId="64416BCA" wp14:editId="77D44C2E">
            <wp:extent cx="6024245" cy="89725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24245" cy="897255"/>
                    </a:xfrm>
                    <a:prstGeom prst="rect">
                      <a:avLst/>
                    </a:prstGeom>
                    <a:noFill/>
                    <a:ln>
                      <a:noFill/>
                    </a:ln>
                  </pic:spPr>
                </pic:pic>
              </a:graphicData>
            </a:graphic>
          </wp:inline>
        </w:drawing>
      </w:r>
    </w:p>
    <w:p w14:paraId="47A33B06" w14:textId="77777777" w:rsidR="0061701A" w:rsidRPr="002E0A66" w:rsidRDefault="0061701A" w:rsidP="002E0A66">
      <w:pPr>
        <w:spacing w:after="0" w:line="240" w:lineRule="auto"/>
        <w:jc w:val="both"/>
        <w:rPr>
          <w:rFonts w:asciiTheme="minorHAnsi" w:hAnsiTheme="minorHAnsi" w:cstheme="minorHAnsi"/>
          <w:b/>
          <w:color w:val="000000"/>
        </w:rPr>
      </w:pPr>
    </w:p>
    <w:p w14:paraId="65851B5D" w14:textId="77777777" w:rsidR="0061701A" w:rsidRPr="002E0A66" w:rsidRDefault="0061701A" w:rsidP="002E0A66">
      <w:pPr>
        <w:spacing w:after="0" w:line="240" w:lineRule="auto"/>
        <w:jc w:val="both"/>
        <w:rPr>
          <w:rFonts w:asciiTheme="minorHAnsi" w:hAnsiTheme="minorHAnsi" w:cstheme="minorHAnsi"/>
          <w:b/>
          <w:color w:val="000000"/>
        </w:rPr>
      </w:pPr>
      <w:r w:rsidRPr="002E0A66">
        <w:rPr>
          <w:rFonts w:asciiTheme="minorHAnsi" w:hAnsiTheme="minorHAnsi" w:cstheme="minorHAnsi"/>
          <w:noProof/>
        </w:rPr>
        <w:drawing>
          <wp:inline distT="0" distB="0" distL="0" distR="0" wp14:anchorId="244F2774" wp14:editId="792A1734">
            <wp:extent cx="6024245" cy="89725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24245" cy="897255"/>
                    </a:xfrm>
                    <a:prstGeom prst="rect">
                      <a:avLst/>
                    </a:prstGeom>
                    <a:noFill/>
                    <a:ln>
                      <a:noFill/>
                    </a:ln>
                  </pic:spPr>
                </pic:pic>
              </a:graphicData>
            </a:graphic>
          </wp:inline>
        </w:drawing>
      </w:r>
    </w:p>
    <w:p w14:paraId="0FCA8569" w14:textId="77777777" w:rsidR="0061701A" w:rsidRPr="002E0A66" w:rsidRDefault="0061701A" w:rsidP="002E0A66">
      <w:pPr>
        <w:spacing w:after="0" w:line="240" w:lineRule="auto"/>
        <w:jc w:val="both"/>
        <w:rPr>
          <w:rFonts w:asciiTheme="minorHAnsi" w:hAnsiTheme="minorHAnsi" w:cstheme="minorHAnsi"/>
          <w:b/>
          <w:color w:val="000000"/>
        </w:rPr>
      </w:pPr>
    </w:p>
    <w:p w14:paraId="50ADD660" w14:textId="77777777" w:rsidR="0061701A" w:rsidRPr="002E0A66" w:rsidRDefault="0061701A" w:rsidP="002E0A66">
      <w:pPr>
        <w:spacing w:after="0" w:line="240" w:lineRule="auto"/>
        <w:jc w:val="both"/>
        <w:rPr>
          <w:rFonts w:asciiTheme="minorHAnsi" w:hAnsiTheme="minorHAnsi" w:cstheme="minorHAnsi"/>
          <w:b/>
          <w:color w:val="000000"/>
        </w:rPr>
      </w:pPr>
    </w:p>
    <w:p w14:paraId="091E897C" w14:textId="77777777" w:rsidR="0061701A" w:rsidRPr="002E0A66" w:rsidRDefault="0061701A" w:rsidP="002E0A66">
      <w:pPr>
        <w:spacing w:after="0" w:line="240" w:lineRule="auto"/>
        <w:jc w:val="both"/>
        <w:rPr>
          <w:rFonts w:asciiTheme="minorHAnsi" w:hAnsiTheme="minorHAnsi" w:cstheme="minorHAnsi"/>
          <w:b/>
          <w:color w:val="000000"/>
        </w:rPr>
      </w:pPr>
      <w:r w:rsidRPr="002E0A66">
        <w:rPr>
          <w:rFonts w:asciiTheme="minorHAnsi" w:hAnsiTheme="minorHAnsi" w:cstheme="minorHAnsi"/>
          <w:noProof/>
        </w:rPr>
        <w:drawing>
          <wp:inline distT="0" distB="0" distL="0" distR="0" wp14:anchorId="2F59FE7C" wp14:editId="5A871A41">
            <wp:extent cx="6024245" cy="845185"/>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024245" cy="845185"/>
                    </a:xfrm>
                    <a:prstGeom prst="rect">
                      <a:avLst/>
                    </a:prstGeom>
                    <a:noFill/>
                    <a:ln>
                      <a:noFill/>
                    </a:ln>
                  </pic:spPr>
                </pic:pic>
              </a:graphicData>
            </a:graphic>
          </wp:inline>
        </w:drawing>
      </w:r>
    </w:p>
    <w:p w14:paraId="0369B515" w14:textId="77777777" w:rsidR="0061701A" w:rsidRPr="002E0A66" w:rsidRDefault="0061701A" w:rsidP="002E0A66">
      <w:pPr>
        <w:spacing w:after="0" w:line="240" w:lineRule="auto"/>
        <w:jc w:val="both"/>
        <w:rPr>
          <w:rFonts w:asciiTheme="minorHAnsi" w:hAnsiTheme="minorHAnsi" w:cstheme="minorHAnsi"/>
          <w:b/>
          <w:color w:val="000000"/>
        </w:rPr>
      </w:pPr>
    </w:p>
    <w:p w14:paraId="59BC9527" w14:textId="77777777" w:rsidR="0061701A" w:rsidRPr="002E0A66" w:rsidRDefault="0061701A" w:rsidP="002E0A66">
      <w:pPr>
        <w:spacing w:after="0" w:line="240" w:lineRule="auto"/>
        <w:jc w:val="both"/>
        <w:rPr>
          <w:rFonts w:asciiTheme="minorHAnsi" w:hAnsiTheme="minorHAnsi" w:cstheme="minorHAnsi"/>
          <w:b/>
          <w:color w:val="000000"/>
        </w:rPr>
      </w:pPr>
      <w:r w:rsidRPr="002E0A66">
        <w:rPr>
          <w:rFonts w:asciiTheme="minorHAnsi" w:hAnsiTheme="minorHAnsi" w:cstheme="minorHAnsi"/>
          <w:noProof/>
        </w:rPr>
        <w:drawing>
          <wp:inline distT="0" distB="0" distL="0" distR="0" wp14:anchorId="66967B3E" wp14:editId="7D619404">
            <wp:extent cx="6024245" cy="810260"/>
            <wp:effectExtent l="0" t="0" r="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024245" cy="810260"/>
                    </a:xfrm>
                    <a:prstGeom prst="rect">
                      <a:avLst/>
                    </a:prstGeom>
                    <a:noFill/>
                    <a:ln>
                      <a:noFill/>
                    </a:ln>
                  </pic:spPr>
                </pic:pic>
              </a:graphicData>
            </a:graphic>
          </wp:inline>
        </w:drawing>
      </w:r>
    </w:p>
    <w:p w14:paraId="27BAF099" w14:textId="49ACF03A" w:rsidR="0061701A" w:rsidRPr="002E0A66" w:rsidRDefault="003D275F" w:rsidP="002E0A66">
      <w:pPr>
        <w:spacing w:after="0" w:line="240" w:lineRule="auto"/>
        <w:rPr>
          <w:rFonts w:asciiTheme="minorHAnsi" w:hAnsiTheme="minorHAnsi" w:cstheme="minorHAnsi"/>
          <w:b/>
          <w:color w:val="000000"/>
        </w:rPr>
      </w:pPr>
      <w:r w:rsidRPr="002E0A66">
        <w:rPr>
          <w:rFonts w:asciiTheme="minorHAnsi" w:hAnsiTheme="minorHAnsi" w:cstheme="minorHAnsi"/>
          <w:b/>
          <w:color w:val="000000"/>
        </w:rPr>
        <w:br w:type="page"/>
      </w:r>
    </w:p>
    <w:p w14:paraId="30B0FAE2" w14:textId="32B2E6DD"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lastRenderedPageBreak/>
        <w:t>7.- Tabla de consultas SQL</w:t>
      </w:r>
    </w:p>
    <w:p w14:paraId="3C79D72B" w14:textId="77777777" w:rsidR="003D275F" w:rsidRPr="002E0A66" w:rsidRDefault="003D275F" w:rsidP="002E0A66">
      <w:pPr>
        <w:spacing w:after="0" w:line="240" w:lineRule="auto"/>
        <w:jc w:val="both"/>
        <w:rPr>
          <w:rFonts w:asciiTheme="minorHAnsi" w:hAnsiTheme="minorHAnsi" w:cstheme="minorHAnsi"/>
          <w:b/>
          <w:color w:val="000000"/>
        </w:rPr>
      </w:pPr>
    </w:p>
    <w:tbl>
      <w:tblPr>
        <w:tblStyle w:val="Style37"/>
        <w:tblW w:w="9963" w:type="dxa"/>
        <w:tblInd w:w="-2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534"/>
        <w:gridCol w:w="5602"/>
        <w:gridCol w:w="3827"/>
      </w:tblGrid>
      <w:tr w:rsidR="005436EB" w:rsidRPr="002E0A66" w14:paraId="56F165E4" w14:textId="77777777" w:rsidTr="006F636A">
        <w:tc>
          <w:tcPr>
            <w:tcW w:w="534" w:type="dxa"/>
            <w:shd w:val="clear" w:color="auto" w:fill="DBEEF3"/>
            <w:vAlign w:val="center"/>
          </w:tcPr>
          <w:p w14:paraId="54CE093B" w14:textId="77777777" w:rsidR="005436EB" w:rsidRPr="002E0A66" w:rsidRDefault="0004169C" w:rsidP="002E0A66">
            <w:pPr>
              <w:spacing w:after="0" w:line="240" w:lineRule="auto"/>
              <w:jc w:val="center"/>
              <w:rPr>
                <w:rFonts w:asciiTheme="minorHAnsi" w:hAnsiTheme="minorHAnsi" w:cstheme="minorHAnsi"/>
                <w:b/>
                <w:color w:val="000000"/>
              </w:rPr>
            </w:pPr>
            <w:r w:rsidRPr="002E0A66">
              <w:rPr>
                <w:rFonts w:asciiTheme="minorHAnsi" w:hAnsiTheme="minorHAnsi" w:cstheme="minorHAnsi"/>
                <w:b/>
                <w:color w:val="000000"/>
              </w:rPr>
              <w:t>#</w:t>
            </w:r>
          </w:p>
        </w:tc>
        <w:tc>
          <w:tcPr>
            <w:tcW w:w="5602" w:type="dxa"/>
            <w:shd w:val="clear" w:color="auto" w:fill="DBEEF3"/>
            <w:vAlign w:val="center"/>
          </w:tcPr>
          <w:p w14:paraId="7F44F0CD" w14:textId="77777777" w:rsidR="005436EB" w:rsidRPr="002E0A66" w:rsidRDefault="0004169C" w:rsidP="002E0A66">
            <w:pPr>
              <w:spacing w:after="0" w:line="240" w:lineRule="auto"/>
              <w:jc w:val="center"/>
              <w:rPr>
                <w:rFonts w:asciiTheme="minorHAnsi" w:hAnsiTheme="minorHAnsi" w:cstheme="minorHAnsi"/>
                <w:b/>
                <w:color w:val="000000"/>
              </w:rPr>
            </w:pPr>
            <w:r w:rsidRPr="002E0A66">
              <w:rPr>
                <w:rFonts w:asciiTheme="minorHAnsi" w:hAnsiTheme="minorHAnsi" w:cstheme="minorHAnsi"/>
                <w:b/>
                <w:color w:val="000000"/>
              </w:rPr>
              <w:t>Descripción</w:t>
            </w:r>
          </w:p>
        </w:tc>
        <w:tc>
          <w:tcPr>
            <w:tcW w:w="3827" w:type="dxa"/>
            <w:shd w:val="clear" w:color="auto" w:fill="DBEEF3"/>
            <w:vAlign w:val="center"/>
          </w:tcPr>
          <w:p w14:paraId="12D6D68C" w14:textId="77777777" w:rsidR="005436EB" w:rsidRPr="002E0A66" w:rsidRDefault="0004169C" w:rsidP="002E0A66">
            <w:pPr>
              <w:spacing w:after="0" w:line="240" w:lineRule="auto"/>
              <w:jc w:val="center"/>
              <w:rPr>
                <w:rFonts w:asciiTheme="minorHAnsi" w:hAnsiTheme="minorHAnsi" w:cstheme="minorHAnsi"/>
                <w:b/>
                <w:color w:val="000000"/>
              </w:rPr>
            </w:pPr>
            <w:r w:rsidRPr="002E0A66">
              <w:rPr>
                <w:rFonts w:asciiTheme="minorHAnsi" w:hAnsiTheme="minorHAnsi" w:cstheme="minorHAnsi"/>
                <w:b/>
                <w:color w:val="000000"/>
              </w:rPr>
              <w:t>Consulta SQL</w:t>
            </w:r>
          </w:p>
        </w:tc>
      </w:tr>
      <w:tr w:rsidR="005436EB" w:rsidRPr="002E0A66" w14:paraId="49BC012D" w14:textId="77777777" w:rsidTr="006F636A">
        <w:trPr>
          <w:trHeight w:val="1042"/>
        </w:trPr>
        <w:tc>
          <w:tcPr>
            <w:tcW w:w="534" w:type="dxa"/>
            <w:vAlign w:val="center"/>
          </w:tcPr>
          <w:p w14:paraId="05DEBC0A" w14:textId="77777777" w:rsidR="005436EB" w:rsidRPr="002E0A66" w:rsidRDefault="0004169C" w:rsidP="002E0A66">
            <w:pPr>
              <w:spacing w:after="0" w:line="240" w:lineRule="auto"/>
              <w:jc w:val="center"/>
              <w:rPr>
                <w:rFonts w:asciiTheme="minorHAnsi" w:hAnsiTheme="minorHAnsi" w:cstheme="minorHAnsi"/>
                <w:b/>
                <w:color w:val="000000"/>
              </w:rPr>
            </w:pPr>
            <w:r w:rsidRPr="002E0A66">
              <w:rPr>
                <w:rFonts w:asciiTheme="minorHAnsi" w:hAnsiTheme="minorHAnsi" w:cstheme="minorHAnsi"/>
                <w:b/>
                <w:color w:val="000000"/>
              </w:rPr>
              <w:t>7.1</w:t>
            </w:r>
          </w:p>
        </w:tc>
        <w:tc>
          <w:tcPr>
            <w:tcW w:w="5602" w:type="dxa"/>
            <w:vAlign w:val="center"/>
          </w:tcPr>
          <w:p w14:paraId="4CE087CD" w14:textId="77777777"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t xml:space="preserve">Seleccionar los </w:t>
            </w:r>
            <w:r w:rsidR="006F636A" w:rsidRPr="002E0A66">
              <w:rPr>
                <w:rFonts w:asciiTheme="minorHAnsi" w:hAnsiTheme="minorHAnsi" w:cstheme="minorHAnsi"/>
                <w:b/>
                <w:color w:val="000000"/>
              </w:rPr>
              <w:t>8</w:t>
            </w:r>
            <w:r w:rsidRPr="002E0A66">
              <w:rPr>
                <w:rFonts w:asciiTheme="minorHAnsi" w:hAnsiTheme="minorHAnsi" w:cstheme="minorHAnsi"/>
                <w:b/>
                <w:color w:val="000000"/>
              </w:rPr>
              <w:t xml:space="preserve"> departamentos con mayor </w:t>
            </w:r>
            <w:r w:rsidRPr="002E0A66">
              <w:rPr>
                <w:rFonts w:asciiTheme="minorHAnsi" w:hAnsiTheme="minorHAnsi" w:cstheme="minorHAnsi"/>
                <w:b/>
                <w:i/>
                <w:color w:val="C00000"/>
                <w:u w:val="single"/>
              </w:rPr>
              <w:t>volumen</w:t>
            </w:r>
            <w:r w:rsidRPr="002E0A66">
              <w:rPr>
                <w:rFonts w:asciiTheme="minorHAnsi" w:hAnsiTheme="minorHAnsi" w:cstheme="minorHAnsi"/>
                <w:b/>
                <w:color w:val="000000"/>
              </w:rPr>
              <w:t xml:space="preserve"> de ventas (monto) de productos ordenados de mayor a menor. </w:t>
            </w:r>
            <w:r w:rsidRPr="002E0A66">
              <w:rPr>
                <w:rFonts w:asciiTheme="minorHAnsi" w:hAnsiTheme="minorHAnsi" w:cstheme="minorHAnsi"/>
                <w:color w:val="000000"/>
              </w:rPr>
              <w:t xml:space="preserve">Datos solicitados: </w:t>
            </w:r>
            <w:r w:rsidRPr="002E0A66">
              <w:rPr>
                <w:rFonts w:asciiTheme="minorHAnsi" w:hAnsiTheme="minorHAnsi" w:cstheme="minorHAnsi"/>
              </w:rPr>
              <w:t>nombre de departamento</w:t>
            </w:r>
            <w:r w:rsidRPr="002E0A66">
              <w:rPr>
                <w:rFonts w:asciiTheme="minorHAnsi" w:hAnsiTheme="minorHAnsi" w:cstheme="minorHAnsi"/>
                <w:color w:val="000000"/>
              </w:rPr>
              <w:t xml:space="preserve"> y monto total por departamento de todos los productos. Nota: Recuerde que tiene agrupar por departamento</w:t>
            </w:r>
          </w:p>
        </w:tc>
        <w:tc>
          <w:tcPr>
            <w:tcW w:w="3827" w:type="dxa"/>
            <w:vAlign w:val="center"/>
          </w:tcPr>
          <w:p w14:paraId="5CC697D7" w14:textId="77777777" w:rsidR="005436EB" w:rsidRPr="002E0A66" w:rsidRDefault="006F636A" w:rsidP="002E0A66">
            <w:pPr>
              <w:spacing w:after="0" w:line="240" w:lineRule="auto"/>
              <w:rPr>
                <w:rFonts w:asciiTheme="minorHAnsi" w:hAnsiTheme="minorHAnsi" w:cstheme="minorHAnsi"/>
                <w:b/>
                <w:i/>
                <w:color w:val="C00000"/>
              </w:rPr>
            </w:pPr>
            <w:r w:rsidRPr="002E0A66">
              <w:rPr>
                <w:rFonts w:asciiTheme="minorHAnsi" w:hAnsiTheme="minorHAnsi" w:cstheme="minorHAnsi"/>
                <w:b/>
                <w:i/>
                <w:color w:val="C00000"/>
              </w:rPr>
              <w:t>Entregue la consulta en un script. Ese script debe estar colocado en el repositorio GIT</w:t>
            </w:r>
          </w:p>
        </w:tc>
      </w:tr>
      <w:tr w:rsidR="005436EB" w:rsidRPr="002E0A66" w14:paraId="33F943E6" w14:textId="77777777" w:rsidTr="006F636A">
        <w:trPr>
          <w:trHeight w:val="1558"/>
        </w:trPr>
        <w:tc>
          <w:tcPr>
            <w:tcW w:w="534" w:type="dxa"/>
            <w:vAlign w:val="center"/>
          </w:tcPr>
          <w:p w14:paraId="4C85EEAB" w14:textId="77777777" w:rsidR="005436EB" w:rsidRPr="002E0A66" w:rsidRDefault="0004169C" w:rsidP="002E0A66">
            <w:pPr>
              <w:spacing w:after="0" w:line="240" w:lineRule="auto"/>
              <w:jc w:val="center"/>
              <w:rPr>
                <w:rFonts w:asciiTheme="minorHAnsi" w:hAnsiTheme="minorHAnsi" w:cstheme="minorHAnsi"/>
                <w:b/>
                <w:color w:val="000000"/>
              </w:rPr>
            </w:pPr>
            <w:r w:rsidRPr="002E0A66">
              <w:rPr>
                <w:rFonts w:asciiTheme="minorHAnsi" w:hAnsiTheme="minorHAnsi" w:cstheme="minorHAnsi"/>
                <w:b/>
                <w:color w:val="000000"/>
              </w:rPr>
              <w:t>7.2</w:t>
            </w:r>
          </w:p>
        </w:tc>
        <w:tc>
          <w:tcPr>
            <w:tcW w:w="5602" w:type="dxa"/>
            <w:vAlign w:val="center"/>
          </w:tcPr>
          <w:p w14:paraId="4921EF5C" w14:textId="77777777"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t>Seleccionar los 1</w:t>
            </w:r>
            <w:r w:rsidR="006F636A" w:rsidRPr="002E0A66">
              <w:rPr>
                <w:rFonts w:asciiTheme="minorHAnsi" w:hAnsiTheme="minorHAnsi" w:cstheme="minorHAnsi"/>
                <w:b/>
                <w:color w:val="000000"/>
              </w:rPr>
              <w:t>5</w:t>
            </w:r>
            <w:r w:rsidRPr="002E0A66">
              <w:rPr>
                <w:rFonts w:asciiTheme="minorHAnsi" w:hAnsiTheme="minorHAnsi" w:cstheme="minorHAnsi"/>
                <w:b/>
                <w:color w:val="000000"/>
              </w:rPr>
              <w:t xml:space="preserve"> municipios con mayor </w:t>
            </w:r>
            <w:r w:rsidRPr="002E0A66">
              <w:rPr>
                <w:rFonts w:asciiTheme="minorHAnsi" w:hAnsiTheme="minorHAnsi" w:cstheme="minorHAnsi"/>
                <w:b/>
                <w:i/>
                <w:color w:val="C00000"/>
                <w:u w:val="single"/>
              </w:rPr>
              <w:t>cantidad</w:t>
            </w:r>
            <w:r w:rsidRPr="002E0A66">
              <w:rPr>
                <w:rFonts w:asciiTheme="minorHAnsi" w:hAnsiTheme="minorHAnsi" w:cstheme="minorHAnsi"/>
                <w:b/>
                <w:color w:val="000000"/>
              </w:rPr>
              <w:t xml:space="preserve"> de productos vendidos en el departamento de Antioquia ordenados de mayor a menor. </w:t>
            </w:r>
            <w:r w:rsidRPr="002E0A66">
              <w:rPr>
                <w:rFonts w:asciiTheme="minorHAnsi" w:hAnsiTheme="minorHAnsi" w:cstheme="minorHAnsi"/>
                <w:color w:val="000000"/>
              </w:rPr>
              <w:t>Datos solicitados: nombre municipio y cantidad total por municipio. Nota: Recuerde que tiene agrupar por municipio</w:t>
            </w:r>
          </w:p>
        </w:tc>
        <w:tc>
          <w:tcPr>
            <w:tcW w:w="3827" w:type="dxa"/>
            <w:vAlign w:val="center"/>
          </w:tcPr>
          <w:p w14:paraId="35E88313" w14:textId="77777777" w:rsidR="005436EB" w:rsidRPr="002E0A66" w:rsidRDefault="006F636A" w:rsidP="002E0A66">
            <w:pPr>
              <w:spacing w:after="0" w:line="240" w:lineRule="auto"/>
              <w:rPr>
                <w:rFonts w:asciiTheme="minorHAnsi" w:hAnsiTheme="minorHAnsi" w:cstheme="minorHAnsi"/>
                <w:b/>
                <w:color w:val="C00000"/>
              </w:rPr>
            </w:pPr>
            <w:r w:rsidRPr="002E0A66">
              <w:rPr>
                <w:rFonts w:asciiTheme="minorHAnsi" w:hAnsiTheme="minorHAnsi" w:cstheme="minorHAnsi"/>
                <w:b/>
                <w:i/>
                <w:color w:val="C00000"/>
              </w:rPr>
              <w:t>Entregue la consulta en un script. Ese script debe estar colocado en el repositorio GIT</w:t>
            </w:r>
          </w:p>
        </w:tc>
      </w:tr>
      <w:tr w:rsidR="005436EB" w:rsidRPr="002E0A66" w14:paraId="3D4635E8" w14:textId="77777777" w:rsidTr="006F636A">
        <w:trPr>
          <w:trHeight w:val="1689"/>
        </w:trPr>
        <w:tc>
          <w:tcPr>
            <w:tcW w:w="534" w:type="dxa"/>
            <w:vAlign w:val="center"/>
          </w:tcPr>
          <w:p w14:paraId="7CAE99C8" w14:textId="77777777" w:rsidR="005436EB" w:rsidRPr="002E0A66" w:rsidRDefault="0004169C" w:rsidP="002E0A66">
            <w:pPr>
              <w:spacing w:after="0" w:line="240" w:lineRule="auto"/>
              <w:jc w:val="center"/>
              <w:rPr>
                <w:rFonts w:asciiTheme="minorHAnsi" w:hAnsiTheme="minorHAnsi" w:cstheme="minorHAnsi"/>
                <w:b/>
                <w:color w:val="000000"/>
              </w:rPr>
            </w:pPr>
            <w:r w:rsidRPr="002E0A66">
              <w:rPr>
                <w:rFonts w:asciiTheme="minorHAnsi" w:hAnsiTheme="minorHAnsi" w:cstheme="minorHAnsi"/>
                <w:b/>
                <w:color w:val="000000"/>
              </w:rPr>
              <w:t>7.3</w:t>
            </w:r>
          </w:p>
        </w:tc>
        <w:tc>
          <w:tcPr>
            <w:tcW w:w="5602" w:type="dxa"/>
            <w:vAlign w:val="center"/>
          </w:tcPr>
          <w:p w14:paraId="514E7595" w14:textId="77777777"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t xml:space="preserve">Seleccionar los </w:t>
            </w:r>
            <w:r w:rsidR="006F636A" w:rsidRPr="002E0A66">
              <w:rPr>
                <w:rFonts w:asciiTheme="minorHAnsi" w:hAnsiTheme="minorHAnsi" w:cstheme="minorHAnsi"/>
                <w:b/>
                <w:color w:val="000000"/>
              </w:rPr>
              <w:t>5</w:t>
            </w:r>
            <w:r w:rsidRPr="002E0A66">
              <w:rPr>
                <w:rFonts w:asciiTheme="minorHAnsi" w:hAnsiTheme="minorHAnsi" w:cstheme="minorHAnsi"/>
                <w:b/>
                <w:color w:val="000000"/>
              </w:rPr>
              <w:t xml:space="preserve"> departamentos con mayor cantidad de gaseosas vendidas del producto “</w:t>
            </w:r>
            <w:r w:rsidR="005F2044" w:rsidRPr="002E0A66">
              <w:rPr>
                <w:rFonts w:asciiTheme="minorHAnsi" w:hAnsiTheme="minorHAnsi" w:cstheme="minorHAnsi"/>
                <w:b/>
                <w:color w:val="000000"/>
              </w:rPr>
              <w:t>MANZALOCA</w:t>
            </w:r>
            <w:r w:rsidRPr="002E0A66">
              <w:rPr>
                <w:rFonts w:asciiTheme="minorHAnsi" w:hAnsiTheme="minorHAnsi" w:cstheme="minorHAnsi"/>
                <w:b/>
                <w:color w:val="000000"/>
              </w:rPr>
              <w:t xml:space="preserve">” ordenados de mayor a menor. </w:t>
            </w:r>
            <w:r w:rsidRPr="002E0A66">
              <w:rPr>
                <w:rFonts w:asciiTheme="minorHAnsi" w:hAnsiTheme="minorHAnsi" w:cstheme="minorHAnsi"/>
                <w:color w:val="000000"/>
              </w:rPr>
              <w:t xml:space="preserve">Datos solicitados: </w:t>
            </w:r>
            <w:r w:rsidRPr="002E0A66">
              <w:rPr>
                <w:rFonts w:asciiTheme="minorHAnsi" w:hAnsiTheme="minorHAnsi" w:cstheme="minorHAnsi"/>
              </w:rPr>
              <w:t>nombre de departamento</w:t>
            </w:r>
            <w:r w:rsidRPr="002E0A66">
              <w:rPr>
                <w:rFonts w:asciiTheme="minorHAnsi" w:hAnsiTheme="minorHAnsi" w:cstheme="minorHAnsi"/>
                <w:color w:val="000000"/>
              </w:rPr>
              <w:t xml:space="preserve"> y cantidad total por departamento. Nota: Recuerde que tiene agrupar por departamento y filtrar por el producto.</w:t>
            </w:r>
          </w:p>
        </w:tc>
        <w:tc>
          <w:tcPr>
            <w:tcW w:w="3827" w:type="dxa"/>
            <w:vAlign w:val="center"/>
          </w:tcPr>
          <w:p w14:paraId="4A01AC92" w14:textId="77777777" w:rsidR="005436EB" w:rsidRPr="002E0A66" w:rsidRDefault="006F636A" w:rsidP="002E0A66">
            <w:pPr>
              <w:spacing w:after="0" w:line="240" w:lineRule="auto"/>
              <w:rPr>
                <w:rFonts w:asciiTheme="minorHAnsi" w:hAnsiTheme="minorHAnsi" w:cstheme="minorHAnsi"/>
                <w:b/>
                <w:color w:val="C00000"/>
              </w:rPr>
            </w:pPr>
            <w:r w:rsidRPr="002E0A66">
              <w:rPr>
                <w:rFonts w:asciiTheme="minorHAnsi" w:hAnsiTheme="minorHAnsi" w:cstheme="minorHAnsi"/>
                <w:b/>
                <w:i/>
                <w:color w:val="C00000"/>
              </w:rPr>
              <w:t>Entregue la consulta en un script. Ese script debe estar colocado en el repositorio GIT</w:t>
            </w:r>
          </w:p>
        </w:tc>
      </w:tr>
      <w:tr w:rsidR="005436EB" w:rsidRPr="002E0A66" w14:paraId="7530B397" w14:textId="77777777" w:rsidTr="006F636A">
        <w:trPr>
          <w:trHeight w:val="1540"/>
        </w:trPr>
        <w:tc>
          <w:tcPr>
            <w:tcW w:w="534" w:type="dxa"/>
            <w:vAlign w:val="center"/>
          </w:tcPr>
          <w:p w14:paraId="498EC917" w14:textId="77777777" w:rsidR="005436EB" w:rsidRPr="002E0A66" w:rsidRDefault="0004169C" w:rsidP="002E0A66">
            <w:pPr>
              <w:spacing w:after="0" w:line="240" w:lineRule="auto"/>
              <w:jc w:val="center"/>
              <w:rPr>
                <w:rFonts w:asciiTheme="minorHAnsi" w:hAnsiTheme="minorHAnsi" w:cstheme="minorHAnsi"/>
                <w:b/>
                <w:color w:val="000000"/>
              </w:rPr>
            </w:pPr>
            <w:r w:rsidRPr="002E0A66">
              <w:rPr>
                <w:rFonts w:asciiTheme="minorHAnsi" w:hAnsiTheme="minorHAnsi" w:cstheme="minorHAnsi"/>
                <w:b/>
                <w:color w:val="000000"/>
              </w:rPr>
              <w:t>7.4</w:t>
            </w:r>
          </w:p>
        </w:tc>
        <w:tc>
          <w:tcPr>
            <w:tcW w:w="5602" w:type="dxa"/>
            <w:vAlign w:val="center"/>
          </w:tcPr>
          <w:p w14:paraId="05C55FF6" w14:textId="77777777" w:rsidR="005436EB" w:rsidRPr="002E0A66" w:rsidRDefault="0004169C" w:rsidP="002E0A66">
            <w:pPr>
              <w:spacing w:after="0" w:line="240" w:lineRule="auto"/>
              <w:jc w:val="both"/>
              <w:rPr>
                <w:rFonts w:asciiTheme="minorHAnsi" w:hAnsiTheme="minorHAnsi" w:cstheme="minorHAnsi"/>
                <w:b/>
                <w:color w:val="000000"/>
              </w:rPr>
            </w:pPr>
            <w:bookmarkStart w:id="0" w:name="_heading=h.3znysh7" w:colFirst="0" w:colLast="0"/>
            <w:bookmarkEnd w:id="0"/>
            <w:r w:rsidRPr="002E0A66">
              <w:rPr>
                <w:rFonts w:asciiTheme="minorHAnsi" w:hAnsiTheme="minorHAnsi" w:cstheme="minorHAnsi"/>
                <w:b/>
                <w:color w:val="000000"/>
              </w:rPr>
              <w:t xml:space="preserve">Seleccione los </w:t>
            </w:r>
            <w:r w:rsidR="006F636A" w:rsidRPr="002E0A66">
              <w:rPr>
                <w:rFonts w:asciiTheme="minorHAnsi" w:hAnsiTheme="minorHAnsi" w:cstheme="minorHAnsi"/>
                <w:b/>
                <w:color w:val="000000"/>
              </w:rPr>
              <w:t>5</w:t>
            </w:r>
            <w:r w:rsidRPr="002E0A66">
              <w:rPr>
                <w:rFonts w:asciiTheme="minorHAnsi" w:hAnsiTheme="minorHAnsi" w:cstheme="minorHAnsi"/>
                <w:b/>
                <w:color w:val="000000"/>
              </w:rPr>
              <w:t xml:space="preserve"> municipios con </w:t>
            </w:r>
            <w:r w:rsidR="006F636A" w:rsidRPr="002E0A66">
              <w:rPr>
                <w:rFonts w:asciiTheme="minorHAnsi" w:hAnsiTheme="minorHAnsi" w:cstheme="minorHAnsi"/>
                <w:b/>
                <w:color w:val="000000"/>
              </w:rPr>
              <w:t>el menor</w:t>
            </w:r>
            <w:r w:rsidRPr="002E0A66">
              <w:rPr>
                <w:rFonts w:asciiTheme="minorHAnsi" w:hAnsiTheme="minorHAnsi" w:cstheme="minorHAnsi"/>
                <w:b/>
                <w:color w:val="000000"/>
              </w:rPr>
              <w:t xml:space="preserve"> monto de ventas de gaseosas ordenados de menor a mayor. </w:t>
            </w:r>
            <w:r w:rsidRPr="002E0A66">
              <w:rPr>
                <w:rFonts w:asciiTheme="minorHAnsi" w:hAnsiTheme="minorHAnsi" w:cstheme="minorHAnsi"/>
                <w:color w:val="000000"/>
              </w:rPr>
              <w:t xml:space="preserve">Datos solicitados: </w:t>
            </w:r>
            <w:r w:rsidR="005F2044" w:rsidRPr="002E0A66">
              <w:rPr>
                <w:rFonts w:asciiTheme="minorHAnsi" w:hAnsiTheme="minorHAnsi" w:cstheme="minorHAnsi"/>
                <w:color w:val="000000"/>
              </w:rPr>
              <w:t xml:space="preserve">nombre del departamento al que pertenece, </w:t>
            </w:r>
            <w:r w:rsidRPr="002E0A66">
              <w:rPr>
                <w:rFonts w:asciiTheme="minorHAnsi" w:hAnsiTheme="minorHAnsi" w:cstheme="minorHAnsi"/>
                <w:color w:val="000000"/>
              </w:rPr>
              <w:t xml:space="preserve">nombre municipio y </w:t>
            </w:r>
            <w:r w:rsidR="005F2044" w:rsidRPr="002E0A66">
              <w:rPr>
                <w:rFonts w:asciiTheme="minorHAnsi" w:hAnsiTheme="minorHAnsi" w:cstheme="minorHAnsi"/>
                <w:color w:val="000000"/>
              </w:rPr>
              <w:t>monto</w:t>
            </w:r>
            <w:r w:rsidRPr="002E0A66">
              <w:rPr>
                <w:rFonts w:asciiTheme="minorHAnsi" w:hAnsiTheme="minorHAnsi" w:cstheme="minorHAnsi"/>
                <w:color w:val="000000"/>
              </w:rPr>
              <w:t xml:space="preserve"> total </w:t>
            </w:r>
            <w:r w:rsidR="005F2044" w:rsidRPr="002E0A66">
              <w:rPr>
                <w:rFonts w:asciiTheme="minorHAnsi" w:hAnsiTheme="minorHAnsi" w:cstheme="minorHAnsi"/>
                <w:color w:val="000000"/>
              </w:rPr>
              <w:t xml:space="preserve">de ventas </w:t>
            </w:r>
            <w:r w:rsidRPr="002E0A66">
              <w:rPr>
                <w:rFonts w:asciiTheme="minorHAnsi" w:hAnsiTheme="minorHAnsi" w:cstheme="minorHAnsi"/>
                <w:color w:val="000000"/>
              </w:rPr>
              <w:t>por municipio. Nota: Recuerde que tiene agrupar por municipio</w:t>
            </w:r>
          </w:p>
        </w:tc>
        <w:tc>
          <w:tcPr>
            <w:tcW w:w="3827" w:type="dxa"/>
            <w:vAlign w:val="center"/>
          </w:tcPr>
          <w:p w14:paraId="7FFF035B" w14:textId="77777777" w:rsidR="005436EB" w:rsidRPr="002E0A66" w:rsidRDefault="006F636A" w:rsidP="002E0A66">
            <w:pPr>
              <w:spacing w:after="0" w:line="240" w:lineRule="auto"/>
              <w:rPr>
                <w:rFonts w:asciiTheme="minorHAnsi" w:hAnsiTheme="minorHAnsi" w:cstheme="minorHAnsi"/>
                <w:b/>
                <w:color w:val="C00000"/>
              </w:rPr>
            </w:pPr>
            <w:r w:rsidRPr="002E0A66">
              <w:rPr>
                <w:rFonts w:asciiTheme="minorHAnsi" w:hAnsiTheme="minorHAnsi" w:cstheme="minorHAnsi"/>
                <w:b/>
                <w:i/>
                <w:color w:val="C00000"/>
              </w:rPr>
              <w:t>Entregue la consulta en un script. Ese script debe estar colocado en el repositorio GIT</w:t>
            </w:r>
          </w:p>
        </w:tc>
      </w:tr>
      <w:tr w:rsidR="005436EB" w:rsidRPr="002E0A66" w14:paraId="40E17EDA" w14:textId="77777777" w:rsidTr="006F636A">
        <w:trPr>
          <w:trHeight w:val="653"/>
        </w:trPr>
        <w:tc>
          <w:tcPr>
            <w:tcW w:w="534" w:type="dxa"/>
            <w:vAlign w:val="center"/>
          </w:tcPr>
          <w:p w14:paraId="686699AB" w14:textId="77777777" w:rsidR="005436EB" w:rsidRPr="002E0A66" w:rsidRDefault="0004169C" w:rsidP="002E0A66">
            <w:pPr>
              <w:spacing w:after="0" w:line="240" w:lineRule="auto"/>
              <w:jc w:val="center"/>
              <w:rPr>
                <w:rFonts w:asciiTheme="minorHAnsi" w:hAnsiTheme="minorHAnsi" w:cstheme="minorHAnsi"/>
                <w:b/>
                <w:color w:val="000000"/>
              </w:rPr>
            </w:pPr>
            <w:r w:rsidRPr="002E0A66">
              <w:rPr>
                <w:rFonts w:asciiTheme="minorHAnsi" w:hAnsiTheme="minorHAnsi" w:cstheme="minorHAnsi"/>
                <w:b/>
                <w:color w:val="000000"/>
              </w:rPr>
              <w:t>7.5</w:t>
            </w:r>
          </w:p>
        </w:tc>
        <w:tc>
          <w:tcPr>
            <w:tcW w:w="5602" w:type="dxa"/>
            <w:vAlign w:val="center"/>
          </w:tcPr>
          <w:p w14:paraId="43223207" w14:textId="77777777"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t xml:space="preserve">Consultar la cantidad de gaseosas </w:t>
            </w:r>
            <w:r w:rsidR="005F2044" w:rsidRPr="002E0A66">
              <w:rPr>
                <w:rFonts w:asciiTheme="minorHAnsi" w:hAnsiTheme="minorHAnsi" w:cstheme="minorHAnsi"/>
                <w:b/>
                <w:color w:val="000000"/>
              </w:rPr>
              <w:t xml:space="preserve">vendidas </w:t>
            </w:r>
            <w:r w:rsidRPr="002E0A66">
              <w:rPr>
                <w:rFonts w:asciiTheme="minorHAnsi" w:hAnsiTheme="minorHAnsi" w:cstheme="minorHAnsi"/>
                <w:b/>
                <w:color w:val="000000"/>
              </w:rPr>
              <w:t>de cada producto por</w:t>
            </w:r>
            <w:r w:rsidR="005F2044" w:rsidRPr="002E0A66">
              <w:rPr>
                <w:rFonts w:asciiTheme="minorHAnsi" w:hAnsiTheme="minorHAnsi" w:cstheme="minorHAnsi"/>
                <w:b/>
                <w:color w:val="000000"/>
              </w:rPr>
              <w:t xml:space="preserve"> cada r</w:t>
            </w:r>
            <w:r w:rsidRPr="002E0A66">
              <w:rPr>
                <w:rFonts w:asciiTheme="minorHAnsi" w:hAnsiTheme="minorHAnsi" w:cstheme="minorHAnsi"/>
                <w:b/>
                <w:color w:val="000000"/>
              </w:rPr>
              <w:t>egión</w:t>
            </w:r>
            <w:r w:rsidR="005F2044" w:rsidRPr="002E0A66">
              <w:rPr>
                <w:rFonts w:asciiTheme="minorHAnsi" w:hAnsiTheme="minorHAnsi" w:cstheme="minorHAnsi"/>
                <w:b/>
                <w:color w:val="000000"/>
              </w:rPr>
              <w:t xml:space="preserve"> ordenados de mayor a menor</w:t>
            </w:r>
            <w:r w:rsidRPr="002E0A66">
              <w:rPr>
                <w:rFonts w:asciiTheme="minorHAnsi" w:hAnsiTheme="minorHAnsi" w:cstheme="minorHAnsi"/>
                <w:b/>
                <w:color w:val="000000"/>
              </w:rPr>
              <w:t>.</w:t>
            </w:r>
          </w:p>
        </w:tc>
        <w:tc>
          <w:tcPr>
            <w:tcW w:w="3827" w:type="dxa"/>
            <w:vAlign w:val="center"/>
          </w:tcPr>
          <w:p w14:paraId="11E60885" w14:textId="77777777" w:rsidR="005436EB" w:rsidRPr="002E0A66" w:rsidRDefault="006F636A" w:rsidP="002E0A66">
            <w:pPr>
              <w:spacing w:after="0" w:line="240" w:lineRule="auto"/>
              <w:rPr>
                <w:rFonts w:asciiTheme="minorHAnsi" w:hAnsiTheme="minorHAnsi" w:cstheme="minorHAnsi"/>
                <w:b/>
                <w:i/>
                <w:color w:val="C00000"/>
              </w:rPr>
            </w:pPr>
            <w:r w:rsidRPr="002E0A66">
              <w:rPr>
                <w:rFonts w:asciiTheme="minorHAnsi" w:hAnsiTheme="minorHAnsi" w:cstheme="minorHAnsi"/>
                <w:b/>
                <w:i/>
                <w:color w:val="C00000"/>
              </w:rPr>
              <w:t>Entregue la consulta en un script. Ese script debe estar colocado en el repositorio GIT</w:t>
            </w:r>
            <w:r w:rsidR="0004169C" w:rsidRPr="002E0A66">
              <w:rPr>
                <w:rFonts w:asciiTheme="minorHAnsi" w:hAnsiTheme="minorHAnsi" w:cstheme="minorHAnsi"/>
                <w:b/>
                <w:i/>
                <w:color w:val="C00000"/>
              </w:rPr>
              <w:t>. Requiere el campo id_region.</w:t>
            </w:r>
          </w:p>
        </w:tc>
      </w:tr>
      <w:tr w:rsidR="005436EB" w:rsidRPr="002E0A66" w14:paraId="360BA68E" w14:textId="77777777" w:rsidTr="006F636A">
        <w:trPr>
          <w:trHeight w:val="921"/>
        </w:trPr>
        <w:tc>
          <w:tcPr>
            <w:tcW w:w="534" w:type="dxa"/>
            <w:vAlign w:val="center"/>
          </w:tcPr>
          <w:p w14:paraId="25CC554D" w14:textId="77777777" w:rsidR="005436EB" w:rsidRPr="002E0A66" w:rsidRDefault="0004169C" w:rsidP="002E0A66">
            <w:pPr>
              <w:spacing w:after="0" w:line="240" w:lineRule="auto"/>
              <w:jc w:val="center"/>
              <w:rPr>
                <w:rFonts w:asciiTheme="minorHAnsi" w:hAnsiTheme="minorHAnsi" w:cstheme="minorHAnsi"/>
                <w:b/>
                <w:color w:val="000000"/>
              </w:rPr>
            </w:pPr>
            <w:r w:rsidRPr="002E0A66">
              <w:rPr>
                <w:rFonts w:asciiTheme="minorHAnsi" w:hAnsiTheme="minorHAnsi" w:cstheme="minorHAnsi"/>
                <w:b/>
                <w:color w:val="000000"/>
              </w:rPr>
              <w:t>7.6</w:t>
            </w:r>
          </w:p>
        </w:tc>
        <w:tc>
          <w:tcPr>
            <w:tcW w:w="5602" w:type="dxa"/>
            <w:vAlign w:val="center"/>
          </w:tcPr>
          <w:p w14:paraId="2AF1383A" w14:textId="77777777"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t>Consultar el total del monto de ventas de cada producto</w:t>
            </w:r>
            <w:r w:rsidR="005F2044" w:rsidRPr="002E0A66">
              <w:rPr>
                <w:rFonts w:asciiTheme="minorHAnsi" w:hAnsiTheme="minorHAnsi" w:cstheme="minorHAnsi"/>
                <w:b/>
                <w:color w:val="000000"/>
              </w:rPr>
              <w:t xml:space="preserve"> en Antioquia de mayor a menor</w:t>
            </w:r>
            <w:r w:rsidRPr="002E0A66">
              <w:rPr>
                <w:rFonts w:asciiTheme="minorHAnsi" w:hAnsiTheme="minorHAnsi" w:cstheme="minorHAnsi"/>
                <w:b/>
                <w:color w:val="000000"/>
              </w:rPr>
              <w:t>.</w:t>
            </w:r>
          </w:p>
        </w:tc>
        <w:tc>
          <w:tcPr>
            <w:tcW w:w="3827" w:type="dxa"/>
            <w:vAlign w:val="center"/>
          </w:tcPr>
          <w:p w14:paraId="0306C6F7" w14:textId="77777777" w:rsidR="005436EB" w:rsidRPr="002E0A66" w:rsidRDefault="005F2044" w:rsidP="002E0A66">
            <w:pPr>
              <w:spacing w:after="0" w:line="240" w:lineRule="auto"/>
              <w:rPr>
                <w:rFonts w:asciiTheme="minorHAnsi" w:hAnsiTheme="minorHAnsi" w:cstheme="minorHAnsi"/>
                <w:b/>
                <w:i/>
                <w:color w:val="C00000"/>
              </w:rPr>
            </w:pPr>
            <w:r w:rsidRPr="002E0A66">
              <w:rPr>
                <w:rFonts w:asciiTheme="minorHAnsi" w:hAnsiTheme="minorHAnsi" w:cstheme="minorHAnsi"/>
                <w:b/>
                <w:i/>
                <w:color w:val="C00000"/>
              </w:rPr>
              <w:t>Entregue la consulta en un script. Ese script debe estar colocado en el repositorio GIT.</w:t>
            </w:r>
          </w:p>
        </w:tc>
      </w:tr>
    </w:tbl>
    <w:p w14:paraId="6A6FED85" w14:textId="2F27A8A7" w:rsidR="005436EB" w:rsidRPr="002E0A66" w:rsidRDefault="0004169C" w:rsidP="0048589D">
      <w:pPr>
        <w:spacing w:after="0" w:line="240" w:lineRule="auto"/>
        <w:rPr>
          <w:rFonts w:asciiTheme="minorHAnsi" w:hAnsiTheme="minorHAnsi" w:cstheme="minorHAnsi"/>
          <w:b/>
          <w:color w:val="000000"/>
        </w:rPr>
      </w:pPr>
      <w:r w:rsidRPr="002E0A66">
        <w:rPr>
          <w:rFonts w:asciiTheme="minorHAnsi" w:hAnsiTheme="minorHAnsi" w:cstheme="minorHAnsi"/>
        </w:rPr>
        <w:br w:type="page"/>
      </w:r>
    </w:p>
    <w:p w14:paraId="62F7F9BB" w14:textId="77777777"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lastRenderedPageBreak/>
        <w:t>8.- Gráficos</w:t>
      </w:r>
    </w:p>
    <w:p w14:paraId="5E3462C8" w14:textId="77777777"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t xml:space="preserve">8.1.- Gráfico de Pareto que </w:t>
      </w:r>
      <w:r w:rsidRPr="002E0A66">
        <w:rPr>
          <w:rFonts w:asciiTheme="minorHAnsi" w:hAnsiTheme="minorHAnsi" w:cstheme="minorHAnsi"/>
          <w:b/>
        </w:rPr>
        <w:t>muestra</w:t>
      </w:r>
      <w:r w:rsidRPr="002E0A66">
        <w:rPr>
          <w:rFonts w:asciiTheme="minorHAnsi" w:hAnsiTheme="minorHAnsi" w:cstheme="minorHAnsi"/>
          <w:b/>
          <w:color w:val="000000"/>
        </w:rPr>
        <w:t xml:space="preserve"> los resultados de la consulta #7.1. </w:t>
      </w:r>
    </w:p>
    <w:p w14:paraId="1ABE896C" w14:textId="77777777" w:rsidR="005436EB" w:rsidRPr="002E0A66" w:rsidRDefault="0004169C" w:rsidP="002E0A66">
      <w:pPr>
        <w:spacing w:after="0" w:line="240" w:lineRule="auto"/>
        <w:ind w:left="720"/>
        <w:jc w:val="both"/>
        <w:rPr>
          <w:rFonts w:asciiTheme="minorHAnsi" w:hAnsiTheme="minorHAnsi" w:cstheme="minorHAnsi"/>
          <w:b/>
          <w:color w:val="000000"/>
        </w:rPr>
      </w:pPr>
      <w:r w:rsidRPr="002E0A66">
        <w:rPr>
          <w:rFonts w:asciiTheme="minorHAnsi" w:hAnsiTheme="minorHAnsi" w:cstheme="minorHAnsi"/>
          <w:b/>
          <w:color w:val="000000"/>
        </w:rPr>
        <w:t xml:space="preserve">8.1.1.- Resultados de la consulta. </w:t>
      </w:r>
    </w:p>
    <w:p w14:paraId="1AAAA3E4" w14:textId="6229B301" w:rsidR="005436EB" w:rsidRPr="002E0A66" w:rsidRDefault="00FB62D4" w:rsidP="002E0A66">
      <w:pPr>
        <w:spacing w:after="0" w:line="240" w:lineRule="auto"/>
        <w:ind w:left="720"/>
        <w:jc w:val="both"/>
        <w:rPr>
          <w:rFonts w:asciiTheme="minorHAnsi" w:hAnsiTheme="minorHAnsi" w:cstheme="minorHAnsi"/>
          <w:i/>
          <w:color w:val="0070C0"/>
        </w:rPr>
      </w:pPr>
      <w:r w:rsidRPr="002E0A66">
        <w:rPr>
          <w:rFonts w:asciiTheme="minorHAnsi" w:hAnsiTheme="minorHAnsi" w:cstheme="minorHAnsi"/>
          <w:i/>
          <w:noProof/>
          <w:color w:val="0070C0"/>
        </w:rPr>
        <w:drawing>
          <wp:inline distT="0" distB="0" distL="0" distR="0" wp14:anchorId="74C5265F" wp14:editId="2294E288">
            <wp:extent cx="4530969" cy="2438595"/>
            <wp:effectExtent l="0" t="0" r="3175"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pic:cNvPicPr/>
                  </pic:nvPicPr>
                  <pic:blipFill>
                    <a:blip r:embed="rId21">
                      <a:extLst>
                        <a:ext uri="{28A0092B-C50C-407E-A947-70E740481C1C}">
                          <a14:useLocalDpi xmlns:a14="http://schemas.microsoft.com/office/drawing/2010/main" val="0"/>
                        </a:ext>
                      </a:extLst>
                    </a:blip>
                    <a:stretch>
                      <a:fillRect/>
                    </a:stretch>
                  </pic:blipFill>
                  <pic:spPr>
                    <a:xfrm>
                      <a:off x="0" y="0"/>
                      <a:ext cx="4555569" cy="2451835"/>
                    </a:xfrm>
                    <a:prstGeom prst="rect">
                      <a:avLst/>
                    </a:prstGeom>
                  </pic:spPr>
                </pic:pic>
              </a:graphicData>
            </a:graphic>
          </wp:inline>
        </w:drawing>
      </w:r>
    </w:p>
    <w:p w14:paraId="1F5E2963" w14:textId="5DECBEE9" w:rsidR="005436EB" w:rsidRPr="002E0A66" w:rsidRDefault="0004169C" w:rsidP="002E0A66">
      <w:pPr>
        <w:spacing w:after="0" w:line="240" w:lineRule="auto"/>
        <w:ind w:left="720"/>
        <w:jc w:val="both"/>
        <w:rPr>
          <w:rFonts w:asciiTheme="minorHAnsi" w:hAnsiTheme="minorHAnsi" w:cstheme="minorHAnsi"/>
          <w:b/>
          <w:color w:val="000000"/>
        </w:rPr>
      </w:pPr>
      <w:r w:rsidRPr="002E0A66">
        <w:rPr>
          <w:rFonts w:asciiTheme="minorHAnsi" w:hAnsiTheme="minorHAnsi" w:cstheme="minorHAnsi"/>
          <w:b/>
          <w:color w:val="000000"/>
        </w:rPr>
        <w:t xml:space="preserve">8.1.2.- Gráfico. </w:t>
      </w:r>
    </w:p>
    <w:p w14:paraId="38B21D70" w14:textId="20BCBE52" w:rsidR="00631222" w:rsidRPr="002E0A66" w:rsidRDefault="00631222" w:rsidP="002E0A66">
      <w:pPr>
        <w:spacing w:after="0" w:line="240" w:lineRule="auto"/>
        <w:ind w:left="720"/>
        <w:jc w:val="both"/>
        <w:rPr>
          <w:rFonts w:asciiTheme="minorHAnsi" w:hAnsiTheme="minorHAnsi" w:cstheme="minorHAnsi"/>
          <w:b/>
          <w:color w:val="000000"/>
        </w:rPr>
      </w:pPr>
      <w:r w:rsidRPr="002E0A66">
        <w:rPr>
          <w:rFonts w:asciiTheme="minorHAnsi" w:hAnsiTheme="minorHAnsi" w:cstheme="minorHAnsi"/>
          <w:noProof/>
        </w:rPr>
        <mc:AlternateContent>
          <mc:Choice Requires="cx1">
            <w:drawing>
              <wp:inline distT="0" distB="0" distL="0" distR="0" wp14:anchorId="5395E51D" wp14:editId="2A717253">
                <wp:extent cx="4572000" cy="2743200"/>
                <wp:effectExtent l="0" t="0" r="0" b="0"/>
                <wp:docPr id="8" name="Gráfico 8">
                  <a:extLst xmlns:a="http://schemas.openxmlformats.org/drawingml/2006/main">
                    <a:ext uri="{FF2B5EF4-FFF2-40B4-BE49-F238E27FC236}">
                      <a16:creationId xmlns:a16="http://schemas.microsoft.com/office/drawing/2014/main" id="{7A6C8444-2D37-4511-9ADD-495D17B2734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2"/>
                  </a:graphicData>
                </a:graphic>
              </wp:inline>
            </w:drawing>
          </mc:Choice>
          <mc:Fallback>
            <w:drawing>
              <wp:inline distT="0" distB="0" distL="0" distR="0" wp14:anchorId="5395E51D" wp14:editId="2A717253">
                <wp:extent cx="4572000" cy="2743200"/>
                <wp:effectExtent l="0" t="0" r="0" b="0"/>
                <wp:docPr id="8" name="Gráfico 8">
                  <a:extLst xmlns:a="http://schemas.openxmlformats.org/drawingml/2006/main">
                    <a:ext uri="{FF2B5EF4-FFF2-40B4-BE49-F238E27FC236}">
                      <a16:creationId xmlns:a16="http://schemas.microsoft.com/office/drawing/2014/main" id="{7A6C8444-2D37-4511-9ADD-495D17B2734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8" name="Gráfico 8">
                          <a:extLst>
                            <a:ext uri="{FF2B5EF4-FFF2-40B4-BE49-F238E27FC236}">
                              <a16:creationId xmlns:a16="http://schemas.microsoft.com/office/drawing/2014/main" id="{7A6C8444-2D37-4511-9ADD-495D17B27342}"/>
                            </a:ext>
                          </a:extLst>
                        </pic:cNvPr>
                        <pic:cNvPicPr>
                          <a:picLocks noGrp="1" noRot="1" noChangeAspect="1" noMove="1" noResize="1" noEditPoints="1" noAdjustHandles="1" noChangeArrowheads="1" noChangeShapeType="1"/>
                        </pic:cNvPicPr>
                      </pic:nvPicPr>
                      <pic:blipFill>
                        <a:blip r:embed="rId23"/>
                        <a:stretch>
                          <a:fillRect/>
                        </a:stretch>
                      </pic:blipFill>
                      <pic:spPr>
                        <a:xfrm>
                          <a:off x="0" y="0"/>
                          <a:ext cx="4572000" cy="2743200"/>
                        </a:xfrm>
                        <a:prstGeom prst="rect">
                          <a:avLst/>
                        </a:prstGeom>
                      </pic:spPr>
                    </pic:pic>
                  </a:graphicData>
                </a:graphic>
              </wp:inline>
            </w:drawing>
          </mc:Fallback>
        </mc:AlternateContent>
      </w:r>
    </w:p>
    <w:p w14:paraId="71FDACF5" w14:textId="44C34463" w:rsidR="00631222" w:rsidRPr="002E0A66" w:rsidRDefault="00631222" w:rsidP="002E0A66">
      <w:pPr>
        <w:spacing w:after="0" w:line="240" w:lineRule="auto"/>
        <w:ind w:left="720"/>
        <w:jc w:val="both"/>
        <w:rPr>
          <w:rFonts w:asciiTheme="minorHAnsi" w:hAnsiTheme="minorHAnsi" w:cstheme="minorHAnsi"/>
          <w:b/>
          <w:color w:val="000000"/>
        </w:rPr>
      </w:pPr>
    </w:p>
    <w:p w14:paraId="122360A9" w14:textId="723FECF0" w:rsidR="00FB62D4" w:rsidRPr="002E0A66" w:rsidRDefault="00FB62D4" w:rsidP="002E0A66">
      <w:pPr>
        <w:spacing w:after="0" w:line="240" w:lineRule="auto"/>
        <w:ind w:left="720"/>
        <w:jc w:val="both"/>
        <w:rPr>
          <w:rFonts w:asciiTheme="minorHAnsi" w:hAnsiTheme="minorHAnsi" w:cstheme="minorHAnsi"/>
          <w:b/>
          <w:color w:val="000000"/>
        </w:rPr>
      </w:pPr>
    </w:p>
    <w:p w14:paraId="1971A036" w14:textId="371BF62F" w:rsidR="00FB62D4" w:rsidRPr="002E0A66" w:rsidRDefault="00FB62D4" w:rsidP="002E0A66">
      <w:pPr>
        <w:spacing w:after="0" w:line="240" w:lineRule="auto"/>
        <w:ind w:left="720"/>
        <w:jc w:val="both"/>
        <w:rPr>
          <w:rFonts w:asciiTheme="minorHAnsi" w:hAnsiTheme="minorHAnsi" w:cstheme="minorHAnsi"/>
          <w:b/>
          <w:color w:val="000000"/>
        </w:rPr>
      </w:pPr>
    </w:p>
    <w:p w14:paraId="46C03640" w14:textId="56EE1289" w:rsidR="00FB62D4" w:rsidRPr="002E0A66" w:rsidRDefault="00FB62D4" w:rsidP="002E0A66">
      <w:pPr>
        <w:spacing w:after="0" w:line="240" w:lineRule="auto"/>
        <w:ind w:left="720"/>
        <w:jc w:val="both"/>
        <w:rPr>
          <w:rFonts w:asciiTheme="minorHAnsi" w:hAnsiTheme="minorHAnsi" w:cstheme="minorHAnsi"/>
          <w:b/>
          <w:color w:val="000000"/>
        </w:rPr>
      </w:pPr>
    </w:p>
    <w:p w14:paraId="0649F115" w14:textId="5DB267E7" w:rsidR="00FB62D4" w:rsidRPr="002E0A66" w:rsidRDefault="00FB62D4" w:rsidP="002E0A66">
      <w:pPr>
        <w:spacing w:after="0" w:line="240" w:lineRule="auto"/>
        <w:ind w:left="720"/>
        <w:jc w:val="both"/>
        <w:rPr>
          <w:rFonts w:asciiTheme="minorHAnsi" w:hAnsiTheme="minorHAnsi" w:cstheme="minorHAnsi"/>
          <w:b/>
          <w:color w:val="000000"/>
        </w:rPr>
      </w:pPr>
    </w:p>
    <w:p w14:paraId="2048E861" w14:textId="28079473" w:rsidR="00FB62D4" w:rsidRPr="002E0A66" w:rsidRDefault="00FB62D4" w:rsidP="002E0A66">
      <w:pPr>
        <w:spacing w:after="0" w:line="240" w:lineRule="auto"/>
        <w:ind w:left="720"/>
        <w:jc w:val="both"/>
        <w:rPr>
          <w:rFonts w:asciiTheme="minorHAnsi" w:hAnsiTheme="minorHAnsi" w:cstheme="minorHAnsi"/>
          <w:b/>
          <w:color w:val="000000"/>
        </w:rPr>
      </w:pPr>
    </w:p>
    <w:p w14:paraId="45D6D6FE" w14:textId="5E02B898" w:rsidR="00FB62D4" w:rsidRPr="002E0A66" w:rsidRDefault="00FB62D4" w:rsidP="002E0A66">
      <w:pPr>
        <w:spacing w:after="0" w:line="240" w:lineRule="auto"/>
        <w:ind w:left="720"/>
        <w:jc w:val="both"/>
        <w:rPr>
          <w:rFonts w:asciiTheme="minorHAnsi" w:hAnsiTheme="minorHAnsi" w:cstheme="minorHAnsi"/>
          <w:b/>
          <w:color w:val="000000"/>
        </w:rPr>
      </w:pPr>
    </w:p>
    <w:p w14:paraId="297095C2" w14:textId="5F2DF496" w:rsidR="00FB62D4" w:rsidRPr="002E0A66" w:rsidRDefault="00FB62D4" w:rsidP="002E0A66">
      <w:pPr>
        <w:spacing w:after="0" w:line="240" w:lineRule="auto"/>
        <w:ind w:left="720"/>
        <w:jc w:val="both"/>
        <w:rPr>
          <w:rFonts w:asciiTheme="minorHAnsi" w:hAnsiTheme="minorHAnsi" w:cstheme="minorHAnsi"/>
          <w:b/>
          <w:color w:val="000000"/>
        </w:rPr>
      </w:pPr>
    </w:p>
    <w:p w14:paraId="010D18C8" w14:textId="6E7C4E8D" w:rsidR="00FB62D4" w:rsidRPr="002E0A66" w:rsidRDefault="00FB62D4" w:rsidP="002E0A66">
      <w:pPr>
        <w:spacing w:after="0" w:line="240" w:lineRule="auto"/>
        <w:ind w:left="720"/>
        <w:jc w:val="both"/>
        <w:rPr>
          <w:rFonts w:asciiTheme="minorHAnsi" w:hAnsiTheme="minorHAnsi" w:cstheme="minorHAnsi"/>
          <w:b/>
          <w:color w:val="000000"/>
        </w:rPr>
      </w:pPr>
    </w:p>
    <w:p w14:paraId="31DE6346" w14:textId="3B933099" w:rsidR="00FB62D4" w:rsidRPr="002E0A66" w:rsidRDefault="00FB62D4" w:rsidP="002E0A66">
      <w:pPr>
        <w:spacing w:after="0" w:line="240" w:lineRule="auto"/>
        <w:ind w:left="720"/>
        <w:jc w:val="both"/>
        <w:rPr>
          <w:rFonts w:asciiTheme="minorHAnsi" w:hAnsiTheme="minorHAnsi" w:cstheme="minorHAnsi"/>
          <w:b/>
          <w:color w:val="000000"/>
        </w:rPr>
      </w:pPr>
    </w:p>
    <w:p w14:paraId="18BC31F4" w14:textId="06D5255A" w:rsidR="00FB62D4" w:rsidRPr="002E0A66" w:rsidRDefault="00FB62D4" w:rsidP="002E0A66">
      <w:pPr>
        <w:spacing w:after="0" w:line="240" w:lineRule="auto"/>
        <w:ind w:left="720"/>
        <w:jc w:val="both"/>
        <w:rPr>
          <w:rFonts w:asciiTheme="minorHAnsi" w:hAnsiTheme="minorHAnsi" w:cstheme="minorHAnsi"/>
          <w:b/>
          <w:color w:val="000000"/>
        </w:rPr>
      </w:pPr>
    </w:p>
    <w:p w14:paraId="3A069AA7" w14:textId="2A67D1E9" w:rsidR="00FB62D4" w:rsidRPr="002E0A66" w:rsidRDefault="00FB62D4" w:rsidP="002E0A66">
      <w:pPr>
        <w:spacing w:after="0" w:line="240" w:lineRule="auto"/>
        <w:ind w:left="720"/>
        <w:jc w:val="both"/>
        <w:rPr>
          <w:rFonts w:asciiTheme="minorHAnsi" w:hAnsiTheme="minorHAnsi" w:cstheme="minorHAnsi"/>
          <w:b/>
          <w:color w:val="000000"/>
        </w:rPr>
      </w:pPr>
    </w:p>
    <w:p w14:paraId="6BEC97EE" w14:textId="6E8D7FD1" w:rsidR="00FB62D4" w:rsidRPr="002E0A66" w:rsidRDefault="00FB62D4" w:rsidP="002E0A66">
      <w:pPr>
        <w:spacing w:after="0" w:line="240" w:lineRule="auto"/>
        <w:ind w:left="720"/>
        <w:jc w:val="both"/>
        <w:rPr>
          <w:rFonts w:asciiTheme="minorHAnsi" w:hAnsiTheme="minorHAnsi" w:cstheme="minorHAnsi"/>
          <w:b/>
          <w:color w:val="000000"/>
        </w:rPr>
      </w:pPr>
    </w:p>
    <w:p w14:paraId="456D6698" w14:textId="11059DD4" w:rsidR="00FB62D4" w:rsidRPr="002E0A66" w:rsidRDefault="00FB62D4" w:rsidP="002E0A66">
      <w:pPr>
        <w:spacing w:after="0" w:line="240" w:lineRule="auto"/>
        <w:ind w:left="720"/>
        <w:jc w:val="both"/>
        <w:rPr>
          <w:rFonts w:asciiTheme="minorHAnsi" w:hAnsiTheme="minorHAnsi" w:cstheme="minorHAnsi"/>
          <w:b/>
          <w:color w:val="000000"/>
        </w:rPr>
      </w:pPr>
    </w:p>
    <w:p w14:paraId="1F8481DE" w14:textId="7F3D2FFA" w:rsidR="00FB62D4" w:rsidRDefault="00FB62D4" w:rsidP="002E0A66">
      <w:pPr>
        <w:spacing w:after="0" w:line="240" w:lineRule="auto"/>
        <w:ind w:left="720"/>
        <w:jc w:val="both"/>
        <w:rPr>
          <w:rFonts w:asciiTheme="minorHAnsi" w:hAnsiTheme="minorHAnsi" w:cstheme="minorHAnsi"/>
          <w:b/>
          <w:color w:val="000000"/>
        </w:rPr>
      </w:pPr>
    </w:p>
    <w:p w14:paraId="69667950" w14:textId="77777777" w:rsidR="0048589D" w:rsidRPr="002E0A66" w:rsidRDefault="0048589D" w:rsidP="002E0A66">
      <w:pPr>
        <w:spacing w:after="0" w:line="240" w:lineRule="auto"/>
        <w:ind w:left="720"/>
        <w:jc w:val="both"/>
        <w:rPr>
          <w:rFonts w:asciiTheme="minorHAnsi" w:hAnsiTheme="minorHAnsi" w:cstheme="minorHAnsi"/>
          <w:b/>
          <w:color w:val="000000"/>
        </w:rPr>
      </w:pPr>
    </w:p>
    <w:p w14:paraId="4956B7D0" w14:textId="77777777"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lastRenderedPageBreak/>
        <w:t xml:space="preserve">8.2.- Gráfico de Pareto que </w:t>
      </w:r>
      <w:r w:rsidRPr="002E0A66">
        <w:rPr>
          <w:rFonts w:asciiTheme="minorHAnsi" w:hAnsiTheme="minorHAnsi" w:cstheme="minorHAnsi"/>
          <w:b/>
        </w:rPr>
        <w:t>muestra</w:t>
      </w:r>
      <w:r w:rsidRPr="002E0A66">
        <w:rPr>
          <w:rFonts w:asciiTheme="minorHAnsi" w:hAnsiTheme="minorHAnsi" w:cstheme="minorHAnsi"/>
          <w:b/>
          <w:color w:val="000000"/>
        </w:rPr>
        <w:t xml:space="preserve"> los resultados de la consulta #7.2. </w:t>
      </w:r>
    </w:p>
    <w:p w14:paraId="1ED68C8B" w14:textId="77777777" w:rsidR="005436EB" w:rsidRPr="002E0A66" w:rsidRDefault="0004169C" w:rsidP="002E0A66">
      <w:pPr>
        <w:spacing w:after="0" w:line="240" w:lineRule="auto"/>
        <w:ind w:left="720"/>
        <w:jc w:val="both"/>
        <w:rPr>
          <w:rFonts w:asciiTheme="minorHAnsi" w:hAnsiTheme="minorHAnsi" w:cstheme="minorHAnsi"/>
          <w:b/>
          <w:color w:val="000000"/>
        </w:rPr>
      </w:pPr>
      <w:r w:rsidRPr="002E0A66">
        <w:rPr>
          <w:rFonts w:asciiTheme="minorHAnsi" w:hAnsiTheme="minorHAnsi" w:cstheme="minorHAnsi"/>
          <w:b/>
          <w:color w:val="000000"/>
        </w:rPr>
        <w:t>8.2.1.- Resultados de la consulta.</w:t>
      </w:r>
    </w:p>
    <w:p w14:paraId="27DA6C24" w14:textId="406E3A17" w:rsidR="005436EB" w:rsidRPr="002E0A66" w:rsidRDefault="00FB62D4" w:rsidP="002E0A66">
      <w:pPr>
        <w:spacing w:after="0" w:line="240" w:lineRule="auto"/>
        <w:ind w:left="720"/>
        <w:jc w:val="both"/>
        <w:rPr>
          <w:rFonts w:asciiTheme="minorHAnsi" w:hAnsiTheme="minorHAnsi" w:cstheme="minorHAnsi"/>
          <w:i/>
          <w:color w:val="0070C0"/>
        </w:rPr>
      </w:pPr>
      <w:r w:rsidRPr="002E0A66">
        <w:rPr>
          <w:rFonts w:asciiTheme="minorHAnsi" w:hAnsiTheme="minorHAnsi" w:cstheme="minorHAnsi"/>
          <w:i/>
          <w:noProof/>
          <w:color w:val="0070C0"/>
        </w:rPr>
        <w:drawing>
          <wp:inline distT="0" distB="0" distL="0" distR="0" wp14:anchorId="5FB74CA9" wp14:editId="55BC1A03">
            <wp:extent cx="3752850" cy="50101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Imagen 25"/>
                    <pic:cNvPicPr/>
                  </pic:nvPicPr>
                  <pic:blipFill>
                    <a:blip r:embed="rId24">
                      <a:extLst>
                        <a:ext uri="{28A0092B-C50C-407E-A947-70E740481C1C}">
                          <a14:useLocalDpi xmlns:a14="http://schemas.microsoft.com/office/drawing/2010/main" val="0"/>
                        </a:ext>
                      </a:extLst>
                    </a:blip>
                    <a:stretch>
                      <a:fillRect/>
                    </a:stretch>
                  </pic:blipFill>
                  <pic:spPr>
                    <a:xfrm>
                      <a:off x="0" y="0"/>
                      <a:ext cx="3752850" cy="5010150"/>
                    </a:xfrm>
                    <a:prstGeom prst="rect">
                      <a:avLst/>
                    </a:prstGeom>
                  </pic:spPr>
                </pic:pic>
              </a:graphicData>
            </a:graphic>
          </wp:inline>
        </w:drawing>
      </w:r>
    </w:p>
    <w:p w14:paraId="01736B09" w14:textId="2B63E094" w:rsidR="005436EB" w:rsidRPr="002E0A66" w:rsidRDefault="0004169C" w:rsidP="002E0A66">
      <w:pPr>
        <w:spacing w:after="0" w:line="240" w:lineRule="auto"/>
        <w:ind w:left="720"/>
        <w:jc w:val="both"/>
        <w:rPr>
          <w:rFonts w:asciiTheme="minorHAnsi" w:hAnsiTheme="minorHAnsi" w:cstheme="minorHAnsi"/>
          <w:b/>
          <w:color w:val="000000"/>
        </w:rPr>
      </w:pPr>
      <w:r w:rsidRPr="002E0A66">
        <w:rPr>
          <w:rFonts w:asciiTheme="minorHAnsi" w:hAnsiTheme="minorHAnsi" w:cstheme="minorHAnsi"/>
          <w:b/>
          <w:color w:val="000000"/>
        </w:rPr>
        <w:t xml:space="preserve">8.2.2.- Gráfico. </w:t>
      </w:r>
    </w:p>
    <w:p w14:paraId="31AB4969" w14:textId="0432A6C9" w:rsidR="00631222" w:rsidRPr="002E0A66" w:rsidRDefault="00631222" w:rsidP="002E0A66">
      <w:pPr>
        <w:spacing w:after="0" w:line="240" w:lineRule="auto"/>
        <w:ind w:left="720"/>
        <w:jc w:val="both"/>
        <w:rPr>
          <w:rFonts w:asciiTheme="minorHAnsi" w:hAnsiTheme="minorHAnsi" w:cstheme="minorHAnsi"/>
          <w:b/>
          <w:color w:val="000000"/>
        </w:rPr>
      </w:pPr>
      <w:r w:rsidRPr="002E0A66">
        <w:rPr>
          <w:rFonts w:asciiTheme="minorHAnsi" w:hAnsiTheme="minorHAnsi" w:cstheme="minorHAnsi"/>
          <w:noProof/>
        </w:rPr>
        <mc:AlternateContent>
          <mc:Choice Requires="cx1">
            <w:drawing>
              <wp:inline distT="0" distB="0" distL="0" distR="0" wp14:anchorId="5FCE15F4" wp14:editId="5D3B9FAF">
                <wp:extent cx="4572000" cy="2743200"/>
                <wp:effectExtent l="0" t="0" r="0" b="0"/>
                <wp:docPr id="9" name="Gráfico 9">
                  <a:extLst xmlns:a="http://schemas.openxmlformats.org/drawingml/2006/main">
                    <a:ext uri="{FF2B5EF4-FFF2-40B4-BE49-F238E27FC236}">
                      <a16:creationId xmlns:a16="http://schemas.microsoft.com/office/drawing/2014/main" id="{0A0B741B-C6D2-454D-8C03-492F44C739EC}"/>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5"/>
                  </a:graphicData>
                </a:graphic>
              </wp:inline>
            </w:drawing>
          </mc:Choice>
          <mc:Fallback>
            <w:drawing>
              <wp:inline distT="0" distB="0" distL="0" distR="0" wp14:anchorId="5FCE15F4" wp14:editId="5D3B9FAF">
                <wp:extent cx="4572000" cy="2743200"/>
                <wp:effectExtent l="0" t="0" r="0" b="0"/>
                <wp:docPr id="9" name="Gráfico 9">
                  <a:extLst xmlns:a="http://schemas.openxmlformats.org/drawingml/2006/main">
                    <a:ext uri="{FF2B5EF4-FFF2-40B4-BE49-F238E27FC236}">
                      <a16:creationId xmlns:a16="http://schemas.microsoft.com/office/drawing/2014/main" id="{0A0B741B-C6D2-454D-8C03-492F44C739EC}"/>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9" name="Gráfico 9">
                          <a:extLst>
                            <a:ext uri="{FF2B5EF4-FFF2-40B4-BE49-F238E27FC236}">
                              <a16:creationId xmlns:a16="http://schemas.microsoft.com/office/drawing/2014/main" id="{0A0B741B-C6D2-454D-8C03-492F44C739EC}"/>
                            </a:ext>
                          </a:extLst>
                        </pic:cNvPr>
                        <pic:cNvPicPr>
                          <a:picLocks noGrp="1" noRot="1" noChangeAspect="1" noMove="1" noResize="1" noEditPoints="1" noAdjustHandles="1" noChangeArrowheads="1" noChangeShapeType="1"/>
                        </pic:cNvPicPr>
                      </pic:nvPicPr>
                      <pic:blipFill>
                        <a:blip r:embed="rId26"/>
                        <a:stretch>
                          <a:fillRect/>
                        </a:stretch>
                      </pic:blipFill>
                      <pic:spPr>
                        <a:xfrm>
                          <a:off x="0" y="0"/>
                          <a:ext cx="4572000" cy="2743200"/>
                        </a:xfrm>
                        <a:prstGeom prst="rect">
                          <a:avLst/>
                        </a:prstGeom>
                      </pic:spPr>
                    </pic:pic>
                  </a:graphicData>
                </a:graphic>
              </wp:inline>
            </w:drawing>
          </mc:Fallback>
        </mc:AlternateContent>
      </w:r>
    </w:p>
    <w:p w14:paraId="26351B41" w14:textId="192C0B8E" w:rsidR="00631222" w:rsidRPr="002E0A66" w:rsidRDefault="00631222" w:rsidP="002E0A66">
      <w:pPr>
        <w:spacing w:after="0" w:line="240" w:lineRule="auto"/>
        <w:ind w:left="720"/>
        <w:jc w:val="both"/>
        <w:rPr>
          <w:rFonts w:asciiTheme="minorHAnsi" w:hAnsiTheme="minorHAnsi" w:cstheme="minorHAnsi"/>
          <w:b/>
          <w:color w:val="000000"/>
        </w:rPr>
      </w:pPr>
    </w:p>
    <w:p w14:paraId="54611BF7" w14:textId="77777777" w:rsidR="0048589D" w:rsidRPr="002E0A66" w:rsidRDefault="0048589D" w:rsidP="002E0A66">
      <w:pPr>
        <w:spacing w:after="0" w:line="240" w:lineRule="auto"/>
        <w:jc w:val="both"/>
        <w:rPr>
          <w:rFonts w:asciiTheme="minorHAnsi" w:hAnsiTheme="minorHAnsi" w:cstheme="minorHAnsi"/>
          <w:i/>
          <w:color w:val="0070C0"/>
        </w:rPr>
      </w:pPr>
    </w:p>
    <w:p w14:paraId="3544DD91" w14:textId="5DBF7589"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lastRenderedPageBreak/>
        <w:t xml:space="preserve">8.3.- Gráfico de Pareto que </w:t>
      </w:r>
      <w:r w:rsidRPr="002E0A66">
        <w:rPr>
          <w:rFonts w:asciiTheme="minorHAnsi" w:hAnsiTheme="minorHAnsi" w:cstheme="minorHAnsi"/>
          <w:b/>
        </w:rPr>
        <w:t>muestra</w:t>
      </w:r>
      <w:r w:rsidRPr="002E0A66">
        <w:rPr>
          <w:rFonts w:asciiTheme="minorHAnsi" w:hAnsiTheme="minorHAnsi" w:cstheme="minorHAnsi"/>
          <w:b/>
          <w:color w:val="000000"/>
        </w:rPr>
        <w:t xml:space="preserve"> los resultados de la consulta #7.3. </w:t>
      </w:r>
    </w:p>
    <w:p w14:paraId="2DF4DAAB" w14:textId="77777777" w:rsidR="005436EB" w:rsidRPr="002E0A66" w:rsidRDefault="0004169C" w:rsidP="002E0A66">
      <w:pPr>
        <w:spacing w:after="0" w:line="240" w:lineRule="auto"/>
        <w:ind w:left="720"/>
        <w:jc w:val="both"/>
        <w:rPr>
          <w:rFonts w:asciiTheme="minorHAnsi" w:hAnsiTheme="minorHAnsi" w:cstheme="minorHAnsi"/>
          <w:b/>
          <w:color w:val="000000"/>
        </w:rPr>
      </w:pPr>
      <w:r w:rsidRPr="002E0A66">
        <w:rPr>
          <w:rFonts w:asciiTheme="minorHAnsi" w:hAnsiTheme="minorHAnsi" w:cstheme="minorHAnsi"/>
          <w:b/>
          <w:color w:val="000000"/>
        </w:rPr>
        <w:t>8.3.1.- Resultados de la consulta.</w:t>
      </w:r>
    </w:p>
    <w:p w14:paraId="2575A78B" w14:textId="21DAD685" w:rsidR="005436EB" w:rsidRPr="002E0A66" w:rsidRDefault="00FB62D4" w:rsidP="002E0A66">
      <w:pPr>
        <w:spacing w:after="0" w:line="240" w:lineRule="auto"/>
        <w:ind w:left="720"/>
        <w:jc w:val="both"/>
        <w:rPr>
          <w:rFonts w:asciiTheme="minorHAnsi" w:hAnsiTheme="minorHAnsi" w:cstheme="minorHAnsi"/>
          <w:i/>
          <w:color w:val="0070C0"/>
        </w:rPr>
      </w:pPr>
      <w:r w:rsidRPr="002E0A66">
        <w:rPr>
          <w:rFonts w:asciiTheme="minorHAnsi" w:hAnsiTheme="minorHAnsi" w:cstheme="minorHAnsi"/>
          <w:i/>
          <w:noProof/>
          <w:color w:val="0070C0"/>
        </w:rPr>
        <w:drawing>
          <wp:inline distT="0" distB="0" distL="0" distR="0" wp14:anchorId="636468EE" wp14:editId="3CA8EB4E">
            <wp:extent cx="3867150" cy="2162175"/>
            <wp:effectExtent l="0" t="0" r="0" b="9525"/>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n 26"/>
                    <pic:cNvPicPr/>
                  </pic:nvPicPr>
                  <pic:blipFill>
                    <a:blip r:embed="rId27">
                      <a:extLst>
                        <a:ext uri="{28A0092B-C50C-407E-A947-70E740481C1C}">
                          <a14:useLocalDpi xmlns:a14="http://schemas.microsoft.com/office/drawing/2010/main" val="0"/>
                        </a:ext>
                      </a:extLst>
                    </a:blip>
                    <a:stretch>
                      <a:fillRect/>
                    </a:stretch>
                  </pic:blipFill>
                  <pic:spPr>
                    <a:xfrm>
                      <a:off x="0" y="0"/>
                      <a:ext cx="3867150" cy="2162175"/>
                    </a:xfrm>
                    <a:prstGeom prst="rect">
                      <a:avLst/>
                    </a:prstGeom>
                  </pic:spPr>
                </pic:pic>
              </a:graphicData>
            </a:graphic>
          </wp:inline>
        </w:drawing>
      </w:r>
    </w:p>
    <w:p w14:paraId="2DA935AC" w14:textId="5F5ACE5C" w:rsidR="005436EB" w:rsidRPr="002E0A66" w:rsidRDefault="0004169C" w:rsidP="002E0A66">
      <w:pPr>
        <w:spacing w:after="0" w:line="240" w:lineRule="auto"/>
        <w:ind w:left="720"/>
        <w:jc w:val="both"/>
        <w:rPr>
          <w:rFonts w:asciiTheme="minorHAnsi" w:hAnsiTheme="minorHAnsi" w:cstheme="minorHAnsi"/>
          <w:b/>
          <w:color w:val="000000"/>
        </w:rPr>
      </w:pPr>
      <w:r w:rsidRPr="002E0A66">
        <w:rPr>
          <w:rFonts w:asciiTheme="minorHAnsi" w:hAnsiTheme="minorHAnsi" w:cstheme="minorHAnsi"/>
          <w:b/>
          <w:color w:val="000000"/>
        </w:rPr>
        <w:t xml:space="preserve">8.3.2.- Gráfico. </w:t>
      </w:r>
    </w:p>
    <w:p w14:paraId="39AB9AD4" w14:textId="3757D399" w:rsidR="00631222" w:rsidRPr="002E0A66" w:rsidRDefault="00047B40" w:rsidP="002E0A66">
      <w:pPr>
        <w:spacing w:after="0" w:line="240" w:lineRule="auto"/>
        <w:ind w:left="720"/>
        <w:jc w:val="both"/>
        <w:rPr>
          <w:rFonts w:asciiTheme="minorHAnsi" w:hAnsiTheme="minorHAnsi" w:cstheme="minorHAnsi"/>
          <w:b/>
          <w:color w:val="000000"/>
        </w:rPr>
      </w:pPr>
      <w:r w:rsidRPr="002E0A66">
        <w:rPr>
          <w:rFonts w:asciiTheme="minorHAnsi" w:hAnsiTheme="minorHAnsi" w:cstheme="minorHAnsi"/>
          <w:noProof/>
        </w:rPr>
        <mc:AlternateContent>
          <mc:Choice Requires="cx1">
            <w:drawing>
              <wp:inline distT="0" distB="0" distL="0" distR="0" wp14:anchorId="1F27C9D8" wp14:editId="5369EBFE">
                <wp:extent cx="4572000" cy="2743200"/>
                <wp:effectExtent l="0" t="0" r="0" b="0"/>
                <wp:docPr id="11" name="Gráfico 11">
                  <a:extLst xmlns:a="http://schemas.openxmlformats.org/drawingml/2006/main">
                    <a:ext uri="{FF2B5EF4-FFF2-40B4-BE49-F238E27FC236}">
                      <a16:creationId xmlns:a16="http://schemas.microsoft.com/office/drawing/2014/main" id="{13C1F41A-F52E-49BC-82B4-4CB5984E165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28"/>
                  </a:graphicData>
                </a:graphic>
              </wp:inline>
            </w:drawing>
          </mc:Choice>
          <mc:Fallback>
            <w:drawing>
              <wp:inline distT="0" distB="0" distL="0" distR="0" wp14:anchorId="1F27C9D8" wp14:editId="5369EBFE">
                <wp:extent cx="4572000" cy="2743200"/>
                <wp:effectExtent l="0" t="0" r="0" b="0"/>
                <wp:docPr id="11" name="Gráfico 11">
                  <a:extLst xmlns:a="http://schemas.openxmlformats.org/drawingml/2006/main">
                    <a:ext uri="{FF2B5EF4-FFF2-40B4-BE49-F238E27FC236}">
                      <a16:creationId xmlns:a16="http://schemas.microsoft.com/office/drawing/2014/main" id="{13C1F41A-F52E-49BC-82B4-4CB5984E165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1" name="Gráfico 11">
                          <a:extLst>
                            <a:ext uri="{FF2B5EF4-FFF2-40B4-BE49-F238E27FC236}">
                              <a16:creationId xmlns:a16="http://schemas.microsoft.com/office/drawing/2014/main" id="{13C1F41A-F52E-49BC-82B4-4CB5984E1651}"/>
                            </a:ext>
                          </a:extLst>
                        </pic:cNvPr>
                        <pic:cNvPicPr>
                          <a:picLocks noGrp="1" noRot="1" noChangeAspect="1" noMove="1" noResize="1" noEditPoints="1" noAdjustHandles="1" noChangeArrowheads="1" noChangeShapeType="1"/>
                        </pic:cNvPicPr>
                      </pic:nvPicPr>
                      <pic:blipFill>
                        <a:blip r:embed="rId29"/>
                        <a:stretch>
                          <a:fillRect/>
                        </a:stretch>
                      </pic:blipFill>
                      <pic:spPr>
                        <a:xfrm>
                          <a:off x="0" y="0"/>
                          <a:ext cx="4572000" cy="2743200"/>
                        </a:xfrm>
                        <a:prstGeom prst="rect">
                          <a:avLst/>
                        </a:prstGeom>
                      </pic:spPr>
                    </pic:pic>
                  </a:graphicData>
                </a:graphic>
              </wp:inline>
            </w:drawing>
          </mc:Fallback>
        </mc:AlternateContent>
      </w:r>
    </w:p>
    <w:p w14:paraId="3F5D5A44" w14:textId="7B5CB9B1" w:rsidR="00FB62D4" w:rsidRPr="002E0A66" w:rsidRDefault="00FB62D4" w:rsidP="002E0A66">
      <w:pPr>
        <w:spacing w:after="0" w:line="240" w:lineRule="auto"/>
        <w:ind w:left="720"/>
        <w:jc w:val="both"/>
        <w:rPr>
          <w:rFonts w:asciiTheme="minorHAnsi" w:hAnsiTheme="minorHAnsi" w:cstheme="minorHAnsi"/>
          <w:b/>
          <w:color w:val="000000"/>
        </w:rPr>
      </w:pPr>
    </w:p>
    <w:p w14:paraId="2F4CB715" w14:textId="2D187D2B" w:rsidR="00FB62D4" w:rsidRPr="002E0A66" w:rsidRDefault="00FB62D4" w:rsidP="002E0A66">
      <w:pPr>
        <w:spacing w:after="0" w:line="240" w:lineRule="auto"/>
        <w:ind w:left="720"/>
        <w:jc w:val="both"/>
        <w:rPr>
          <w:rFonts w:asciiTheme="minorHAnsi" w:hAnsiTheme="minorHAnsi" w:cstheme="minorHAnsi"/>
          <w:b/>
          <w:color w:val="000000"/>
        </w:rPr>
      </w:pPr>
    </w:p>
    <w:p w14:paraId="1F869A9D" w14:textId="09E63129" w:rsidR="00FB62D4" w:rsidRPr="002E0A66" w:rsidRDefault="00FB62D4" w:rsidP="002E0A66">
      <w:pPr>
        <w:spacing w:after="0" w:line="240" w:lineRule="auto"/>
        <w:ind w:left="720"/>
        <w:jc w:val="both"/>
        <w:rPr>
          <w:rFonts w:asciiTheme="minorHAnsi" w:hAnsiTheme="minorHAnsi" w:cstheme="minorHAnsi"/>
          <w:b/>
          <w:color w:val="000000"/>
        </w:rPr>
      </w:pPr>
    </w:p>
    <w:p w14:paraId="5EF8A73E" w14:textId="0434DBF4" w:rsidR="00FB62D4" w:rsidRPr="002E0A66" w:rsidRDefault="00FB62D4" w:rsidP="002E0A66">
      <w:pPr>
        <w:spacing w:after="0" w:line="240" w:lineRule="auto"/>
        <w:ind w:left="720"/>
        <w:jc w:val="both"/>
        <w:rPr>
          <w:rFonts w:asciiTheme="minorHAnsi" w:hAnsiTheme="minorHAnsi" w:cstheme="minorHAnsi"/>
          <w:b/>
          <w:color w:val="000000"/>
        </w:rPr>
      </w:pPr>
    </w:p>
    <w:p w14:paraId="7AE6DEBA" w14:textId="05FB8387" w:rsidR="00FB62D4" w:rsidRPr="002E0A66" w:rsidRDefault="00FB62D4" w:rsidP="002E0A66">
      <w:pPr>
        <w:spacing w:after="0" w:line="240" w:lineRule="auto"/>
        <w:ind w:left="720"/>
        <w:jc w:val="both"/>
        <w:rPr>
          <w:rFonts w:asciiTheme="minorHAnsi" w:hAnsiTheme="minorHAnsi" w:cstheme="minorHAnsi"/>
          <w:b/>
          <w:color w:val="000000"/>
        </w:rPr>
      </w:pPr>
    </w:p>
    <w:p w14:paraId="1CF1928F" w14:textId="7A903A7B" w:rsidR="00FB62D4" w:rsidRPr="002E0A66" w:rsidRDefault="00FB62D4" w:rsidP="002E0A66">
      <w:pPr>
        <w:spacing w:after="0" w:line="240" w:lineRule="auto"/>
        <w:ind w:left="720"/>
        <w:jc w:val="both"/>
        <w:rPr>
          <w:rFonts w:asciiTheme="minorHAnsi" w:hAnsiTheme="minorHAnsi" w:cstheme="minorHAnsi"/>
          <w:b/>
          <w:color w:val="000000"/>
        </w:rPr>
      </w:pPr>
    </w:p>
    <w:p w14:paraId="0A208C47" w14:textId="1DB2428E" w:rsidR="00FB62D4" w:rsidRPr="002E0A66" w:rsidRDefault="00FB62D4" w:rsidP="002E0A66">
      <w:pPr>
        <w:spacing w:after="0" w:line="240" w:lineRule="auto"/>
        <w:ind w:left="720"/>
        <w:jc w:val="both"/>
        <w:rPr>
          <w:rFonts w:asciiTheme="minorHAnsi" w:hAnsiTheme="minorHAnsi" w:cstheme="minorHAnsi"/>
          <w:b/>
          <w:color w:val="000000"/>
        </w:rPr>
      </w:pPr>
    </w:p>
    <w:p w14:paraId="5AB0155B" w14:textId="303020BF" w:rsidR="00FB62D4" w:rsidRPr="002E0A66" w:rsidRDefault="00FB62D4" w:rsidP="002E0A66">
      <w:pPr>
        <w:spacing w:after="0" w:line="240" w:lineRule="auto"/>
        <w:ind w:left="720"/>
        <w:jc w:val="both"/>
        <w:rPr>
          <w:rFonts w:asciiTheme="minorHAnsi" w:hAnsiTheme="minorHAnsi" w:cstheme="minorHAnsi"/>
          <w:b/>
          <w:color w:val="000000"/>
        </w:rPr>
      </w:pPr>
    </w:p>
    <w:p w14:paraId="41650D50" w14:textId="5CBC8C4E" w:rsidR="00FB62D4" w:rsidRPr="002E0A66" w:rsidRDefault="00FB62D4" w:rsidP="002E0A66">
      <w:pPr>
        <w:spacing w:after="0" w:line="240" w:lineRule="auto"/>
        <w:ind w:left="720"/>
        <w:jc w:val="both"/>
        <w:rPr>
          <w:rFonts w:asciiTheme="minorHAnsi" w:hAnsiTheme="minorHAnsi" w:cstheme="minorHAnsi"/>
          <w:b/>
          <w:color w:val="000000"/>
        </w:rPr>
      </w:pPr>
    </w:p>
    <w:p w14:paraId="485F68CC" w14:textId="0F44397F" w:rsidR="00FB62D4" w:rsidRPr="002E0A66" w:rsidRDefault="00FB62D4" w:rsidP="002E0A66">
      <w:pPr>
        <w:spacing w:after="0" w:line="240" w:lineRule="auto"/>
        <w:ind w:left="720"/>
        <w:jc w:val="both"/>
        <w:rPr>
          <w:rFonts w:asciiTheme="minorHAnsi" w:hAnsiTheme="minorHAnsi" w:cstheme="minorHAnsi"/>
          <w:b/>
          <w:color w:val="000000"/>
        </w:rPr>
      </w:pPr>
    </w:p>
    <w:p w14:paraId="475E7961" w14:textId="0E635994" w:rsidR="00FB62D4" w:rsidRPr="002E0A66" w:rsidRDefault="00FB62D4" w:rsidP="002E0A66">
      <w:pPr>
        <w:spacing w:after="0" w:line="240" w:lineRule="auto"/>
        <w:ind w:left="720"/>
        <w:jc w:val="both"/>
        <w:rPr>
          <w:rFonts w:asciiTheme="minorHAnsi" w:hAnsiTheme="minorHAnsi" w:cstheme="minorHAnsi"/>
          <w:b/>
          <w:color w:val="000000"/>
        </w:rPr>
      </w:pPr>
    </w:p>
    <w:p w14:paraId="1470465B" w14:textId="3247BE64" w:rsidR="00FB62D4" w:rsidRPr="002E0A66" w:rsidRDefault="00FB62D4" w:rsidP="002E0A66">
      <w:pPr>
        <w:spacing w:after="0" w:line="240" w:lineRule="auto"/>
        <w:ind w:left="720"/>
        <w:jc w:val="both"/>
        <w:rPr>
          <w:rFonts w:asciiTheme="minorHAnsi" w:hAnsiTheme="minorHAnsi" w:cstheme="minorHAnsi"/>
          <w:b/>
          <w:color w:val="000000"/>
        </w:rPr>
      </w:pPr>
    </w:p>
    <w:p w14:paraId="055FD80D" w14:textId="48F01668" w:rsidR="00FB62D4" w:rsidRPr="002E0A66" w:rsidRDefault="00FB62D4" w:rsidP="002E0A66">
      <w:pPr>
        <w:spacing w:after="0" w:line="240" w:lineRule="auto"/>
        <w:ind w:left="720"/>
        <w:jc w:val="both"/>
        <w:rPr>
          <w:rFonts w:asciiTheme="minorHAnsi" w:hAnsiTheme="minorHAnsi" w:cstheme="minorHAnsi"/>
          <w:b/>
          <w:color w:val="000000"/>
        </w:rPr>
      </w:pPr>
    </w:p>
    <w:p w14:paraId="3D9869A6" w14:textId="1B19E54A" w:rsidR="00FB62D4" w:rsidRPr="002E0A66" w:rsidRDefault="00FB62D4" w:rsidP="002E0A66">
      <w:pPr>
        <w:spacing w:after="0" w:line="240" w:lineRule="auto"/>
        <w:ind w:left="720"/>
        <w:jc w:val="both"/>
        <w:rPr>
          <w:rFonts w:asciiTheme="minorHAnsi" w:hAnsiTheme="minorHAnsi" w:cstheme="minorHAnsi"/>
          <w:b/>
          <w:color w:val="000000"/>
        </w:rPr>
      </w:pPr>
    </w:p>
    <w:p w14:paraId="4B7E1582" w14:textId="3F0BFCF6" w:rsidR="00FB62D4" w:rsidRPr="002E0A66" w:rsidRDefault="00FB62D4" w:rsidP="002E0A66">
      <w:pPr>
        <w:spacing w:after="0" w:line="240" w:lineRule="auto"/>
        <w:ind w:left="720"/>
        <w:jc w:val="both"/>
        <w:rPr>
          <w:rFonts w:asciiTheme="minorHAnsi" w:hAnsiTheme="minorHAnsi" w:cstheme="minorHAnsi"/>
          <w:b/>
          <w:color w:val="000000"/>
        </w:rPr>
      </w:pPr>
    </w:p>
    <w:p w14:paraId="49F42FF3" w14:textId="37E05B2A" w:rsidR="00FB62D4" w:rsidRPr="002E0A66" w:rsidRDefault="00FB62D4" w:rsidP="002E0A66">
      <w:pPr>
        <w:spacing w:after="0" w:line="240" w:lineRule="auto"/>
        <w:ind w:left="720"/>
        <w:jc w:val="both"/>
        <w:rPr>
          <w:rFonts w:asciiTheme="minorHAnsi" w:hAnsiTheme="minorHAnsi" w:cstheme="minorHAnsi"/>
          <w:b/>
          <w:color w:val="000000"/>
        </w:rPr>
      </w:pPr>
    </w:p>
    <w:p w14:paraId="35162496" w14:textId="2D866F87" w:rsidR="00FB62D4" w:rsidRPr="002E0A66" w:rsidRDefault="00FB62D4" w:rsidP="002E0A66">
      <w:pPr>
        <w:spacing w:after="0" w:line="240" w:lineRule="auto"/>
        <w:ind w:left="720"/>
        <w:jc w:val="both"/>
        <w:rPr>
          <w:rFonts w:asciiTheme="minorHAnsi" w:hAnsiTheme="minorHAnsi" w:cstheme="minorHAnsi"/>
          <w:b/>
          <w:color w:val="000000"/>
        </w:rPr>
      </w:pPr>
    </w:p>
    <w:p w14:paraId="7C37CC4F" w14:textId="77777777" w:rsidR="0048589D" w:rsidRPr="002E0A66" w:rsidRDefault="0048589D" w:rsidP="0048589D">
      <w:pPr>
        <w:spacing w:after="0" w:line="240" w:lineRule="auto"/>
        <w:jc w:val="both"/>
        <w:rPr>
          <w:rFonts w:asciiTheme="minorHAnsi" w:hAnsiTheme="minorHAnsi" w:cstheme="minorHAnsi"/>
          <w:b/>
          <w:color w:val="000000"/>
        </w:rPr>
      </w:pPr>
    </w:p>
    <w:p w14:paraId="00FD4B72" w14:textId="77777777"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lastRenderedPageBreak/>
        <w:t xml:space="preserve">8.4.- Gráfico de Pareto que </w:t>
      </w:r>
      <w:r w:rsidRPr="002E0A66">
        <w:rPr>
          <w:rFonts w:asciiTheme="minorHAnsi" w:hAnsiTheme="minorHAnsi" w:cstheme="minorHAnsi"/>
          <w:b/>
        </w:rPr>
        <w:t>muestra</w:t>
      </w:r>
      <w:r w:rsidRPr="002E0A66">
        <w:rPr>
          <w:rFonts w:asciiTheme="minorHAnsi" w:hAnsiTheme="minorHAnsi" w:cstheme="minorHAnsi"/>
          <w:b/>
          <w:color w:val="000000"/>
        </w:rPr>
        <w:t xml:space="preserve"> los resultados de la consulta #7.4. </w:t>
      </w:r>
    </w:p>
    <w:p w14:paraId="104409C4" w14:textId="77777777" w:rsidR="005436EB" w:rsidRPr="002E0A66" w:rsidRDefault="0004169C" w:rsidP="002E0A66">
      <w:pPr>
        <w:spacing w:after="0" w:line="240" w:lineRule="auto"/>
        <w:ind w:left="720"/>
        <w:jc w:val="both"/>
        <w:rPr>
          <w:rFonts w:asciiTheme="minorHAnsi" w:hAnsiTheme="minorHAnsi" w:cstheme="minorHAnsi"/>
          <w:b/>
          <w:color w:val="000000"/>
        </w:rPr>
      </w:pPr>
      <w:r w:rsidRPr="002E0A66">
        <w:rPr>
          <w:rFonts w:asciiTheme="minorHAnsi" w:hAnsiTheme="minorHAnsi" w:cstheme="minorHAnsi"/>
          <w:b/>
          <w:color w:val="000000"/>
        </w:rPr>
        <w:t>8.4.1.- Resultados de la consulta.</w:t>
      </w:r>
    </w:p>
    <w:p w14:paraId="1D376445" w14:textId="687DD31B" w:rsidR="005436EB" w:rsidRPr="002E0A66" w:rsidRDefault="00FB62D4" w:rsidP="002E0A66">
      <w:pPr>
        <w:spacing w:after="0" w:line="240" w:lineRule="auto"/>
        <w:ind w:left="720"/>
        <w:jc w:val="both"/>
        <w:rPr>
          <w:rFonts w:asciiTheme="minorHAnsi" w:hAnsiTheme="minorHAnsi" w:cstheme="minorHAnsi"/>
          <w:i/>
          <w:color w:val="0070C0"/>
        </w:rPr>
      </w:pPr>
      <w:r w:rsidRPr="002E0A66">
        <w:rPr>
          <w:rFonts w:asciiTheme="minorHAnsi" w:hAnsiTheme="minorHAnsi" w:cstheme="minorHAnsi"/>
          <w:i/>
          <w:noProof/>
          <w:color w:val="0070C0"/>
        </w:rPr>
        <w:drawing>
          <wp:inline distT="0" distB="0" distL="0" distR="0" wp14:anchorId="3E18B483" wp14:editId="6C8FC3CE">
            <wp:extent cx="4616525" cy="1723292"/>
            <wp:effectExtent l="0" t="0" r="0" b="0"/>
            <wp:docPr id="27"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agen 27"/>
                    <pic:cNvPicPr/>
                  </pic:nvPicPr>
                  <pic:blipFill>
                    <a:blip r:embed="rId30">
                      <a:extLst>
                        <a:ext uri="{28A0092B-C50C-407E-A947-70E740481C1C}">
                          <a14:useLocalDpi xmlns:a14="http://schemas.microsoft.com/office/drawing/2010/main" val="0"/>
                        </a:ext>
                      </a:extLst>
                    </a:blip>
                    <a:stretch>
                      <a:fillRect/>
                    </a:stretch>
                  </pic:blipFill>
                  <pic:spPr>
                    <a:xfrm>
                      <a:off x="0" y="0"/>
                      <a:ext cx="4642312" cy="1732918"/>
                    </a:xfrm>
                    <a:prstGeom prst="rect">
                      <a:avLst/>
                    </a:prstGeom>
                  </pic:spPr>
                </pic:pic>
              </a:graphicData>
            </a:graphic>
          </wp:inline>
        </w:drawing>
      </w:r>
    </w:p>
    <w:p w14:paraId="710E75A8" w14:textId="7A7C707E" w:rsidR="005436EB" w:rsidRPr="002E0A66" w:rsidRDefault="0004169C" w:rsidP="002E0A66">
      <w:pPr>
        <w:spacing w:after="0" w:line="240" w:lineRule="auto"/>
        <w:ind w:left="720"/>
        <w:jc w:val="both"/>
        <w:rPr>
          <w:rFonts w:asciiTheme="minorHAnsi" w:hAnsiTheme="minorHAnsi" w:cstheme="minorHAnsi"/>
          <w:b/>
          <w:color w:val="000000"/>
        </w:rPr>
      </w:pPr>
      <w:r w:rsidRPr="002E0A66">
        <w:rPr>
          <w:rFonts w:asciiTheme="minorHAnsi" w:hAnsiTheme="minorHAnsi" w:cstheme="minorHAnsi"/>
          <w:b/>
          <w:color w:val="000000"/>
        </w:rPr>
        <w:t xml:space="preserve">8.4.2.- Gráfico. </w:t>
      </w:r>
    </w:p>
    <w:p w14:paraId="12F480E5" w14:textId="19223862" w:rsidR="00047B40" w:rsidRPr="002E0A66" w:rsidRDefault="00047B40" w:rsidP="002E0A66">
      <w:pPr>
        <w:spacing w:after="0" w:line="240" w:lineRule="auto"/>
        <w:ind w:left="720"/>
        <w:jc w:val="both"/>
        <w:rPr>
          <w:rFonts w:asciiTheme="minorHAnsi" w:hAnsiTheme="minorHAnsi" w:cstheme="minorHAnsi"/>
          <w:b/>
          <w:color w:val="000000"/>
        </w:rPr>
      </w:pPr>
      <w:r w:rsidRPr="002E0A66">
        <w:rPr>
          <w:rFonts w:asciiTheme="minorHAnsi" w:hAnsiTheme="minorHAnsi" w:cstheme="minorHAnsi"/>
          <w:noProof/>
        </w:rPr>
        <mc:AlternateContent>
          <mc:Choice Requires="cx1">
            <w:drawing>
              <wp:inline distT="0" distB="0" distL="0" distR="0" wp14:anchorId="092B0A9B" wp14:editId="218F4CF0">
                <wp:extent cx="4572000" cy="2743200"/>
                <wp:effectExtent l="0" t="0" r="0" b="0"/>
                <wp:docPr id="12" name="Gráfico 12">
                  <a:extLst xmlns:a="http://schemas.openxmlformats.org/drawingml/2006/main">
                    <a:ext uri="{FF2B5EF4-FFF2-40B4-BE49-F238E27FC236}">
                      <a16:creationId xmlns:a16="http://schemas.microsoft.com/office/drawing/2014/main" id="{783652B1-0789-4A43-813A-26989DAF8CDB}"/>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1"/>
                  </a:graphicData>
                </a:graphic>
              </wp:inline>
            </w:drawing>
          </mc:Choice>
          <mc:Fallback>
            <w:drawing>
              <wp:inline distT="0" distB="0" distL="0" distR="0" wp14:anchorId="092B0A9B" wp14:editId="218F4CF0">
                <wp:extent cx="4572000" cy="2743200"/>
                <wp:effectExtent l="0" t="0" r="0" b="0"/>
                <wp:docPr id="12" name="Gráfico 12">
                  <a:extLst xmlns:a="http://schemas.openxmlformats.org/drawingml/2006/main">
                    <a:ext uri="{FF2B5EF4-FFF2-40B4-BE49-F238E27FC236}">
                      <a16:creationId xmlns:a16="http://schemas.microsoft.com/office/drawing/2014/main" id="{783652B1-0789-4A43-813A-26989DAF8CDB}"/>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2" name="Gráfico 12">
                          <a:extLst>
                            <a:ext uri="{FF2B5EF4-FFF2-40B4-BE49-F238E27FC236}">
                              <a16:creationId xmlns:a16="http://schemas.microsoft.com/office/drawing/2014/main" id="{783652B1-0789-4A43-813A-26989DAF8CDB}"/>
                            </a:ext>
                          </a:extLst>
                        </pic:cNvPr>
                        <pic:cNvPicPr>
                          <a:picLocks noGrp="1" noRot="1" noChangeAspect="1" noMove="1" noResize="1" noEditPoints="1" noAdjustHandles="1" noChangeArrowheads="1" noChangeShapeType="1"/>
                        </pic:cNvPicPr>
                      </pic:nvPicPr>
                      <pic:blipFill>
                        <a:blip r:embed="rId32"/>
                        <a:stretch>
                          <a:fillRect/>
                        </a:stretch>
                      </pic:blipFill>
                      <pic:spPr>
                        <a:xfrm>
                          <a:off x="0" y="0"/>
                          <a:ext cx="4572000" cy="2743200"/>
                        </a:xfrm>
                        <a:prstGeom prst="rect">
                          <a:avLst/>
                        </a:prstGeom>
                      </pic:spPr>
                    </pic:pic>
                  </a:graphicData>
                </a:graphic>
              </wp:inline>
            </w:drawing>
          </mc:Fallback>
        </mc:AlternateContent>
      </w:r>
    </w:p>
    <w:p w14:paraId="50D9D740" w14:textId="50238F4F" w:rsidR="00FB62D4" w:rsidRPr="002E0A66" w:rsidRDefault="00FB62D4" w:rsidP="002E0A66">
      <w:pPr>
        <w:spacing w:after="0" w:line="240" w:lineRule="auto"/>
        <w:ind w:left="720"/>
        <w:jc w:val="both"/>
        <w:rPr>
          <w:rFonts w:asciiTheme="minorHAnsi" w:hAnsiTheme="minorHAnsi" w:cstheme="minorHAnsi"/>
          <w:b/>
          <w:color w:val="000000"/>
        </w:rPr>
      </w:pPr>
    </w:p>
    <w:p w14:paraId="451768C5" w14:textId="2E1B1B6B" w:rsidR="00FB62D4" w:rsidRPr="002E0A66" w:rsidRDefault="00FB62D4" w:rsidP="002E0A66">
      <w:pPr>
        <w:spacing w:after="0" w:line="240" w:lineRule="auto"/>
        <w:rPr>
          <w:rFonts w:asciiTheme="minorHAnsi" w:hAnsiTheme="minorHAnsi" w:cstheme="minorHAnsi"/>
          <w:b/>
          <w:color w:val="000000"/>
        </w:rPr>
      </w:pPr>
      <w:r w:rsidRPr="002E0A66">
        <w:rPr>
          <w:rFonts w:asciiTheme="minorHAnsi" w:hAnsiTheme="minorHAnsi" w:cstheme="minorHAnsi"/>
          <w:b/>
          <w:color w:val="000000"/>
        </w:rPr>
        <w:br w:type="page"/>
      </w:r>
    </w:p>
    <w:p w14:paraId="5A790264" w14:textId="77777777"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lastRenderedPageBreak/>
        <w:t xml:space="preserve">8.5.- Gráfico de Tortas que </w:t>
      </w:r>
      <w:r w:rsidRPr="002E0A66">
        <w:rPr>
          <w:rFonts w:asciiTheme="minorHAnsi" w:hAnsiTheme="minorHAnsi" w:cstheme="minorHAnsi"/>
          <w:b/>
        </w:rPr>
        <w:t>muestra</w:t>
      </w:r>
      <w:r w:rsidRPr="002E0A66">
        <w:rPr>
          <w:rFonts w:asciiTheme="minorHAnsi" w:hAnsiTheme="minorHAnsi" w:cstheme="minorHAnsi"/>
          <w:b/>
          <w:color w:val="000000"/>
        </w:rPr>
        <w:t xml:space="preserve"> los resultados de la consulta #7.5. </w:t>
      </w:r>
    </w:p>
    <w:p w14:paraId="6F5DA2AC" w14:textId="77777777" w:rsidR="005436EB" w:rsidRPr="002E0A66" w:rsidRDefault="0004169C" w:rsidP="002E0A66">
      <w:pPr>
        <w:spacing w:after="0" w:line="240" w:lineRule="auto"/>
        <w:ind w:left="720"/>
        <w:jc w:val="both"/>
        <w:rPr>
          <w:rFonts w:asciiTheme="minorHAnsi" w:hAnsiTheme="minorHAnsi" w:cstheme="minorHAnsi"/>
          <w:b/>
          <w:color w:val="000000"/>
        </w:rPr>
      </w:pPr>
      <w:r w:rsidRPr="002E0A66">
        <w:rPr>
          <w:rFonts w:asciiTheme="minorHAnsi" w:hAnsiTheme="minorHAnsi" w:cstheme="minorHAnsi"/>
          <w:b/>
          <w:color w:val="000000"/>
        </w:rPr>
        <w:t>8.5.1.- Resultados de la consulta.</w:t>
      </w:r>
    </w:p>
    <w:p w14:paraId="76369359" w14:textId="204E22A9" w:rsidR="005436EB" w:rsidRPr="002E0A66" w:rsidRDefault="00FB62D4" w:rsidP="002E0A66">
      <w:pPr>
        <w:spacing w:after="0" w:line="240" w:lineRule="auto"/>
        <w:ind w:left="720"/>
        <w:jc w:val="both"/>
        <w:rPr>
          <w:rFonts w:asciiTheme="minorHAnsi" w:hAnsiTheme="minorHAnsi" w:cstheme="minorHAnsi"/>
          <w:i/>
          <w:color w:val="0070C0"/>
        </w:rPr>
      </w:pPr>
      <w:r w:rsidRPr="002E0A66">
        <w:rPr>
          <w:rFonts w:asciiTheme="minorHAnsi" w:hAnsiTheme="minorHAnsi" w:cstheme="minorHAnsi"/>
          <w:i/>
          <w:noProof/>
          <w:color w:val="0070C0"/>
        </w:rPr>
        <w:drawing>
          <wp:inline distT="0" distB="0" distL="0" distR="0" wp14:anchorId="709481D6" wp14:editId="7684456D">
            <wp:extent cx="4364266" cy="5334000"/>
            <wp:effectExtent l="0" t="0" r="0" b="0"/>
            <wp:docPr id="28" name="Imagen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n 28"/>
                    <pic:cNvPicPr/>
                  </pic:nvPicPr>
                  <pic:blipFill>
                    <a:blip r:embed="rId33">
                      <a:extLst>
                        <a:ext uri="{28A0092B-C50C-407E-A947-70E740481C1C}">
                          <a14:useLocalDpi xmlns:a14="http://schemas.microsoft.com/office/drawing/2010/main" val="0"/>
                        </a:ext>
                      </a:extLst>
                    </a:blip>
                    <a:stretch>
                      <a:fillRect/>
                    </a:stretch>
                  </pic:blipFill>
                  <pic:spPr>
                    <a:xfrm>
                      <a:off x="0" y="0"/>
                      <a:ext cx="4381709" cy="5355319"/>
                    </a:xfrm>
                    <a:prstGeom prst="rect">
                      <a:avLst/>
                    </a:prstGeom>
                  </pic:spPr>
                </pic:pic>
              </a:graphicData>
            </a:graphic>
          </wp:inline>
        </w:drawing>
      </w:r>
    </w:p>
    <w:p w14:paraId="26BFA8B5" w14:textId="77777777" w:rsidR="005436EB" w:rsidRPr="002E0A66" w:rsidRDefault="0004169C" w:rsidP="002E0A66">
      <w:pPr>
        <w:spacing w:after="0" w:line="240" w:lineRule="auto"/>
        <w:ind w:left="720"/>
        <w:jc w:val="both"/>
        <w:rPr>
          <w:rFonts w:asciiTheme="minorHAnsi" w:hAnsiTheme="minorHAnsi" w:cstheme="minorHAnsi"/>
          <w:b/>
          <w:color w:val="000000"/>
        </w:rPr>
      </w:pPr>
      <w:r w:rsidRPr="002E0A66">
        <w:rPr>
          <w:rFonts w:asciiTheme="minorHAnsi" w:hAnsiTheme="minorHAnsi" w:cstheme="minorHAnsi"/>
          <w:b/>
          <w:color w:val="000000"/>
        </w:rPr>
        <w:t xml:space="preserve">8.5.2.- Gráfico. </w:t>
      </w:r>
    </w:p>
    <w:p w14:paraId="4B9F9D21" w14:textId="03A5DC6D" w:rsidR="002E0A66" w:rsidRDefault="00F25D7F" w:rsidP="002E0A66">
      <w:pPr>
        <w:spacing w:after="0" w:line="240" w:lineRule="auto"/>
        <w:ind w:left="720"/>
        <w:jc w:val="both"/>
        <w:rPr>
          <w:rFonts w:asciiTheme="minorHAnsi" w:hAnsiTheme="minorHAnsi" w:cstheme="minorHAnsi"/>
          <w:i/>
          <w:color w:val="0070C0"/>
        </w:rPr>
      </w:pPr>
      <w:r w:rsidRPr="002E0A66">
        <w:rPr>
          <w:rFonts w:asciiTheme="minorHAnsi" w:hAnsiTheme="minorHAnsi" w:cstheme="minorHAnsi"/>
          <w:noProof/>
        </w:rPr>
        <mc:AlternateContent>
          <mc:Choice Requires="cx1">
            <w:drawing>
              <wp:inline distT="0" distB="0" distL="0" distR="0" wp14:anchorId="6A8ABC37" wp14:editId="1187489D">
                <wp:extent cx="4572000" cy="2743200"/>
                <wp:effectExtent l="0" t="0" r="0" b="0"/>
                <wp:docPr id="13" name="Gráfico 13">
                  <a:extLst xmlns:a="http://schemas.openxmlformats.org/drawingml/2006/main">
                    <a:ext uri="{FF2B5EF4-FFF2-40B4-BE49-F238E27FC236}">
                      <a16:creationId xmlns:a16="http://schemas.microsoft.com/office/drawing/2014/main" id="{7EAA81DA-03B8-4B50-B69B-99219390CF81}"/>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4"/>
                  </a:graphicData>
                </a:graphic>
              </wp:inline>
            </w:drawing>
          </mc:Choice>
          <mc:Fallback>
            <w:drawing>
              <wp:inline distT="0" distB="0" distL="0" distR="0" wp14:anchorId="6A8ABC37" wp14:editId="1187489D">
                <wp:extent cx="4572000" cy="2743200"/>
                <wp:effectExtent l="0" t="0" r="0" b="0"/>
                <wp:docPr id="13" name="Gráfico 13">
                  <a:extLst xmlns:a="http://schemas.openxmlformats.org/drawingml/2006/main">
                    <a:ext uri="{FF2B5EF4-FFF2-40B4-BE49-F238E27FC236}">
                      <a16:creationId xmlns:a16="http://schemas.microsoft.com/office/drawing/2014/main" id="{7EAA81DA-03B8-4B50-B69B-99219390CF81}"/>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3" name="Gráfico 13">
                          <a:extLst>
                            <a:ext uri="{FF2B5EF4-FFF2-40B4-BE49-F238E27FC236}">
                              <a16:creationId xmlns:a16="http://schemas.microsoft.com/office/drawing/2014/main" id="{7EAA81DA-03B8-4B50-B69B-99219390CF81}"/>
                            </a:ext>
                          </a:extLst>
                        </pic:cNvPr>
                        <pic:cNvPicPr>
                          <a:picLocks noGrp="1" noRot="1" noChangeAspect="1" noMove="1" noResize="1" noEditPoints="1" noAdjustHandles="1" noChangeArrowheads="1" noChangeShapeType="1"/>
                        </pic:cNvPicPr>
                      </pic:nvPicPr>
                      <pic:blipFill>
                        <a:blip r:embed="rId35"/>
                        <a:stretch>
                          <a:fillRect/>
                        </a:stretch>
                      </pic:blipFill>
                      <pic:spPr>
                        <a:xfrm>
                          <a:off x="0" y="0"/>
                          <a:ext cx="4572000" cy="2743200"/>
                        </a:xfrm>
                        <a:prstGeom prst="rect">
                          <a:avLst/>
                        </a:prstGeom>
                      </pic:spPr>
                    </pic:pic>
                  </a:graphicData>
                </a:graphic>
              </wp:inline>
            </w:drawing>
          </mc:Fallback>
        </mc:AlternateContent>
      </w:r>
    </w:p>
    <w:p w14:paraId="0D060077" w14:textId="77777777" w:rsidR="0048589D" w:rsidRPr="002E0A66" w:rsidRDefault="0048589D" w:rsidP="002E0A66">
      <w:pPr>
        <w:spacing w:after="0" w:line="240" w:lineRule="auto"/>
        <w:ind w:left="720"/>
        <w:jc w:val="both"/>
        <w:rPr>
          <w:rFonts w:asciiTheme="minorHAnsi" w:hAnsiTheme="minorHAnsi" w:cstheme="minorHAnsi"/>
          <w:i/>
          <w:color w:val="0070C0"/>
        </w:rPr>
      </w:pPr>
    </w:p>
    <w:p w14:paraId="271164B5" w14:textId="77777777"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t xml:space="preserve">8.6.- Gráfico de Torta que </w:t>
      </w:r>
      <w:r w:rsidRPr="002E0A66">
        <w:rPr>
          <w:rFonts w:asciiTheme="minorHAnsi" w:hAnsiTheme="minorHAnsi" w:cstheme="minorHAnsi"/>
          <w:b/>
        </w:rPr>
        <w:t>muestra</w:t>
      </w:r>
      <w:r w:rsidRPr="002E0A66">
        <w:rPr>
          <w:rFonts w:asciiTheme="minorHAnsi" w:hAnsiTheme="minorHAnsi" w:cstheme="minorHAnsi"/>
          <w:b/>
          <w:color w:val="000000"/>
        </w:rPr>
        <w:t xml:space="preserve"> los resultados de la consulta #7.6. </w:t>
      </w:r>
    </w:p>
    <w:p w14:paraId="615148CC" w14:textId="77777777" w:rsidR="005436EB" w:rsidRPr="002E0A66" w:rsidRDefault="0004169C" w:rsidP="002E0A66">
      <w:pPr>
        <w:spacing w:after="0" w:line="240" w:lineRule="auto"/>
        <w:ind w:left="720"/>
        <w:jc w:val="both"/>
        <w:rPr>
          <w:rFonts w:asciiTheme="minorHAnsi" w:hAnsiTheme="minorHAnsi" w:cstheme="minorHAnsi"/>
          <w:b/>
          <w:color w:val="000000"/>
        </w:rPr>
      </w:pPr>
      <w:r w:rsidRPr="002E0A66">
        <w:rPr>
          <w:rFonts w:asciiTheme="minorHAnsi" w:hAnsiTheme="minorHAnsi" w:cstheme="minorHAnsi"/>
          <w:b/>
          <w:color w:val="000000"/>
        </w:rPr>
        <w:t>8.6.1.- Resultados de la consulta.</w:t>
      </w:r>
    </w:p>
    <w:p w14:paraId="0FC13838" w14:textId="77777777" w:rsidR="005436EB" w:rsidRPr="002E0A66" w:rsidRDefault="0004169C" w:rsidP="002E0A66">
      <w:pPr>
        <w:spacing w:after="0" w:line="240" w:lineRule="auto"/>
        <w:ind w:left="720"/>
        <w:jc w:val="both"/>
        <w:rPr>
          <w:rFonts w:asciiTheme="minorHAnsi" w:hAnsiTheme="minorHAnsi" w:cstheme="minorHAnsi"/>
          <w:b/>
          <w:color w:val="000000"/>
        </w:rPr>
      </w:pPr>
      <w:r w:rsidRPr="002E0A66">
        <w:rPr>
          <w:rFonts w:asciiTheme="minorHAnsi" w:hAnsiTheme="minorHAnsi" w:cstheme="minorHAnsi"/>
          <w:b/>
          <w:color w:val="000000"/>
        </w:rPr>
        <w:t xml:space="preserve">8.6.2.- Gráfico. </w:t>
      </w:r>
    </w:p>
    <w:p w14:paraId="02967299" w14:textId="468C7D95" w:rsidR="005436EB" w:rsidRPr="002E0A66" w:rsidRDefault="00282494" w:rsidP="002E0A66">
      <w:pPr>
        <w:spacing w:after="0" w:line="240" w:lineRule="auto"/>
        <w:ind w:left="720"/>
        <w:jc w:val="both"/>
        <w:rPr>
          <w:rFonts w:asciiTheme="minorHAnsi" w:hAnsiTheme="minorHAnsi" w:cstheme="minorHAnsi"/>
          <w:b/>
          <w:color w:val="000000"/>
        </w:rPr>
      </w:pPr>
      <w:r w:rsidRPr="002E0A66">
        <w:rPr>
          <w:rFonts w:asciiTheme="minorHAnsi" w:hAnsiTheme="minorHAnsi" w:cstheme="minorHAnsi"/>
          <w:noProof/>
        </w:rPr>
        <mc:AlternateContent>
          <mc:Choice Requires="cx1">
            <w:drawing>
              <wp:inline distT="0" distB="0" distL="0" distR="0" wp14:anchorId="16BA8B82" wp14:editId="0DF97612">
                <wp:extent cx="4572000" cy="2743200"/>
                <wp:effectExtent l="0" t="0" r="0" b="0"/>
                <wp:docPr id="14" name="Gráfico 14">
                  <a:extLst xmlns:a="http://schemas.openxmlformats.org/drawingml/2006/main">
                    <a:ext uri="{FF2B5EF4-FFF2-40B4-BE49-F238E27FC236}">
                      <a16:creationId xmlns:a16="http://schemas.microsoft.com/office/drawing/2014/main" id="{C8AD8985-E433-46E4-97FB-49C7D24017CD}"/>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36"/>
                  </a:graphicData>
                </a:graphic>
              </wp:inline>
            </w:drawing>
          </mc:Choice>
          <mc:Fallback>
            <w:drawing>
              <wp:inline distT="0" distB="0" distL="0" distR="0" wp14:anchorId="16BA8B82" wp14:editId="0DF97612">
                <wp:extent cx="4572000" cy="2743200"/>
                <wp:effectExtent l="0" t="0" r="0" b="0"/>
                <wp:docPr id="14" name="Gráfico 14">
                  <a:extLst xmlns:a="http://schemas.openxmlformats.org/drawingml/2006/main">
                    <a:ext uri="{FF2B5EF4-FFF2-40B4-BE49-F238E27FC236}">
                      <a16:creationId xmlns:a16="http://schemas.microsoft.com/office/drawing/2014/main" id="{C8AD8985-E433-46E4-97FB-49C7D24017CD}"/>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 name="Gráfico 14">
                          <a:extLst>
                            <a:ext uri="{FF2B5EF4-FFF2-40B4-BE49-F238E27FC236}">
                              <a16:creationId xmlns:a16="http://schemas.microsoft.com/office/drawing/2014/main" id="{C8AD8985-E433-46E4-97FB-49C7D24017CD}"/>
                            </a:ext>
                          </a:extLst>
                        </pic:cNvPr>
                        <pic:cNvPicPr>
                          <a:picLocks noGrp="1" noRot="1" noChangeAspect="1" noMove="1" noResize="1" noEditPoints="1" noAdjustHandles="1" noChangeArrowheads="1" noChangeShapeType="1"/>
                        </pic:cNvPicPr>
                      </pic:nvPicPr>
                      <pic:blipFill>
                        <a:blip r:embed="rId37"/>
                        <a:stretch>
                          <a:fillRect/>
                        </a:stretch>
                      </pic:blipFill>
                      <pic:spPr>
                        <a:xfrm>
                          <a:off x="0" y="0"/>
                          <a:ext cx="4572000" cy="2743200"/>
                        </a:xfrm>
                        <a:prstGeom prst="rect">
                          <a:avLst/>
                        </a:prstGeom>
                      </pic:spPr>
                    </pic:pic>
                  </a:graphicData>
                </a:graphic>
              </wp:inline>
            </w:drawing>
          </mc:Fallback>
        </mc:AlternateContent>
      </w:r>
    </w:p>
    <w:p w14:paraId="38BE543F" w14:textId="77777777" w:rsidR="00FB62D4" w:rsidRPr="002E0A66" w:rsidRDefault="00FB62D4" w:rsidP="002E0A66">
      <w:pPr>
        <w:spacing w:after="0" w:line="240" w:lineRule="auto"/>
        <w:rPr>
          <w:rFonts w:asciiTheme="minorHAnsi" w:hAnsiTheme="minorHAnsi" w:cstheme="minorHAnsi"/>
          <w:b/>
          <w:color w:val="000000"/>
        </w:rPr>
      </w:pPr>
      <w:bookmarkStart w:id="1" w:name="_heading=h.30j0zll" w:colFirst="0" w:colLast="0"/>
      <w:bookmarkEnd w:id="1"/>
    </w:p>
    <w:p w14:paraId="7CB4BE21" w14:textId="77777777" w:rsidR="00FB62D4" w:rsidRPr="002E0A66" w:rsidRDefault="00FB62D4" w:rsidP="002E0A66">
      <w:pPr>
        <w:spacing w:after="0" w:line="240" w:lineRule="auto"/>
        <w:rPr>
          <w:rFonts w:asciiTheme="minorHAnsi" w:hAnsiTheme="minorHAnsi" w:cstheme="minorHAnsi"/>
          <w:b/>
          <w:color w:val="000000"/>
        </w:rPr>
      </w:pPr>
      <w:r w:rsidRPr="002E0A66">
        <w:rPr>
          <w:rFonts w:asciiTheme="minorHAnsi" w:hAnsiTheme="minorHAnsi" w:cstheme="minorHAnsi"/>
          <w:b/>
          <w:color w:val="000000"/>
        </w:rPr>
        <w:br w:type="page"/>
      </w:r>
    </w:p>
    <w:p w14:paraId="47AB9EB7" w14:textId="78B2C176" w:rsidR="005436EB" w:rsidRPr="002E0A66" w:rsidRDefault="0004169C" w:rsidP="002E0A66">
      <w:pPr>
        <w:spacing w:after="0" w:line="240" w:lineRule="auto"/>
        <w:rPr>
          <w:rFonts w:asciiTheme="minorHAnsi" w:hAnsiTheme="minorHAnsi" w:cstheme="minorHAnsi"/>
          <w:b/>
          <w:color w:val="000000"/>
        </w:rPr>
      </w:pPr>
      <w:r w:rsidRPr="002E0A66">
        <w:rPr>
          <w:rFonts w:asciiTheme="minorHAnsi" w:hAnsiTheme="minorHAnsi" w:cstheme="minorHAnsi"/>
          <w:b/>
          <w:color w:val="000000"/>
        </w:rPr>
        <w:lastRenderedPageBreak/>
        <w:t>11.- Análisis de los resultados</w:t>
      </w:r>
    </w:p>
    <w:p w14:paraId="081523CF" w14:textId="2E0B626A" w:rsidR="001B73D5" w:rsidRPr="002E0A66" w:rsidRDefault="001B73D5" w:rsidP="002E0A66">
      <w:pPr>
        <w:spacing w:after="0" w:line="240" w:lineRule="auto"/>
        <w:jc w:val="both"/>
        <w:rPr>
          <w:rFonts w:asciiTheme="minorHAnsi" w:hAnsiTheme="minorHAnsi" w:cstheme="minorHAnsi"/>
          <w:b/>
          <w:color w:val="000000"/>
        </w:rPr>
      </w:pPr>
    </w:p>
    <w:p w14:paraId="6CD4A326" w14:textId="160B1284" w:rsidR="001B73D5" w:rsidRPr="002E0A66" w:rsidRDefault="001B73D5" w:rsidP="002E0A66">
      <w:pPr>
        <w:spacing w:after="0" w:line="240" w:lineRule="auto"/>
        <w:jc w:val="both"/>
        <w:rPr>
          <w:rFonts w:asciiTheme="minorHAnsi" w:hAnsiTheme="minorHAnsi" w:cstheme="minorHAnsi"/>
          <w:bCs/>
          <w:color w:val="000000"/>
        </w:rPr>
      </w:pPr>
      <w:r w:rsidRPr="002E0A66">
        <w:rPr>
          <w:rFonts w:asciiTheme="minorHAnsi" w:hAnsiTheme="minorHAnsi" w:cstheme="minorHAnsi"/>
          <w:bCs/>
          <w:color w:val="000000"/>
        </w:rPr>
        <w:t>Una vez realizado el análisis correspondiente a los datos de ventas de “GASEOSAS PODEROSAS”, se da como resultado una serie de secuencias que nos pueden dar como resultado la toma de decisiones estratégicas. A continuación, se enumeran las más comunes:</w:t>
      </w:r>
    </w:p>
    <w:p w14:paraId="777538C4" w14:textId="41D20488" w:rsidR="001B73D5" w:rsidRPr="002E0A66" w:rsidRDefault="001B73D5" w:rsidP="002E0A66">
      <w:pPr>
        <w:spacing w:after="0" w:line="240" w:lineRule="auto"/>
        <w:jc w:val="both"/>
        <w:rPr>
          <w:rFonts w:asciiTheme="minorHAnsi" w:hAnsiTheme="minorHAnsi" w:cstheme="minorHAnsi"/>
          <w:bCs/>
          <w:color w:val="000000"/>
        </w:rPr>
      </w:pPr>
    </w:p>
    <w:p w14:paraId="4FEB9C13" w14:textId="5D511E82" w:rsidR="00335E9F" w:rsidRPr="002E0A66" w:rsidRDefault="001B73D5" w:rsidP="002E0A66">
      <w:pPr>
        <w:pStyle w:val="Prrafodelista"/>
        <w:numPr>
          <w:ilvl w:val="0"/>
          <w:numId w:val="6"/>
        </w:numPr>
        <w:spacing w:after="0" w:line="240" w:lineRule="auto"/>
        <w:jc w:val="both"/>
        <w:rPr>
          <w:rFonts w:asciiTheme="minorHAnsi" w:hAnsiTheme="minorHAnsi" w:cstheme="minorHAnsi"/>
          <w:bCs/>
          <w:color w:val="000000"/>
        </w:rPr>
      </w:pPr>
      <w:r w:rsidRPr="002E0A66">
        <w:rPr>
          <w:rFonts w:asciiTheme="minorHAnsi" w:hAnsiTheme="minorHAnsi" w:cstheme="minorHAnsi"/>
          <w:bCs/>
          <w:color w:val="000000"/>
        </w:rPr>
        <w:t>Existe un volumen de ventas mayor en pocos departamentos, como An</w:t>
      </w:r>
      <w:r w:rsidR="00335E9F" w:rsidRPr="002E0A66">
        <w:rPr>
          <w:rFonts w:asciiTheme="minorHAnsi" w:hAnsiTheme="minorHAnsi" w:cstheme="minorHAnsi"/>
          <w:bCs/>
          <w:color w:val="000000"/>
        </w:rPr>
        <w:t>tioquia y Valle del Cauca, lo que refleja que se encuentra consolidado en estas regiones.</w:t>
      </w:r>
    </w:p>
    <w:p w14:paraId="0C0C3D77" w14:textId="32A3A169" w:rsidR="00335E9F" w:rsidRPr="002E0A66" w:rsidRDefault="00335E9F" w:rsidP="002E0A66">
      <w:pPr>
        <w:pStyle w:val="Prrafodelista"/>
        <w:numPr>
          <w:ilvl w:val="0"/>
          <w:numId w:val="6"/>
        </w:numPr>
        <w:spacing w:after="0" w:line="240" w:lineRule="auto"/>
        <w:jc w:val="both"/>
        <w:rPr>
          <w:rFonts w:asciiTheme="minorHAnsi" w:hAnsiTheme="minorHAnsi" w:cstheme="minorHAnsi"/>
          <w:bCs/>
          <w:color w:val="000000"/>
        </w:rPr>
      </w:pPr>
      <w:r w:rsidRPr="002E0A66">
        <w:rPr>
          <w:rFonts w:asciiTheme="minorHAnsi" w:hAnsiTheme="minorHAnsi" w:cstheme="minorHAnsi"/>
          <w:bCs/>
          <w:color w:val="000000"/>
        </w:rPr>
        <w:t xml:space="preserve">Hay departamentos </w:t>
      </w:r>
      <w:r w:rsidR="003D275F" w:rsidRPr="002E0A66">
        <w:rPr>
          <w:rFonts w:asciiTheme="minorHAnsi" w:hAnsiTheme="minorHAnsi" w:cstheme="minorHAnsi"/>
          <w:bCs/>
          <w:color w:val="000000"/>
        </w:rPr>
        <w:t>que,</w:t>
      </w:r>
      <w:r w:rsidRPr="002E0A66">
        <w:rPr>
          <w:rFonts w:asciiTheme="minorHAnsi" w:hAnsiTheme="minorHAnsi" w:cstheme="minorHAnsi"/>
          <w:bCs/>
          <w:color w:val="000000"/>
        </w:rPr>
        <w:t xml:space="preserve"> a pesar de tener una alta población, no tiene una presencia </w:t>
      </w:r>
      <w:r w:rsidR="003D275F" w:rsidRPr="002E0A66">
        <w:rPr>
          <w:rFonts w:asciiTheme="minorHAnsi" w:hAnsiTheme="minorHAnsi" w:cstheme="minorHAnsi"/>
          <w:bCs/>
          <w:color w:val="000000"/>
        </w:rPr>
        <w:t>sólida</w:t>
      </w:r>
      <w:r w:rsidRPr="002E0A66">
        <w:rPr>
          <w:rFonts w:asciiTheme="minorHAnsi" w:hAnsiTheme="minorHAnsi" w:cstheme="minorHAnsi"/>
          <w:bCs/>
          <w:color w:val="000000"/>
        </w:rPr>
        <w:t>, como Cundinamarca y Antioquia.</w:t>
      </w:r>
    </w:p>
    <w:p w14:paraId="0E412115" w14:textId="60170F88" w:rsidR="00335E9F" w:rsidRPr="002E0A66" w:rsidRDefault="003C2AF2" w:rsidP="002E0A66">
      <w:pPr>
        <w:pStyle w:val="Prrafodelista"/>
        <w:numPr>
          <w:ilvl w:val="0"/>
          <w:numId w:val="6"/>
        </w:numPr>
        <w:spacing w:after="0" w:line="240" w:lineRule="auto"/>
        <w:jc w:val="both"/>
        <w:rPr>
          <w:rFonts w:asciiTheme="minorHAnsi" w:hAnsiTheme="minorHAnsi" w:cstheme="minorHAnsi"/>
          <w:bCs/>
          <w:color w:val="000000"/>
        </w:rPr>
      </w:pPr>
      <w:r w:rsidRPr="002E0A66">
        <w:rPr>
          <w:rFonts w:asciiTheme="minorHAnsi" w:hAnsiTheme="minorHAnsi" w:cstheme="minorHAnsi"/>
          <w:bCs/>
          <w:color w:val="000000"/>
        </w:rPr>
        <w:t xml:space="preserve">La manzacola es el producto mas vendido en varios departamentos, en cambio productos como naranjita </w:t>
      </w:r>
      <w:r w:rsidR="003D275F" w:rsidRPr="002E0A66">
        <w:rPr>
          <w:rFonts w:asciiTheme="minorHAnsi" w:hAnsiTheme="minorHAnsi" w:cstheme="minorHAnsi"/>
          <w:bCs/>
          <w:color w:val="000000"/>
        </w:rPr>
        <w:t>han tenido menor desempeño en sus ventas.</w:t>
      </w:r>
    </w:p>
    <w:p w14:paraId="3D92F49E" w14:textId="4BE0159F" w:rsidR="00C70A4D" w:rsidRPr="002E0A66" w:rsidRDefault="00C70A4D" w:rsidP="002E0A66">
      <w:pPr>
        <w:pStyle w:val="Prrafodelista"/>
        <w:numPr>
          <w:ilvl w:val="0"/>
          <w:numId w:val="6"/>
        </w:numPr>
        <w:spacing w:after="0" w:line="240" w:lineRule="auto"/>
        <w:jc w:val="both"/>
        <w:rPr>
          <w:rFonts w:asciiTheme="minorHAnsi" w:hAnsiTheme="minorHAnsi" w:cstheme="minorHAnsi"/>
          <w:bCs/>
          <w:color w:val="000000"/>
        </w:rPr>
      </w:pPr>
      <w:r w:rsidRPr="002E0A66">
        <w:rPr>
          <w:rFonts w:asciiTheme="minorHAnsi" w:hAnsiTheme="minorHAnsi" w:cstheme="minorHAnsi"/>
          <w:bCs/>
          <w:color w:val="000000"/>
        </w:rPr>
        <w:t>Se encontraron registros con ventas negativas, ceros y fechas mal formateadas, lo que afectaba los análisis iniciales.</w:t>
      </w:r>
    </w:p>
    <w:p w14:paraId="5479D920" w14:textId="3B81ED7B" w:rsidR="001B73D5" w:rsidRPr="002E0A66" w:rsidRDefault="00C70A4D" w:rsidP="002E0A66">
      <w:pPr>
        <w:pStyle w:val="Prrafodelista"/>
        <w:numPr>
          <w:ilvl w:val="0"/>
          <w:numId w:val="6"/>
        </w:numPr>
        <w:spacing w:after="0" w:line="240" w:lineRule="auto"/>
        <w:jc w:val="both"/>
        <w:rPr>
          <w:rFonts w:asciiTheme="minorHAnsi" w:hAnsiTheme="minorHAnsi" w:cstheme="minorHAnsi"/>
          <w:bCs/>
          <w:color w:val="000000"/>
        </w:rPr>
      </w:pPr>
      <w:r w:rsidRPr="002E0A66">
        <w:rPr>
          <w:rFonts w:asciiTheme="minorHAnsi" w:hAnsiTheme="minorHAnsi" w:cstheme="minorHAnsi"/>
          <w:bCs/>
          <w:color w:val="000000"/>
        </w:rPr>
        <w:t>Tras la limpieza, se corrigieron estos valores, mejorando la confiabilidad de la información.</w:t>
      </w:r>
      <w:bookmarkStart w:id="2" w:name="_Hlk208353857"/>
    </w:p>
    <w:p w14:paraId="02806DAA" w14:textId="1ED6438F" w:rsidR="00282494" w:rsidRPr="002E0A66" w:rsidRDefault="00282494" w:rsidP="002E0A66">
      <w:pPr>
        <w:spacing w:after="0" w:line="240" w:lineRule="auto"/>
        <w:jc w:val="both"/>
        <w:rPr>
          <w:rFonts w:asciiTheme="minorHAnsi" w:hAnsiTheme="minorHAnsi" w:cstheme="minorHAnsi"/>
          <w:bCs/>
          <w:color w:val="000000"/>
        </w:rPr>
      </w:pPr>
    </w:p>
    <w:p w14:paraId="76FFE661" w14:textId="77777777" w:rsidR="00282494" w:rsidRPr="002E0A66" w:rsidRDefault="00282494" w:rsidP="002E0A66">
      <w:pPr>
        <w:spacing w:after="0" w:line="240" w:lineRule="auto"/>
        <w:rPr>
          <w:rFonts w:asciiTheme="minorHAnsi" w:hAnsiTheme="minorHAnsi" w:cstheme="minorHAnsi"/>
          <w:bCs/>
          <w:color w:val="000000"/>
        </w:rPr>
      </w:pPr>
      <w:r w:rsidRPr="002E0A66">
        <w:rPr>
          <w:rFonts w:asciiTheme="minorHAnsi" w:hAnsiTheme="minorHAnsi" w:cstheme="minorHAnsi"/>
          <w:bCs/>
          <w:color w:val="000000"/>
        </w:rPr>
        <w:t>A raíz de los hallazgos encontrados, se realizan las siguientes recomendaciones:</w:t>
      </w:r>
    </w:p>
    <w:p w14:paraId="7DE975EB" w14:textId="77777777" w:rsidR="00282494" w:rsidRPr="002E0A66" w:rsidRDefault="00282494" w:rsidP="002E0A66">
      <w:pPr>
        <w:spacing w:after="0" w:line="240" w:lineRule="auto"/>
        <w:rPr>
          <w:rFonts w:asciiTheme="minorHAnsi" w:hAnsiTheme="minorHAnsi" w:cstheme="minorHAnsi"/>
          <w:bCs/>
          <w:color w:val="000000"/>
        </w:rPr>
      </w:pPr>
    </w:p>
    <w:p w14:paraId="490D2200" w14:textId="77777777" w:rsidR="00F61849" w:rsidRPr="002E0A66" w:rsidRDefault="00282494" w:rsidP="002E0A66">
      <w:pPr>
        <w:pStyle w:val="Prrafodelista"/>
        <w:numPr>
          <w:ilvl w:val="0"/>
          <w:numId w:val="7"/>
        </w:numPr>
        <w:spacing w:after="0" w:line="240" w:lineRule="auto"/>
        <w:rPr>
          <w:rFonts w:asciiTheme="minorHAnsi" w:hAnsiTheme="minorHAnsi" w:cstheme="minorHAnsi"/>
          <w:bCs/>
          <w:color w:val="000000"/>
        </w:rPr>
      </w:pPr>
      <w:r w:rsidRPr="002E0A66">
        <w:rPr>
          <w:rFonts w:asciiTheme="minorHAnsi" w:hAnsiTheme="minorHAnsi" w:cstheme="minorHAnsi"/>
          <w:bCs/>
          <w:color w:val="000000"/>
        </w:rPr>
        <w:t>Reforzar estrategias de marketing en los departamentos que presentan bajo desempeño</w:t>
      </w:r>
      <w:r w:rsidR="00F61849" w:rsidRPr="002E0A66">
        <w:rPr>
          <w:rFonts w:asciiTheme="minorHAnsi" w:hAnsiTheme="minorHAnsi" w:cstheme="minorHAnsi"/>
          <w:bCs/>
          <w:color w:val="000000"/>
        </w:rPr>
        <w:t>, como el Atlántico y Cundinamarca.</w:t>
      </w:r>
    </w:p>
    <w:p w14:paraId="339A20E3" w14:textId="77777777" w:rsidR="00F61849" w:rsidRPr="002E0A66" w:rsidRDefault="00F61849" w:rsidP="002E0A66">
      <w:pPr>
        <w:pStyle w:val="Prrafodelista"/>
        <w:numPr>
          <w:ilvl w:val="0"/>
          <w:numId w:val="7"/>
        </w:numPr>
        <w:spacing w:after="0" w:line="240" w:lineRule="auto"/>
        <w:rPr>
          <w:rFonts w:asciiTheme="minorHAnsi" w:hAnsiTheme="minorHAnsi" w:cstheme="minorHAnsi"/>
          <w:bCs/>
          <w:color w:val="000000"/>
        </w:rPr>
      </w:pPr>
      <w:r w:rsidRPr="002E0A66">
        <w:rPr>
          <w:rFonts w:asciiTheme="minorHAnsi" w:hAnsiTheme="minorHAnsi" w:cstheme="minorHAnsi"/>
          <w:bCs/>
          <w:color w:val="000000"/>
        </w:rPr>
        <w:t>Expandir los puntos de venta en los municipios que presentan mejor acogida del producto.</w:t>
      </w:r>
    </w:p>
    <w:p w14:paraId="041A594A" w14:textId="77777777" w:rsidR="00F61849" w:rsidRPr="002E0A66" w:rsidRDefault="00F61849" w:rsidP="002E0A66">
      <w:pPr>
        <w:pStyle w:val="Prrafodelista"/>
        <w:numPr>
          <w:ilvl w:val="0"/>
          <w:numId w:val="7"/>
        </w:numPr>
        <w:spacing w:after="0" w:line="240" w:lineRule="auto"/>
        <w:rPr>
          <w:rFonts w:asciiTheme="minorHAnsi" w:hAnsiTheme="minorHAnsi" w:cstheme="minorHAnsi"/>
          <w:bCs/>
          <w:color w:val="000000"/>
        </w:rPr>
      </w:pPr>
      <w:r w:rsidRPr="002E0A66">
        <w:rPr>
          <w:rFonts w:asciiTheme="minorHAnsi" w:hAnsiTheme="minorHAnsi" w:cstheme="minorHAnsi"/>
          <w:bCs/>
          <w:color w:val="000000"/>
        </w:rPr>
        <w:t>Potenciar los productos mas vendidos, en este caso Manzacola, usándola como un gancho comercial.</w:t>
      </w:r>
    </w:p>
    <w:bookmarkEnd w:id="2"/>
    <w:p w14:paraId="6D3A97FC" w14:textId="3DE29EBA" w:rsidR="005436EB" w:rsidRPr="002E0A66" w:rsidRDefault="005436EB" w:rsidP="002E0A66">
      <w:pPr>
        <w:spacing w:after="0" w:line="240" w:lineRule="auto"/>
        <w:rPr>
          <w:rFonts w:asciiTheme="minorHAnsi" w:hAnsiTheme="minorHAnsi" w:cstheme="minorHAnsi"/>
          <w:bCs/>
          <w:color w:val="000000"/>
        </w:rPr>
      </w:pPr>
    </w:p>
    <w:p w14:paraId="04D5E1BF" w14:textId="77777777" w:rsidR="00FB62D4" w:rsidRPr="002E0A66" w:rsidRDefault="00FB62D4" w:rsidP="002E0A66">
      <w:pPr>
        <w:spacing w:after="0" w:line="240" w:lineRule="auto"/>
        <w:rPr>
          <w:rFonts w:asciiTheme="minorHAnsi" w:hAnsiTheme="minorHAnsi" w:cstheme="minorHAnsi"/>
          <w:b/>
          <w:color w:val="000000"/>
        </w:rPr>
      </w:pPr>
    </w:p>
    <w:p w14:paraId="2FEB45FD" w14:textId="77777777" w:rsidR="00FB62D4" w:rsidRPr="002E0A66" w:rsidRDefault="00FB62D4" w:rsidP="002E0A66">
      <w:pPr>
        <w:spacing w:after="0" w:line="240" w:lineRule="auto"/>
        <w:rPr>
          <w:rFonts w:asciiTheme="minorHAnsi" w:hAnsiTheme="minorHAnsi" w:cstheme="minorHAnsi"/>
          <w:b/>
          <w:color w:val="000000"/>
        </w:rPr>
      </w:pPr>
    </w:p>
    <w:p w14:paraId="51C96056" w14:textId="77777777" w:rsidR="00FB62D4" w:rsidRPr="002E0A66" w:rsidRDefault="00FB62D4" w:rsidP="002E0A66">
      <w:pPr>
        <w:spacing w:after="0" w:line="240" w:lineRule="auto"/>
        <w:rPr>
          <w:rFonts w:asciiTheme="minorHAnsi" w:hAnsiTheme="minorHAnsi" w:cstheme="minorHAnsi"/>
          <w:b/>
          <w:color w:val="000000"/>
        </w:rPr>
      </w:pPr>
    </w:p>
    <w:p w14:paraId="48DB7BA5" w14:textId="77777777" w:rsidR="00FB62D4" w:rsidRPr="002E0A66" w:rsidRDefault="00FB62D4" w:rsidP="002E0A66">
      <w:pPr>
        <w:spacing w:after="0" w:line="240" w:lineRule="auto"/>
        <w:rPr>
          <w:rFonts w:asciiTheme="minorHAnsi" w:hAnsiTheme="minorHAnsi" w:cstheme="minorHAnsi"/>
          <w:b/>
          <w:color w:val="000000"/>
        </w:rPr>
      </w:pPr>
    </w:p>
    <w:p w14:paraId="0F77FC50" w14:textId="77777777" w:rsidR="00FB62D4" w:rsidRPr="002E0A66" w:rsidRDefault="00FB62D4" w:rsidP="002E0A66">
      <w:pPr>
        <w:spacing w:after="0" w:line="240" w:lineRule="auto"/>
        <w:rPr>
          <w:rFonts w:asciiTheme="minorHAnsi" w:hAnsiTheme="minorHAnsi" w:cstheme="minorHAnsi"/>
          <w:b/>
          <w:color w:val="000000"/>
        </w:rPr>
      </w:pPr>
    </w:p>
    <w:p w14:paraId="5D5D3614" w14:textId="77777777" w:rsidR="00FB62D4" w:rsidRPr="002E0A66" w:rsidRDefault="00FB62D4" w:rsidP="002E0A66">
      <w:pPr>
        <w:spacing w:after="0" w:line="240" w:lineRule="auto"/>
        <w:rPr>
          <w:rFonts w:asciiTheme="minorHAnsi" w:hAnsiTheme="minorHAnsi" w:cstheme="minorHAnsi"/>
          <w:b/>
          <w:color w:val="000000"/>
        </w:rPr>
      </w:pPr>
    </w:p>
    <w:p w14:paraId="32BFDC5D" w14:textId="77777777" w:rsidR="00FB62D4" w:rsidRPr="002E0A66" w:rsidRDefault="00FB62D4" w:rsidP="002E0A66">
      <w:pPr>
        <w:spacing w:after="0" w:line="240" w:lineRule="auto"/>
        <w:rPr>
          <w:rFonts w:asciiTheme="minorHAnsi" w:hAnsiTheme="minorHAnsi" w:cstheme="minorHAnsi"/>
          <w:b/>
          <w:color w:val="000000"/>
        </w:rPr>
      </w:pPr>
    </w:p>
    <w:p w14:paraId="0B3C410C" w14:textId="77777777" w:rsidR="00FB62D4" w:rsidRPr="002E0A66" w:rsidRDefault="00FB62D4" w:rsidP="002E0A66">
      <w:pPr>
        <w:spacing w:after="0" w:line="240" w:lineRule="auto"/>
        <w:rPr>
          <w:rFonts w:asciiTheme="minorHAnsi" w:hAnsiTheme="minorHAnsi" w:cstheme="minorHAnsi"/>
          <w:b/>
          <w:color w:val="000000"/>
        </w:rPr>
      </w:pPr>
    </w:p>
    <w:p w14:paraId="65D035CE" w14:textId="77777777" w:rsidR="00FB62D4" w:rsidRPr="002E0A66" w:rsidRDefault="00FB62D4" w:rsidP="002E0A66">
      <w:pPr>
        <w:spacing w:after="0" w:line="240" w:lineRule="auto"/>
        <w:rPr>
          <w:rFonts w:asciiTheme="minorHAnsi" w:hAnsiTheme="minorHAnsi" w:cstheme="minorHAnsi"/>
          <w:b/>
          <w:color w:val="000000"/>
        </w:rPr>
      </w:pPr>
    </w:p>
    <w:p w14:paraId="2E1503EE" w14:textId="77777777" w:rsidR="00FB62D4" w:rsidRPr="002E0A66" w:rsidRDefault="00FB62D4" w:rsidP="002E0A66">
      <w:pPr>
        <w:spacing w:after="0" w:line="240" w:lineRule="auto"/>
        <w:rPr>
          <w:rFonts w:asciiTheme="minorHAnsi" w:hAnsiTheme="minorHAnsi" w:cstheme="minorHAnsi"/>
          <w:b/>
          <w:color w:val="000000"/>
        </w:rPr>
      </w:pPr>
    </w:p>
    <w:p w14:paraId="1AED4E57" w14:textId="77777777" w:rsidR="00FB62D4" w:rsidRPr="002E0A66" w:rsidRDefault="00FB62D4" w:rsidP="002E0A66">
      <w:pPr>
        <w:spacing w:after="0" w:line="240" w:lineRule="auto"/>
        <w:rPr>
          <w:rFonts w:asciiTheme="minorHAnsi" w:hAnsiTheme="minorHAnsi" w:cstheme="minorHAnsi"/>
          <w:b/>
          <w:color w:val="000000"/>
        </w:rPr>
      </w:pPr>
    </w:p>
    <w:p w14:paraId="520EB3E2" w14:textId="77777777" w:rsidR="00FB62D4" w:rsidRPr="002E0A66" w:rsidRDefault="00FB62D4" w:rsidP="002E0A66">
      <w:pPr>
        <w:spacing w:after="0" w:line="240" w:lineRule="auto"/>
        <w:rPr>
          <w:rFonts w:asciiTheme="minorHAnsi" w:hAnsiTheme="minorHAnsi" w:cstheme="minorHAnsi"/>
          <w:b/>
          <w:color w:val="000000"/>
        </w:rPr>
      </w:pPr>
    </w:p>
    <w:p w14:paraId="3D9AC585" w14:textId="77777777" w:rsidR="00FB62D4" w:rsidRPr="002E0A66" w:rsidRDefault="00FB62D4" w:rsidP="002E0A66">
      <w:pPr>
        <w:spacing w:after="0" w:line="240" w:lineRule="auto"/>
        <w:rPr>
          <w:rFonts w:asciiTheme="minorHAnsi" w:hAnsiTheme="minorHAnsi" w:cstheme="minorHAnsi"/>
          <w:b/>
          <w:color w:val="000000"/>
        </w:rPr>
      </w:pPr>
    </w:p>
    <w:p w14:paraId="6DE3C4C2" w14:textId="77777777" w:rsidR="00FB62D4" w:rsidRPr="002E0A66" w:rsidRDefault="00FB62D4" w:rsidP="002E0A66">
      <w:pPr>
        <w:spacing w:after="0" w:line="240" w:lineRule="auto"/>
        <w:rPr>
          <w:rFonts w:asciiTheme="minorHAnsi" w:hAnsiTheme="minorHAnsi" w:cstheme="minorHAnsi"/>
          <w:b/>
          <w:color w:val="000000"/>
        </w:rPr>
      </w:pPr>
    </w:p>
    <w:p w14:paraId="5F0F87B9" w14:textId="77777777" w:rsidR="00FB62D4" w:rsidRPr="002E0A66" w:rsidRDefault="00FB62D4" w:rsidP="002E0A66">
      <w:pPr>
        <w:spacing w:after="0" w:line="240" w:lineRule="auto"/>
        <w:rPr>
          <w:rFonts w:asciiTheme="minorHAnsi" w:hAnsiTheme="minorHAnsi" w:cstheme="minorHAnsi"/>
          <w:b/>
          <w:color w:val="000000"/>
        </w:rPr>
      </w:pPr>
    </w:p>
    <w:p w14:paraId="51772429" w14:textId="77777777" w:rsidR="00FB62D4" w:rsidRPr="002E0A66" w:rsidRDefault="00FB62D4" w:rsidP="002E0A66">
      <w:pPr>
        <w:spacing w:after="0" w:line="240" w:lineRule="auto"/>
        <w:rPr>
          <w:rFonts w:asciiTheme="minorHAnsi" w:hAnsiTheme="minorHAnsi" w:cstheme="minorHAnsi"/>
          <w:b/>
          <w:color w:val="000000"/>
        </w:rPr>
      </w:pPr>
    </w:p>
    <w:p w14:paraId="0B724182" w14:textId="77777777" w:rsidR="00FB62D4" w:rsidRPr="002E0A66" w:rsidRDefault="00FB62D4" w:rsidP="002E0A66">
      <w:pPr>
        <w:spacing w:after="0" w:line="240" w:lineRule="auto"/>
        <w:rPr>
          <w:rFonts w:asciiTheme="minorHAnsi" w:hAnsiTheme="minorHAnsi" w:cstheme="minorHAnsi"/>
          <w:b/>
          <w:color w:val="000000"/>
        </w:rPr>
      </w:pPr>
    </w:p>
    <w:p w14:paraId="102B236A" w14:textId="77777777" w:rsidR="00FB62D4" w:rsidRPr="002E0A66" w:rsidRDefault="00FB62D4" w:rsidP="002E0A66">
      <w:pPr>
        <w:spacing w:after="0" w:line="240" w:lineRule="auto"/>
        <w:rPr>
          <w:rFonts w:asciiTheme="minorHAnsi" w:hAnsiTheme="minorHAnsi" w:cstheme="minorHAnsi"/>
          <w:b/>
          <w:color w:val="000000"/>
        </w:rPr>
      </w:pPr>
    </w:p>
    <w:p w14:paraId="5AA76E5F" w14:textId="77777777" w:rsidR="00FB62D4" w:rsidRPr="002E0A66" w:rsidRDefault="00FB62D4" w:rsidP="002E0A66">
      <w:pPr>
        <w:spacing w:after="0" w:line="240" w:lineRule="auto"/>
        <w:rPr>
          <w:rFonts w:asciiTheme="minorHAnsi" w:hAnsiTheme="minorHAnsi" w:cstheme="minorHAnsi"/>
          <w:b/>
          <w:color w:val="000000"/>
        </w:rPr>
      </w:pPr>
    </w:p>
    <w:p w14:paraId="587880FB" w14:textId="77777777" w:rsidR="00FB62D4" w:rsidRPr="002E0A66" w:rsidRDefault="00FB62D4" w:rsidP="002E0A66">
      <w:pPr>
        <w:spacing w:after="0" w:line="240" w:lineRule="auto"/>
        <w:rPr>
          <w:rFonts w:asciiTheme="minorHAnsi" w:hAnsiTheme="minorHAnsi" w:cstheme="minorHAnsi"/>
          <w:b/>
          <w:color w:val="000000"/>
        </w:rPr>
      </w:pPr>
    </w:p>
    <w:p w14:paraId="6AB00A3E" w14:textId="77777777" w:rsidR="00FB62D4" w:rsidRPr="002E0A66" w:rsidRDefault="00FB62D4" w:rsidP="002E0A66">
      <w:pPr>
        <w:spacing w:after="0" w:line="240" w:lineRule="auto"/>
        <w:rPr>
          <w:rFonts w:asciiTheme="minorHAnsi" w:hAnsiTheme="minorHAnsi" w:cstheme="minorHAnsi"/>
          <w:b/>
          <w:color w:val="000000"/>
        </w:rPr>
      </w:pPr>
    </w:p>
    <w:p w14:paraId="6E931E62" w14:textId="77777777" w:rsidR="00FB62D4" w:rsidRPr="002E0A66" w:rsidRDefault="00FB62D4" w:rsidP="002E0A66">
      <w:pPr>
        <w:spacing w:after="0" w:line="240" w:lineRule="auto"/>
        <w:rPr>
          <w:rFonts w:asciiTheme="minorHAnsi" w:hAnsiTheme="minorHAnsi" w:cstheme="minorHAnsi"/>
          <w:b/>
          <w:color w:val="000000"/>
        </w:rPr>
      </w:pPr>
    </w:p>
    <w:p w14:paraId="5FC8DDFF" w14:textId="77777777" w:rsidR="00FB62D4" w:rsidRPr="002E0A66" w:rsidRDefault="00FB62D4" w:rsidP="002E0A66">
      <w:pPr>
        <w:spacing w:after="0" w:line="240" w:lineRule="auto"/>
        <w:rPr>
          <w:rFonts w:asciiTheme="minorHAnsi" w:hAnsiTheme="minorHAnsi" w:cstheme="minorHAnsi"/>
          <w:b/>
          <w:color w:val="000000"/>
        </w:rPr>
      </w:pPr>
    </w:p>
    <w:p w14:paraId="276CDF2D" w14:textId="77777777" w:rsidR="0048589D" w:rsidRPr="002E0A66" w:rsidRDefault="0048589D" w:rsidP="002E0A66">
      <w:pPr>
        <w:spacing w:after="0" w:line="240" w:lineRule="auto"/>
        <w:rPr>
          <w:rFonts w:asciiTheme="minorHAnsi" w:hAnsiTheme="minorHAnsi" w:cstheme="minorHAnsi"/>
          <w:b/>
          <w:color w:val="000000"/>
        </w:rPr>
      </w:pPr>
    </w:p>
    <w:p w14:paraId="7BE58306" w14:textId="06D12345" w:rsidR="005436EB" w:rsidRPr="002E0A66" w:rsidRDefault="0004169C" w:rsidP="002E0A66">
      <w:pPr>
        <w:spacing w:after="0" w:line="240" w:lineRule="auto"/>
        <w:rPr>
          <w:rFonts w:asciiTheme="minorHAnsi" w:hAnsiTheme="minorHAnsi" w:cstheme="minorHAnsi"/>
          <w:highlight w:val="white"/>
        </w:rPr>
      </w:pPr>
      <w:r w:rsidRPr="002E0A66">
        <w:rPr>
          <w:rFonts w:asciiTheme="minorHAnsi" w:hAnsiTheme="minorHAnsi" w:cstheme="minorHAnsi"/>
          <w:b/>
          <w:color w:val="000000"/>
        </w:rPr>
        <w:lastRenderedPageBreak/>
        <w:t xml:space="preserve">12.- </w:t>
      </w:r>
      <w:r w:rsidRPr="002E0A66">
        <w:rPr>
          <w:rFonts w:asciiTheme="minorHAnsi" w:hAnsiTheme="minorHAnsi" w:cstheme="minorHAnsi"/>
          <w:b/>
          <w:highlight w:val="white"/>
        </w:rPr>
        <w:t>Diagrama de flujo del programa Python de procesamiento ETL.</w:t>
      </w:r>
    </w:p>
    <w:p w14:paraId="1BFD9E8D" w14:textId="77777777" w:rsidR="00F4778F" w:rsidRPr="002E0A66" w:rsidRDefault="00F4778F" w:rsidP="002E0A66">
      <w:pPr>
        <w:spacing w:after="0" w:line="240" w:lineRule="auto"/>
        <w:rPr>
          <w:rFonts w:asciiTheme="minorHAnsi" w:hAnsiTheme="minorHAnsi" w:cstheme="minorHAnsi"/>
          <w:bCs/>
          <w:color w:val="000000"/>
        </w:rPr>
      </w:pPr>
      <w:r w:rsidRPr="002E0A66">
        <w:rPr>
          <w:rFonts w:asciiTheme="minorHAnsi" w:hAnsiTheme="minorHAnsi" w:cstheme="minorHAnsi"/>
          <w:bCs/>
          <w:color w:val="000000"/>
        </w:rPr>
        <w:t>Enlace de acceso:</w:t>
      </w:r>
      <w:r w:rsidRPr="002E0A66">
        <w:rPr>
          <w:rFonts w:asciiTheme="minorHAnsi" w:hAnsiTheme="minorHAnsi" w:cstheme="minorHAnsi"/>
          <w:bCs/>
          <w:color w:val="000000"/>
        </w:rPr>
        <w:br/>
      </w:r>
      <w:hyperlink r:id="rId38" w:history="1">
        <w:r w:rsidRPr="002E0A66">
          <w:rPr>
            <w:rStyle w:val="Hipervnculo"/>
            <w:rFonts w:asciiTheme="minorHAnsi" w:hAnsiTheme="minorHAnsi" w:cstheme="minorHAnsi"/>
            <w:bCs/>
          </w:rPr>
          <w:t>https://miro.com/app/board/uXjVJJ3OKBY=/</w:t>
        </w:r>
      </w:hyperlink>
    </w:p>
    <w:p w14:paraId="72CFC605" w14:textId="246AFF75" w:rsidR="005436EB" w:rsidRPr="002E0A66" w:rsidRDefault="005436EB" w:rsidP="002E0A66">
      <w:pPr>
        <w:spacing w:after="0" w:line="240" w:lineRule="auto"/>
        <w:jc w:val="both"/>
        <w:rPr>
          <w:rFonts w:asciiTheme="minorHAnsi" w:hAnsiTheme="minorHAnsi" w:cstheme="minorHAnsi"/>
          <w:i/>
          <w:color w:val="0070C0"/>
        </w:rPr>
      </w:pPr>
    </w:p>
    <w:p w14:paraId="27ECB417" w14:textId="056F66E7" w:rsidR="005436EB" w:rsidRPr="002E0A66"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t>13.- Conclusiones</w:t>
      </w:r>
      <w:r w:rsidR="00097ADE" w:rsidRPr="002E0A66">
        <w:rPr>
          <w:rFonts w:asciiTheme="minorHAnsi" w:hAnsiTheme="minorHAnsi" w:cstheme="minorHAnsi"/>
          <w:b/>
          <w:color w:val="000000"/>
        </w:rPr>
        <w:t xml:space="preserve"> INDIVIDUALES</w:t>
      </w:r>
    </w:p>
    <w:p w14:paraId="6B4E9396" w14:textId="77777777" w:rsidR="00F4778F" w:rsidRPr="002E0A66" w:rsidRDefault="00F4778F" w:rsidP="002E0A66">
      <w:pPr>
        <w:spacing w:after="0" w:line="240" w:lineRule="auto"/>
        <w:jc w:val="both"/>
        <w:rPr>
          <w:rFonts w:asciiTheme="minorHAnsi" w:hAnsiTheme="minorHAnsi" w:cstheme="minorHAnsi"/>
          <w:bCs/>
          <w:color w:val="000000"/>
        </w:rPr>
      </w:pPr>
    </w:p>
    <w:p w14:paraId="3E2560F2" w14:textId="6BB83D65" w:rsidR="005436EB" w:rsidRPr="002E0A66" w:rsidRDefault="00FB62D4" w:rsidP="002E0A66">
      <w:pPr>
        <w:pStyle w:val="Prrafodelista"/>
        <w:numPr>
          <w:ilvl w:val="0"/>
          <w:numId w:val="8"/>
        </w:numPr>
        <w:spacing w:after="0" w:line="240" w:lineRule="auto"/>
        <w:rPr>
          <w:rFonts w:asciiTheme="minorHAnsi" w:hAnsiTheme="minorHAnsi" w:cstheme="minorHAnsi"/>
        </w:rPr>
      </w:pPr>
      <w:r w:rsidRPr="002E0A66">
        <w:rPr>
          <w:rFonts w:asciiTheme="minorHAnsi" w:hAnsiTheme="minorHAnsi" w:cstheme="minorHAnsi"/>
        </w:rPr>
        <w:t>El análisis revela que, aunque la empresa tiene un mercado sólido en regiones clave, existen oportunidades de crecimiento en departamentos y municipios con bajo rendimiento. Además, la limpieza de datos fue fundamental para obtener información confiable.</w:t>
      </w:r>
    </w:p>
    <w:p w14:paraId="3BB00049" w14:textId="77777777" w:rsidR="002E0A66" w:rsidRPr="002E0A66" w:rsidRDefault="00F4778F" w:rsidP="002E0A66">
      <w:pPr>
        <w:pStyle w:val="Prrafodelista"/>
        <w:numPr>
          <w:ilvl w:val="0"/>
          <w:numId w:val="8"/>
        </w:numPr>
        <w:spacing w:after="0" w:line="240" w:lineRule="auto"/>
        <w:rPr>
          <w:rFonts w:asciiTheme="minorHAnsi" w:hAnsiTheme="minorHAnsi" w:cstheme="minorHAnsi"/>
        </w:rPr>
      </w:pPr>
      <w:r w:rsidRPr="002E0A66">
        <w:rPr>
          <w:rFonts w:asciiTheme="minorHAnsi" w:hAnsiTheme="minorHAnsi" w:cstheme="minorHAnsi"/>
        </w:rPr>
        <w:t>La implementación de este proceso</w:t>
      </w:r>
      <w:r w:rsidR="002E0A66" w:rsidRPr="002E0A66">
        <w:rPr>
          <w:rFonts w:asciiTheme="minorHAnsi" w:hAnsiTheme="minorHAnsi" w:cstheme="minorHAnsi"/>
        </w:rPr>
        <w:t xml:space="preserve">, dio la posibilidad de centralizar </w:t>
      </w:r>
      <w:r w:rsidR="002E0A66" w:rsidRPr="002E0A66">
        <w:rPr>
          <w:rFonts w:asciiTheme="minorHAnsi" w:hAnsiTheme="minorHAnsi" w:cstheme="minorHAnsi"/>
          <w:lang w:val="es-CO"/>
        </w:rPr>
        <w:t>y limpiar la información de ventas</w:t>
      </w:r>
      <w:r w:rsidRPr="002E0A66">
        <w:rPr>
          <w:rFonts w:asciiTheme="minorHAnsi" w:hAnsiTheme="minorHAnsi" w:cstheme="minorHAnsi"/>
          <w:lang w:val="es-CO"/>
        </w:rPr>
        <w:t>,</w:t>
      </w:r>
      <w:r w:rsidR="002E0A66" w:rsidRPr="002E0A66">
        <w:rPr>
          <w:rFonts w:asciiTheme="minorHAnsi" w:hAnsiTheme="minorHAnsi" w:cstheme="minorHAnsi"/>
          <w:lang w:val="es-CO"/>
        </w:rPr>
        <w:t xml:space="preserve"> por</w:t>
      </w:r>
      <w:r w:rsidRPr="002E0A66">
        <w:rPr>
          <w:rFonts w:asciiTheme="minorHAnsi" w:hAnsiTheme="minorHAnsi" w:cstheme="minorHAnsi"/>
          <w:lang w:val="es-CO"/>
        </w:rPr>
        <w:t xml:space="preserve"> departamentos y municipios en una base de datos relacional confiable.</w:t>
      </w:r>
      <w:r w:rsidR="002E0A66" w:rsidRPr="002E0A66">
        <w:rPr>
          <w:rFonts w:asciiTheme="minorHAnsi" w:hAnsiTheme="minorHAnsi" w:cstheme="minorHAnsi"/>
          <w:lang w:val="es-CO"/>
        </w:rPr>
        <w:t xml:space="preserve"> Eliminando de esta manera la redundancia </w:t>
      </w:r>
      <w:r w:rsidRPr="002E0A66">
        <w:rPr>
          <w:rFonts w:asciiTheme="minorHAnsi" w:hAnsiTheme="minorHAnsi" w:cstheme="minorHAnsi"/>
          <w:lang w:val="es-CO"/>
        </w:rPr>
        <w:t xml:space="preserve">y los errores presentes en las hojas de cálculo, </w:t>
      </w:r>
      <w:r w:rsidR="002E0A66" w:rsidRPr="002E0A66">
        <w:rPr>
          <w:rFonts w:asciiTheme="minorHAnsi" w:hAnsiTheme="minorHAnsi" w:cstheme="minorHAnsi"/>
          <w:lang w:val="es-CO"/>
        </w:rPr>
        <w:t>garantizando la calidad en la información, para mejorar la toma de decisiones.</w:t>
      </w:r>
    </w:p>
    <w:p w14:paraId="1AEC4024" w14:textId="0E0468B5" w:rsidR="00F4778F" w:rsidRPr="002E0A66" w:rsidRDefault="002E0A66" w:rsidP="002E0A66">
      <w:pPr>
        <w:pStyle w:val="Prrafodelista"/>
        <w:numPr>
          <w:ilvl w:val="0"/>
          <w:numId w:val="8"/>
        </w:numPr>
        <w:spacing w:after="0" w:line="240" w:lineRule="auto"/>
        <w:rPr>
          <w:rFonts w:asciiTheme="minorHAnsi" w:hAnsiTheme="minorHAnsi" w:cstheme="minorHAnsi"/>
        </w:rPr>
      </w:pPr>
      <w:r w:rsidRPr="002E0A66">
        <w:rPr>
          <w:rFonts w:asciiTheme="minorHAnsi" w:hAnsiTheme="minorHAnsi" w:cstheme="minorHAnsi"/>
        </w:rPr>
        <w:t xml:space="preserve">De acuerdo al </w:t>
      </w:r>
      <w:r w:rsidR="00F4778F" w:rsidRPr="002E0A66">
        <w:rPr>
          <w:rFonts w:asciiTheme="minorHAnsi" w:hAnsiTheme="minorHAnsi" w:cstheme="minorHAnsi"/>
          <w:lang w:val="es-CO"/>
        </w:rPr>
        <w:t xml:space="preserve">análisis de los resultados </w:t>
      </w:r>
      <w:r w:rsidRPr="002E0A66">
        <w:rPr>
          <w:rFonts w:asciiTheme="minorHAnsi" w:hAnsiTheme="minorHAnsi" w:cstheme="minorHAnsi"/>
          <w:lang w:val="es-CO"/>
        </w:rPr>
        <w:t xml:space="preserve">se </w:t>
      </w:r>
      <w:r w:rsidR="00F4778F" w:rsidRPr="002E0A66">
        <w:rPr>
          <w:rFonts w:asciiTheme="minorHAnsi" w:hAnsiTheme="minorHAnsi" w:cstheme="minorHAnsi"/>
          <w:lang w:val="es-CO"/>
        </w:rPr>
        <w:t>evidenci</w:t>
      </w:r>
      <w:r w:rsidRPr="002E0A66">
        <w:rPr>
          <w:rFonts w:asciiTheme="minorHAnsi" w:hAnsiTheme="minorHAnsi" w:cstheme="minorHAnsi"/>
          <w:lang w:val="es-CO"/>
        </w:rPr>
        <w:t xml:space="preserve">aron </w:t>
      </w:r>
      <w:r w:rsidR="00F4778F" w:rsidRPr="002E0A66">
        <w:rPr>
          <w:rFonts w:asciiTheme="minorHAnsi" w:hAnsiTheme="minorHAnsi" w:cstheme="minorHAnsi"/>
          <w:lang w:val="es-CO"/>
        </w:rPr>
        <w:t>patrones de consumo y oportunidades de mejora en la estrategia comercial. Se identificaron departamentos y municipios con alto desempeño y otros con ventas por debajo de lo esperado, lo que abre la posibilidad de diseñar campañas focalizadas, fortalecer la distribución y mejorar la gestión de productos con bajo rendimiento.</w:t>
      </w:r>
    </w:p>
    <w:p w14:paraId="13EDC114" w14:textId="77777777" w:rsidR="00FB62D4" w:rsidRPr="002E0A66" w:rsidRDefault="00FB62D4" w:rsidP="002E0A66">
      <w:pPr>
        <w:spacing w:after="0" w:line="240" w:lineRule="auto"/>
        <w:rPr>
          <w:rFonts w:asciiTheme="minorHAnsi" w:hAnsiTheme="minorHAnsi" w:cstheme="minorHAnsi"/>
          <w:i/>
          <w:color w:val="0070C0"/>
        </w:rPr>
      </w:pPr>
    </w:p>
    <w:p w14:paraId="3B04EA1F" w14:textId="16BA7BCB" w:rsidR="005436EB" w:rsidRDefault="0004169C" w:rsidP="002E0A66">
      <w:pPr>
        <w:spacing w:after="0" w:line="240" w:lineRule="auto"/>
        <w:jc w:val="both"/>
        <w:rPr>
          <w:rFonts w:asciiTheme="minorHAnsi" w:hAnsiTheme="minorHAnsi" w:cstheme="minorHAnsi"/>
          <w:b/>
          <w:color w:val="000000"/>
        </w:rPr>
      </w:pPr>
      <w:r w:rsidRPr="002E0A66">
        <w:rPr>
          <w:rFonts w:asciiTheme="minorHAnsi" w:hAnsiTheme="minorHAnsi" w:cstheme="minorHAnsi"/>
          <w:b/>
          <w:color w:val="000000"/>
        </w:rPr>
        <w:t>14.- Video explicativo del desarrollo completo de la tarea por parte de los miembros del equipo</w:t>
      </w:r>
    </w:p>
    <w:p w14:paraId="0B2BE84D" w14:textId="77777777" w:rsidR="0048589D" w:rsidRPr="0048589D" w:rsidRDefault="0048589D" w:rsidP="002E0A66">
      <w:pPr>
        <w:spacing w:after="0" w:line="240" w:lineRule="auto"/>
        <w:jc w:val="both"/>
        <w:rPr>
          <w:rFonts w:asciiTheme="minorHAnsi" w:hAnsiTheme="minorHAnsi" w:cstheme="minorHAnsi"/>
          <w:bCs/>
          <w:color w:val="000000"/>
        </w:rPr>
      </w:pPr>
    </w:p>
    <w:p w14:paraId="469688AB" w14:textId="77777777" w:rsidR="005436EB" w:rsidRPr="002E0A66" w:rsidRDefault="0004169C" w:rsidP="002E0A66">
      <w:pPr>
        <w:spacing w:after="0" w:line="240" w:lineRule="auto"/>
        <w:jc w:val="both"/>
        <w:rPr>
          <w:rFonts w:asciiTheme="minorHAnsi" w:hAnsiTheme="minorHAnsi" w:cstheme="minorHAnsi"/>
          <w:b/>
          <w:i/>
          <w:color w:val="C00000"/>
          <w:u w:val="single"/>
        </w:rPr>
      </w:pPr>
      <w:r w:rsidRPr="002E0A66">
        <w:rPr>
          <w:rFonts w:asciiTheme="minorHAnsi" w:hAnsiTheme="minorHAnsi" w:cstheme="minorHAnsi"/>
          <w:i/>
          <w:color w:val="0070C0"/>
        </w:rPr>
        <w:t xml:space="preserve">Se debe elaborar un video dónde aparezcan todos los miembros del equipo de trabajo. Se debe explicar el desarrollo de la tarea y mostrar en pantalla la ejecución de los algoritmos y la construcción de las consultas SQL. Mostrar cómo se realiza la actividad en el pgAdmin4 y cómo construyeron los gráficos en base a las consultas SQL realizadas. Coloque el LINK del video en esta sección. El vídeo debe tener una duración mínima de 5 minutos y máximo de </w:t>
      </w:r>
      <w:r w:rsidR="005F2044" w:rsidRPr="002E0A66">
        <w:rPr>
          <w:rFonts w:asciiTheme="minorHAnsi" w:hAnsiTheme="minorHAnsi" w:cstheme="minorHAnsi"/>
          <w:i/>
          <w:color w:val="0070C0"/>
        </w:rPr>
        <w:t>15</w:t>
      </w:r>
      <w:r w:rsidRPr="002E0A66">
        <w:rPr>
          <w:rFonts w:asciiTheme="minorHAnsi" w:hAnsiTheme="minorHAnsi" w:cstheme="minorHAnsi"/>
          <w:i/>
          <w:color w:val="0070C0"/>
        </w:rPr>
        <w:t xml:space="preserve"> minutos. De tal modo, que deben practicar la presentación para que sean eficientes en el uso del tiempo y aborden de manera concreta todas las actividades. Cada miembro del equipo debe presentarse rápidamente (se debe ver su rostro o al menos el avatar) y explicar su aporte al trabajo.</w:t>
      </w:r>
      <w:r w:rsidR="005F2044" w:rsidRPr="002E0A66">
        <w:rPr>
          <w:rFonts w:asciiTheme="minorHAnsi" w:hAnsiTheme="minorHAnsi" w:cstheme="minorHAnsi"/>
          <w:i/>
          <w:color w:val="0070C0"/>
        </w:rPr>
        <w:t xml:space="preserve"> </w:t>
      </w:r>
      <w:r w:rsidR="005F2044" w:rsidRPr="002E0A66">
        <w:rPr>
          <w:rFonts w:asciiTheme="minorHAnsi" w:hAnsiTheme="minorHAnsi" w:cstheme="minorHAnsi"/>
          <w:b/>
          <w:i/>
          <w:color w:val="C00000"/>
          <w:u w:val="single"/>
        </w:rPr>
        <w:t>NOTA: No se trata de leer el informe, se trata de mostrar código en ejecución</w:t>
      </w:r>
    </w:p>
    <w:sectPr w:rsidR="005436EB" w:rsidRPr="002E0A66" w:rsidSect="0048589D">
      <w:headerReference w:type="default" r:id="rId39"/>
      <w:pgSz w:w="11906" w:h="16838"/>
      <w:pgMar w:top="1417" w:right="1701" w:bottom="1417" w:left="1701" w:header="708" w:footer="708"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198982" w14:textId="77777777" w:rsidR="00F534A4" w:rsidRDefault="00F534A4">
      <w:pPr>
        <w:spacing w:line="240" w:lineRule="auto"/>
      </w:pPr>
      <w:r>
        <w:separator/>
      </w:r>
    </w:p>
  </w:endnote>
  <w:endnote w:type="continuationSeparator" w:id="0">
    <w:p w14:paraId="226C4428" w14:textId="77777777" w:rsidR="00F534A4" w:rsidRDefault="00F534A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0002AFF" w:usb1="4000ACFF" w:usb2="00000001"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F5E3F3" w14:textId="77777777" w:rsidR="00F534A4" w:rsidRDefault="00F534A4">
      <w:pPr>
        <w:spacing w:after="0"/>
      </w:pPr>
      <w:r>
        <w:separator/>
      </w:r>
    </w:p>
  </w:footnote>
  <w:footnote w:type="continuationSeparator" w:id="0">
    <w:p w14:paraId="7ABBD8DC" w14:textId="77777777" w:rsidR="00F534A4" w:rsidRDefault="00F534A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987A63" w14:textId="77777777" w:rsidR="005436EB" w:rsidRDefault="0004169C">
    <w:pPr>
      <w:tabs>
        <w:tab w:val="center" w:pos="4252"/>
        <w:tab w:val="right" w:pos="8504"/>
      </w:tabs>
      <w:spacing w:after="0" w:line="240" w:lineRule="auto"/>
      <w:jc w:val="center"/>
      <w:rPr>
        <w:b/>
        <w:color w:val="000000"/>
        <w:sz w:val="18"/>
        <w:szCs w:val="18"/>
      </w:rPr>
    </w:pPr>
    <w:r>
      <w:rPr>
        <w:color w:val="000000"/>
      </w:rPr>
      <w:t>I</w:t>
    </w:r>
    <w:r>
      <w:rPr>
        <w:b/>
        <w:color w:val="000000"/>
        <w:sz w:val="18"/>
        <w:szCs w:val="18"/>
      </w:rPr>
      <w:t>.U. PASCUAL BRAVO</w:t>
    </w:r>
  </w:p>
  <w:p w14:paraId="619C0A32" w14:textId="77777777" w:rsidR="005436EB" w:rsidRDefault="0004169C">
    <w:pPr>
      <w:tabs>
        <w:tab w:val="center" w:pos="4252"/>
        <w:tab w:val="right" w:pos="8504"/>
      </w:tabs>
      <w:spacing w:after="0" w:line="240" w:lineRule="auto"/>
      <w:jc w:val="center"/>
      <w:rPr>
        <w:b/>
        <w:color w:val="000000"/>
        <w:sz w:val="18"/>
        <w:szCs w:val="18"/>
      </w:rPr>
    </w:pPr>
    <w:r>
      <w:rPr>
        <w:b/>
        <w:sz w:val="18"/>
        <w:szCs w:val="18"/>
      </w:rPr>
      <w:t>ET-0155</w:t>
    </w:r>
    <w:r>
      <w:rPr>
        <w:b/>
        <w:color w:val="000000"/>
        <w:sz w:val="18"/>
        <w:szCs w:val="18"/>
      </w:rPr>
      <w:t xml:space="preserve"> – Fundamentos de Big Data – Grupo 0100</w:t>
    </w:r>
  </w:p>
  <w:p w14:paraId="3A3FFF06" w14:textId="77777777" w:rsidR="005436EB" w:rsidRDefault="0004169C">
    <w:pPr>
      <w:tabs>
        <w:tab w:val="center" w:pos="4252"/>
        <w:tab w:val="right" w:pos="8504"/>
      </w:tabs>
      <w:spacing w:after="0" w:line="240" w:lineRule="auto"/>
      <w:jc w:val="center"/>
      <w:rPr>
        <w:b/>
        <w:color w:val="000000"/>
        <w:sz w:val="18"/>
        <w:szCs w:val="18"/>
      </w:rPr>
    </w:pPr>
    <w:r>
      <w:rPr>
        <w:b/>
        <w:color w:val="000000"/>
        <w:sz w:val="18"/>
        <w:szCs w:val="18"/>
      </w:rPr>
      <w:t>Periodo 2024-2</w:t>
    </w:r>
  </w:p>
  <w:p w14:paraId="4427615F" w14:textId="77777777" w:rsidR="005436EB" w:rsidRDefault="0004169C">
    <w:pPr>
      <w:tabs>
        <w:tab w:val="center" w:pos="4252"/>
        <w:tab w:val="right" w:pos="8504"/>
      </w:tabs>
      <w:spacing w:after="0" w:line="240" w:lineRule="auto"/>
      <w:jc w:val="center"/>
      <w:rPr>
        <w:b/>
        <w:color w:val="000000"/>
        <w:sz w:val="18"/>
        <w:szCs w:val="18"/>
      </w:rPr>
    </w:pPr>
    <w:r>
      <w:rPr>
        <w:b/>
        <w:color w:val="000000"/>
        <w:sz w:val="18"/>
        <w:szCs w:val="18"/>
      </w:rPr>
      <w:t>Profesor: Jaime E Soto U</w:t>
    </w:r>
  </w:p>
  <w:p w14:paraId="35CF4B56" w14:textId="77777777" w:rsidR="005436EB" w:rsidRDefault="005436EB">
    <w:pPr>
      <w:tabs>
        <w:tab w:val="center" w:pos="4252"/>
        <w:tab w:val="right" w:pos="8504"/>
      </w:tabs>
      <w:spacing w:after="0" w:line="240" w:lineRule="auto"/>
      <w:jc w:val="center"/>
      <w:rPr>
        <w:b/>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BD3AC2"/>
    <w:multiLevelType w:val="multilevel"/>
    <w:tmpl w:val="BAEA4B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EF4CD4"/>
    <w:multiLevelType w:val="hybridMultilevel"/>
    <w:tmpl w:val="3D3EC8F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4C104965"/>
    <w:multiLevelType w:val="hybridMultilevel"/>
    <w:tmpl w:val="BA6C536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52711064"/>
    <w:multiLevelType w:val="multilevel"/>
    <w:tmpl w:val="19542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5310160"/>
    <w:multiLevelType w:val="multilevel"/>
    <w:tmpl w:val="F15CDB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5B773FEB"/>
    <w:multiLevelType w:val="hybridMultilevel"/>
    <w:tmpl w:val="DD442C0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1372CEA"/>
    <w:multiLevelType w:val="multilevel"/>
    <w:tmpl w:val="71372C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 w15:restartNumberingAfterBreak="0">
    <w:nsid w:val="756148FC"/>
    <w:multiLevelType w:val="hybridMultilevel"/>
    <w:tmpl w:val="3E34DC8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5"/>
  </w:num>
  <w:num w:numId="4">
    <w:abstractNumId w:val="0"/>
  </w:num>
  <w:num w:numId="5">
    <w:abstractNumId w:val="4"/>
  </w:num>
  <w:num w:numId="6">
    <w:abstractNumId w:val="2"/>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E5117"/>
    <w:rsid w:val="0004169C"/>
    <w:rsid w:val="00047B40"/>
    <w:rsid w:val="00097ADE"/>
    <w:rsid w:val="00100295"/>
    <w:rsid w:val="00173DEA"/>
    <w:rsid w:val="001B73D5"/>
    <w:rsid w:val="00282494"/>
    <w:rsid w:val="002A7432"/>
    <w:rsid w:val="002B7FD7"/>
    <w:rsid w:val="002D72B8"/>
    <w:rsid w:val="002E0A66"/>
    <w:rsid w:val="00306252"/>
    <w:rsid w:val="00335E9F"/>
    <w:rsid w:val="003C2AF2"/>
    <w:rsid w:val="003C6D41"/>
    <w:rsid w:val="003D275F"/>
    <w:rsid w:val="0046097D"/>
    <w:rsid w:val="0048589D"/>
    <w:rsid w:val="004C25F8"/>
    <w:rsid w:val="004C35C6"/>
    <w:rsid w:val="004D71D9"/>
    <w:rsid w:val="005436EB"/>
    <w:rsid w:val="005F2044"/>
    <w:rsid w:val="0061701A"/>
    <w:rsid w:val="00631222"/>
    <w:rsid w:val="006348DD"/>
    <w:rsid w:val="00660092"/>
    <w:rsid w:val="0068700B"/>
    <w:rsid w:val="006C4856"/>
    <w:rsid w:val="006F636A"/>
    <w:rsid w:val="0071489B"/>
    <w:rsid w:val="007258A5"/>
    <w:rsid w:val="007E5117"/>
    <w:rsid w:val="009164A3"/>
    <w:rsid w:val="009F61B6"/>
    <w:rsid w:val="00A4078E"/>
    <w:rsid w:val="00AB682C"/>
    <w:rsid w:val="00AD3F36"/>
    <w:rsid w:val="00B9007D"/>
    <w:rsid w:val="00C02B47"/>
    <w:rsid w:val="00C23321"/>
    <w:rsid w:val="00C70A4D"/>
    <w:rsid w:val="00D64BDD"/>
    <w:rsid w:val="00D951EA"/>
    <w:rsid w:val="00E248E0"/>
    <w:rsid w:val="00E509D2"/>
    <w:rsid w:val="00F14472"/>
    <w:rsid w:val="00F25D7F"/>
    <w:rsid w:val="00F3757E"/>
    <w:rsid w:val="00F4778F"/>
    <w:rsid w:val="00F534A4"/>
    <w:rsid w:val="00F56E2B"/>
    <w:rsid w:val="00F61849"/>
    <w:rsid w:val="00FB62D4"/>
    <w:rsid w:val="353E0652"/>
  </w:rsids>
  <m:mathPr>
    <m:mathFont m:val="Cambria Math"/>
    <m:brkBin m:val="before"/>
    <m:brkBinSub m:val="--"/>
    <m:smallFrac m:val="0"/>
    <m:dispDef/>
    <m:lMargin m:val="0"/>
    <m:rMargin m:val="0"/>
    <m:defJc m:val="centerGroup"/>
    <m:wrapIndent m:val="1440"/>
    <m:intLim m:val="subSup"/>
    <m:naryLim m:val="undOvr"/>
  </m:mathPr>
  <w:themeFontLang w:val="es-CO"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4C6F"/>
  <w15:docId w15:val="{A0F3936C-8055-4250-902C-8F492ACDE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sz w:val="22"/>
      <w:szCs w:val="22"/>
      <w:lang w:val="es-ES"/>
    </w:rPr>
  </w:style>
  <w:style w:type="paragraph" w:styleId="Ttulo1">
    <w:name w:val="heading 1"/>
    <w:basedOn w:val="Normal"/>
    <w:next w:val="Normal"/>
    <w:uiPriority w:val="9"/>
    <w:qFormat/>
    <w:pPr>
      <w:keepNext/>
      <w:keepLines/>
      <w:spacing w:before="480" w:after="120"/>
      <w:outlineLvl w:val="0"/>
    </w:pPr>
    <w:rPr>
      <w:b/>
      <w:sz w:val="48"/>
      <w:szCs w:val="48"/>
    </w:rPr>
  </w:style>
  <w:style w:type="paragraph" w:styleId="Ttulo2">
    <w:name w:val="heading 2"/>
    <w:basedOn w:val="Normal"/>
    <w:next w:val="Normal"/>
    <w:uiPriority w:val="9"/>
    <w:semiHidden/>
    <w:unhideWhenUsed/>
    <w:qFormat/>
    <w:pPr>
      <w:keepNext/>
      <w:keepLines/>
      <w:spacing w:before="360" w:after="80"/>
      <w:outlineLvl w:val="1"/>
    </w:pPr>
    <w:rPr>
      <w:b/>
      <w:sz w:val="36"/>
      <w:szCs w:val="36"/>
    </w:rPr>
  </w:style>
  <w:style w:type="paragraph" w:styleId="Ttulo3">
    <w:name w:val="heading 3"/>
    <w:basedOn w:val="Normal"/>
    <w:next w:val="Normal"/>
    <w:uiPriority w:val="9"/>
    <w:unhideWhenUsed/>
    <w:qFormat/>
    <w:pPr>
      <w:keepNext/>
      <w:keepLines/>
      <w:spacing w:before="280" w:after="80"/>
      <w:outlineLvl w:val="2"/>
    </w:pPr>
    <w:rPr>
      <w:b/>
      <w:sz w:val="28"/>
      <w:szCs w:val="28"/>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000FF" w:themeColor="hyperlink"/>
      <w:u w:val="single"/>
    </w:rPr>
  </w:style>
  <w:style w:type="paragraph" w:styleId="Textodeglobo">
    <w:name w:val="Balloon Text"/>
    <w:basedOn w:val="Normal"/>
    <w:link w:val="TextodegloboCar"/>
    <w:uiPriority w:val="99"/>
    <w:semiHidden/>
    <w:unhideWhenUsed/>
    <w:pPr>
      <w:spacing w:after="0" w:line="240" w:lineRule="auto"/>
    </w:pPr>
    <w:rPr>
      <w:rFonts w:ascii="Tahoma" w:hAnsi="Tahoma" w:cs="Tahoma"/>
      <w:sz w:val="16"/>
      <w:szCs w:val="16"/>
    </w:rPr>
  </w:style>
  <w:style w:type="paragraph" w:styleId="Encabezado">
    <w:name w:val="header"/>
    <w:basedOn w:val="Normal"/>
    <w:link w:val="EncabezadoCar"/>
    <w:uiPriority w:val="99"/>
    <w:unhideWhenUsed/>
    <w:pPr>
      <w:tabs>
        <w:tab w:val="center" w:pos="4252"/>
        <w:tab w:val="right" w:pos="8504"/>
      </w:tabs>
      <w:spacing w:after="0" w:line="240" w:lineRule="auto"/>
    </w:pPr>
  </w:style>
  <w:style w:type="paragraph" w:styleId="NormalWeb">
    <w:name w:val="Normal (Web)"/>
    <w:basedOn w:val="Normal"/>
    <w:uiPriority w:val="99"/>
    <w:semiHidden/>
    <w:unhideWhenUsed/>
    <w:pPr>
      <w:spacing w:before="100" w:beforeAutospacing="1" w:after="100" w:afterAutospacing="1" w:line="240" w:lineRule="auto"/>
    </w:pPr>
    <w:rPr>
      <w:rFonts w:ascii="Times New Roman" w:eastAsia="Times New Roman" w:hAnsi="Times New Roman" w:cs="Times New Roman"/>
      <w:sz w:val="24"/>
      <w:szCs w:val="24"/>
    </w:rPr>
  </w:style>
  <w:style w:type="paragraph" w:styleId="Piedepgina">
    <w:name w:val="footer"/>
    <w:basedOn w:val="Normal"/>
    <w:link w:val="PiedepginaCar"/>
    <w:uiPriority w:val="99"/>
    <w:unhideWhenUsed/>
    <w:pPr>
      <w:tabs>
        <w:tab w:val="center" w:pos="4252"/>
        <w:tab w:val="right" w:pos="8504"/>
      </w:tabs>
      <w:spacing w:after="0" w:line="240" w:lineRule="auto"/>
    </w:p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tulo">
    <w:name w:val="Title"/>
    <w:basedOn w:val="Normal"/>
    <w:next w:val="Normal"/>
    <w:uiPriority w:val="10"/>
    <w:qFormat/>
    <w:pPr>
      <w:keepNext/>
      <w:keepLines/>
      <w:spacing w:before="480" w:after="120"/>
    </w:pPr>
    <w:rPr>
      <w:b/>
      <w:sz w:val="72"/>
      <w:szCs w:val="72"/>
    </w:rPr>
  </w:style>
  <w:style w:type="table" w:styleId="Tablaconcuadrcula">
    <w:name w:val="Table Grid"/>
    <w:basedOn w:val="Tabla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tblPr>
      <w:tblCellMar>
        <w:top w:w="0" w:type="dxa"/>
        <w:left w:w="0" w:type="dxa"/>
        <w:bottom w:w="0" w:type="dxa"/>
        <w:right w:w="0" w:type="dxa"/>
      </w:tblCellMar>
    </w:tblPr>
  </w:style>
  <w:style w:type="character" w:customStyle="1" w:styleId="EncabezadoCar">
    <w:name w:val="Encabezado Car"/>
    <w:basedOn w:val="Fuentedeprrafopredeter"/>
    <w:link w:val="Encabezado"/>
    <w:uiPriority w:val="99"/>
  </w:style>
  <w:style w:type="character" w:customStyle="1" w:styleId="PiedepginaCar">
    <w:name w:val="Pie de página Car"/>
    <w:basedOn w:val="Fuentedeprrafopredeter"/>
    <w:link w:val="Piedepgina"/>
    <w:uiPriority w:val="99"/>
  </w:style>
  <w:style w:type="paragraph" w:styleId="Sinespaciado">
    <w:name w:val="No Spacing"/>
    <w:uiPriority w:val="1"/>
    <w:qFormat/>
    <w:rPr>
      <w:sz w:val="22"/>
      <w:szCs w:val="22"/>
      <w:lang w:val="es-ES"/>
    </w:rPr>
  </w:style>
  <w:style w:type="character" w:customStyle="1" w:styleId="vnumgf">
    <w:name w:val="vnumgf"/>
    <w:basedOn w:val="Fuentedeprrafopredeter"/>
  </w:style>
  <w:style w:type="paragraph" w:customStyle="1" w:styleId="Default">
    <w:name w:val="Default"/>
    <w:pPr>
      <w:autoSpaceDE w:val="0"/>
      <w:autoSpaceDN w:val="0"/>
      <w:adjustRightInd w:val="0"/>
    </w:pPr>
    <w:rPr>
      <w:color w:val="000000"/>
      <w:sz w:val="24"/>
      <w:szCs w:val="24"/>
      <w:lang w:val="es-ES"/>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table" w:customStyle="1" w:styleId="Style27">
    <w:name w:val="_Style 27"/>
    <w:basedOn w:val="TableNormal"/>
    <w:tblPr>
      <w:tblCellMar>
        <w:left w:w="108" w:type="dxa"/>
        <w:right w:w="108" w:type="dxa"/>
      </w:tblCellMar>
    </w:tblPr>
  </w:style>
  <w:style w:type="table" w:customStyle="1" w:styleId="Style28">
    <w:name w:val="_Style 28"/>
    <w:basedOn w:val="TableNormal"/>
    <w:tblPr>
      <w:tblCellMar>
        <w:left w:w="108" w:type="dxa"/>
        <w:right w:w="108" w:type="dxa"/>
      </w:tblCellMar>
    </w:tblPr>
  </w:style>
  <w:style w:type="table" w:customStyle="1" w:styleId="Style29">
    <w:name w:val="_Style 29"/>
    <w:basedOn w:val="TableNormal"/>
    <w:tblPr>
      <w:tblCellMar>
        <w:top w:w="100" w:type="dxa"/>
        <w:left w:w="100" w:type="dxa"/>
        <w:bottom w:w="100" w:type="dxa"/>
        <w:right w:w="100" w:type="dxa"/>
      </w:tblCellMar>
    </w:tblPr>
  </w:style>
  <w:style w:type="paragraph" w:styleId="Prrafodelista">
    <w:name w:val="List Paragraph"/>
    <w:basedOn w:val="Normal"/>
    <w:uiPriority w:val="34"/>
    <w:qFormat/>
    <w:pPr>
      <w:ind w:left="720"/>
      <w:contextualSpacing/>
    </w:pPr>
  </w:style>
  <w:style w:type="table" w:customStyle="1" w:styleId="Style31">
    <w:name w:val="_Style 31"/>
    <w:basedOn w:val="TableNormal"/>
    <w:tblPr>
      <w:tblCellMar>
        <w:top w:w="100" w:type="dxa"/>
        <w:left w:w="100" w:type="dxa"/>
        <w:bottom w:w="100" w:type="dxa"/>
        <w:right w:w="100" w:type="dxa"/>
      </w:tblCellMar>
    </w:tblPr>
  </w:style>
  <w:style w:type="table" w:customStyle="1" w:styleId="Style32">
    <w:name w:val="_Style 32"/>
    <w:basedOn w:val="TableNormal"/>
    <w:tblPr>
      <w:tblCellMar>
        <w:top w:w="100" w:type="dxa"/>
        <w:left w:w="100" w:type="dxa"/>
        <w:bottom w:w="100" w:type="dxa"/>
        <w:right w:w="100" w:type="dxa"/>
      </w:tblCellMar>
    </w:tblPr>
  </w:style>
  <w:style w:type="table" w:customStyle="1" w:styleId="Style33">
    <w:name w:val="_Style 33"/>
    <w:basedOn w:val="TableNormal"/>
    <w:tblPr>
      <w:tblCellMar>
        <w:left w:w="108" w:type="dxa"/>
        <w:right w:w="108" w:type="dxa"/>
      </w:tblCellMar>
    </w:tblPr>
  </w:style>
  <w:style w:type="table" w:customStyle="1" w:styleId="Style34">
    <w:name w:val="_Style 34"/>
    <w:basedOn w:val="TableNormal"/>
    <w:tblPr>
      <w:tblCellMar>
        <w:left w:w="108" w:type="dxa"/>
        <w:right w:w="108" w:type="dxa"/>
      </w:tblCellMar>
    </w:tblPr>
  </w:style>
  <w:style w:type="table" w:customStyle="1" w:styleId="Style35">
    <w:name w:val="_Style 35"/>
    <w:basedOn w:val="TableNormal"/>
    <w:tblPr>
      <w:tblCellMar>
        <w:top w:w="100" w:type="dxa"/>
        <w:left w:w="108" w:type="dxa"/>
        <w:bottom w:w="100" w:type="dxa"/>
        <w:right w:w="108" w:type="dxa"/>
      </w:tblCellMar>
    </w:tblPr>
  </w:style>
  <w:style w:type="table" w:customStyle="1" w:styleId="Style36">
    <w:name w:val="_Style 36"/>
    <w:basedOn w:val="TableNormal"/>
    <w:tblPr>
      <w:tblCellMar>
        <w:top w:w="100" w:type="dxa"/>
        <w:left w:w="108" w:type="dxa"/>
        <w:bottom w:w="100" w:type="dxa"/>
        <w:right w:w="108" w:type="dxa"/>
      </w:tblCellMar>
    </w:tblPr>
  </w:style>
  <w:style w:type="table" w:customStyle="1" w:styleId="Style37">
    <w:name w:val="_Style 37"/>
    <w:basedOn w:val="TableNormal"/>
    <w:tblPr>
      <w:tblCellMar>
        <w:top w:w="100" w:type="dxa"/>
        <w:left w:w="108" w:type="dxa"/>
        <w:bottom w:w="100" w:type="dxa"/>
        <w:right w:w="108" w:type="dxa"/>
      </w:tblCellMar>
    </w:tblPr>
  </w:style>
  <w:style w:type="table" w:customStyle="1" w:styleId="Style38">
    <w:name w:val="_Style 38"/>
    <w:basedOn w:val="TableNormal"/>
    <w:tblPr>
      <w:tblCellMar>
        <w:top w:w="100" w:type="dxa"/>
        <w:left w:w="108" w:type="dxa"/>
        <w:bottom w:w="100" w:type="dxa"/>
        <w:right w:w="108" w:type="dxa"/>
      </w:tblCellMar>
    </w:tblPr>
  </w:style>
  <w:style w:type="character" w:styleId="Textoennegrita">
    <w:name w:val="Strong"/>
    <w:basedOn w:val="Fuentedeprrafopredeter"/>
    <w:uiPriority w:val="22"/>
    <w:qFormat/>
    <w:rsid w:val="00E248E0"/>
    <w:rPr>
      <w:b/>
      <w:bCs/>
    </w:rPr>
  </w:style>
  <w:style w:type="character" w:styleId="nfasis">
    <w:name w:val="Emphasis"/>
    <w:basedOn w:val="Fuentedeprrafopredeter"/>
    <w:uiPriority w:val="20"/>
    <w:qFormat/>
    <w:rsid w:val="001B73D5"/>
    <w:rPr>
      <w:i/>
      <w:iCs/>
    </w:rPr>
  </w:style>
  <w:style w:type="character" w:styleId="Mencinsinresolver">
    <w:name w:val="Unresolved Mention"/>
    <w:basedOn w:val="Fuentedeprrafopredeter"/>
    <w:uiPriority w:val="99"/>
    <w:semiHidden/>
    <w:unhideWhenUsed/>
    <w:rsid w:val="00F4778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836947">
      <w:bodyDiv w:val="1"/>
      <w:marLeft w:val="0"/>
      <w:marRight w:val="0"/>
      <w:marTop w:val="0"/>
      <w:marBottom w:val="0"/>
      <w:divBdr>
        <w:top w:val="none" w:sz="0" w:space="0" w:color="auto"/>
        <w:left w:val="none" w:sz="0" w:space="0" w:color="auto"/>
        <w:bottom w:val="none" w:sz="0" w:space="0" w:color="auto"/>
        <w:right w:val="none" w:sz="0" w:space="0" w:color="auto"/>
      </w:divBdr>
    </w:div>
    <w:div w:id="65807619">
      <w:bodyDiv w:val="1"/>
      <w:marLeft w:val="0"/>
      <w:marRight w:val="0"/>
      <w:marTop w:val="0"/>
      <w:marBottom w:val="0"/>
      <w:divBdr>
        <w:top w:val="none" w:sz="0" w:space="0" w:color="auto"/>
        <w:left w:val="none" w:sz="0" w:space="0" w:color="auto"/>
        <w:bottom w:val="none" w:sz="0" w:space="0" w:color="auto"/>
        <w:right w:val="none" w:sz="0" w:space="0" w:color="auto"/>
      </w:divBdr>
    </w:div>
    <w:div w:id="104614983">
      <w:bodyDiv w:val="1"/>
      <w:marLeft w:val="0"/>
      <w:marRight w:val="0"/>
      <w:marTop w:val="0"/>
      <w:marBottom w:val="0"/>
      <w:divBdr>
        <w:top w:val="none" w:sz="0" w:space="0" w:color="auto"/>
        <w:left w:val="none" w:sz="0" w:space="0" w:color="auto"/>
        <w:bottom w:val="none" w:sz="0" w:space="0" w:color="auto"/>
        <w:right w:val="none" w:sz="0" w:space="0" w:color="auto"/>
      </w:divBdr>
    </w:div>
    <w:div w:id="208494082">
      <w:bodyDiv w:val="1"/>
      <w:marLeft w:val="0"/>
      <w:marRight w:val="0"/>
      <w:marTop w:val="0"/>
      <w:marBottom w:val="0"/>
      <w:divBdr>
        <w:top w:val="none" w:sz="0" w:space="0" w:color="auto"/>
        <w:left w:val="none" w:sz="0" w:space="0" w:color="auto"/>
        <w:bottom w:val="none" w:sz="0" w:space="0" w:color="auto"/>
        <w:right w:val="none" w:sz="0" w:space="0" w:color="auto"/>
      </w:divBdr>
    </w:div>
    <w:div w:id="256864673">
      <w:bodyDiv w:val="1"/>
      <w:marLeft w:val="0"/>
      <w:marRight w:val="0"/>
      <w:marTop w:val="0"/>
      <w:marBottom w:val="0"/>
      <w:divBdr>
        <w:top w:val="none" w:sz="0" w:space="0" w:color="auto"/>
        <w:left w:val="none" w:sz="0" w:space="0" w:color="auto"/>
        <w:bottom w:val="none" w:sz="0" w:space="0" w:color="auto"/>
        <w:right w:val="none" w:sz="0" w:space="0" w:color="auto"/>
      </w:divBdr>
    </w:div>
    <w:div w:id="273170808">
      <w:bodyDiv w:val="1"/>
      <w:marLeft w:val="0"/>
      <w:marRight w:val="0"/>
      <w:marTop w:val="0"/>
      <w:marBottom w:val="0"/>
      <w:divBdr>
        <w:top w:val="none" w:sz="0" w:space="0" w:color="auto"/>
        <w:left w:val="none" w:sz="0" w:space="0" w:color="auto"/>
        <w:bottom w:val="none" w:sz="0" w:space="0" w:color="auto"/>
        <w:right w:val="none" w:sz="0" w:space="0" w:color="auto"/>
      </w:divBdr>
    </w:div>
    <w:div w:id="283276002">
      <w:bodyDiv w:val="1"/>
      <w:marLeft w:val="0"/>
      <w:marRight w:val="0"/>
      <w:marTop w:val="0"/>
      <w:marBottom w:val="0"/>
      <w:divBdr>
        <w:top w:val="none" w:sz="0" w:space="0" w:color="auto"/>
        <w:left w:val="none" w:sz="0" w:space="0" w:color="auto"/>
        <w:bottom w:val="none" w:sz="0" w:space="0" w:color="auto"/>
        <w:right w:val="none" w:sz="0" w:space="0" w:color="auto"/>
      </w:divBdr>
    </w:div>
    <w:div w:id="394360177">
      <w:bodyDiv w:val="1"/>
      <w:marLeft w:val="0"/>
      <w:marRight w:val="0"/>
      <w:marTop w:val="0"/>
      <w:marBottom w:val="0"/>
      <w:divBdr>
        <w:top w:val="none" w:sz="0" w:space="0" w:color="auto"/>
        <w:left w:val="none" w:sz="0" w:space="0" w:color="auto"/>
        <w:bottom w:val="none" w:sz="0" w:space="0" w:color="auto"/>
        <w:right w:val="none" w:sz="0" w:space="0" w:color="auto"/>
      </w:divBdr>
    </w:div>
    <w:div w:id="429740191">
      <w:bodyDiv w:val="1"/>
      <w:marLeft w:val="0"/>
      <w:marRight w:val="0"/>
      <w:marTop w:val="0"/>
      <w:marBottom w:val="0"/>
      <w:divBdr>
        <w:top w:val="none" w:sz="0" w:space="0" w:color="auto"/>
        <w:left w:val="none" w:sz="0" w:space="0" w:color="auto"/>
        <w:bottom w:val="none" w:sz="0" w:space="0" w:color="auto"/>
        <w:right w:val="none" w:sz="0" w:space="0" w:color="auto"/>
      </w:divBdr>
    </w:div>
    <w:div w:id="479809996">
      <w:bodyDiv w:val="1"/>
      <w:marLeft w:val="0"/>
      <w:marRight w:val="0"/>
      <w:marTop w:val="0"/>
      <w:marBottom w:val="0"/>
      <w:divBdr>
        <w:top w:val="none" w:sz="0" w:space="0" w:color="auto"/>
        <w:left w:val="none" w:sz="0" w:space="0" w:color="auto"/>
        <w:bottom w:val="none" w:sz="0" w:space="0" w:color="auto"/>
        <w:right w:val="none" w:sz="0" w:space="0" w:color="auto"/>
      </w:divBdr>
    </w:div>
    <w:div w:id="612710106">
      <w:bodyDiv w:val="1"/>
      <w:marLeft w:val="0"/>
      <w:marRight w:val="0"/>
      <w:marTop w:val="0"/>
      <w:marBottom w:val="0"/>
      <w:divBdr>
        <w:top w:val="none" w:sz="0" w:space="0" w:color="auto"/>
        <w:left w:val="none" w:sz="0" w:space="0" w:color="auto"/>
        <w:bottom w:val="none" w:sz="0" w:space="0" w:color="auto"/>
        <w:right w:val="none" w:sz="0" w:space="0" w:color="auto"/>
      </w:divBdr>
    </w:div>
    <w:div w:id="887451445">
      <w:bodyDiv w:val="1"/>
      <w:marLeft w:val="0"/>
      <w:marRight w:val="0"/>
      <w:marTop w:val="0"/>
      <w:marBottom w:val="0"/>
      <w:divBdr>
        <w:top w:val="none" w:sz="0" w:space="0" w:color="auto"/>
        <w:left w:val="none" w:sz="0" w:space="0" w:color="auto"/>
        <w:bottom w:val="none" w:sz="0" w:space="0" w:color="auto"/>
        <w:right w:val="none" w:sz="0" w:space="0" w:color="auto"/>
      </w:divBdr>
    </w:div>
    <w:div w:id="952899619">
      <w:bodyDiv w:val="1"/>
      <w:marLeft w:val="0"/>
      <w:marRight w:val="0"/>
      <w:marTop w:val="0"/>
      <w:marBottom w:val="0"/>
      <w:divBdr>
        <w:top w:val="none" w:sz="0" w:space="0" w:color="auto"/>
        <w:left w:val="none" w:sz="0" w:space="0" w:color="auto"/>
        <w:bottom w:val="none" w:sz="0" w:space="0" w:color="auto"/>
        <w:right w:val="none" w:sz="0" w:space="0" w:color="auto"/>
      </w:divBdr>
    </w:div>
    <w:div w:id="985276219">
      <w:bodyDiv w:val="1"/>
      <w:marLeft w:val="0"/>
      <w:marRight w:val="0"/>
      <w:marTop w:val="0"/>
      <w:marBottom w:val="0"/>
      <w:divBdr>
        <w:top w:val="none" w:sz="0" w:space="0" w:color="auto"/>
        <w:left w:val="none" w:sz="0" w:space="0" w:color="auto"/>
        <w:bottom w:val="none" w:sz="0" w:space="0" w:color="auto"/>
        <w:right w:val="none" w:sz="0" w:space="0" w:color="auto"/>
      </w:divBdr>
    </w:div>
    <w:div w:id="1111359720">
      <w:bodyDiv w:val="1"/>
      <w:marLeft w:val="0"/>
      <w:marRight w:val="0"/>
      <w:marTop w:val="0"/>
      <w:marBottom w:val="0"/>
      <w:divBdr>
        <w:top w:val="none" w:sz="0" w:space="0" w:color="auto"/>
        <w:left w:val="none" w:sz="0" w:space="0" w:color="auto"/>
        <w:bottom w:val="none" w:sz="0" w:space="0" w:color="auto"/>
        <w:right w:val="none" w:sz="0" w:space="0" w:color="auto"/>
      </w:divBdr>
    </w:div>
    <w:div w:id="1415937765">
      <w:bodyDiv w:val="1"/>
      <w:marLeft w:val="0"/>
      <w:marRight w:val="0"/>
      <w:marTop w:val="0"/>
      <w:marBottom w:val="0"/>
      <w:divBdr>
        <w:top w:val="none" w:sz="0" w:space="0" w:color="auto"/>
        <w:left w:val="none" w:sz="0" w:space="0" w:color="auto"/>
        <w:bottom w:val="none" w:sz="0" w:space="0" w:color="auto"/>
        <w:right w:val="none" w:sz="0" w:space="0" w:color="auto"/>
      </w:divBdr>
    </w:div>
    <w:div w:id="1470245999">
      <w:bodyDiv w:val="1"/>
      <w:marLeft w:val="0"/>
      <w:marRight w:val="0"/>
      <w:marTop w:val="0"/>
      <w:marBottom w:val="0"/>
      <w:divBdr>
        <w:top w:val="none" w:sz="0" w:space="0" w:color="auto"/>
        <w:left w:val="none" w:sz="0" w:space="0" w:color="auto"/>
        <w:bottom w:val="none" w:sz="0" w:space="0" w:color="auto"/>
        <w:right w:val="none" w:sz="0" w:space="0" w:color="auto"/>
      </w:divBdr>
    </w:div>
    <w:div w:id="1609778865">
      <w:bodyDiv w:val="1"/>
      <w:marLeft w:val="0"/>
      <w:marRight w:val="0"/>
      <w:marTop w:val="0"/>
      <w:marBottom w:val="0"/>
      <w:divBdr>
        <w:top w:val="none" w:sz="0" w:space="0" w:color="auto"/>
        <w:left w:val="none" w:sz="0" w:space="0" w:color="auto"/>
        <w:bottom w:val="none" w:sz="0" w:space="0" w:color="auto"/>
        <w:right w:val="none" w:sz="0" w:space="0" w:color="auto"/>
      </w:divBdr>
    </w:div>
    <w:div w:id="1762338296">
      <w:bodyDiv w:val="1"/>
      <w:marLeft w:val="0"/>
      <w:marRight w:val="0"/>
      <w:marTop w:val="0"/>
      <w:marBottom w:val="0"/>
      <w:divBdr>
        <w:top w:val="none" w:sz="0" w:space="0" w:color="auto"/>
        <w:left w:val="none" w:sz="0" w:space="0" w:color="auto"/>
        <w:bottom w:val="none" w:sz="0" w:space="0" w:color="auto"/>
        <w:right w:val="none" w:sz="0" w:space="0" w:color="auto"/>
      </w:divBdr>
    </w:div>
    <w:div w:id="1769766637">
      <w:bodyDiv w:val="1"/>
      <w:marLeft w:val="0"/>
      <w:marRight w:val="0"/>
      <w:marTop w:val="0"/>
      <w:marBottom w:val="0"/>
      <w:divBdr>
        <w:top w:val="none" w:sz="0" w:space="0" w:color="auto"/>
        <w:left w:val="none" w:sz="0" w:space="0" w:color="auto"/>
        <w:bottom w:val="none" w:sz="0" w:space="0" w:color="auto"/>
        <w:right w:val="none" w:sz="0" w:space="0" w:color="auto"/>
      </w:divBdr>
    </w:div>
    <w:div w:id="1844083586">
      <w:bodyDiv w:val="1"/>
      <w:marLeft w:val="0"/>
      <w:marRight w:val="0"/>
      <w:marTop w:val="0"/>
      <w:marBottom w:val="0"/>
      <w:divBdr>
        <w:top w:val="none" w:sz="0" w:space="0" w:color="auto"/>
        <w:left w:val="none" w:sz="0" w:space="0" w:color="auto"/>
        <w:bottom w:val="none" w:sz="0" w:space="0" w:color="auto"/>
        <w:right w:val="none" w:sz="0" w:space="0" w:color="auto"/>
      </w:divBdr>
    </w:div>
    <w:div w:id="1891991479">
      <w:bodyDiv w:val="1"/>
      <w:marLeft w:val="0"/>
      <w:marRight w:val="0"/>
      <w:marTop w:val="0"/>
      <w:marBottom w:val="0"/>
      <w:divBdr>
        <w:top w:val="none" w:sz="0" w:space="0" w:color="auto"/>
        <w:left w:val="none" w:sz="0" w:space="0" w:color="auto"/>
        <w:bottom w:val="none" w:sz="0" w:space="0" w:color="auto"/>
        <w:right w:val="none" w:sz="0" w:space="0" w:color="auto"/>
      </w:divBdr>
    </w:div>
    <w:div w:id="1903245762">
      <w:bodyDiv w:val="1"/>
      <w:marLeft w:val="0"/>
      <w:marRight w:val="0"/>
      <w:marTop w:val="0"/>
      <w:marBottom w:val="0"/>
      <w:divBdr>
        <w:top w:val="none" w:sz="0" w:space="0" w:color="auto"/>
        <w:left w:val="none" w:sz="0" w:space="0" w:color="auto"/>
        <w:bottom w:val="none" w:sz="0" w:space="0" w:color="auto"/>
        <w:right w:val="none" w:sz="0" w:space="0" w:color="auto"/>
      </w:divBdr>
    </w:div>
    <w:div w:id="20765896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emf"/><Relationship Id="rId18" Type="http://schemas.openxmlformats.org/officeDocument/2006/relationships/image" Target="media/image11.emf"/><Relationship Id="rId26" Type="http://schemas.openxmlformats.org/officeDocument/2006/relationships/image" Target="media/image17.png"/><Relationship Id="rId39" Type="http://schemas.openxmlformats.org/officeDocument/2006/relationships/header" Target="header1.xml"/><Relationship Id="rId21" Type="http://schemas.openxmlformats.org/officeDocument/2006/relationships/image" Target="media/image14.jpeg"/><Relationship Id="rId34" Type="http://schemas.microsoft.com/office/2014/relationships/chartEx" Target="charts/chartEx5.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9.emf"/><Relationship Id="rId20" Type="http://schemas.openxmlformats.org/officeDocument/2006/relationships/image" Target="media/image13.emf"/><Relationship Id="rId29" Type="http://schemas.openxmlformats.org/officeDocument/2006/relationships/image" Target="media/image19.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24" Type="http://schemas.openxmlformats.org/officeDocument/2006/relationships/image" Target="media/image16.jpeg"/><Relationship Id="rId32" Type="http://schemas.openxmlformats.org/officeDocument/2006/relationships/image" Target="media/image21.png"/><Relationship Id="rId37" Type="http://schemas.openxmlformats.org/officeDocument/2006/relationships/image" Target="media/image24.png"/><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image" Target="media/image15.png"/><Relationship Id="rId28" Type="http://schemas.microsoft.com/office/2014/relationships/chartEx" Target="charts/chartEx3.xml"/><Relationship Id="rId36" Type="http://schemas.microsoft.com/office/2014/relationships/chartEx" Target="charts/chartEx6.xml"/><Relationship Id="rId10" Type="http://schemas.openxmlformats.org/officeDocument/2006/relationships/image" Target="media/image3.emf"/><Relationship Id="rId19" Type="http://schemas.openxmlformats.org/officeDocument/2006/relationships/image" Target="media/image12.emf"/><Relationship Id="rId31" Type="http://schemas.microsoft.com/office/2014/relationships/chartEx" Target="charts/chartEx4.xml"/><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image" Target="media/image7.emf"/><Relationship Id="rId22" Type="http://schemas.microsoft.com/office/2014/relationships/chartEx" Target="charts/chartEx1.xml"/><Relationship Id="rId27" Type="http://schemas.openxmlformats.org/officeDocument/2006/relationships/image" Target="media/image18.jpeg"/><Relationship Id="rId30" Type="http://schemas.openxmlformats.org/officeDocument/2006/relationships/image" Target="media/image20.jpeg"/><Relationship Id="rId35" Type="http://schemas.openxmlformats.org/officeDocument/2006/relationships/image" Target="media/image23.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image" Target="media/image5.emf"/><Relationship Id="rId17" Type="http://schemas.openxmlformats.org/officeDocument/2006/relationships/image" Target="media/image10.emf"/><Relationship Id="rId25" Type="http://schemas.microsoft.com/office/2014/relationships/chartEx" Target="charts/chartEx2.xml"/><Relationship Id="rId33" Type="http://schemas.openxmlformats.org/officeDocument/2006/relationships/image" Target="media/image22.jpeg"/><Relationship Id="rId38" Type="http://schemas.openxmlformats.org/officeDocument/2006/relationships/hyperlink" Target="https://miro.com/app/board/uXjVJJ3OKBY=/" TargetMode="External"/></Relationships>
</file>

<file path=word/charts/_rels/chartEx1.xml.rels><?xml version="1.0" encoding="UTF-8" standalone="yes"?>
<Relationships xmlns="http://schemas.openxmlformats.org/package/2006/relationships"><Relationship Id="rId3" Type="http://schemas.microsoft.com/office/2011/relationships/chartColorStyle" Target="colors1.xml"/><Relationship Id="rId2" Type="http://schemas.microsoft.com/office/2011/relationships/chartStyle" Target="style1.xml"/><Relationship Id="rId1" Type="http://schemas.openxmlformats.org/officeDocument/2006/relationships/oleObject" Target="Libro1" TargetMode="External"/></Relationships>
</file>

<file path=word/charts/_rels/chartEx2.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Libro1" TargetMode="External"/></Relationships>
</file>

<file path=word/charts/_rels/chartEx3.xml.rels><?xml version="1.0" encoding="UTF-8" standalone="yes"?>
<Relationships xmlns="http://schemas.openxmlformats.org/package/2006/relationships"><Relationship Id="rId3" Type="http://schemas.microsoft.com/office/2011/relationships/chartColorStyle" Target="colors3.xml"/><Relationship Id="rId2" Type="http://schemas.microsoft.com/office/2011/relationships/chartStyle" Target="style3.xml"/><Relationship Id="rId1" Type="http://schemas.openxmlformats.org/officeDocument/2006/relationships/oleObject" Target="Libro1" TargetMode="External"/></Relationships>
</file>

<file path=word/charts/_rels/chartEx4.xml.rels><?xml version="1.0" encoding="UTF-8" standalone="yes"?>
<Relationships xmlns="http://schemas.openxmlformats.org/package/2006/relationships"><Relationship Id="rId3" Type="http://schemas.microsoft.com/office/2011/relationships/chartColorStyle" Target="colors4.xml"/><Relationship Id="rId2" Type="http://schemas.microsoft.com/office/2011/relationships/chartStyle" Target="style4.xml"/><Relationship Id="rId1" Type="http://schemas.openxmlformats.org/officeDocument/2006/relationships/oleObject" Target="Libro1" TargetMode="External"/></Relationships>
</file>

<file path=word/charts/_rels/chartEx5.xml.rels><?xml version="1.0" encoding="UTF-8" standalone="yes"?>
<Relationships xmlns="http://schemas.openxmlformats.org/package/2006/relationships"><Relationship Id="rId3" Type="http://schemas.microsoft.com/office/2011/relationships/chartColorStyle" Target="colors5.xml"/><Relationship Id="rId2" Type="http://schemas.microsoft.com/office/2011/relationships/chartStyle" Target="style5.xml"/><Relationship Id="rId1" Type="http://schemas.openxmlformats.org/officeDocument/2006/relationships/oleObject" Target="Libro1" TargetMode="External"/></Relationships>
</file>

<file path=word/charts/_rels/chartEx6.xml.rels><?xml version="1.0" encoding="UTF-8" standalone="yes"?>
<Relationships xmlns="http://schemas.openxmlformats.org/package/2006/relationships"><Relationship Id="rId3" Type="http://schemas.microsoft.com/office/2011/relationships/chartColorStyle" Target="colors6.xml"/><Relationship Id="rId2" Type="http://schemas.microsoft.com/office/2011/relationships/chartStyle" Target="style6.xml"/><Relationship Id="rId1" Type="http://schemas.openxmlformats.org/officeDocument/2006/relationships/oleObject" Target="Libro1" TargetMode="External"/></Relationships>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'8.1'!$A$2:$A$9</cx:f>
        <cx:lvl ptCount="8">
          <cx:pt idx="0">Antioquia</cx:pt>
          <cx:pt idx="1">Boyaca</cx:pt>
          <cx:pt idx="2">Cundinamarca</cx:pt>
          <cx:pt idx="3">Santander</cx:pt>
          <cx:pt idx="4">Nariño</cx:pt>
          <cx:pt idx="5">Bolivar</cx:pt>
          <cx:pt idx="6">Tolima</cx:pt>
          <cx:pt idx="7">Valle del Cauca</cx:pt>
        </cx:lvl>
      </cx:strDim>
      <cx:numDim type="val">
        <cx:f>'8.1'!$B$2:$B$9</cx:f>
        <cx:lvl ptCount="8" formatCode="_-&quot;$&quot;\ * #.##0_-;\-&quot;$&quot;\ * #.##0_-;_-&quot;$&quot;\ * &quot;-&quot;??_-;_-@_-">
          <cx:pt idx="0">105759800</cx:pt>
          <cx:pt idx="1">99508500</cx:pt>
          <cx:pt idx="2">93349300</cx:pt>
          <cx:pt idx="3">73633600</cx:pt>
          <cx:pt idx="4">54167600</cx:pt>
          <cx:pt idx="5">40279200</cx:pt>
          <cx:pt idx="6">39817700</cx:pt>
          <cx:pt idx="7">36605600</cx:pt>
        </cx:lvl>
      </cx:numDim>
    </cx:data>
  </cx:chartData>
  <cx:chart>
    <cx:title pos="t" align="ctr" overlay="0">
      <cx:tx>
        <cx:txData>
          <cx:v>Monto por departamento</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Monto por departamento</a:t>
          </a:r>
        </a:p>
      </cx:txPr>
    </cx:title>
    <cx:plotArea>
      <cx:plotAreaRegion>
        <cx:series layoutId="clusteredColumn" uniqueId="{FA540980-AC7A-4C47-AE3D-59E2F257D66F}">
          <cx:tx>
            <cx:txData>
              <cx:f>'8.1'!$B$1</cx:f>
              <cx:v>Monto total</cx:v>
            </cx:txData>
          </cx:tx>
          <cx:dataId val="0"/>
          <cx:layoutPr>
            <cx:aggregation/>
          </cx:layoutPr>
          <cx:axisId val="1"/>
        </cx:series>
        <cx:series layoutId="paretoLine" ownerIdx="0" uniqueId="{061B0588-8794-402B-B483-BCB0A522C98F}">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2.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'8.2'!$A$2:$A$16</cx:f>
        <cx:lvl ptCount="15">
          <cx:pt idx="0">Valdivia</cx:pt>
          <cx:pt idx="1">Turbo</cx:pt>
          <cx:pt idx="2">Sopetran</cx:pt>
          <cx:pt idx="3">NariÃ±o</cx:pt>
          <cx:pt idx="4">Caceres</cx:pt>
          <cx:pt idx="5">Amaga</cx:pt>
          <cx:pt idx="6">Frontino</cx:pt>
          <cx:pt idx="7">Puerto Berrio</cx:pt>
          <cx:pt idx="8">Anori</cx:pt>
          <cx:pt idx="9">Dabeiba</cx:pt>
          <cx:pt idx="10">Amalfi</cx:pt>
          <cx:pt idx="11">Belmira</cx:pt>
          <cx:pt idx="12">San Pedro de Uraba</cx:pt>
          <cx:pt idx="13">Venecia</cx:pt>
          <cx:pt idx="14">Arboletes</cx:pt>
        </cx:lvl>
      </cx:strDim>
      <cx:numDim type="val">
        <cx:f>'8.2'!$B$2:$B$16</cx:f>
        <cx:lvl ptCount="15" formatCode="General">
          <cx:pt idx="0">1850</cx:pt>
          <cx:pt idx="1">1708</cx:pt>
          <cx:pt idx="2">1699</cx:pt>
          <cx:pt idx="3">1611</cx:pt>
          <cx:pt idx="4">1604</cx:pt>
          <cx:pt idx="5">1600</cx:pt>
          <cx:pt idx="6">1520</cx:pt>
          <cx:pt idx="7">1514</cx:pt>
          <cx:pt idx="8">1510</cx:pt>
          <cx:pt idx="9">1441</cx:pt>
          <cx:pt idx="10">1430</cx:pt>
          <cx:pt idx="11">1412</cx:pt>
          <cx:pt idx="12">1399</cx:pt>
          <cx:pt idx="13">1391</cx:pt>
          <cx:pt idx="14">1380</cx:pt>
        </cx:lvl>
      </cx:numDim>
    </cx:data>
  </cx:chartData>
  <cx:chart>
    <cx:title pos="t" align="ctr" overlay="0">
      <cx:tx>
        <cx:txData>
          <cx:v>Ventas por municipios de Antioquia</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Ventas por municipios de Antioquia</a:t>
          </a:r>
        </a:p>
      </cx:txPr>
    </cx:title>
    <cx:plotArea>
      <cx:plotAreaRegion>
        <cx:series layoutId="clusteredColumn" uniqueId="{BB153C63-7BED-4931-9A6C-5790E96F514C}">
          <cx:tx>
            <cx:txData>
              <cx:f>'8.2'!$B$1</cx:f>
              <cx:v>Cantidad de ventas</cx:v>
            </cx:txData>
          </cx:tx>
          <cx:dataId val="0"/>
          <cx:layoutPr>
            <cx:aggregation/>
          </cx:layoutPr>
          <cx:axisId val="1"/>
        </cx:series>
        <cx:series layoutId="paretoLine" ownerIdx="0" uniqueId="{8042473D-AD6C-49C5-8B3E-ECC7B4C8F4DE}">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3.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'8.3'!$A$2:$A$6</cx:f>
        <cx:lvl ptCount="5">
          <cx:pt idx="0">Antioquia</cx:pt>
          <cx:pt idx="1">Boyaca</cx:pt>
          <cx:pt idx="2">Cundinamarca</cx:pt>
          <cx:pt idx="3">Santander</cx:pt>
          <cx:pt idx="4">Nariño</cx:pt>
        </cx:lvl>
      </cx:strDim>
      <cx:numDim type="val">
        <cx:f>'8.3'!$B$2:$B$6</cx:f>
        <cx:lvl ptCount="5" formatCode="General">
          <cx:pt idx="0">27305</cx:pt>
          <cx:pt idx="1">26577</cx:pt>
          <cx:pt idx="2">25510</cx:pt>
          <cx:pt idx="3">21376</cx:pt>
          <cx:pt idx="4">14273</cx:pt>
        </cx:lvl>
      </cx:numDim>
    </cx:data>
  </cx:chartData>
  <cx:chart>
    <cx:title pos="t" align="ctr" overlay="0">
      <cx:tx>
        <cx:txData>
          <cx:v>Manzacola vendida por departamento</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Manzacola vendida por departamento</a:t>
          </a:r>
        </a:p>
      </cx:txPr>
    </cx:title>
    <cx:plotArea>
      <cx:plotAreaRegion>
        <cx:series layoutId="clusteredColumn" uniqueId="{3EEC7D02-4549-4ACE-B986-301CD2D8FBAE}">
          <cx:tx>
            <cx:txData>
              <cx:f>'8.3'!$B$1</cx:f>
              <cx:v>Manzacola vendida</cx:v>
            </cx:txData>
          </cx:tx>
          <cx:dataId val="0"/>
          <cx:layoutPr>
            <cx:aggregation/>
          </cx:layoutPr>
          <cx:axisId val="1"/>
        </cx:series>
        <cx:series layoutId="paretoLine" ownerIdx="0" uniqueId="{60AF2CE4-D58E-446D-8A22-C28939518A4B}">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4.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'8.4'!$B$2:$B$6</cx:f>
        <cx:lvl ptCount="5">
          <cx:pt idx="0">Zarzal</cx:pt>
          <cx:pt idx="1">Pelaya</cx:pt>
          <cx:pt idx="2">Togui</cx:pt>
          <cx:pt idx="3">Moñitos</cx:pt>
          <cx:pt idx="4">Sesquile</cx:pt>
        </cx:lvl>
      </cx:strDim>
      <cx:numDim type="val">
        <cx:f>'8.4'!$C$2:$C$6</cx:f>
        <cx:lvl ptCount="5" formatCode="_-&quot;$&quot;\ * #.##0_-;\-&quot;$&quot;\ * #.##0_-;_-&quot;$&quot;\ * &quot;-&quot;??_-;_-@_-">
          <cx:pt idx="0">68200</cx:pt>
          <cx:pt idx="1">86400</cx:pt>
          <cx:pt idx="2">92800</cx:pt>
          <cx:pt idx="3">94200</cx:pt>
          <cx:pt idx="4">104200</cx:pt>
        </cx:lvl>
      </cx:numDim>
    </cx:data>
  </cx:chartData>
  <cx:chart>
    <cx:title pos="t" align="ctr" overlay="0">
      <cx:tx>
        <cx:txData>
          <cx:v>Municipios con menores ventas</cx:v>
        </cx:txData>
      </cx:tx>
      <cx:txPr>
        <a:bodyPr spcFirstLastPara="1" vertOverflow="ellipsis" horzOverflow="overflow" wrap="square" lIns="0" tIns="0" rIns="0" bIns="0" anchor="ctr" anchorCtr="1"/>
        <a:lstStyle/>
        <a:p>
          <a:pPr algn="ctr" rtl="0">
            <a:defRPr/>
          </a:pPr>
          <a:r>
            <a:rPr lang="es-ES" sz="1400" b="0" i="0" u="none" strike="noStrike" cap="none" spc="20" baseline="0">
              <a:solidFill>
                <a:sysClr val="windowText" lastClr="000000">
                  <a:lumMod val="50000"/>
                  <a:lumOff val="50000"/>
                </a:sysClr>
              </a:solidFill>
              <a:latin typeface="Calibri" panose="020F0502020204030204"/>
            </a:rPr>
            <a:t>Municipios con menores ventas</a:t>
          </a:r>
        </a:p>
      </cx:txPr>
    </cx:title>
    <cx:plotArea>
      <cx:plotAreaRegion>
        <cx:series layoutId="clusteredColumn" uniqueId="{F65422F3-8086-4B07-A20C-1A2D654A5F59}">
          <cx:tx>
            <cx:txData>
              <cx:f>'8.4'!$C$1</cx:f>
              <cx:v>Monto vendido</cx:v>
            </cx:txData>
          </cx:tx>
          <cx:dataId val="0"/>
          <cx:layoutPr>
            <cx:aggregation/>
          </cx:layoutPr>
          <cx:axisId val="1"/>
        </cx:series>
        <cx:series layoutId="paretoLine" ownerIdx="0" uniqueId="{944A288C-A2EB-4652-A965-6E99C1E9460C}">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5.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'8.5'!$E$2:$E$5</cx:f>
        <cx:lvl ptCount="4">
          <cx:pt idx="0">MANGOSON</cx:pt>
          <cx:pt idx="1">MANZALOCA</cx:pt>
          <cx:pt idx="2">NARANJITA</cx:pt>
          <cx:pt idx="3">COLOMBIANITA</cx:pt>
        </cx:lvl>
      </cx:strDim>
      <cx:numDim type="val">
        <cx:f>'8.5'!$F$2:$F$5</cx:f>
        <cx:lvl ptCount="4" formatCode="General">
          <cx:pt idx="0">253196</cx:pt>
          <cx:pt idx="1">248048</cx:pt>
          <cx:pt idx="2">256538</cx:pt>
          <cx:pt idx="3">249964</cx:pt>
        </cx:lvl>
      </cx:numDim>
    </cx:data>
  </cx:chartData>
  <cx:chart>
    <cx:title pos="t" align="ctr" overlay="0">
      <cx:tx>
        <cx:txData>
          <cx:v>Cantidad de productos vendidos</cx:v>
        </cx:txData>
      </cx:tx>
      <cx:txPr>
        <a:bodyPr spcFirstLastPara="1" vertOverflow="ellipsis" horzOverflow="overflow" wrap="square" lIns="0" tIns="0" rIns="0" bIns="0" anchor="ctr" anchorCtr="1"/>
        <a:lstStyle/>
        <a:p>
          <a:pPr algn="ctr" rtl="0">
            <a:defRPr/>
          </a:pPr>
          <a:r>
            <a:rPr lang="es-ES" sz="1400" b="0" i="0" u="none" strike="noStrike" baseline="0">
              <a:solidFill>
                <a:sysClr val="windowText" lastClr="000000">
                  <a:lumMod val="65000"/>
                  <a:lumOff val="35000"/>
                </a:sysClr>
              </a:solidFill>
              <a:latin typeface="Calibri" panose="020F0502020204030204"/>
            </a:rPr>
            <a:t>Cantidad de productos vendidos</a:t>
          </a:r>
        </a:p>
      </cx:txPr>
    </cx:title>
    <cx:plotArea>
      <cx:plotAreaRegion>
        <cx:series layoutId="clusteredColumn" uniqueId="{F07DD839-3F58-4C09-AD59-C855FF87AAF3}">
          <cx:tx>
            <cx:txData>
              <cx:f>'8.5'!$F$1</cx:f>
              <cx:v>Cantidad vendida</cx:v>
            </cx:txData>
          </cx:tx>
          <cx:dataId val="0"/>
          <cx:layoutPr>
            <cx:aggregation/>
          </cx:layoutPr>
          <cx:axisId val="1"/>
        </cx:series>
        <cx:series layoutId="paretoLine" ownerIdx="0" uniqueId="{2DB4F3E6-7550-4766-8248-9D69FA6EEECD}">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hartEx6.xml><?xml version="1.0" encoding="utf-8"?>
<cx:chartSpace xmlns:a="http://schemas.openxmlformats.org/drawingml/2006/main" xmlns:r="http://schemas.openxmlformats.org/officeDocument/2006/relationships" xmlns:cx="http://schemas.microsoft.com/office/drawing/2014/chartex">
  <cx:chartData>
    <cx:externalData r:id="rId1" cx:autoUpdate="0"/>
    <cx:data id="0">
      <cx:strDim type="cat">
        <cx:f>'8.6'!$A$2:$A$5</cx:f>
        <cx:lvl ptCount="4">
          <cx:pt idx="0">COLOMBIANITA</cx:pt>
          <cx:pt idx="1">MANZALOCA</cx:pt>
          <cx:pt idx="2">MANGOSON</cx:pt>
          <cx:pt idx="3">NARANJITA</cx:pt>
        </cx:lvl>
      </cx:strDim>
      <cx:numDim type="val">
        <cx:f>'8.6'!$B$2:$B$5</cx:f>
        <cx:lvl ptCount="4" formatCode="General">
          <cx:pt idx="0">35680800</cx:pt>
          <cx:pt idx="1">27305000</cx:pt>
          <cx:pt idx="2">24820200</cx:pt>
          <cx:pt idx="3">17953800</cx:pt>
        </cx:lvl>
      </cx:numDim>
    </cx:data>
  </cx:chartData>
  <cx:chart>
    <cx:title pos="t" align="ctr" overlay="0">
      <cx:tx>
        <cx:txData>
          <cx:v>Monto vendido en Antioquia</cx:v>
        </cx:txData>
      </cx:tx>
      <cx:txPr>
        <a:bodyPr spcFirstLastPara="1" vertOverflow="ellipsis" horzOverflow="overflow" wrap="square" lIns="0" tIns="0" rIns="0" bIns="0" anchor="ctr" anchorCtr="1"/>
        <a:lstStyle/>
        <a:p>
          <a:pPr algn="ctr" rtl="0">
            <a:defRPr/>
          </a:pPr>
          <a:r>
            <a:rPr lang="es-ES" sz="1400" b="0" i="0" u="none" strike="noStrike" cap="none" spc="20" baseline="0">
              <a:solidFill>
                <a:sysClr val="windowText" lastClr="000000">
                  <a:lumMod val="50000"/>
                  <a:lumOff val="50000"/>
                </a:sysClr>
              </a:solidFill>
              <a:latin typeface="Calibri" panose="020F0502020204030204"/>
            </a:rPr>
            <a:t>Monto vendido en Antioquia</a:t>
          </a:r>
        </a:p>
      </cx:txPr>
    </cx:title>
    <cx:plotArea>
      <cx:plotAreaRegion>
        <cx:series layoutId="clusteredColumn" uniqueId="{272B9957-A6B6-403F-9C51-770C69C8299C}">
          <cx:tx>
            <cx:txData>
              <cx:f>'8.6'!$B$1</cx:f>
              <cx:v>Monto de ventas en Antioquia</cx:v>
            </cx:txData>
          </cx:tx>
          <cx:dataId val="0"/>
          <cx:layoutPr>
            <cx:aggregation/>
          </cx:layoutPr>
          <cx:axisId val="1"/>
        </cx:series>
        <cx:series layoutId="paretoLine" ownerIdx="0" uniqueId="{6C094D8C-AD6B-40F9-9BCA-E692ED632FCB}">
          <cx:axisId val="2"/>
        </cx:series>
      </cx:plotAreaRegion>
      <cx:axis id="0">
        <cx:catScaling gapWidth="0"/>
        <cx:tickLabels/>
      </cx:axis>
      <cx:axis id="1">
        <cx:valScaling/>
        <cx:majorGridlines/>
        <cx:tickLabels/>
      </cx:axis>
      <cx:axis id="2">
        <cx:valScaling max="1" min="0"/>
        <cx:units unit="percentage"/>
        <cx:tickLabels/>
      </cx:axis>
    </cx:plotArea>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dk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ln w="9525" cap="flat" cmpd="sng" algn="ctr">
        <a:solidFill>
          <a:schemeClr val="phClr">
            <a:alpha val="50000"/>
          </a:schemeClr>
        </a:solidFill>
        <a:round/>
      </a:ln>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cap="none" spc="2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50000"/>
        <a:lumOff val="50000"/>
      </a:schemeClr>
    </cs:fontRef>
    <cs:defRPr sz="9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dk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ln w="9525" cap="flat" cmpd="sng" algn="ctr">
        <a:solidFill>
          <a:schemeClr val="phClr">
            <a:alpha val="50000"/>
          </a:schemeClr>
        </a:solidFill>
        <a:round/>
      </a:ln>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cap="none" spc="2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50000"/>
        <a:lumOff val="50000"/>
      </a:schemeClr>
    </cs:fontRef>
    <cs:defRPr sz="9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dk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ln w="9525" cap="flat" cmpd="sng" algn="ctr">
        <a:solidFill>
          <a:schemeClr val="phClr">
            <a:alpha val="50000"/>
          </a:schemeClr>
        </a:solidFill>
        <a:round/>
      </a:ln>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cap="none" spc="2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50000"/>
        <a:lumOff val="50000"/>
      </a:schemeClr>
    </cs:fontRef>
    <cs:defRPr sz="9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dk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ln w="9525" cap="flat" cmpd="sng" algn="ctr">
        <a:solidFill>
          <a:schemeClr val="phClr">
            <a:alpha val="50000"/>
          </a:schemeClr>
        </a:solidFill>
        <a:round/>
      </a:ln>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cap="none" spc="2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50000"/>
        <a:lumOff val="50000"/>
      </a:schemeClr>
    </cs:fontRef>
    <cs:defRPr sz="900"/>
  </cs:valueAxis>
  <cs:wall>
    <cs:lnRef idx="0"/>
    <cs:fillRef idx="0"/>
    <cs:effectRef idx="0"/>
    <cs:fontRef idx="minor">
      <a:schemeClr val="dk1"/>
    </cs:fontRef>
  </cs:wall>
</cs:chartStyle>
</file>

<file path=word/charts/style5.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dk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ln w="9525" cap="flat" cmpd="sng" algn="ctr">
        <a:solidFill>
          <a:schemeClr val="phClr">
            <a:alpha val="50000"/>
          </a:schemeClr>
        </a:solidFill>
        <a:round/>
      </a:ln>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cap="none" spc="2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50000"/>
        <a:lumOff val="50000"/>
      </a:schemeClr>
    </cs:fontRef>
    <cs:defRPr sz="900"/>
  </cs:valueAxis>
  <cs:wall>
    <cs:lnRef idx="0"/>
    <cs:fillRef idx="0"/>
    <cs:effectRef idx="0"/>
    <cs:fontRef idx="minor">
      <a:schemeClr val="dk1"/>
    </cs:fontRef>
  </cs:wall>
</cs:chartStyle>
</file>

<file path=word/charts/style6.xml><?xml version="1.0" encoding="utf-8"?>
<cs:chartStyle xmlns:cs="http://schemas.microsoft.com/office/drawing/2012/chartStyle" xmlns:a="http://schemas.openxmlformats.org/drawingml/2006/main" id="369">
  <cs:axisTitle>
    <cs:lnRef idx="0"/>
    <cs:fillRef idx="0"/>
    <cs:effectRef idx="0"/>
    <cs:fontRef idx="minor">
      <a:schemeClr val="tx1">
        <a:lumMod val="50000"/>
        <a:lumOff val="50000"/>
      </a:schemeClr>
    </cs:fontRef>
    <cs:defRPr sz="900"/>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cs:chartArea>
  <cs:dataLabel>
    <cs:lnRef idx="0"/>
    <cs:fillRef idx="0"/>
    <cs:effectRef idx="0"/>
    <cs:fontRef idx="minor">
      <a:schemeClr val="tx1">
        <a:lumMod val="50000"/>
        <a:lumOff val="50000"/>
      </a:schemeClr>
    </cs:fontRef>
    <cs:defRPr sz="900"/>
  </cs:dataLabel>
  <cs:dataLabelCallout>
    <cs:lnRef idx="0"/>
    <cs:fillRef idx="0"/>
    <cs:effectRef idx="0"/>
    <cs:fontRef idx="minor">
      <a:schemeClr val="dk1">
        <a:lumMod val="50000"/>
        <a:lumOff val="50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dk1"/>
    </cs:fontRef>
    <cs:spPr>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ln w="9525" cap="flat" cmpd="sng" algn="ctr">
        <a:solidFill>
          <a:schemeClr val="phClr">
            <a:alpha val="50000"/>
          </a:schemeClr>
        </a:solidFill>
        <a:round/>
      </a:ln>
    </cs:spPr>
  </cs:dataPoint>
  <cs:dataPoint3D>
    <cs:lnRef idx="0">
      <cs:styleClr val="auto"/>
    </cs:lnRef>
    <cs:fillRef idx="0">
      <cs:styleClr val="auto"/>
    </cs:fillRef>
    <cs:effectRef idx="0"/>
    <cs:fontRef idx="minor">
      <a:schemeClr val="dk1"/>
    </cs:fontRef>
    <cs:spPr>
      <a:solidFill>
        <a:schemeClr val="phClr"/>
      </a:solidFill>
      <a:ln w="9525" cap="flat" cmpd="sng" algn="ctr">
        <a:solidFill>
          <a:schemeClr val="phClr">
            <a:shade val="95000"/>
          </a:schemeClr>
        </a:solidFill>
        <a:round/>
      </a:ln>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4"/>
  <cs:dataPointWireframe>
    <cs:lnRef idx="0">
      <cs:styleClr val="auto"/>
    </cs:lnRef>
    <cs:fillRef idx="0"/>
    <cs:effectRef idx="0"/>
    <cs:fontRef idx="minor">
      <a:schemeClr val="dk1"/>
    </cs:fontRef>
    <cs:spPr>
      <a:ln w="2857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15000"/>
            <a:lumOff val="85000"/>
            <a:lumOff val="10000"/>
          </a:schemeClr>
        </a:solidFill>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50000"/>
        <a:lumOff val="50000"/>
      </a:schemeClr>
    </cs:fontRef>
    <cs:defRPr sz="9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dk1"/>
    </cs:fontRef>
    <cs:spPr>
      <a:ln w="9525" cap="flat">
        <a:solidFill>
          <a:srgbClr val="D9D9D9"/>
        </a:solidFill>
        <a:round/>
      </a:ln>
    </cs:spPr>
  </cs:seriesLine>
  <cs:title>
    <cs:lnRef idx="0"/>
    <cs:fillRef idx="0"/>
    <cs:effectRef idx="0"/>
    <cs:fontRef idx="minor">
      <a:schemeClr val="tx1">
        <a:lumMod val="50000"/>
        <a:lumOff val="50000"/>
      </a:schemeClr>
    </cs:fontRef>
    <cs:defRPr sz="1400" cap="none" spc="20"/>
  </cs:title>
  <cs:trendline>
    <cs:lnRef idx="0">
      <cs:styleClr val="auto"/>
    </cs:lnRef>
    <cs:fillRef idx="0"/>
    <cs:effectRef idx="0"/>
    <cs:fontRef idx="minor">
      <a:schemeClr val="dk1"/>
    </cs:fontRef>
    <cs:spPr>
      <a:ln w="19050" cap="rnd">
        <a:solidFill>
          <a:schemeClr val="phClr"/>
        </a:solidFill>
        <a:prstDash val="sysDash"/>
      </a:ln>
    </cs:spPr>
  </cs:trendline>
  <cs:trendlineLabel>
    <cs:lnRef idx="0"/>
    <cs:fillRef idx="0"/>
    <cs:effectRef idx="0"/>
    <cs:fontRef idx="minor">
      <a:schemeClr val="tx1">
        <a:lumMod val="50000"/>
        <a:lumOff val="50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50000"/>
        <a:lumOff val="50000"/>
      </a:schemeClr>
    </cs:fontRef>
    <cs:defRPr sz="900"/>
  </cs:valueAxis>
  <cs:wall>
    <cs:lnRef idx="0"/>
    <cs:fillRef idx="0"/>
    <cs:effectRef idx="0"/>
    <cs:fontRef idx="minor">
      <a:schemeClr val="dk1"/>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jXleYw67Wav/fKuQgPM7J88zlcQ==">CgMxLjAyCWguMWZvYjl0ZTIIaC5namRneHMyCWguM3pueXNoNzIJaC4zMGowemxsOAByITFLN0hFYzhKZU9hLTB6ajlod0ZyYk1UcFRUd3FxX2tYdA==</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978</TotalTime>
  <Pages>1</Pages>
  <Words>1595</Words>
  <Characters>8773</Characters>
  <Application>Microsoft Office Word</Application>
  <DocSecurity>0</DocSecurity>
  <Lines>73</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Ibest</dc:creator>
  <cp:lastModifiedBy>Maria Fernanda Gutiérrez Mira</cp:lastModifiedBy>
  <cp:revision>17</cp:revision>
  <dcterms:created xsi:type="dcterms:W3CDTF">2023-02-18T14:58:00Z</dcterms:created>
  <dcterms:modified xsi:type="dcterms:W3CDTF">2025-09-11T04:11:00Z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2058-12.2.0.21931</vt:lpwstr>
  </property>
  <property fmtid="{D5CDD505-2E9C-101B-9397-08002B2CF9AE}" pid="3" name="ICV">
    <vt:lpwstr>D3C4747C54AD427D82BFAC2A5CB15B85_12</vt:lpwstr>
  </property>
</Properties>
</file>