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B69" w14:textId="459C1223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  <w:t>Laboratorio No. 0</w:t>
      </w:r>
      <w:r w:rsidRPr="00C56EAD"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  <w:t>5</w:t>
      </w:r>
      <w:r w:rsidRPr="00C56EAD"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  <w:t xml:space="preserve"> –</w:t>
      </w:r>
      <w:r w:rsidRPr="00C56EAD"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  <w:t xml:space="preserve"> </w:t>
      </w:r>
      <w:r w:rsidR="00BE2458" w:rsidRPr="00C56EAD"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  <w:t>Infrastructure as Code: AWS-CLI Primer Workshop</w:t>
      </w:r>
    </w:p>
    <w:p w14:paraId="7403C1A5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</w:pPr>
    </w:p>
    <w:p w14:paraId="4F28C35D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  <w:lang w:val="en-US"/>
        </w:rPr>
      </w:pPr>
    </w:p>
    <w:p w14:paraId="69DB9A54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>Juan Esteban Medina Rivas</w:t>
      </w:r>
    </w:p>
    <w:p w14:paraId="28BC76A9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61210BAE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4BCA0DB1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32D734FD" w14:textId="77777777" w:rsidR="003A36E1" w:rsidRPr="00C56EAD" w:rsidRDefault="003A36E1" w:rsidP="003A36E1">
      <w:pPr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0518AAE6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>Universidad Escuela Colombiana de ingeniería Julio Garavito</w:t>
      </w:r>
    </w:p>
    <w:p w14:paraId="3DFCF697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1E60FCFE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hAnsi="Garamond"/>
          <w:noProof/>
        </w:rPr>
        <w:drawing>
          <wp:inline distT="0" distB="0" distL="0" distR="0" wp14:anchorId="653654EF" wp14:editId="70652F69">
            <wp:extent cx="2095500" cy="1171575"/>
            <wp:effectExtent l="0" t="0" r="0" b="0"/>
            <wp:docPr id="2336589" name="Imagen 2336589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89" name="Imagen 2336589" descr="Imagen que contiene 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209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007BAADF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2356D7F3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0BAEFBFD" w14:textId="6FB4BDBD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Eng. </w:t>
      </w: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>Luis Daniel Benavides Navarro</w:t>
      </w:r>
    </w:p>
    <w:p w14:paraId="5305CB1C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204DE5D6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67771576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>Bogotá, Colombia</w:t>
      </w:r>
    </w:p>
    <w:p w14:paraId="5E7F3E16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527DB340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3B526F40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6482AB49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03F202D7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</w:p>
    <w:p w14:paraId="7663941F" w14:textId="77777777" w:rsidR="003A36E1" w:rsidRPr="00C56EAD" w:rsidRDefault="003A36E1" w:rsidP="003A36E1">
      <w:pPr>
        <w:jc w:val="center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0C56EAD">
        <w:rPr>
          <w:rFonts w:ascii="Garamond" w:eastAsia="Garamond" w:hAnsi="Garamond" w:cs="Garamond"/>
          <w:color w:val="000000" w:themeColor="text1"/>
          <w:sz w:val="24"/>
          <w:szCs w:val="24"/>
        </w:rPr>
        <w:t>2025-2</w:t>
      </w:r>
    </w:p>
    <w:p w14:paraId="19CC125F" w14:textId="77777777" w:rsidR="003A36E1" w:rsidRPr="00C56EAD" w:rsidRDefault="003A36E1" w:rsidP="003A36E1">
      <w:pPr>
        <w:rPr>
          <w:rFonts w:ascii="Garamond" w:hAnsi="Garamond"/>
        </w:rPr>
      </w:pPr>
    </w:p>
    <w:p w14:paraId="752CA635" w14:textId="6892C726" w:rsidR="00BE2458" w:rsidRPr="00C56EAD" w:rsidRDefault="00BE2458" w:rsidP="00BE2458">
      <w:pPr>
        <w:pBdr>
          <w:bottom w:val="single" w:sz="4" w:space="1" w:color="auto"/>
        </w:pBdr>
        <w:rPr>
          <w:rFonts w:ascii="Garamond" w:eastAsia="Garamond" w:hAnsi="Garamond" w:cs="Garamond"/>
          <w:b/>
          <w:bCs/>
          <w:color w:val="000000" w:themeColor="text1"/>
          <w:sz w:val="32"/>
          <w:szCs w:val="32"/>
          <w:lang w:val="en-US"/>
        </w:rPr>
      </w:pPr>
      <w:r w:rsidRPr="00C56EAD">
        <w:rPr>
          <w:rFonts w:ascii="Garamond" w:eastAsia="Garamond" w:hAnsi="Garamond" w:cs="Garamond"/>
          <w:b/>
          <w:bCs/>
          <w:color w:val="000000" w:themeColor="text1"/>
          <w:sz w:val="32"/>
          <w:szCs w:val="32"/>
          <w:lang w:val="en-US"/>
        </w:rPr>
        <w:lastRenderedPageBreak/>
        <w:t>Laboratorio –</w:t>
      </w:r>
      <w:r w:rsidRPr="00C56EAD">
        <w:rPr>
          <w:rFonts w:ascii="Garamond" w:eastAsia="Garamond" w:hAnsi="Garamond" w:cs="Garamond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EAD">
        <w:rPr>
          <w:rFonts w:ascii="Garamond" w:eastAsia="Garamond" w:hAnsi="Garamond" w:cs="Garamond"/>
          <w:b/>
          <w:bCs/>
          <w:color w:val="000000" w:themeColor="text1"/>
          <w:sz w:val="32"/>
          <w:szCs w:val="32"/>
          <w:lang w:val="en-US"/>
        </w:rPr>
        <w:t>AWS-CLI Primer Workshop</w:t>
      </w:r>
    </w:p>
    <w:p w14:paraId="4CF1266E" w14:textId="77777777" w:rsidR="00BE2458" w:rsidRPr="00C56EAD" w:rsidRDefault="00BE2458" w:rsidP="00BE2458">
      <w:pPr>
        <w:rPr>
          <w:rFonts w:ascii="Garamond" w:hAnsi="Garamond"/>
          <w:sz w:val="24"/>
          <w:szCs w:val="24"/>
          <w:lang w:val="en-US"/>
        </w:rPr>
      </w:pPr>
    </w:p>
    <w:p w14:paraId="5A5C2872" w14:textId="77777777" w:rsidR="00BE2458" w:rsidRPr="00C56EAD" w:rsidRDefault="00BE2458" w:rsidP="00BE2458">
      <w:pPr>
        <w:pBdr>
          <w:bottom w:val="single" w:sz="4" w:space="1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proofErr w:type="spellStart"/>
      <w:r w:rsidRPr="00C56EAD">
        <w:rPr>
          <w:rFonts w:ascii="Garamond" w:hAnsi="Garamond"/>
          <w:b/>
          <w:bCs/>
          <w:sz w:val="28"/>
          <w:szCs w:val="28"/>
          <w:lang w:val="en-US"/>
        </w:rPr>
        <w:t>Resumen</w:t>
      </w:r>
      <w:proofErr w:type="spellEnd"/>
    </w:p>
    <w:p w14:paraId="58AE9A16" w14:textId="30F98016" w:rsidR="00BE2458" w:rsidRPr="00C56EAD" w:rsidRDefault="00BE2458" w:rsidP="00BE2458">
      <w:pPr>
        <w:rPr>
          <w:rFonts w:ascii="Garamond" w:hAnsi="Garamond"/>
          <w:sz w:val="24"/>
          <w:szCs w:val="24"/>
          <w:lang w:val="en-US"/>
        </w:rPr>
      </w:pPr>
      <w:r w:rsidRPr="00C56EAD">
        <w:rPr>
          <w:rFonts w:ascii="Garamond" w:hAnsi="Garamond"/>
          <w:sz w:val="24"/>
          <w:szCs w:val="24"/>
          <w:lang w:val="en-US"/>
        </w:rPr>
        <w:t>In this workshop, you will learn how to use AWS-CLI to create an EC2 instance.</w:t>
      </w:r>
    </w:p>
    <w:p w14:paraId="5B7187E4" w14:textId="77777777" w:rsidR="00BE2458" w:rsidRPr="00C56EAD" w:rsidRDefault="00BE2458" w:rsidP="00BE2458">
      <w:pPr>
        <w:rPr>
          <w:rFonts w:ascii="Garamond" w:hAnsi="Garamond"/>
          <w:sz w:val="24"/>
          <w:szCs w:val="24"/>
          <w:lang w:val="en-US"/>
        </w:rPr>
      </w:pPr>
    </w:p>
    <w:p w14:paraId="4DFC396F" w14:textId="02FDE0DE" w:rsidR="003A36E1" w:rsidRPr="00C56EAD" w:rsidRDefault="00BE2458" w:rsidP="00BE2458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</w:rPr>
      </w:pPr>
      <w:proofErr w:type="spellStart"/>
      <w:r w:rsidRPr="00C56EAD">
        <w:rPr>
          <w:rFonts w:ascii="Garamond" w:hAnsi="Garamond"/>
          <w:b/>
          <w:bCs/>
          <w:sz w:val="28"/>
          <w:szCs w:val="28"/>
        </w:rPr>
        <w:t>Prerequisites</w:t>
      </w:r>
      <w:proofErr w:type="spellEnd"/>
    </w:p>
    <w:p w14:paraId="275C140E" w14:textId="77777777" w:rsidR="00BE2458" w:rsidRPr="00BE2458" w:rsidRDefault="00BE2458" w:rsidP="00BE2458">
      <w:pPr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BE2458">
        <w:rPr>
          <w:rFonts w:ascii="Garamond" w:hAnsi="Garamond"/>
          <w:sz w:val="24"/>
          <w:szCs w:val="24"/>
          <w:lang w:val="en-US"/>
        </w:rPr>
        <w:t>Install the AWS-CLI application.</w:t>
      </w:r>
    </w:p>
    <w:p w14:paraId="127A26F8" w14:textId="77777777" w:rsidR="00BE2458" w:rsidRPr="00BE2458" w:rsidRDefault="00BE2458" w:rsidP="00BE2458">
      <w:pPr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BE2458">
        <w:rPr>
          <w:rFonts w:ascii="Garamond" w:hAnsi="Garamond"/>
          <w:sz w:val="24"/>
          <w:szCs w:val="24"/>
          <w:lang w:val="en-US"/>
        </w:rPr>
        <w:t>Configure the AWS-CLI application:</w:t>
      </w:r>
    </w:p>
    <w:p w14:paraId="24B70DAA" w14:textId="19EF2094" w:rsidR="00BE2458" w:rsidRPr="00C56EAD" w:rsidRDefault="005764BB" w:rsidP="003A36E1">
      <w:pPr>
        <w:rPr>
          <w:rFonts w:ascii="Garamond" w:hAnsi="Garamond"/>
          <w:sz w:val="24"/>
          <w:szCs w:val="24"/>
          <w:lang w:val="en-US"/>
        </w:rPr>
      </w:pPr>
      <w:r w:rsidRPr="00C56EAD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05C18FC8" wp14:editId="4AF4D9D8">
            <wp:extent cx="5449060" cy="2457793"/>
            <wp:effectExtent l="0" t="0" r="0" b="0"/>
            <wp:docPr id="13684885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853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F93A" w14:textId="5402E850" w:rsidR="005764BB" w:rsidRPr="00C56EAD" w:rsidRDefault="0013698B" w:rsidP="003A36E1">
      <w:pPr>
        <w:rPr>
          <w:rFonts w:ascii="Garamond" w:hAnsi="Garamond"/>
          <w:sz w:val="24"/>
          <w:szCs w:val="24"/>
          <w:lang w:val="en-US"/>
        </w:rPr>
      </w:pPr>
      <w:r w:rsidRPr="00C56EAD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0E9726D9" wp14:editId="0E1CA768">
            <wp:extent cx="4801270" cy="2314898"/>
            <wp:effectExtent l="0" t="0" r="0" b="9525"/>
            <wp:docPr id="15887497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4970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F99D" w14:textId="135E2192" w:rsidR="00BE2458" w:rsidRPr="00C56EAD" w:rsidRDefault="0013698B" w:rsidP="003A36E1">
      <w:pPr>
        <w:rPr>
          <w:rFonts w:ascii="Garamond" w:hAnsi="Garamond"/>
          <w:sz w:val="24"/>
          <w:szCs w:val="24"/>
          <w:lang w:val="en-US"/>
        </w:rPr>
      </w:pPr>
      <w:r w:rsidRPr="00C56EAD">
        <w:rPr>
          <w:rFonts w:ascii="Garamond" w:hAnsi="Garamond"/>
          <w:sz w:val="24"/>
          <w:szCs w:val="24"/>
          <w:lang w:val="en-US"/>
        </w:rPr>
        <w:lastRenderedPageBreak/>
        <w:drawing>
          <wp:inline distT="0" distB="0" distL="0" distR="0" wp14:anchorId="2D561CB7" wp14:editId="023F813C">
            <wp:extent cx="5238750" cy="3528065"/>
            <wp:effectExtent l="0" t="0" r="0" b="0"/>
            <wp:docPr id="1754690037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90037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458" cy="35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89F1" w14:textId="66EC53F7" w:rsidR="00BE2458" w:rsidRPr="00E160AF" w:rsidRDefault="00C56EAD" w:rsidP="00E160AF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C56EAD">
        <w:rPr>
          <w:rFonts w:ascii="Garamond" w:hAnsi="Garamond"/>
          <w:b/>
          <w:bCs/>
          <w:sz w:val="28"/>
          <w:szCs w:val="28"/>
          <w:lang w:val="en-US"/>
        </w:rPr>
        <w:t>Step 1: Create a Key Pair for EC2</w:t>
      </w:r>
    </w:p>
    <w:p w14:paraId="21A85AEB" w14:textId="78EA78EA" w:rsidR="00EA4F82" w:rsidRPr="00E160AF" w:rsidRDefault="00C56EAD">
      <w:pPr>
        <w:rPr>
          <w:rFonts w:ascii="Garamond" w:hAnsi="Garamond"/>
          <w:sz w:val="24"/>
          <w:szCs w:val="24"/>
          <w:lang w:val="en-US"/>
        </w:rPr>
      </w:pPr>
      <w:r w:rsidRPr="00E160AF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562D9940" wp14:editId="36C547AA">
            <wp:extent cx="6043930" cy="342900"/>
            <wp:effectExtent l="0" t="0" r="0" b="0"/>
            <wp:docPr id="1675349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9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FE1" w14:textId="76C81531" w:rsidR="003A36E1" w:rsidRPr="00E160AF" w:rsidRDefault="00C56EAD">
      <w:pPr>
        <w:rPr>
          <w:rFonts w:ascii="Garamond" w:hAnsi="Garamond"/>
          <w:sz w:val="24"/>
          <w:szCs w:val="24"/>
          <w:lang w:val="en-US"/>
        </w:rPr>
      </w:pPr>
      <w:r w:rsidRPr="00E160AF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74E1FB2C" wp14:editId="3ACFCA90">
            <wp:extent cx="3934374" cy="2029108"/>
            <wp:effectExtent l="0" t="0" r="9525" b="9525"/>
            <wp:docPr id="2090236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605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B86" w14:textId="015A2D04" w:rsidR="00B5537F" w:rsidRPr="00E160AF" w:rsidRDefault="00B5537F">
      <w:pPr>
        <w:rPr>
          <w:rFonts w:ascii="Garamond" w:hAnsi="Garamond"/>
          <w:sz w:val="24"/>
          <w:szCs w:val="24"/>
          <w:lang w:val="en-US"/>
        </w:rPr>
      </w:pPr>
      <w:r w:rsidRPr="00E160AF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7B7DB1C4" wp14:editId="2D2692FD">
            <wp:extent cx="6043930" cy="1731645"/>
            <wp:effectExtent l="0" t="0" r="0" b="1905"/>
            <wp:docPr id="13262156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1561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AC4F" w14:textId="4CA73369" w:rsidR="00E160AF" w:rsidRPr="00E160AF" w:rsidRDefault="00E160AF" w:rsidP="00E160AF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E160AF">
        <w:rPr>
          <w:rFonts w:ascii="Garamond" w:hAnsi="Garamond"/>
          <w:b/>
          <w:bCs/>
          <w:sz w:val="28"/>
          <w:szCs w:val="28"/>
          <w:lang w:val="en-US"/>
        </w:rPr>
        <w:lastRenderedPageBreak/>
        <w:t>Step 2: Create a Security Group</w:t>
      </w:r>
    </w:p>
    <w:p w14:paraId="0E7D6EF0" w14:textId="34E2354C" w:rsidR="00E160AF" w:rsidRDefault="00E160AF">
      <w:pPr>
        <w:rPr>
          <w:rFonts w:ascii="Garamond" w:hAnsi="Garamond"/>
          <w:sz w:val="24"/>
          <w:szCs w:val="24"/>
          <w:lang w:val="en-US"/>
        </w:rPr>
      </w:pPr>
      <w:r w:rsidRPr="00E160AF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652374DB" wp14:editId="021D0573">
            <wp:extent cx="6043930" cy="713740"/>
            <wp:effectExtent l="0" t="0" r="0" b="0"/>
            <wp:docPr id="777804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44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3FC5" w14:textId="1B1C6C10" w:rsidR="00E160AF" w:rsidRDefault="00E160AF">
      <w:pPr>
        <w:rPr>
          <w:rFonts w:ascii="Garamond" w:hAnsi="Garamond"/>
          <w:sz w:val="24"/>
          <w:szCs w:val="24"/>
          <w:lang w:val="en-US"/>
        </w:rPr>
      </w:pPr>
      <w:r w:rsidRPr="00E160AF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2C6A74E9" wp14:editId="65E03141">
            <wp:extent cx="5724525" cy="2983152"/>
            <wp:effectExtent l="0" t="0" r="0" b="8255"/>
            <wp:docPr id="812576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7625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625" cy="29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79EA" w14:textId="01A8BEB4" w:rsidR="00E160AF" w:rsidRDefault="00A21B62">
      <w:pPr>
        <w:rPr>
          <w:rFonts w:ascii="Garamond" w:hAnsi="Garamond"/>
          <w:sz w:val="24"/>
          <w:szCs w:val="24"/>
          <w:lang w:val="en-US"/>
        </w:rPr>
      </w:pPr>
      <w:r w:rsidRPr="00A21B62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41A8C167" wp14:editId="3755BABC">
            <wp:extent cx="5686425" cy="2001421"/>
            <wp:effectExtent l="0" t="0" r="0" b="0"/>
            <wp:docPr id="19131506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061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893" cy="20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91A2" w14:textId="45468534" w:rsidR="00A21B62" w:rsidRDefault="00A21B62">
      <w:pPr>
        <w:rPr>
          <w:rFonts w:ascii="Garamond" w:hAnsi="Garamond"/>
          <w:sz w:val="24"/>
          <w:szCs w:val="24"/>
          <w:lang w:val="en-US"/>
        </w:rPr>
      </w:pPr>
      <w:r w:rsidRPr="00A21B62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3D70F3A2" wp14:editId="4A44F4B1">
            <wp:extent cx="6043930" cy="1871980"/>
            <wp:effectExtent l="0" t="0" r="0" b="0"/>
            <wp:docPr id="9009088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0884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B9C" w14:textId="47DEE0D0" w:rsidR="00A21B62" w:rsidRPr="00E160AF" w:rsidRDefault="00A21B62" w:rsidP="00A21B62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A21B62">
        <w:rPr>
          <w:rFonts w:ascii="Garamond" w:hAnsi="Garamond"/>
          <w:b/>
          <w:bCs/>
          <w:sz w:val="28"/>
          <w:szCs w:val="28"/>
          <w:lang w:val="en-US"/>
        </w:rPr>
        <w:lastRenderedPageBreak/>
        <w:t>Step 3: Create the Instance</w:t>
      </w:r>
    </w:p>
    <w:p w14:paraId="7F0C2473" w14:textId="77777777" w:rsidR="00A21B62" w:rsidRPr="00A21B62" w:rsidRDefault="00A21B62" w:rsidP="00A21B62">
      <w:pPr>
        <w:rPr>
          <w:rFonts w:ascii="Garamond" w:hAnsi="Garamond"/>
          <w:sz w:val="24"/>
          <w:szCs w:val="24"/>
          <w:lang w:val="en-US"/>
        </w:rPr>
      </w:pPr>
      <w:r w:rsidRPr="00A21B62">
        <w:rPr>
          <w:rFonts w:ascii="Garamond" w:hAnsi="Garamond"/>
          <w:sz w:val="24"/>
          <w:szCs w:val="24"/>
          <w:lang w:val="en-US"/>
        </w:rPr>
        <w:t>Security Group ID: sg-031823c2b7630f580</w:t>
      </w:r>
    </w:p>
    <w:p w14:paraId="06B885AB" w14:textId="77777777" w:rsidR="00A21B62" w:rsidRPr="00A21B62" w:rsidRDefault="00A21B62" w:rsidP="00A21B62">
      <w:pPr>
        <w:rPr>
          <w:rFonts w:ascii="Garamond" w:hAnsi="Garamond"/>
          <w:sz w:val="24"/>
          <w:szCs w:val="24"/>
          <w:lang w:val="en-US"/>
        </w:rPr>
      </w:pPr>
      <w:r w:rsidRPr="00A21B62">
        <w:rPr>
          <w:rFonts w:ascii="Garamond" w:hAnsi="Garamond"/>
          <w:sz w:val="24"/>
          <w:szCs w:val="24"/>
          <w:lang w:val="en-US"/>
        </w:rPr>
        <w:t>Subnet ID (d): subnet-0bc0e1357ebd57457</w:t>
      </w:r>
    </w:p>
    <w:p w14:paraId="6FECA1D2" w14:textId="3297EA48" w:rsidR="00A21B62" w:rsidRDefault="00A21B62" w:rsidP="00A21B62">
      <w:pPr>
        <w:rPr>
          <w:rFonts w:ascii="Garamond" w:hAnsi="Garamond"/>
          <w:sz w:val="24"/>
          <w:szCs w:val="24"/>
          <w:lang w:val="en-US"/>
        </w:rPr>
      </w:pPr>
      <w:r w:rsidRPr="00A21B62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0903AAB8" wp14:editId="47205D56">
            <wp:extent cx="6043930" cy="6150610"/>
            <wp:effectExtent l="0" t="0" r="0" b="2540"/>
            <wp:docPr id="1178683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83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DE42" w14:textId="12E022A6" w:rsidR="00A21B62" w:rsidRDefault="009A2012" w:rsidP="00A21B62">
      <w:pPr>
        <w:rPr>
          <w:rFonts w:ascii="Garamond" w:hAnsi="Garamond"/>
          <w:sz w:val="24"/>
          <w:szCs w:val="24"/>
          <w:lang w:val="en-US"/>
        </w:rPr>
      </w:pPr>
      <w:r w:rsidRPr="009A2012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3B9E010A" wp14:editId="04C8C140">
            <wp:extent cx="6043930" cy="825500"/>
            <wp:effectExtent l="0" t="0" r="0" b="0"/>
            <wp:docPr id="1719063870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3870" name="Imagen 1" descr="Escala de tiemp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F3B2" w14:textId="77777777" w:rsidR="009A2012" w:rsidRDefault="009A2012" w:rsidP="009A2012">
      <w:pPr>
        <w:pBdr>
          <w:bottom w:val="single" w:sz="4" w:space="0" w:color="auto"/>
        </w:pBdr>
        <w:rPr>
          <w:rFonts w:ascii="Garamond" w:hAnsi="Garamond"/>
          <w:b/>
          <w:bCs/>
          <w:sz w:val="28"/>
          <w:szCs w:val="28"/>
          <w:lang w:val="en-US"/>
        </w:rPr>
      </w:pPr>
    </w:p>
    <w:p w14:paraId="545409B3" w14:textId="3A6833E2" w:rsidR="009A2012" w:rsidRPr="00E160AF" w:rsidRDefault="009A2012" w:rsidP="009A2012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9A2012">
        <w:rPr>
          <w:rFonts w:ascii="Garamond" w:hAnsi="Garamond"/>
          <w:b/>
          <w:bCs/>
          <w:sz w:val="28"/>
          <w:szCs w:val="28"/>
          <w:lang w:val="en-US"/>
        </w:rPr>
        <w:lastRenderedPageBreak/>
        <w:t>Step 4: Connect to the Instance</w:t>
      </w:r>
    </w:p>
    <w:p w14:paraId="4102000D" w14:textId="2418857F" w:rsidR="009A2012" w:rsidRDefault="0087572A" w:rsidP="00A21B62">
      <w:pPr>
        <w:rPr>
          <w:rFonts w:ascii="Garamond" w:hAnsi="Garamond"/>
          <w:sz w:val="24"/>
          <w:szCs w:val="24"/>
          <w:lang w:val="en-US"/>
        </w:rPr>
      </w:pPr>
      <w:r w:rsidRPr="0087572A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5BC61980" wp14:editId="043C9065">
            <wp:extent cx="6043930" cy="1692910"/>
            <wp:effectExtent l="0" t="0" r="0" b="2540"/>
            <wp:docPr id="246115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153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2185" w14:textId="32F26F51" w:rsidR="0087572A" w:rsidRPr="0087572A" w:rsidRDefault="0087572A" w:rsidP="0087572A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87572A">
        <w:rPr>
          <w:rFonts w:ascii="Garamond" w:hAnsi="Garamond"/>
          <w:b/>
          <w:bCs/>
          <w:sz w:val="28"/>
          <w:szCs w:val="28"/>
          <w:lang w:val="en-US"/>
        </w:rPr>
        <w:t>Step 5: List Your Instances</w:t>
      </w:r>
    </w:p>
    <w:p w14:paraId="611BD80F" w14:textId="0717CE65" w:rsidR="0087572A" w:rsidRPr="00A21B62" w:rsidRDefault="0087572A" w:rsidP="00A21B62">
      <w:pPr>
        <w:rPr>
          <w:rFonts w:ascii="Garamond" w:hAnsi="Garamond"/>
          <w:sz w:val="24"/>
          <w:szCs w:val="24"/>
          <w:lang w:val="en-US"/>
        </w:rPr>
      </w:pPr>
      <w:r w:rsidRPr="0087572A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3755A01B" wp14:editId="6A08B8BF">
            <wp:extent cx="6043930" cy="560705"/>
            <wp:effectExtent l="0" t="0" r="0" b="0"/>
            <wp:docPr id="78782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75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F3E" w14:textId="1D1E6512" w:rsidR="00A21B62" w:rsidRPr="0087572A" w:rsidRDefault="0087572A" w:rsidP="0087572A">
      <w:pPr>
        <w:pBdr>
          <w:bottom w:val="single" w:sz="4" w:space="0" w:color="auto"/>
        </w:pBdr>
        <w:rPr>
          <w:rFonts w:ascii="Garamond" w:hAnsi="Garamond"/>
          <w:b/>
          <w:bCs/>
          <w:sz w:val="30"/>
          <w:szCs w:val="30"/>
          <w:lang w:val="en-US"/>
        </w:rPr>
      </w:pPr>
      <w:r w:rsidRPr="0087572A">
        <w:rPr>
          <w:rFonts w:ascii="Garamond" w:hAnsi="Garamond"/>
          <w:b/>
          <w:bCs/>
          <w:sz w:val="28"/>
          <w:szCs w:val="28"/>
          <w:lang w:val="en-US"/>
        </w:rPr>
        <w:t>Step 6: Clean Up</w:t>
      </w:r>
    </w:p>
    <w:p w14:paraId="5AD220E6" w14:textId="62D2BC2F" w:rsidR="00A21B62" w:rsidRDefault="0087572A">
      <w:pPr>
        <w:rPr>
          <w:rFonts w:ascii="Garamond" w:hAnsi="Garamond"/>
          <w:sz w:val="24"/>
          <w:szCs w:val="24"/>
          <w:lang w:val="en-US"/>
        </w:rPr>
      </w:pPr>
      <w:r w:rsidRPr="0087572A">
        <w:rPr>
          <w:rFonts w:ascii="Garamond" w:hAnsi="Garamond"/>
          <w:sz w:val="24"/>
          <w:szCs w:val="24"/>
          <w:lang w:val="en-US"/>
        </w:rPr>
        <w:drawing>
          <wp:inline distT="0" distB="0" distL="0" distR="0" wp14:anchorId="498A38A1" wp14:editId="08FB3F16">
            <wp:extent cx="6043930" cy="3304540"/>
            <wp:effectExtent l="0" t="0" r="0" b="0"/>
            <wp:docPr id="5705523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2358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7FED" w14:textId="77777777" w:rsidR="00E160AF" w:rsidRDefault="00E160AF">
      <w:pPr>
        <w:rPr>
          <w:rFonts w:ascii="Garamond" w:hAnsi="Garamond"/>
          <w:sz w:val="24"/>
          <w:szCs w:val="24"/>
          <w:lang w:val="en-US"/>
        </w:rPr>
      </w:pPr>
    </w:p>
    <w:p w14:paraId="7C9DCE8C" w14:textId="77777777" w:rsidR="00E160AF" w:rsidRDefault="00E160AF">
      <w:pPr>
        <w:rPr>
          <w:rFonts w:ascii="Garamond" w:hAnsi="Garamond"/>
          <w:sz w:val="24"/>
          <w:szCs w:val="24"/>
          <w:lang w:val="en-US"/>
        </w:rPr>
      </w:pPr>
    </w:p>
    <w:p w14:paraId="0B027772" w14:textId="77777777" w:rsidR="00E160AF" w:rsidRPr="00E160AF" w:rsidRDefault="00E160AF">
      <w:pPr>
        <w:rPr>
          <w:rFonts w:ascii="Garamond" w:hAnsi="Garamond"/>
          <w:sz w:val="24"/>
          <w:szCs w:val="24"/>
          <w:lang w:val="en-US"/>
        </w:rPr>
      </w:pPr>
    </w:p>
    <w:sectPr w:rsidR="00E160AF" w:rsidRPr="00E160AF" w:rsidSect="00C56EAD">
      <w:pgSz w:w="12240" w:h="15840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50096"/>
    <w:multiLevelType w:val="multilevel"/>
    <w:tmpl w:val="5494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E1"/>
    <w:rsid w:val="0007766B"/>
    <w:rsid w:val="0013698B"/>
    <w:rsid w:val="00365F60"/>
    <w:rsid w:val="003A36E1"/>
    <w:rsid w:val="005764BB"/>
    <w:rsid w:val="00872907"/>
    <w:rsid w:val="0087572A"/>
    <w:rsid w:val="009A2012"/>
    <w:rsid w:val="00A21B62"/>
    <w:rsid w:val="00A372DC"/>
    <w:rsid w:val="00B5537F"/>
    <w:rsid w:val="00BE2458"/>
    <w:rsid w:val="00C56EAD"/>
    <w:rsid w:val="00E160AF"/>
    <w:rsid w:val="00EA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FE17"/>
  <w15:chartTrackingRefBased/>
  <w15:docId w15:val="{67173F3A-AE68-434E-8F4D-E380A20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3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6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MEDINA RIVAS</dc:creator>
  <cp:keywords/>
  <dc:description/>
  <cp:lastModifiedBy>JUAN ESTEBAN MEDINA RIVAS</cp:lastModifiedBy>
  <cp:revision>6</cp:revision>
  <dcterms:created xsi:type="dcterms:W3CDTF">2025-09-26T01:45:00Z</dcterms:created>
  <dcterms:modified xsi:type="dcterms:W3CDTF">2025-09-26T02:44:00Z</dcterms:modified>
</cp:coreProperties>
</file>