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6B" w:rsidRPr="00E2786B" w:rsidRDefault="00E2786B" w:rsidP="00E2786B">
      <w:pPr>
        <w:spacing w:after="0"/>
        <w:rPr>
          <w:sz w:val="32"/>
          <w:u w:val="single"/>
        </w:rPr>
      </w:pPr>
      <w:r w:rsidRPr="00E2786B">
        <w:rPr>
          <w:sz w:val="32"/>
          <w:u w:val="single"/>
        </w:rPr>
        <w:t>Interfaz grafica</w:t>
      </w:r>
    </w:p>
    <w:p w:rsidR="00E2786B" w:rsidRPr="00E2786B" w:rsidRDefault="00E2786B" w:rsidP="00E2786B">
      <w:pPr>
        <w:spacing w:after="0"/>
        <w:rPr>
          <w:i/>
        </w:rPr>
      </w:pPr>
    </w:p>
    <w:p w:rsidR="00802726" w:rsidRPr="00E2786B" w:rsidRDefault="00E2786B" w:rsidP="00E2786B">
      <w:pPr>
        <w:spacing w:after="0"/>
        <w:rPr>
          <w:i/>
        </w:rPr>
      </w:pPr>
      <w:r w:rsidRPr="00E2786B">
        <w:rPr>
          <w:i/>
        </w:rPr>
        <w:t>No entendí lo de las variables, pero supongo que es algo así. La opción por defecto la pongo en negrita:</w:t>
      </w:r>
    </w:p>
    <w:p w:rsidR="0084589E" w:rsidRDefault="0084589E" w:rsidP="00E2786B">
      <w:pPr>
        <w:spacing w:after="0"/>
        <w:rPr>
          <w:u w:val="single"/>
        </w:rPr>
      </w:pPr>
    </w:p>
    <w:p w:rsidR="009F215B" w:rsidRDefault="009F215B" w:rsidP="00E2786B">
      <w:pPr>
        <w:spacing w:after="0"/>
        <w:rPr>
          <w:u w:val="single"/>
        </w:rPr>
      </w:pPr>
      <w:r>
        <w:rPr>
          <w:u w:val="single"/>
        </w:rPr>
        <w:t xml:space="preserve">Perfil </w:t>
      </w:r>
    </w:p>
    <w:p w:rsidR="009F215B" w:rsidRDefault="009F215B" w:rsidP="00E2786B">
      <w:pPr>
        <w:spacing w:after="0"/>
      </w:pPr>
    </w:p>
    <w:p w:rsidR="009F215B" w:rsidRDefault="009F215B" w:rsidP="00E2786B">
      <w:pPr>
        <w:spacing w:after="0"/>
      </w:pPr>
      <w:r>
        <w:t>Usuario</w:t>
      </w:r>
      <w:r>
        <w:tab/>
      </w:r>
      <w:r>
        <w:tab/>
      </w:r>
    </w:p>
    <w:p w:rsidR="009F215B" w:rsidRDefault="009F215B" w:rsidP="00E2786B">
      <w:pPr>
        <w:spacing w:after="0"/>
      </w:pPr>
      <w:r>
        <w:t>Equipos</w:t>
      </w:r>
    </w:p>
    <w:p w:rsidR="009F215B" w:rsidRDefault="009F215B" w:rsidP="00E2786B">
      <w:pPr>
        <w:spacing w:after="0"/>
        <w:rPr>
          <w:color w:val="FF0000"/>
        </w:rPr>
      </w:pPr>
      <w:r w:rsidRPr="009F215B">
        <w:rPr>
          <w:color w:val="FF0000"/>
        </w:rPr>
        <w:t>Comentarios</w:t>
      </w:r>
    </w:p>
    <w:p w:rsidR="009F215B" w:rsidRPr="009F215B" w:rsidRDefault="009F215B" w:rsidP="00E2786B">
      <w:pPr>
        <w:spacing w:after="0"/>
        <w:rPr>
          <w:color w:val="FF0000"/>
        </w:rPr>
      </w:pPr>
    </w:p>
    <w:p w:rsidR="00E2786B" w:rsidRDefault="0084589E" w:rsidP="00E2786B">
      <w:pPr>
        <w:spacing w:after="0"/>
        <w:rPr>
          <w:u w:val="single"/>
        </w:rPr>
      </w:pPr>
      <w:r w:rsidRPr="0084589E">
        <w:rPr>
          <w:u w:val="single"/>
        </w:rPr>
        <w:t>Configuración</w:t>
      </w:r>
    </w:p>
    <w:p w:rsidR="00F4513C" w:rsidRPr="0084589E" w:rsidRDefault="00F4513C" w:rsidP="00E2786B">
      <w:pPr>
        <w:spacing w:after="0"/>
        <w:rPr>
          <w:u w:val="single"/>
        </w:rPr>
      </w:pPr>
      <w:r>
        <w:rPr>
          <w:u w:val="single"/>
        </w:rPr>
        <w:t>General</w:t>
      </w:r>
    </w:p>
    <w:p w:rsidR="00E2786B" w:rsidRPr="0007760D" w:rsidRDefault="00E2786B" w:rsidP="00E2786B">
      <w:pPr>
        <w:spacing w:after="0"/>
        <w:rPr>
          <w:b/>
          <w:color w:val="FF0000"/>
          <w:u w:val="single"/>
        </w:rPr>
      </w:pPr>
      <w:r w:rsidRPr="0007760D">
        <w:rPr>
          <w:u w:val="single"/>
        </w:rPr>
        <w:t xml:space="preserve">Señal de </w:t>
      </w:r>
      <w:r w:rsidRPr="0007760D">
        <w:rPr>
          <w:b/>
          <w:u w:val="single"/>
        </w:rPr>
        <w:t xml:space="preserve">Excitación </w:t>
      </w:r>
      <w:r w:rsidRPr="0007760D">
        <w:rPr>
          <w:b/>
          <w:color w:val="FF0000"/>
          <w:u w:val="single"/>
        </w:rPr>
        <w:t>CORREGIR</w:t>
      </w:r>
    </w:p>
    <w:p w:rsidR="0007760D" w:rsidRPr="00E2786B" w:rsidRDefault="0007760D" w:rsidP="00E2786B">
      <w:pPr>
        <w:spacing w:after="0"/>
        <w:rPr>
          <w:b/>
          <w:color w:val="FF0000"/>
        </w:rPr>
      </w:pPr>
    </w:p>
    <w:p w:rsidR="00E2786B" w:rsidRDefault="00E2786B" w:rsidP="00E2786B">
      <w:pPr>
        <w:spacing w:after="0"/>
        <w:rPr>
          <w:b/>
        </w:rPr>
      </w:pPr>
      <w:r>
        <w:t>Tipo:</w:t>
      </w:r>
      <w:r>
        <w:tab/>
      </w:r>
      <w:r>
        <w:tab/>
        <w:t xml:space="preserve">Seno, Coseno, Barrido </w:t>
      </w:r>
      <w:proofErr w:type="spellStart"/>
      <w:r>
        <w:t>Senoidal</w:t>
      </w:r>
      <w:proofErr w:type="spellEnd"/>
      <w:r>
        <w:t xml:space="preserve"> Lineal, </w:t>
      </w:r>
      <w:r w:rsidRPr="00E2786B">
        <w:rPr>
          <w:b/>
        </w:rPr>
        <w:t xml:space="preserve">Barrido </w:t>
      </w:r>
      <w:proofErr w:type="spellStart"/>
      <w:r w:rsidRPr="00E2786B">
        <w:rPr>
          <w:b/>
        </w:rPr>
        <w:t>Senoidal</w:t>
      </w:r>
      <w:proofErr w:type="spellEnd"/>
      <w:r w:rsidRPr="00E2786B">
        <w:rPr>
          <w:b/>
        </w:rPr>
        <w:t xml:space="preserve"> Logarítmico</w:t>
      </w:r>
    </w:p>
    <w:p w:rsidR="00E2786B" w:rsidRDefault="00E2786B" w:rsidP="00E2786B">
      <w:pPr>
        <w:spacing w:after="0"/>
      </w:pPr>
      <w:r>
        <w:t>Duració</w:t>
      </w:r>
      <w:r w:rsidRPr="00E2786B">
        <w:t>n</w:t>
      </w:r>
      <w:r>
        <w:rPr>
          <w:b/>
        </w:rPr>
        <w:t>:</w:t>
      </w:r>
      <w:r>
        <w:rPr>
          <w:b/>
        </w:rPr>
        <w:tab/>
      </w:r>
      <w:r w:rsidRPr="00E2786B">
        <w:t xml:space="preserve">0,68 – 1,37 – </w:t>
      </w:r>
      <w:r w:rsidRPr="00E2786B">
        <w:rPr>
          <w:b/>
        </w:rPr>
        <w:t>2,73</w:t>
      </w:r>
      <w:r w:rsidRPr="00E2786B">
        <w:t xml:space="preserve"> – 5,46 – 10,9 – 21,8</w:t>
      </w:r>
    </w:p>
    <w:p w:rsidR="00E2786B" w:rsidRDefault="00E2786B" w:rsidP="009F215B">
      <w:pPr>
        <w:spacing w:after="0"/>
        <w:ind w:left="1416"/>
      </w:pPr>
      <w:r>
        <w:t>(</w:t>
      </w:r>
      <w:proofErr w:type="gramStart"/>
      <w:r>
        <w:t>incluir</w:t>
      </w:r>
      <w:proofErr w:type="gramEnd"/>
      <w:r>
        <w:t xml:space="preserve"> botón de Test a la derecha de la señal o debajo de la ventana que permita reproducir para tener una idea)</w:t>
      </w:r>
    </w:p>
    <w:p w:rsidR="00E2786B" w:rsidRDefault="009F215B" w:rsidP="009F215B">
      <w:pPr>
        <w:spacing w:after="0"/>
        <w:ind w:left="1410" w:hanging="1410"/>
      </w:pPr>
      <w:r>
        <w:t>Ganancia:</w:t>
      </w:r>
      <w:r>
        <w:tab/>
      </w:r>
      <w:r w:rsidR="00E2786B">
        <w:t>(</w:t>
      </w:r>
      <w:r w:rsidR="00F4513C">
        <w:t xml:space="preserve">El </w:t>
      </w:r>
      <w:proofErr w:type="spellStart"/>
      <w:r w:rsidR="00F4513C">
        <w:t>Di</w:t>
      </w:r>
      <w:r w:rsidR="00E2786B">
        <w:t>rac</w:t>
      </w:r>
      <w:proofErr w:type="spellEnd"/>
      <w:r w:rsidR="00E2786B">
        <w:t xml:space="preserve"> tiene un control deslizable para </w:t>
      </w:r>
      <w:proofErr w:type="spellStart"/>
      <w:r w:rsidR="00E2786B">
        <w:t>setear</w:t>
      </w:r>
      <w:proofErr w:type="spellEnd"/>
      <w:r w:rsidR="00E2786B">
        <w:t xml:space="preserve"> la ganancia, eso sería importante, que vaya de 1 a 10. 10 sería ponerle 1 en las funciones, y después habría que hacer alguna escala </w:t>
      </w:r>
      <w:proofErr w:type="spellStart"/>
      <w:r w:rsidR="00E2786B">
        <w:t>logaritmica</w:t>
      </w:r>
      <w:proofErr w:type="spellEnd"/>
      <w:r w:rsidR="00E2786B">
        <w:t>)</w:t>
      </w:r>
    </w:p>
    <w:p w:rsidR="00E2786B" w:rsidRDefault="00E2786B" w:rsidP="00E2786B">
      <w:pPr>
        <w:spacing w:after="0"/>
      </w:pPr>
    </w:p>
    <w:p w:rsidR="00E2786B" w:rsidRPr="00E2786B" w:rsidRDefault="00E2786B" w:rsidP="00E2786B">
      <w:pPr>
        <w:spacing w:after="0"/>
        <w:rPr>
          <w:i/>
        </w:rPr>
      </w:pPr>
      <w:r w:rsidRPr="00E2786B">
        <w:rPr>
          <w:i/>
        </w:rPr>
        <w:t>En las siguientes opciones, son recuadros para completar pero aparecen por defecto ya cargados estos valores:</w:t>
      </w:r>
    </w:p>
    <w:p w:rsidR="00E2786B" w:rsidRDefault="00E2786B" w:rsidP="00E2786B">
      <w:pPr>
        <w:spacing w:after="0"/>
      </w:pPr>
    </w:p>
    <w:p w:rsidR="00E2786B" w:rsidRDefault="00E2786B" w:rsidP="00E2786B">
      <w:pPr>
        <w:spacing w:after="0"/>
      </w:pPr>
      <w:r>
        <w:t>Frecuencia inicial:</w:t>
      </w:r>
      <w:r>
        <w:tab/>
      </w:r>
      <w:r w:rsidRPr="00E2786B">
        <w:rPr>
          <w:b/>
        </w:rPr>
        <w:t>20</w:t>
      </w:r>
    </w:p>
    <w:p w:rsidR="00E2786B" w:rsidRDefault="00E2786B" w:rsidP="00E2786B">
      <w:pPr>
        <w:spacing w:after="0"/>
      </w:pPr>
      <w:r>
        <w:t>Frecuencia final:</w:t>
      </w:r>
      <w:r>
        <w:tab/>
      </w:r>
      <w:r w:rsidRPr="00E2786B">
        <w:rPr>
          <w:b/>
        </w:rPr>
        <w:t>20000</w:t>
      </w:r>
    </w:p>
    <w:p w:rsidR="00E2786B" w:rsidRDefault="00E2786B" w:rsidP="00E2786B">
      <w:pPr>
        <w:spacing w:after="0"/>
      </w:pPr>
      <w:r>
        <w:t xml:space="preserve">Stop </w:t>
      </w:r>
      <w:proofErr w:type="spellStart"/>
      <w:r>
        <w:t>Margin</w:t>
      </w:r>
      <w:proofErr w:type="spellEnd"/>
      <w:r>
        <w:t>:</w:t>
      </w:r>
      <w:r>
        <w:tab/>
      </w:r>
      <w:r>
        <w:tab/>
      </w:r>
      <w:r w:rsidRPr="00E2786B">
        <w:rPr>
          <w:b/>
        </w:rPr>
        <w:t>0</w:t>
      </w:r>
      <w:r>
        <w:t xml:space="preserve"> (Agregar </w:t>
      </w:r>
      <w:proofErr w:type="spellStart"/>
      <w:r w:rsidRPr="00E2786B">
        <w:rPr>
          <w:b/>
          <w:color w:val="FF0000"/>
        </w:rPr>
        <w:t>seg</w:t>
      </w:r>
      <w:proofErr w:type="spellEnd"/>
      <w:r>
        <w:t>) (tiempo de silencio sería lo mismo</w:t>
      </w:r>
      <w:proofErr w:type="gramStart"/>
      <w:r>
        <w:t>??</w:t>
      </w:r>
      <w:proofErr w:type="gramEnd"/>
      <w:r>
        <w:t>)</w:t>
      </w:r>
    </w:p>
    <w:p w:rsidR="00E2786B" w:rsidRDefault="00E2786B" w:rsidP="00E2786B">
      <w:pPr>
        <w:spacing w:after="0"/>
      </w:pPr>
      <w:r>
        <w:t>Repeticiones:</w:t>
      </w:r>
      <w:r>
        <w:tab/>
      </w:r>
      <w:r>
        <w:tab/>
      </w:r>
      <w:r w:rsidRPr="00E2786B">
        <w:rPr>
          <w:b/>
        </w:rPr>
        <w:t>1</w:t>
      </w:r>
    </w:p>
    <w:p w:rsidR="00E2786B" w:rsidRDefault="00E2786B" w:rsidP="00E2786B">
      <w:pPr>
        <w:spacing w:after="0"/>
        <w:rPr>
          <w:b/>
        </w:rPr>
      </w:pPr>
    </w:p>
    <w:p w:rsidR="00D647B9" w:rsidRDefault="0007760D" w:rsidP="00E2786B">
      <w:pPr>
        <w:spacing w:after="0"/>
        <w:rPr>
          <w:b/>
          <w:color w:val="FF0000"/>
          <w:u w:val="single"/>
        </w:rPr>
      </w:pPr>
      <w:r w:rsidRPr="0007760D">
        <w:rPr>
          <w:b/>
          <w:u w:val="single"/>
        </w:rPr>
        <w:t>Ventaneo en el tiempo</w:t>
      </w:r>
      <w:r w:rsidRPr="0007760D">
        <w:rPr>
          <w:b/>
          <w:color w:val="FF0000"/>
          <w:u w:val="single"/>
        </w:rPr>
        <w:t xml:space="preserve"> </w:t>
      </w:r>
      <w:r w:rsidRPr="0007760D">
        <w:rPr>
          <w:b/>
          <w:color w:val="FF0000"/>
          <w:u w:val="single"/>
        </w:rPr>
        <w:t>CORREGIR</w:t>
      </w:r>
      <w:r>
        <w:rPr>
          <w:b/>
          <w:color w:val="FF0000"/>
          <w:u w:val="single"/>
        </w:rPr>
        <w:t xml:space="preserve"> </w:t>
      </w:r>
      <w:proofErr w:type="spellStart"/>
      <w:r>
        <w:rPr>
          <w:b/>
          <w:color w:val="FF0000"/>
          <w:u w:val="single"/>
        </w:rPr>
        <w:t>titulo</w:t>
      </w:r>
      <w:proofErr w:type="spellEnd"/>
      <w:r>
        <w:rPr>
          <w:b/>
          <w:color w:val="FF0000"/>
          <w:u w:val="single"/>
        </w:rPr>
        <w:t>, creo que “</w:t>
      </w:r>
      <w:r w:rsidR="009F215B">
        <w:rPr>
          <w:b/>
          <w:color w:val="FF0000"/>
          <w:u w:val="single"/>
        </w:rPr>
        <w:t>V</w:t>
      </w:r>
      <w:r>
        <w:rPr>
          <w:b/>
          <w:color w:val="FF0000"/>
          <w:u w:val="single"/>
        </w:rPr>
        <w:t>entana” queda mejor</w:t>
      </w:r>
    </w:p>
    <w:p w:rsidR="0007760D" w:rsidRDefault="0007760D" w:rsidP="00E2786B">
      <w:pPr>
        <w:spacing w:after="0"/>
      </w:pPr>
    </w:p>
    <w:p w:rsidR="0007760D" w:rsidRDefault="0007760D" w:rsidP="0007760D">
      <w:pPr>
        <w:spacing w:after="0"/>
        <w:ind w:left="2124" w:hanging="2124"/>
      </w:pPr>
      <w:r>
        <w:t xml:space="preserve">Tipo de ventana (tipo): </w:t>
      </w:r>
      <w:r>
        <w:tab/>
        <w:t xml:space="preserve">Rectangular, </w:t>
      </w:r>
      <w:proofErr w:type="spellStart"/>
      <w:r w:rsidRPr="0084589E">
        <w:rPr>
          <w:b/>
        </w:rPr>
        <w:t>Hann</w:t>
      </w:r>
      <w:proofErr w:type="spellEnd"/>
      <w:r>
        <w:t>,</w:t>
      </w:r>
      <w:r w:rsidRPr="0007760D">
        <w:t xml:space="preserve"> </w:t>
      </w:r>
      <w:proofErr w:type="spellStart"/>
      <w:r w:rsidRPr="0007760D">
        <w:t>Hamming</w:t>
      </w:r>
      <w:proofErr w:type="spellEnd"/>
      <w:r>
        <w:t xml:space="preserve">, </w:t>
      </w:r>
      <w:r w:rsidRPr="0007760D">
        <w:t>Flat Top</w:t>
      </w:r>
      <w:r>
        <w:t xml:space="preserve">, </w:t>
      </w:r>
      <w:proofErr w:type="spellStart"/>
      <w:r w:rsidRPr="0007760D">
        <w:t>Blackman</w:t>
      </w:r>
      <w:proofErr w:type="spellEnd"/>
      <w:r>
        <w:t xml:space="preserve">, </w:t>
      </w:r>
      <w:r w:rsidRPr="0007760D">
        <w:t>Bartlett</w:t>
      </w:r>
      <w:r>
        <w:t xml:space="preserve">, </w:t>
      </w:r>
      <w:r w:rsidRPr="0007760D">
        <w:t>Bartlett-</w:t>
      </w:r>
      <w:proofErr w:type="spellStart"/>
      <w:r w:rsidRPr="0007760D">
        <w:t>Hann</w:t>
      </w:r>
      <w:proofErr w:type="spellEnd"/>
      <w:r>
        <w:t xml:space="preserve">,   </w:t>
      </w:r>
      <w:proofErr w:type="spellStart"/>
      <w:r w:rsidRPr="0007760D">
        <w:t>Blackman</w:t>
      </w:r>
      <w:proofErr w:type="spellEnd"/>
      <w:r w:rsidRPr="0007760D">
        <w:t>-Harris</w:t>
      </w:r>
      <w:r>
        <w:t xml:space="preserve">, </w:t>
      </w:r>
      <w:proofErr w:type="spellStart"/>
      <w:r w:rsidRPr="0007760D">
        <w:t>Bohman</w:t>
      </w:r>
      <w:proofErr w:type="spellEnd"/>
      <w:r>
        <w:t xml:space="preserve">, </w:t>
      </w:r>
      <w:proofErr w:type="spellStart"/>
      <w:r w:rsidRPr="0007760D">
        <w:t>Chebyshev</w:t>
      </w:r>
      <w:proofErr w:type="spellEnd"/>
      <w:r>
        <w:t xml:space="preserve">, </w:t>
      </w:r>
      <w:proofErr w:type="spellStart"/>
      <w:r w:rsidRPr="0007760D">
        <w:t>Gaussian</w:t>
      </w:r>
      <w:proofErr w:type="spellEnd"/>
      <w:r>
        <w:t xml:space="preserve">, </w:t>
      </w:r>
      <w:proofErr w:type="spellStart"/>
      <w:r w:rsidRPr="0007760D">
        <w:t>Kaiser</w:t>
      </w:r>
      <w:proofErr w:type="spellEnd"/>
      <w:r>
        <w:t xml:space="preserve">, </w:t>
      </w:r>
      <w:proofErr w:type="spellStart"/>
      <w:r w:rsidRPr="0007760D">
        <w:t>Nuttall</w:t>
      </w:r>
      <w:proofErr w:type="spellEnd"/>
      <w:r>
        <w:t xml:space="preserve">, </w:t>
      </w:r>
      <w:proofErr w:type="spellStart"/>
      <w:r w:rsidRPr="0007760D">
        <w:t>Parzen</w:t>
      </w:r>
      <w:proofErr w:type="spellEnd"/>
      <w:r>
        <w:t xml:space="preserve">, </w:t>
      </w:r>
      <w:r w:rsidRPr="0007760D">
        <w:t>Taylor</w:t>
      </w:r>
      <w:r>
        <w:t xml:space="preserve">, </w:t>
      </w:r>
      <w:proofErr w:type="spellStart"/>
      <w:r w:rsidRPr="0007760D">
        <w:t>Tukey</w:t>
      </w:r>
      <w:proofErr w:type="spellEnd"/>
      <w:r>
        <w:t xml:space="preserve">, </w:t>
      </w:r>
      <w:r w:rsidRPr="0007760D">
        <w:t>Triangular</w:t>
      </w:r>
    </w:p>
    <w:p w:rsidR="00297320" w:rsidRDefault="00297320" w:rsidP="0007760D">
      <w:pPr>
        <w:spacing w:after="0"/>
        <w:ind w:left="2124" w:hanging="2124"/>
      </w:pPr>
      <w:r>
        <w:t>Inicio:</w:t>
      </w:r>
      <w:r>
        <w:tab/>
      </w:r>
      <w:r w:rsidRPr="00297320">
        <w:rPr>
          <w:b/>
        </w:rPr>
        <w:t>0.1</w:t>
      </w:r>
      <w:r>
        <w:t xml:space="preserve"> (</w:t>
      </w:r>
      <w:r>
        <w:t xml:space="preserve">Agregar </w:t>
      </w:r>
      <w:proofErr w:type="spellStart"/>
      <w:r w:rsidRPr="00E2786B">
        <w:rPr>
          <w:b/>
          <w:color w:val="FF0000"/>
        </w:rPr>
        <w:t>seg</w:t>
      </w:r>
      <w:proofErr w:type="spellEnd"/>
      <w:r>
        <w:t>)</w:t>
      </w:r>
    </w:p>
    <w:p w:rsidR="00297320" w:rsidRDefault="00297320" w:rsidP="0007760D">
      <w:pPr>
        <w:spacing w:after="0"/>
        <w:ind w:left="2124" w:hanging="2124"/>
      </w:pPr>
      <w:r>
        <w:t>Fin:</w:t>
      </w:r>
      <w:r>
        <w:tab/>
      </w:r>
      <w:r w:rsidRPr="00297320">
        <w:rPr>
          <w:b/>
        </w:rPr>
        <w:t>0.1</w:t>
      </w:r>
      <w:r>
        <w:t xml:space="preserve"> (Agregar </w:t>
      </w:r>
      <w:proofErr w:type="spellStart"/>
      <w:r w:rsidRPr="00E2786B">
        <w:rPr>
          <w:b/>
          <w:color w:val="FF0000"/>
        </w:rPr>
        <w:t>seg</w:t>
      </w:r>
      <w:proofErr w:type="spellEnd"/>
      <w:r>
        <w:t>)</w:t>
      </w:r>
    </w:p>
    <w:p w:rsidR="00F4513C" w:rsidRDefault="00F4513C" w:rsidP="0007760D">
      <w:pPr>
        <w:spacing w:after="0"/>
        <w:ind w:left="2124" w:hanging="2124"/>
      </w:pPr>
    </w:p>
    <w:p w:rsidR="00F4513C" w:rsidRDefault="00F4513C" w:rsidP="00F4513C">
      <w:pPr>
        <w:spacing w:after="0"/>
        <w:rPr>
          <w:u w:val="single"/>
        </w:rPr>
      </w:pPr>
      <w:r>
        <w:rPr>
          <w:u w:val="single"/>
        </w:rPr>
        <w:t>I/O</w:t>
      </w:r>
    </w:p>
    <w:p w:rsidR="00F4513C" w:rsidRDefault="00F4513C" w:rsidP="00F4513C">
      <w:pPr>
        <w:spacing w:after="0"/>
        <w:rPr>
          <w:u w:val="single"/>
        </w:rPr>
      </w:pPr>
    </w:p>
    <w:p w:rsidR="00F4513C" w:rsidRDefault="00F4513C" w:rsidP="00F4513C">
      <w:pPr>
        <w:spacing w:after="0"/>
      </w:pPr>
      <w:r>
        <w:t>Dispositivo de entrada:</w:t>
      </w:r>
      <w:r>
        <w:tab/>
        <w:t xml:space="preserve">(levantar tal cual del </w:t>
      </w:r>
      <w:proofErr w:type="spellStart"/>
      <w:r>
        <w:t>ShowListOfDevices</w:t>
      </w:r>
      <w:proofErr w:type="spellEnd"/>
      <w:r>
        <w:t>)</w:t>
      </w:r>
    </w:p>
    <w:p w:rsidR="00F4513C" w:rsidRPr="00F4513C" w:rsidRDefault="00F4513C" w:rsidP="00F4513C">
      <w:pPr>
        <w:spacing w:after="0"/>
      </w:pPr>
      <w:r>
        <w:t xml:space="preserve">Dispositivo de </w:t>
      </w:r>
      <w:r>
        <w:t>salida</w:t>
      </w:r>
      <w:r>
        <w:t>:</w:t>
      </w:r>
      <w:r>
        <w:tab/>
        <w:t>(</w:t>
      </w:r>
      <w:r>
        <w:t>ídem</w:t>
      </w:r>
      <w:r>
        <w:t>)</w:t>
      </w:r>
    </w:p>
    <w:p w:rsidR="00F4513C" w:rsidRDefault="00F4513C" w:rsidP="00F4513C">
      <w:pPr>
        <w:spacing w:after="0"/>
      </w:pPr>
      <w:r>
        <w:t>Frecuencia de muestreo:</w:t>
      </w:r>
      <w:r>
        <w:tab/>
      </w:r>
      <w:r w:rsidRPr="00F4513C">
        <w:rPr>
          <w:b/>
        </w:rPr>
        <w:t>44100</w:t>
      </w:r>
      <w:r>
        <w:t>, 48000, 96000 (poner Hz al costado)</w:t>
      </w:r>
    </w:p>
    <w:p w:rsidR="00F4513C" w:rsidRPr="00F4513C" w:rsidRDefault="00F4513C" w:rsidP="00F4513C">
      <w:pPr>
        <w:spacing w:after="0"/>
      </w:pPr>
      <w:r>
        <w:lastRenderedPageBreak/>
        <w:t>Resolución:</w:t>
      </w:r>
      <w:r>
        <w:tab/>
      </w:r>
      <w:r>
        <w:tab/>
      </w:r>
      <w:r>
        <w:tab/>
      </w:r>
      <w:r w:rsidRPr="00F4513C">
        <w:rPr>
          <w:b/>
        </w:rPr>
        <w:t>16</w:t>
      </w:r>
      <w:r>
        <w:t>, 20, 24</w:t>
      </w:r>
      <w:r>
        <w:tab/>
        <w:t>(bits) (Preguntar)</w:t>
      </w:r>
    </w:p>
    <w:p w:rsidR="00F4513C" w:rsidRDefault="00F4513C" w:rsidP="0007760D">
      <w:pPr>
        <w:spacing w:after="0"/>
        <w:ind w:left="2124" w:hanging="2124"/>
      </w:pPr>
    </w:p>
    <w:p w:rsidR="00715D75" w:rsidRDefault="00715D75" w:rsidP="00715D75">
      <w:pPr>
        <w:spacing w:after="0"/>
        <w:rPr>
          <w:u w:val="single"/>
        </w:rPr>
      </w:pPr>
      <w:r>
        <w:rPr>
          <w:u w:val="single"/>
        </w:rPr>
        <w:t>Calibración</w:t>
      </w:r>
    </w:p>
    <w:p w:rsidR="00715D75" w:rsidRDefault="00715D75" w:rsidP="004E4A2F">
      <w:pPr>
        <w:spacing w:after="0"/>
      </w:pPr>
      <w:r>
        <w:t xml:space="preserve">En este apartado habría que tener un tono de 1KHz, botón de </w:t>
      </w:r>
      <w:proofErr w:type="spellStart"/>
      <w:r>
        <w:t>play</w:t>
      </w:r>
      <w:proofErr w:type="spellEnd"/>
      <w:r>
        <w:t xml:space="preserve"> y realizar una grabación</w:t>
      </w:r>
      <w:r w:rsidR="004E4A2F">
        <w:t xml:space="preserve">. Sacar el valor eficaz y pasarlo a nivel sonoro como para tener una referencia. En todos los </w:t>
      </w:r>
      <w:proofErr w:type="spellStart"/>
      <w:r w:rsidR="004E4A2F">
        <w:t>soft</w:t>
      </w:r>
      <w:proofErr w:type="spellEnd"/>
      <w:r w:rsidR="004E4A2F">
        <w:t xml:space="preserve"> usan un vúmetro, habría que ver cómo hacerlo más fácil quizás. Preguntar al profe</w:t>
      </w:r>
    </w:p>
    <w:p w:rsidR="004E4A2F" w:rsidRDefault="004E4A2F" w:rsidP="004E4A2F">
      <w:pPr>
        <w:spacing w:after="0"/>
      </w:pPr>
    </w:p>
    <w:p w:rsidR="004E4A2F" w:rsidRDefault="004E4A2F" w:rsidP="004E4A2F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948690" cy="15875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1F1" w:rsidRDefault="00A851F1" w:rsidP="004E4A2F">
      <w:pPr>
        <w:spacing w:after="0"/>
      </w:pPr>
    </w:p>
    <w:p w:rsidR="00A851F1" w:rsidRPr="0007760D" w:rsidRDefault="00A851F1" w:rsidP="004E4A2F">
      <w:pPr>
        <w:spacing w:after="0"/>
      </w:pPr>
      <w:r>
        <w:t>No entiendo el botón de guardar/cargar debajo de la configuración… no es lo mismo que se guarde el perfil</w:t>
      </w:r>
      <w:proofErr w:type="gramStart"/>
      <w:r>
        <w:t>?</w:t>
      </w:r>
      <w:bookmarkStart w:id="0" w:name="_GoBack"/>
      <w:bookmarkEnd w:id="0"/>
      <w:proofErr w:type="gramEnd"/>
    </w:p>
    <w:sectPr w:rsidR="00A851F1" w:rsidRPr="00077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F8"/>
    <w:rsid w:val="0007760D"/>
    <w:rsid w:val="00297320"/>
    <w:rsid w:val="004E4A2F"/>
    <w:rsid w:val="00715D75"/>
    <w:rsid w:val="00802726"/>
    <w:rsid w:val="0084589E"/>
    <w:rsid w:val="009F215B"/>
    <w:rsid w:val="00A851F1"/>
    <w:rsid w:val="00C476F8"/>
    <w:rsid w:val="00D647B9"/>
    <w:rsid w:val="00E2786B"/>
    <w:rsid w:val="00F4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1A1179-9350-4F15-BA83-C9D3CB8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Morales</dc:creator>
  <cp:keywords/>
  <dc:description/>
  <cp:lastModifiedBy>Juan Ignacio Morales</cp:lastModifiedBy>
  <cp:revision>9</cp:revision>
  <dcterms:created xsi:type="dcterms:W3CDTF">2014-08-17T01:58:00Z</dcterms:created>
  <dcterms:modified xsi:type="dcterms:W3CDTF">2014-08-17T02:21:00Z</dcterms:modified>
</cp:coreProperties>
</file>