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hAnsi="Times New Roman"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sz w:val="20"/>
        </w:rPr>
      </w:pPr>
    </w:p>
    <w:p>
      <w:pPr>
        <w:jc w:val="center"/>
        <w:rPr>
          <w:rFonts w:cs="Times New Roman"/>
          <w:b/>
        </w:rPr>
      </w:pPr>
      <w:r>
        <w:rPr>
          <w:rFonts w:cs="Times New Roman"/>
          <w:b/>
        </w:rPr>
        <w:t>PROYECTO PEDAGÓGICO INTEGRADOR</w:t>
      </w:r>
    </w:p>
    <w:p>
      <w:pPr>
        <w:jc w:val="center"/>
        <w:rPr>
          <w:rFonts w:cs="Times New Roman"/>
          <w:b/>
        </w:rPr>
      </w:pPr>
      <w:r>
        <w:rPr>
          <w:rFonts w:cs="Times New Roman"/>
          <w:b/>
        </w:rPr>
        <w:t>CUARTO SEMESTRE</w:t>
      </w:r>
    </w:p>
    <w:p>
      <w:pPr>
        <w:jc w:val="center"/>
        <w:rPr>
          <w:rFonts w:cs="Times New Roman"/>
          <w:b/>
        </w:rPr>
      </w:pPr>
    </w:p>
    <w:p>
      <w:pPr>
        <w:jc w:val="center"/>
        <w:rPr>
          <w:rFonts w:cs="Times New Roman"/>
          <w:b/>
        </w:rPr>
      </w:pPr>
    </w:p>
    <w:p>
      <w:pPr>
        <w:jc w:val="center"/>
        <w:rPr>
          <w:rFonts w:cs="Times New Roman"/>
          <w:b/>
        </w:rPr>
      </w:pPr>
    </w:p>
    <w:p>
      <w:pPr>
        <w:jc w:val="center"/>
        <w:rPr>
          <w:rFonts w:cs="Times New Roman"/>
          <w:b/>
        </w:rPr>
      </w:pPr>
    </w:p>
    <w:p>
      <w:pPr>
        <w:jc w:val="center"/>
        <w:rPr>
          <w:rFonts w:cs="Times New Roman"/>
          <w:b/>
        </w:rPr>
      </w:pPr>
      <w:r>
        <w:rPr>
          <w:rFonts w:cs="Times New Roman"/>
          <w:b/>
        </w:rPr>
        <w:t>ModaStyles Web</w:t>
      </w:r>
    </w:p>
    <w:p>
      <w:pPr>
        <w:jc w:val="center"/>
        <w:rPr>
          <w:rFonts w:cs="Times New Roman"/>
          <w:b/>
        </w:rPr>
      </w:pPr>
    </w:p>
    <w:p>
      <w:pPr>
        <w:jc w:val="center"/>
        <w:rPr>
          <w:rFonts w:cs="Times New Roman"/>
          <w:b/>
        </w:rPr>
      </w:pPr>
    </w:p>
    <w:p>
      <w:pPr>
        <w:jc w:val="center"/>
        <w:rPr>
          <w:rFonts w:cs="Times New Roman"/>
          <w:b/>
        </w:rPr>
      </w:pPr>
    </w:p>
    <w:p>
      <w:pPr>
        <w:jc w:val="center"/>
        <w:rPr>
          <w:rFonts w:cs="Times New Roman"/>
          <w:b/>
        </w:rPr>
      </w:pPr>
    </w:p>
    <w:p>
      <w:pPr>
        <w:jc w:val="center"/>
        <w:rPr>
          <w:rFonts w:cs="Times New Roman"/>
          <w:b/>
        </w:rPr>
      </w:pPr>
    </w:p>
    <w:p>
      <w:pPr>
        <w:jc w:val="center"/>
        <w:rPr>
          <w:rFonts w:cs="Times New Roman"/>
          <w:b/>
        </w:rPr>
      </w:pPr>
      <w:r>
        <w:rPr>
          <w:rFonts w:cs="Times New Roman"/>
          <w:b/>
        </w:rPr>
        <w:t>ELABORADO POR</w:t>
      </w:r>
    </w:p>
    <w:p>
      <w:pPr>
        <w:jc w:val="center"/>
        <w:rPr>
          <w:rFonts w:cs="Times New Roman"/>
          <w:b/>
        </w:rPr>
      </w:pPr>
    </w:p>
    <w:p>
      <w:pPr>
        <w:jc w:val="center"/>
        <w:rPr>
          <w:rFonts w:cs="Times New Roman"/>
          <w:b/>
        </w:rPr>
      </w:pPr>
    </w:p>
    <w:p>
      <w:pPr>
        <w:jc w:val="center"/>
        <w:rPr>
          <w:rFonts w:cs="Times New Roman"/>
          <w:b/>
        </w:rPr>
      </w:pPr>
      <w:r>
        <w:rPr>
          <w:rFonts w:cs="Times New Roman"/>
          <w:b/>
        </w:rPr>
        <w:t>Juan Felipe Giraldo</w:t>
      </w:r>
    </w:p>
    <w:p>
      <w:pPr>
        <w:jc w:val="center"/>
        <w:rPr>
          <w:rFonts w:cs="Times New Roman"/>
          <w:b/>
        </w:rPr>
      </w:pPr>
      <w:r>
        <w:rPr>
          <w:rFonts w:cs="Times New Roman"/>
          <w:b/>
        </w:rPr>
        <w:t xml:space="preserve">Esneyder Gómez Gómez </w:t>
      </w:r>
    </w:p>
    <w:p>
      <w:pPr>
        <w:jc w:val="center"/>
        <w:rPr>
          <w:rFonts w:cs="Times New Roman"/>
          <w:b/>
        </w:rPr>
      </w:pPr>
      <w:r>
        <w:rPr>
          <w:rFonts w:cs="Times New Roman"/>
          <w:b/>
        </w:rPr>
        <w:t>Juan José Pérez Sánchez</w:t>
      </w:r>
    </w:p>
    <w:p>
      <w:pPr>
        <w:jc w:val="center"/>
        <w:rPr>
          <w:rFonts w:cs="Times New Roman"/>
          <w:b/>
        </w:rPr>
      </w:pPr>
    </w:p>
    <w:p>
      <w:pPr>
        <w:jc w:val="center"/>
        <w:rPr>
          <w:rFonts w:cs="Times New Roman"/>
          <w:b/>
        </w:rPr>
      </w:pPr>
    </w:p>
    <w:p>
      <w:pPr>
        <w:jc w:val="center"/>
        <w:rPr>
          <w:rFonts w:cs="Times New Roman"/>
          <w:b/>
        </w:rPr>
      </w:pPr>
    </w:p>
    <w:p>
      <w:pPr>
        <w:jc w:val="center"/>
        <w:rPr>
          <w:rFonts w:cs="Times New Roman"/>
          <w:b/>
        </w:rPr>
      </w:pPr>
    </w:p>
    <w:p>
      <w:pPr>
        <w:jc w:val="center"/>
        <w:rPr>
          <w:rFonts w:cs="Times New Roman"/>
          <w:b/>
        </w:rPr>
      </w:pPr>
    </w:p>
    <w:p>
      <w:pPr>
        <w:jc w:val="center"/>
        <w:rPr>
          <w:rFonts w:cs="Times New Roman"/>
          <w:b/>
        </w:rPr>
      </w:pPr>
      <w:r>
        <w:rPr>
          <w:rFonts w:cs="Times New Roman"/>
          <w:b/>
        </w:rPr>
        <w:t>TECNOLÓGICO DE ANTIOQUIA INSTITUCIÓN UNIVERSITARIA</w:t>
      </w:r>
    </w:p>
    <w:p>
      <w:pPr>
        <w:jc w:val="center"/>
        <w:rPr>
          <w:rFonts w:cs="Times New Roman"/>
          <w:b/>
        </w:rPr>
      </w:pPr>
      <w:r>
        <w:rPr>
          <w:rFonts w:cs="Times New Roman"/>
          <w:b/>
        </w:rPr>
        <w:t>PROGRAMA TÉCNICO PROFESIONAL EN SISTEMAS</w:t>
      </w:r>
    </w:p>
    <w:p>
      <w:pPr>
        <w:jc w:val="center"/>
        <w:rPr>
          <w:rFonts w:cs="Times New Roman"/>
          <w:b/>
        </w:rPr>
      </w:pPr>
      <w:r>
        <w:rPr>
          <w:rFonts w:cs="Times New Roman"/>
          <w:b/>
        </w:rPr>
        <w:t>FACULTAD DE INGENIERÍA</w:t>
      </w:r>
    </w:p>
    <w:p>
      <w:pPr>
        <w:jc w:val="center"/>
        <w:rPr>
          <w:rFonts w:cs="Times New Roman"/>
          <w:b/>
        </w:rPr>
      </w:pPr>
      <w:r>
        <w:rPr>
          <w:rFonts w:cs="Times New Roman"/>
          <w:b/>
        </w:rPr>
        <w:t>ÁREA INFORMÁTICA</w:t>
      </w: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b/>
        </w:rPr>
      </w:pPr>
      <w:r>
        <w:rPr>
          <w:rFonts w:cs="Times New Roman"/>
          <w:b/>
        </w:rPr>
        <w:t>MEDELLÍN</w:t>
      </w:r>
    </w:p>
    <w:p>
      <w:pPr>
        <w:jc w:val="center"/>
        <w:rPr>
          <w:rFonts w:cs="Times New Roman"/>
          <w:sz w:val="20"/>
        </w:rPr>
      </w:pPr>
      <w:r>
        <w:rPr>
          <w:rFonts w:cs="Times New Roman"/>
          <w:b/>
        </w:rPr>
        <w:t>2023</w:t>
      </w:r>
    </w:p>
    <w:p>
      <w:pPr>
        <w:tabs>
          <w:tab w:val="left" w:pos="2579"/>
        </w:tabs>
        <w:rPr>
          <w:rFonts w:cs="Times New Roman"/>
          <w:sz w:val="20"/>
        </w:rPr>
      </w:pPr>
      <w:r>
        <w:rPr>
          <w:rFonts w:cs="Times New Roman"/>
          <w:sz w:val="20"/>
        </w:rPr>
        <w:tab/>
      </w:r>
    </w:p>
    <w:p>
      <w:pPr>
        <w:tabs>
          <w:tab w:val="left" w:pos="2579"/>
        </w:tabs>
        <w:rPr>
          <w:rFonts w:cs="Times New Roman"/>
          <w:sz w:val="20"/>
        </w:rPr>
      </w:pPr>
    </w:p>
    <w:p>
      <w:pPr>
        <w:tabs>
          <w:tab w:val="left" w:pos="2579"/>
        </w:tabs>
        <w:rPr>
          <w:rFonts w:cs="Times New Roman"/>
        </w:rPr>
        <w:sectPr>
          <w:headerReference r:id="rId3" w:type="default"/>
          <w:footerReference r:id="rId4" w:type="default"/>
          <w:pgSz w:w="11906" w:h="16838"/>
          <w:pgMar w:top="1474" w:right="1134" w:bottom="1134" w:left="1701" w:header="1134" w:footer="720" w:gutter="0"/>
          <w:cols w:space="720" w:num="1"/>
        </w:sectPr>
      </w:pPr>
      <w:r>
        <w:rPr>
          <w:rFonts w:cs="Times New Roman"/>
        </w:rPr>
        <w:tab/>
      </w:r>
    </w:p>
    <w:p>
      <w:pPr>
        <w:pStyle w:val="4"/>
        <w:rPr>
          <w:rFonts w:ascii="Times New Roman" w:hAnsi="Times New Roman" w:cs="Times New Roman"/>
        </w:rPr>
      </w:pPr>
    </w:p>
    <w:p>
      <w:pPr>
        <w:pStyle w:val="27"/>
        <w:jc w:val="center"/>
        <w:rPr>
          <w:rFonts w:ascii="Times New Roman" w:hAnsi="Times New Roman" w:cs="Times New Roman"/>
        </w:rPr>
      </w:pPr>
      <w:r>
        <w:rPr>
          <w:rFonts w:ascii="Times New Roman" w:hAnsi="Times New Roman" w:cs="Times New Roman"/>
        </w:rPr>
        <w:t>REGISTRO DE ACTUALIZACIONES</w:t>
      </w:r>
    </w:p>
    <w:p>
      <w:pPr>
        <w:pStyle w:val="5"/>
        <w:rPr>
          <w:rFonts w:ascii="Times New Roman" w:hAnsi="Times New Roman" w:cs="Times New Roman"/>
        </w:rPr>
      </w:pPr>
    </w:p>
    <w:p>
      <w:pPr>
        <w:pStyle w:val="5"/>
        <w:rPr>
          <w:rFonts w:ascii="Times New Roman" w:hAnsi="Times New Roman" w:cs="Times New Roman"/>
        </w:rPr>
      </w:pPr>
      <w:r>
        <w:rPr>
          <w:rFonts w:ascii="Times New Roman" w:hAnsi="Times New Roman" w:cs="Times New Roman"/>
        </w:rPr>
        <w:t>El registro de actualizaciones permite el control de las versiones del informe del proyecto. Cada vez que se realiza una actualización se debe registrar: la fecha, la versión que está modificando del informe, la descripción de la actualización y el integrante del equipo de trabajo que la realizó.</w:t>
      </w:r>
    </w:p>
    <w:p>
      <w:pPr>
        <w:pStyle w:val="5"/>
        <w:rPr>
          <w:rFonts w:ascii="Times New Roman" w:hAnsi="Times New Roman" w:cs="Times New Roman"/>
        </w:rPr>
      </w:pPr>
    </w:p>
    <w:tbl>
      <w:tblPr>
        <w:tblStyle w:val="11"/>
        <w:tblW w:w="9071" w:type="dxa"/>
        <w:tblInd w:w="-6" w:type="dxa"/>
        <w:tblLayout w:type="fixed"/>
        <w:tblCellMar>
          <w:top w:w="0" w:type="dxa"/>
          <w:left w:w="10" w:type="dxa"/>
          <w:bottom w:w="0" w:type="dxa"/>
          <w:right w:w="10" w:type="dxa"/>
        </w:tblCellMar>
      </w:tblPr>
      <w:tblGrid>
        <w:gridCol w:w="1561"/>
        <w:gridCol w:w="1275"/>
        <w:gridCol w:w="3969"/>
        <w:gridCol w:w="2266"/>
      </w:tblGrid>
      <w:tr>
        <w:tblPrEx>
          <w:tblCellMar>
            <w:top w:w="0" w:type="dxa"/>
            <w:left w:w="10" w:type="dxa"/>
            <w:bottom w:w="0" w:type="dxa"/>
            <w:right w:w="10" w:type="dxa"/>
          </w:tblCellMar>
        </w:tblPrEx>
        <w:tc>
          <w:tcPr>
            <w:tcW w:w="1561" w:type="dxa"/>
            <w:tcBorders>
              <w:top w:val="single" w:color="808080" w:sz="4" w:space="0"/>
              <w:left w:val="single" w:color="808080" w:sz="4" w:space="0"/>
              <w:bottom w:val="single" w:color="808080" w:sz="4" w:space="0"/>
            </w:tcBorders>
            <w:shd w:val="clear" w:color="auto" w:fill="E6E6E6"/>
            <w:tcMar>
              <w:top w:w="55" w:type="dxa"/>
              <w:left w:w="55" w:type="dxa"/>
              <w:bottom w:w="55" w:type="dxa"/>
              <w:right w:w="55" w:type="dxa"/>
            </w:tcMar>
            <w:vAlign w:val="center"/>
          </w:tcPr>
          <w:p>
            <w:pPr>
              <w:pStyle w:val="25"/>
              <w:jc w:val="center"/>
              <w:rPr>
                <w:rFonts w:ascii="Times New Roman" w:hAnsi="Times New Roman" w:cs="Times New Roman"/>
                <w:b/>
                <w:bCs/>
              </w:rPr>
            </w:pPr>
            <w:r>
              <w:rPr>
                <w:rFonts w:ascii="Times New Roman" w:hAnsi="Times New Roman" w:cs="Times New Roman"/>
                <w:b/>
                <w:bCs/>
              </w:rPr>
              <w:t>Fecha</w:t>
            </w:r>
          </w:p>
        </w:tc>
        <w:tc>
          <w:tcPr>
            <w:tcW w:w="1275" w:type="dxa"/>
            <w:tcBorders>
              <w:top w:val="single" w:color="808080" w:sz="4" w:space="0"/>
              <w:left w:val="single" w:color="808080" w:sz="4" w:space="0"/>
              <w:bottom w:val="single" w:color="808080" w:sz="4" w:space="0"/>
            </w:tcBorders>
            <w:shd w:val="clear" w:color="auto" w:fill="E6E6E6"/>
            <w:tcMar>
              <w:top w:w="55" w:type="dxa"/>
              <w:left w:w="55" w:type="dxa"/>
              <w:bottom w:w="55" w:type="dxa"/>
              <w:right w:w="55" w:type="dxa"/>
            </w:tcMar>
            <w:vAlign w:val="center"/>
          </w:tcPr>
          <w:p>
            <w:pPr>
              <w:pStyle w:val="25"/>
              <w:jc w:val="center"/>
              <w:rPr>
                <w:rFonts w:ascii="Times New Roman" w:hAnsi="Times New Roman" w:cs="Times New Roman"/>
                <w:b/>
                <w:bCs/>
              </w:rPr>
            </w:pPr>
            <w:r>
              <w:rPr>
                <w:rFonts w:ascii="Times New Roman" w:hAnsi="Times New Roman" w:cs="Times New Roman"/>
                <w:b/>
                <w:bCs/>
              </w:rPr>
              <w:t>Versión</w:t>
            </w:r>
          </w:p>
        </w:tc>
        <w:tc>
          <w:tcPr>
            <w:tcW w:w="3969" w:type="dxa"/>
            <w:tcBorders>
              <w:top w:val="single" w:color="808080" w:sz="4" w:space="0"/>
              <w:left w:val="single" w:color="808080" w:sz="4" w:space="0"/>
              <w:bottom w:val="single" w:color="808080" w:sz="4" w:space="0"/>
            </w:tcBorders>
            <w:shd w:val="clear" w:color="auto" w:fill="E6E6E6"/>
            <w:tcMar>
              <w:top w:w="55" w:type="dxa"/>
              <w:left w:w="55" w:type="dxa"/>
              <w:bottom w:w="55" w:type="dxa"/>
              <w:right w:w="55" w:type="dxa"/>
            </w:tcMar>
            <w:vAlign w:val="center"/>
          </w:tcPr>
          <w:p>
            <w:pPr>
              <w:pStyle w:val="25"/>
              <w:jc w:val="center"/>
              <w:rPr>
                <w:rFonts w:ascii="Times New Roman" w:hAnsi="Times New Roman" w:cs="Times New Roman"/>
                <w:b/>
                <w:bCs/>
              </w:rPr>
            </w:pPr>
            <w:r>
              <w:rPr>
                <w:rFonts w:ascii="Times New Roman" w:hAnsi="Times New Roman" w:cs="Times New Roman"/>
                <w:b/>
                <w:bCs/>
              </w:rPr>
              <w:t>Descripción de la actualización</w:t>
            </w:r>
          </w:p>
        </w:tc>
        <w:tc>
          <w:tcPr>
            <w:tcW w:w="2266" w:type="dxa"/>
            <w:tcBorders>
              <w:top w:val="single" w:color="808080" w:sz="4" w:space="0"/>
              <w:left w:val="single" w:color="808080" w:sz="4" w:space="0"/>
              <w:bottom w:val="single" w:color="808080" w:sz="4" w:space="0"/>
              <w:right w:val="single" w:color="808080" w:sz="4" w:space="0"/>
            </w:tcBorders>
            <w:shd w:val="clear" w:color="auto" w:fill="E6E6E6"/>
            <w:tcMar>
              <w:top w:w="55" w:type="dxa"/>
              <w:left w:w="55" w:type="dxa"/>
              <w:bottom w:w="55" w:type="dxa"/>
              <w:right w:w="55" w:type="dxa"/>
            </w:tcMar>
            <w:vAlign w:val="center"/>
          </w:tcPr>
          <w:p>
            <w:pPr>
              <w:pStyle w:val="25"/>
              <w:jc w:val="center"/>
              <w:rPr>
                <w:rFonts w:ascii="Times New Roman" w:hAnsi="Times New Roman" w:cs="Times New Roman"/>
                <w:b/>
                <w:bCs/>
              </w:rPr>
            </w:pPr>
            <w:r>
              <w:rPr>
                <w:rFonts w:ascii="Times New Roman" w:hAnsi="Times New Roman" w:cs="Times New Roman"/>
                <w:b/>
                <w:bCs/>
              </w:rPr>
              <w:t>Autor</w:t>
            </w:r>
          </w:p>
        </w:tc>
      </w:tr>
      <w:tr>
        <w:tblPrEx>
          <w:tblCellMar>
            <w:top w:w="0" w:type="dxa"/>
            <w:left w:w="10" w:type="dxa"/>
            <w:bottom w:w="0" w:type="dxa"/>
            <w:right w:w="10" w:type="dxa"/>
          </w:tblCellMar>
        </w:tblPrEx>
        <w:tc>
          <w:tcPr>
            <w:tcW w:w="1561" w:type="dxa"/>
            <w:tcBorders>
              <w:left w:val="single" w:color="808080" w:sz="4" w:space="0"/>
              <w:bottom w:val="single" w:color="808080" w:sz="4" w:space="0"/>
            </w:tcBorders>
            <w:tcMar>
              <w:top w:w="55" w:type="dxa"/>
              <w:left w:w="55" w:type="dxa"/>
              <w:bottom w:w="55" w:type="dxa"/>
              <w:right w:w="55" w:type="dxa"/>
            </w:tcMar>
            <w:vAlign w:val="center"/>
          </w:tcPr>
          <w:p>
            <w:pPr>
              <w:pStyle w:val="25"/>
              <w:jc w:val="center"/>
              <w:rPr>
                <w:rFonts w:ascii="Times New Roman" w:hAnsi="Times New Roman" w:cs="Times New Roman"/>
              </w:rPr>
            </w:pPr>
            <w:r>
              <w:rPr>
                <w:rFonts w:ascii="Times New Roman" w:hAnsi="Times New Roman" w:cs="Times New Roman"/>
              </w:rPr>
              <w:t>15/08/2023</w:t>
            </w:r>
          </w:p>
        </w:tc>
        <w:tc>
          <w:tcPr>
            <w:tcW w:w="1275" w:type="dxa"/>
            <w:tcBorders>
              <w:left w:val="single" w:color="808080" w:sz="4" w:space="0"/>
              <w:bottom w:val="single" w:color="808080" w:sz="4" w:space="0"/>
            </w:tcBorders>
            <w:tcMar>
              <w:top w:w="55" w:type="dxa"/>
              <w:left w:w="55" w:type="dxa"/>
              <w:bottom w:w="55" w:type="dxa"/>
              <w:right w:w="55" w:type="dxa"/>
            </w:tcMar>
            <w:vAlign w:val="center"/>
          </w:tcPr>
          <w:p>
            <w:pPr>
              <w:pStyle w:val="25"/>
              <w:jc w:val="center"/>
              <w:rPr>
                <w:rFonts w:ascii="Times New Roman" w:hAnsi="Times New Roman" w:cs="Times New Roman"/>
              </w:rPr>
            </w:pPr>
            <w:r>
              <w:rPr>
                <w:rFonts w:ascii="Times New Roman" w:hAnsi="Times New Roman" w:cs="Times New Roman"/>
              </w:rPr>
              <w:t>1.0</w:t>
            </w:r>
          </w:p>
        </w:tc>
        <w:tc>
          <w:tcPr>
            <w:tcW w:w="3969" w:type="dxa"/>
            <w:tcBorders>
              <w:left w:val="single" w:color="808080" w:sz="4" w:space="0"/>
              <w:bottom w:val="single" w:color="808080" w:sz="4" w:space="0"/>
            </w:tcBorders>
            <w:tcMar>
              <w:top w:w="55" w:type="dxa"/>
              <w:left w:w="55" w:type="dxa"/>
              <w:bottom w:w="55" w:type="dxa"/>
              <w:right w:w="55" w:type="dxa"/>
            </w:tcMar>
            <w:vAlign w:val="center"/>
          </w:tcPr>
          <w:p>
            <w:pPr>
              <w:pStyle w:val="25"/>
              <w:jc w:val="left"/>
              <w:rPr>
                <w:rFonts w:ascii="Times New Roman" w:hAnsi="Times New Roman" w:cs="Times New Roman"/>
              </w:rPr>
            </w:pPr>
            <w:r>
              <w:rPr>
                <w:rFonts w:ascii="Times New Roman" w:hAnsi="Times New Roman" w:cs="Times New Roman"/>
              </w:rPr>
              <w:t>Versión inicial del informe</w:t>
            </w:r>
          </w:p>
        </w:tc>
        <w:tc>
          <w:tcPr>
            <w:tcW w:w="2266" w:type="dxa"/>
            <w:tcBorders>
              <w:left w:val="single" w:color="808080" w:sz="4" w:space="0"/>
              <w:bottom w:val="single" w:color="808080" w:sz="4" w:space="0"/>
              <w:right w:val="single" w:color="808080" w:sz="4" w:space="0"/>
            </w:tcBorders>
            <w:tcMar>
              <w:top w:w="55" w:type="dxa"/>
              <w:left w:w="55" w:type="dxa"/>
              <w:bottom w:w="55" w:type="dxa"/>
              <w:right w:w="55" w:type="dxa"/>
            </w:tcMar>
            <w:vAlign w:val="center"/>
          </w:tcPr>
          <w:p>
            <w:pPr>
              <w:pStyle w:val="25"/>
              <w:jc w:val="center"/>
              <w:rPr>
                <w:rFonts w:ascii="Times New Roman" w:hAnsi="Times New Roman" w:cs="Times New Roman"/>
              </w:rPr>
            </w:pPr>
            <w:r>
              <w:rPr>
                <w:rFonts w:ascii="Times New Roman" w:hAnsi="Times New Roman" w:cs="Times New Roman"/>
              </w:rPr>
              <w:t>Juan Felipe Giraldo Giraldo</w:t>
            </w:r>
          </w:p>
        </w:tc>
      </w:tr>
      <w:tr>
        <w:tblPrEx>
          <w:tblCellMar>
            <w:top w:w="0" w:type="dxa"/>
            <w:left w:w="10" w:type="dxa"/>
            <w:bottom w:w="0" w:type="dxa"/>
            <w:right w:w="10" w:type="dxa"/>
          </w:tblCellMar>
        </w:tblPrEx>
        <w:tc>
          <w:tcPr>
            <w:tcW w:w="1561" w:type="dxa"/>
            <w:tcBorders>
              <w:left w:val="single" w:color="808080" w:sz="4" w:space="0"/>
              <w:bottom w:val="single" w:color="808080" w:sz="4" w:space="0"/>
            </w:tcBorders>
            <w:tcMar>
              <w:top w:w="55" w:type="dxa"/>
              <w:left w:w="55" w:type="dxa"/>
              <w:bottom w:w="55" w:type="dxa"/>
              <w:right w:w="55" w:type="dxa"/>
            </w:tcMar>
            <w:vAlign w:val="center"/>
          </w:tcPr>
          <w:p>
            <w:pPr>
              <w:pStyle w:val="25"/>
              <w:jc w:val="center"/>
              <w:rPr>
                <w:rFonts w:ascii="Times New Roman" w:hAnsi="Times New Roman" w:cs="Times New Roman"/>
              </w:rPr>
            </w:pPr>
          </w:p>
        </w:tc>
        <w:tc>
          <w:tcPr>
            <w:tcW w:w="1275" w:type="dxa"/>
            <w:tcBorders>
              <w:left w:val="single" w:color="808080" w:sz="4" w:space="0"/>
              <w:bottom w:val="single" w:color="808080" w:sz="4" w:space="0"/>
            </w:tcBorders>
            <w:tcMar>
              <w:top w:w="55" w:type="dxa"/>
              <w:left w:w="55" w:type="dxa"/>
              <w:bottom w:w="55" w:type="dxa"/>
              <w:right w:w="55" w:type="dxa"/>
            </w:tcMar>
            <w:vAlign w:val="center"/>
          </w:tcPr>
          <w:p>
            <w:pPr>
              <w:pStyle w:val="25"/>
              <w:jc w:val="center"/>
              <w:rPr>
                <w:rFonts w:ascii="Times New Roman" w:hAnsi="Times New Roman" w:cs="Times New Roman"/>
              </w:rPr>
            </w:pPr>
          </w:p>
        </w:tc>
        <w:tc>
          <w:tcPr>
            <w:tcW w:w="3969" w:type="dxa"/>
            <w:tcBorders>
              <w:left w:val="single" w:color="808080" w:sz="4" w:space="0"/>
              <w:bottom w:val="single" w:color="808080" w:sz="4" w:space="0"/>
            </w:tcBorders>
            <w:tcMar>
              <w:top w:w="55" w:type="dxa"/>
              <w:left w:w="55" w:type="dxa"/>
              <w:bottom w:w="55" w:type="dxa"/>
              <w:right w:w="55" w:type="dxa"/>
            </w:tcMar>
            <w:vAlign w:val="center"/>
          </w:tcPr>
          <w:p>
            <w:pPr>
              <w:pStyle w:val="25"/>
              <w:jc w:val="left"/>
              <w:rPr>
                <w:rFonts w:ascii="Times New Roman" w:hAnsi="Times New Roman" w:cs="Times New Roman"/>
              </w:rPr>
            </w:pPr>
          </w:p>
        </w:tc>
        <w:tc>
          <w:tcPr>
            <w:tcW w:w="2266" w:type="dxa"/>
            <w:tcBorders>
              <w:left w:val="single" w:color="808080" w:sz="4" w:space="0"/>
              <w:bottom w:val="single" w:color="808080" w:sz="4" w:space="0"/>
              <w:right w:val="single" w:color="808080" w:sz="4" w:space="0"/>
            </w:tcBorders>
            <w:tcMar>
              <w:top w:w="55" w:type="dxa"/>
              <w:left w:w="55" w:type="dxa"/>
              <w:bottom w:w="55" w:type="dxa"/>
              <w:right w:w="55" w:type="dxa"/>
            </w:tcMar>
            <w:vAlign w:val="center"/>
          </w:tcPr>
          <w:p>
            <w:pPr>
              <w:pStyle w:val="25"/>
              <w:jc w:val="center"/>
              <w:rPr>
                <w:rFonts w:ascii="Times New Roman" w:hAnsi="Times New Roman" w:cs="Times New Roman"/>
              </w:rPr>
            </w:pPr>
          </w:p>
        </w:tc>
      </w:tr>
      <w:tr>
        <w:tblPrEx>
          <w:tblCellMar>
            <w:top w:w="0" w:type="dxa"/>
            <w:left w:w="10" w:type="dxa"/>
            <w:bottom w:w="0" w:type="dxa"/>
            <w:right w:w="10" w:type="dxa"/>
          </w:tblCellMar>
        </w:tblPrEx>
        <w:tc>
          <w:tcPr>
            <w:tcW w:w="1561" w:type="dxa"/>
            <w:tcBorders>
              <w:left w:val="single" w:color="808080" w:sz="4" w:space="0"/>
              <w:bottom w:val="single" w:color="808080" w:sz="4" w:space="0"/>
            </w:tcBorders>
            <w:tcMar>
              <w:top w:w="55" w:type="dxa"/>
              <w:left w:w="55" w:type="dxa"/>
              <w:bottom w:w="55" w:type="dxa"/>
              <w:right w:w="55" w:type="dxa"/>
            </w:tcMar>
            <w:vAlign w:val="center"/>
          </w:tcPr>
          <w:p>
            <w:pPr>
              <w:pStyle w:val="25"/>
              <w:jc w:val="center"/>
              <w:rPr>
                <w:rFonts w:ascii="Times New Roman" w:hAnsi="Times New Roman" w:cs="Times New Roman"/>
              </w:rPr>
            </w:pPr>
          </w:p>
        </w:tc>
        <w:tc>
          <w:tcPr>
            <w:tcW w:w="1275" w:type="dxa"/>
            <w:tcBorders>
              <w:left w:val="single" w:color="808080" w:sz="4" w:space="0"/>
              <w:bottom w:val="single" w:color="808080" w:sz="4" w:space="0"/>
            </w:tcBorders>
            <w:tcMar>
              <w:top w:w="55" w:type="dxa"/>
              <w:left w:w="55" w:type="dxa"/>
              <w:bottom w:w="55" w:type="dxa"/>
              <w:right w:w="55" w:type="dxa"/>
            </w:tcMar>
            <w:vAlign w:val="center"/>
          </w:tcPr>
          <w:p>
            <w:pPr>
              <w:pStyle w:val="25"/>
              <w:jc w:val="center"/>
              <w:rPr>
                <w:rFonts w:ascii="Times New Roman" w:hAnsi="Times New Roman" w:cs="Times New Roman"/>
              </w:rPr>
            </w:pPr>
          </w:p>
        </w:tc>
        <w:tc>
          <w:tcPr>
            <w:tcW w:w="3969" w:type="dxa"/>
            <w:tcBorders>
              <w:left w:val="single" w:color="808080" w:sz="4" w:space="0"/>
              <w:bottom w:val="single" w:color="808080" w:sz="4" w:space="0"/>
            </w:tcBorders>
            <w:tcMar>
              <w:top w:w="55" w:type="dxa"/>
              <w:left w:w="55" w:type="dxa"/>
              <w:bottom w:w="55" w:type="dxa"/>
              <w:right w:w="55" w:type="dxa"/>
            </w:tcMar>
            <w:vAlign w:val="center"/>
          </w:tcPr>
          <w:p>
            <w:pPr>
              <w:pStyle w:val="25"/>
              <w:jc w:val="left"/>
              <w:rPr>
                <w:rFonts w:ascii="Times New Roman" w:hAnsi="Times New Roman" w:cs="Times New Roman"/>
              </w:rPr>
            </w:pPr>
          </w:p>
        </w:tc>
        <w:tc>
          <w:tcPr>
            <w:tcW w:w="2266" w:type="dxa"/>
            <w:tcBorders>
              <w:left w:val="single" w:color="808080" w:sz="4" w:space="0"/>
              <w:bottom w:val="single" w:color="808080" w:sz="4" w:space="0"/>
              <w:right w:val="single" w:color="808080" w:sz="4" w:space="0"/>
            </w:tcBorders>
            <w:tcMar>
              <w:top w:w="55" w:type="dxa"/>
              <w:left w:w="55" w:type="dxa"/>
              <w:bottom w:w="55" w:type="dxa"/>
              <w:right w:w="55" w:type="dxa"/>
            </w:tcMar>
            <w:vAlign w:val="center"/>
          </w:tcPr>
          <w:p>
            <w:pPr>
              <w:pStyle w:val="25"/>
              <w:jc w:val="center"/>
              <w:rPr>
                <w:rFonts w:ascii="Times New Roman" w:hAnsi="Times New Roman" w:cs="Times New Roman"/>
              </w:rPr>
            </w:pPr>
          </w:p>
        </w:tc>
      </w:tr>
    </w:tbl>
    <w:p>
      <w:pPr>
        <w:pStyle w:val="4"/>
        <w:rPr>
          <w:rFonts w:ascii="Times New Roman" w:hAnsi="Times New Roman" w:cs="Times New Roman"/>
        </w:rPr>
      </w:pPr>
    </w:p>
    <w:p>
      <w:pPr>
        <w:pStyle w:val="4"/>
        <w:rPr>
          <w:rFonts w:ascii="Times New Roman" w:hAnsi="Times New Roman" w:cs="Times New Roman"/>
          <w:sz w:val="24"/>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widowControl/>
        <w:suppressAutoHyphens w:val="0"/>
        <w:autoSpaceDN/>
        <w:textAlignment w:val="auto"/>
        <w:rPr>
          <w:rFonts w:eastAsia="MS Mincho" w:cs="Times New Roman"/>
          <w:b/>
          <w:bCs/>
          <w:sz w:val="28"/>
          <w:szCs w:val="28"/>
        </w:rPr>
      </w:pPr>
      <w:r>
        <w:rPr>
          <w:rFonts w:cs="Times New Roman"/>
        </w:rPr>
        <w:br w:type="page"/>
      </w:r>
    </w:p>
    <w:p>
      <w:pPr>
        <w:pStyle w:val="2"/>
        <w:numPr>
          <w:ilvl w:val="0"/>
          <w:numId w:val="0"/>
        </w:numPr>
        <w:jc w:val="center"/>
        <w:rPr>
          <w:rFonts w:ascii="Times New Roman" w:hAnsi="Times New Roman" w:cs="Times New Roman"/>
        </w:rPr>
      </w:pPr>
      <w:bookmarkStart w:id="0" w:name="_Toc129000967"/>
      <w:r>
        <w:rPr>
          <w:rFonts w:ascii="Times New Roman" w:hAnsi="Times New Roman" w:cs="Times New Roman"/>
        </w:rPr>
        <w:t>INTRODUCCIÓN</w:t>
      </w:r>
      <w:bookmarkEnd w:id="0"/>
    </w:p>
    <w:p>
      <w:pPr>
        <w:widowControl/>
        <w:suppressAutoHyphens w:val="0"/>
        <w:autoSpaceDN/>
        <w:textAlignment w:val="auto"/>
        <w:rPr>
          <w:rFonts w:cs="Times New Roman"/>
        </w:rPr>
      </w:pPr>
    </w:p>
    <w:p>
      <w:pPr>
        <w:widowControl/>
        <w:suppressAutoHyphens w:val="0"/>
        <w:autoSpaceDN/>
        <w:textAlignment w:val="auto"/>
        <w:rPr>
          <w:rFonts w:hint="default"/>
        </w:rPr>
      </w:pPr>
      <w:r>
        <w:rPr>
          <w:rFonts w:hint="default"/>
        </w:rPr>
        <w:t>En un mundo donde la moda es una forma de expresión personal y un medio para contar historias, surge nuestro emocionante proyecto: la creación de una página web para promocionar las elegantes prendas de ModaStyle. Como respuesta a las cambiantes tendencias y necesidades de los amantes de la moda, hemos trazado un camino hacia una experiencia de compra en línea que va más allá de lo convencional.</w:t>
      </w:r>
    </w:p>
    <w:p>
      <w:pPr>
        <w:widowControl/>
        <w:suppressAutoHyphens w:val="0"/>
        <w:autoSpaceDN/>
        <w:textAlignment w:val="auto"/>
        <w:rPr>
          <w:rFonts w:hint="default"/>
        </w:rPr>
      </w:pPr>
    </w:p>
    <w:p>
      <w:pPr>
        <w:widowControl/>
        <w:suppressAutoHyphens w:val="0"/>
        <w:autoSpaceDN/>
        <w:textAlignment w:val="auto"/>
        <w:rPr>
          <w:rFonts w:hint="default"/>
        </w:rPr>
      </w:pPr>
      <w:r>
        <w:rPr>
          <w:rFonts w:hint="default"/>
        </w:rPr>
        <w:t>Medellín, una ciudad en constante evolución, sirve de inspiración para nuestra visión. Desde el noroccidente de esta ciudad colombiana, nuestro proyecto busca trascender las barreras físicas y llevar la moda de alta calidad y estilo excepcional directamente a las pantallas de nuestros clientes. La página web de ModaStyle no solo será un escaparate virtual de ropa, zapatos y jeans, sino también un portal que invita a explorar, inspirarse y descubrir una amplia gama de opciones para cada ocasión.</w:t>
      </w:r>
    </w:p>
    <w:p>
      <w:pPr>
        <w:widowControl/>
        <w:suppressAutoHyphens w:val="0"/>
        <w:autoSpaceDN/>
        <w:textAlignment w:val="auto"/>
        <w:rPr>
          <w:rFonts w:hint="default"/>
        </w:rPr>
      </w:pPr>
    </w:p>
    <w:p>
      <w:pPr>
        <w:widowControl/>
        <w:suppressAutoHyphens w:val="0"/>
        <w:autoSpaceDN/>
        <w:textAlignment w:val="auto"/>
        <w:rPr>
          <w:rFonts w:hint="default"/>
        </w:rPr>
      </w:pPr>
      <w:r>
        <w:rPr>
          <w:rFonts w:hint="default"/>
        </w:rPr>
        <w:t>Este proyecto es más que una simple plataforma en línea; es un reflejo de nuestra dedicación a la satisfacción del cliente y a brindar una experiencia de compra sin igual. A través de esta página web, los visitantes podrán explorar nuestra colección cuidadosamente seleccionada, desde la comodidad de sus hogares. Cada detalle, desde la presentación visual hasta la descripción de productos, está diseñado para proporcionar una experiencia inmersiva que refleje la esencia misma de ModaStyle.</w:t>
      </w:r>
    </w:p>
    <w:p>
      <w:pPr>
        <w:widowControl/>
        <w:suppressAutoHyphens w:val="0"/>
        <w:autoSpaceDN/>
        <w:textAlignment w:val="auto"/>
        <w:rPr>
          <w:rFonts w:hint="default"/>
        </w:rPr>
      </w:pPr>
    </w:p>
    <w:p>
      <w:pPr>
        <w:widowControl/>
        <w:suppressAutoHyphens w:val="0"/>
        <w:autoSpaceDN/>
        <w:textAlignment w:val="auto"/>
        <w:rPr>
          <w:rFonts w:hint="default"/>
        </w:rPr>
      </w:pPr>
      <w:r>
        <w:rPr>
          <w:rFonts w:hint="default"/>
        </w:rPr>
        <w:t>Nuestra visión es ofrecer una página web que trascienda lo común, que se convierta en un destino en línea donde la moda cobra vida a través de imágenes vibrantes, descripciones detalladas y una navegación intuitiva. Como parte de esta visión, el proyecto también tiene como objetivo ser un espacio donde la comunidad de la moda pueda interactuar, intercambiar ideas y obtener asesoramiento de estilo personalizado.</w:t>
      </w:r>
    </w:p>
    <w:p>
      <w:pPr>
        <w:widowControl/>
        <w:suppressAutoHyphens w:val="0"/>
        <w:autoSpaceDN/>
        <w:textAlignment w:val="auto"/>
        <w:rPr>
          <w:rFonts w:hint="default"/>
        </w:rPr>
      </w:pPr>
    </w:p>
    <w:p>
      <w:pPr>
        <w:widowControl/>
        <w:suppressAutoHyphens w:val="0"/>
        <w:autoSpaceDN/>
        <w:textAlignment w:val="auto"/>
        <w:rPr>
          <w:rFonts w:hint="default"/>
        </w:rPr>
      </w:pPr>
      <w:r>
        <w:rPr>
          <w:rFonts w:hint="default"/>
        </w:rPr>
        <w:t>Al embarcarnos en este emocionante viaje hacia la creación de la página web de ModaStyle, estamos comprometidos a capturar la esencia de la moda y la elegancia que nuestra tienda representa. A medida que trabajamos en cada aspecto del diseño y la funcionalidad de la página, mantenemos a nuestros clientes en el centro de nuestras decisiones, asegurándonos de que su experiencia en línea sea tan gratificante como su experiencia en tienda.</w:t>
      </w:r>
    </w:p>
    <w:p>
      <w:pPr>
        <w:widowControl/>
        <w:suppressAutoHyphens w:val="0"/>
        <w:autoSpaceDN/>
        <w:textAlignment w:val="auto"/>
        <w:rPr>
          <w:rFonts w:hint="default"/>
        </w:rPr>
      </w:pPr>
    </w:p>
    <w:p>
      <w:pPr>
        <w:widowControl/>
        <w:suppressAutoHyphens w:val="0"/>
        <w:autoSpaceDN/>
        <w:textAlignment w:val="auto"/>
        <w:rPr>
          <w:rFonts w:eastAsia="MS Mincho" w:cs="Times New Roman"/>
          <w:b/>
          <w:bCs/>
          <w:sz w:val="28"/>
          <w:szCs w:val="28"/>
        </w:rPr>
      </w:pPr>
      <w:r>
        <w:rPr>
          <w:rFonts w:hint="default"/>
        </w:rPr>
        <w:t>En resumen, nuestro proyecto de página web para promocionar las prendas de ModaStyle representa una fusión de estilo, innovación y accesibilidad. Estamos emocionados de presentar esta nueva dimensión de la moda a nuestra comunidad y más allá, y esperamos que esta página web se convierta en un reflejo digital auténtico de la pasión que ponemos en cada prenda que ofrecemos. ¡Bienvenidos a ModaStyle en línea!</w:t>
      </w:r>
      <w:r>
        <w:rPr>
          <w:rFonts w:cs="Times New Roman"/>
        </w:rPr>
        <w:br w:type="page"/>
      </w:r>
    </w:p>
    <w:p>
      <w:pPr>
        <w:pStyle w:val="2"/>
        <w:numPr>
          <w:ilvl w:val="0"/>
          <w:numId w:val="0"/>
        </w:numPr>
        <w:jc w:val="center"/>
        <w:rPr>
          <w:rFonts w:ascii="Times New Roman" w:hAnsi="Times New Roman" w:cs="Times New Roman"/>
        </w:rPr>
      </w:pPr>
      <w:bookmarkStart w:id="1" w:name="_Toc129000968"/>
      <w:r>
        <w:rPr>
          <w:rFonts w:ascii="Times New Roman" w:hAnsi="Times New Roman" w:cs="Times New Roman"/>
        </w:rPr>
        <w:t>TABLA DE CONTENIDO</w:t>
      </w:r>
      <w:bookmarkEnd w:id="1"/>
    </w:p>
    <w:p>
      <w:pPr>
        <w:pStyle w:val="4"/>
        <w:rPr>
          <w:rFonts w:ascii="Times New Roman" w:hAnsi="Times New Roman" w:cs="Times New Roman"/>
        </w:rPr>
      </w:pPr>
    </w:p>
    <w:p>
      <w:pPr>
        <w:pStyle w:val="4"/>
        <w:rPr>
          <w:rFonts w:ascii="Times New Roman" w:hAnsi="Times New Roman" w:cs="Times New Roman"/>
        </w:rPr>
      </w:pPr>
    </w:p>
    <w:p>
      <w:pPr>
        <w:pStyle w:val="15"/>
        <w:tabs>
          <w:tab w:val="right" w:leader="dot" w:pos="9061"/>
        </w:tabs>
        <w:rPr>
          <w:rFonts w:asciiTheme="minorHAnsi" w:hAnsiTheme="minorHAnsi" w:eastAsiaTheme="minorEastAsia" w:cstheme="minorBidi"/>
          <w:kern w:val="0"/>
          <w:sz w:val="22"/>
          <w:szCs w:val="22"/>
          <w:lang w:val="es-CO"/>
        </w:rPr>
      </w:pPr>
      <w:r>
        <w:rPr>
          <w:rFonts w:cs="Times New Roman"/>
          <w:b/>
          <w:bCs/>
          <w:sz w:val="22"/>
        </w:rPr>
        <w:fldChar w:fldCharType="begin"/>
      </w:r>
      <w:r>
        <w:rPr>
          <w:rFonts w:cs="Times New Roman"/>
        </w:rPr>
        <w:instrText xml:space="preserve"> TOC \o "1-9" \u \l 1-9 \h </w:instrText>
      </w:r>
      <w:r>
        <w:rPr>
          <w:rFonts w:cs="Times New Roman"/>
          <w:b/>
          <w:bCs/>
          <w:sz w:val="22"/>
        </w:rPr>
        <w:fldChar w:fldCharType="separate"/>
      </w:r>
      <w:r>
        <w:fldChar w:fldCharType="begin"/>
      </w:r>
      <w:r>
        <w:instrText xml:space="preserve"> HYPERLINK \l "_Toc129000967" </w:instrText>
      </w:r>
      <w:r>
        <w:fldChar w:fldCharType="separate"/>
      </w:r>
      <w:r>
        <w:rPr>
          <w:rStyle w:val="12"/>
          <w:rFonts w:cs="Times New Roman"/>
        </w:rPr>
        <w:t>INTRODUCCIÓN</w:t>
      </w:r>
      <w:r>
        <w:tab/>
      </w:r>
      <w:r>
        <w:fldChar w:fldCharType="begin"/>
      </w:r>
      <w:r>
        <w:instrText xml:space="preserve"> PAGEREF _Toc129000967 \h </w:instrText>
      </w:r>
      <w:r>
        <w:fldChar w:fldCharType="separate"/>
      </w:r>
      <w:r>
        <w:t>3</w:t>
      </w:r>
      <w:r>
        <w:fldChar w:fldCharType="end"/>
      </w:r>
      <w:r>
        <w:fldChar w:fldCharType="end"/>
      </w:r>
    </w:p>
    <w:p>
      <w:pPr>
        <w:pStyle w:val="15"/>
        <w:tabs>
          <w:tab w:val="right" w:leader="dot" w:pos="9061"/>
        </w:tabs>
        <w:rPr>
          <w:rFonts w:asciiTheme="minorHAnsi" w:hAnsiTheme="minorHAnsi" w:eastAsiaTheme="minorEastAsia" w:cstheme="minorBidi"/>
          <w:kern w:val="0"/>
          <w:sz w:val="22"/>
          <w:szCs w:val="22"/>
          <w:lang w:val="es-CO"/>
        </w:rPr>
      </w:pPr>
      <w:r>
        <w:fldChar w:fldCharType="begin"/>
      </w:r>
      <w:r>
        <w:instrText xml:space="preserve"> HYPERLINK \l "_Toc129000968" </w:instrText>
      </w:r>
      <w:r>
        <w:fldChar w:fldCharType="separate"/>
      </w:r>
      <w:r>
        <w:rPr>
          <w:rStyle w:val="12"/>
          <w:rFonts w:cs="Times New Roman"/>
        </w:rPr>
        <w:t>TABLA DE CONTENIDO</w:t>
      </w:r>
      <w:r>
        <w:tab/>
      </w:r>
      <w:r>
        <w:fldChar w:fldCharType="begin"/>
      </w:r>
      <w:r>
        <w:instrText xml:space="preserve"> PAGEREF _Toc129000968 \h </w:instrText>
      </w:r>
      <w:r>
        <w:fldChar w:fldCharType="separate"/>
      </w:r>
      <w:r>
        <w:t>4</w:t>
      </w:r>
      <w:r>
        <w:fldChar w:fldCharType="end"/>
      </w:r>
      <w:r>
        <w:fldChar w:fldCharType="end"/>
      </w:r>
    </w:p>
    <w:p>
      <w:pPr>
        <w:pStyle w:val="15"/>
        <w:tabs>
          <w:tab w:val="left" w:pos="480"/>
          <w:tab w:val="right" w:leader="dot" w:pos="9061"/>
        </w:tabs>
        <w:rPr>
          <w:rFonts w:asciiTheme="minorHAnsi" w:hAnsiTheme="minorHAnsi" w:eastAsiaTheme="minorEastAsia" w:cstheme="minorBidi"/>
          <w:kern w:val="0"/>
          <w:sz w:val="22"/>
          <w:szCs w:val="22"/>
          <w:lang w:val="es-CO"/>
        </w:rPr>
      </w:pPr>
      <w:r>
        <w:fldChar w:fldCharType="begin"/>
      </w:r>
      <w:r>
        <w:instrText xml:space="preserve"> HYPERLINK \l "_Toc129000969" </w:instrText>
      </w:r>
      <w:r>
        <w:fldChar w:fldCharType="separate"/>
      </w:r>
      <w:r>
        <w:rPr>
          <w:rStyle w:val="12"/>
          <w:rFonts w:cs="Times New Roman"/>
        </w:rPr>
        <w:t>1.</w:t>
      </w:r>
      <w:r>
        <w:rPr>
          <w:rFonts w:asciiTheme="minorHAnsi" w:hAnsiTheme="minorHAnsi" w:eastAsiaTheme="minorEastAsia" w:cstheme="minorBidi"/>
          <w:kern w:val="0"/>
          <w:sz w:val="22"/>
          <w:szCs w:val="22"/>
          <w:lang w:val="es-CO"/>
        </w:rPr>
        <w:tab/>
      </w:r>
      <w:r>
        <w:rPr>
          <w:rStyle w:val="12"/>
          <w:rFonts w:cs="Times New Roman"/>
        </w:rPr>
        <w:t>CONTEXTO DEL SOFTWARE WEB.</w:t>
      </w:r>
      <w:r>
        <w:tab/>
      </w:r>
      <w:r>
        <w:fldChar w:fldCharType="begin"/>
      </w:r>
      <w:r>
        <w:instrText xml:space="preserve"> PAGEREF _Toc129000969 \h </w:instrText>
      </w:r>
      <w:r>
        <w:fldChar w:fldCharType="separate"/>
      </w:r>
      <w:r>
        <w:t>5</w:t>
      </w:r>
      <w:r>
        <w:fldChar w:fldCharType="end"/>
      </w:r>
      <w:r>
        <w:fldChar w:fldCharType="end"/>
      </w:r>
    </w:p>
    <w:p>
      <w:pPr>
        <w:pStyle w:val="16"/>
        <w:tabs>
          <w:tab w:val="right" w:leader="dot" w:pos="9061"/>
        </w:tabs>
        <w:rPr>
          <w:rFonts w:asciiTheme="minorHAnsi" w:hAnsiTheme="minorHAnsi" w:eastAsiaTheme="minorEastAsia" w:cstheme="minorBidi"/>
          <w:kern w:val="0"/>
          <w:sz w:val="22"/>
          <w:szCs w:val="22"/>
          <w:lang w:val="es-CO"/>
        </w:rPr>
      </w:pPr>
      <w:r>
        <w:fldChar w:fldCharType="begin"/>
      </w:r>
      <w:r>
        <w:instrText xml:space="preserve"> HYPERLINK \l "_Toc129000970" </w:instrText>
      </w:r>
      <w:r>
        <w:fldChar w:fldCharType="separate"/>
      </w:r>
      <w:r>
        <w:rPr>
          <w:rStyle w:val="12"/>
          <w:rFonts w:cs="Times New Roman"/>
        </w:rPr>
        <w:t>1.1. Descripción del negocio.</w:t>
      </w:r>
      <w:r>
        <w:tab/>
      </w:r>
      <w:r>
        <w:fldChar w:fldCharType="begin"/>
      </w:r>
      <w:r>
        <w:instrText xml:space="preserve"> PAGEREF _Toc129000970 \h </w:instrText>
      </w:r>
      <w:r>
        <w:fldChar w:fldCharType="separate"/>
      </w:r>
      <w:r>
        <w:t>5</w:t>
      </w:r>
      <w:r>
        <w:fldChar w:fldCharType="end"/>
      </w:r>
      <w:r>
        <w:fldChar w:fldCharType="end"/>
      </w:r>
    </w:p>
    <w:p>
      <w:pPr>
        <w:pStyle w:val="16"/>
        <w:tabs>
          <w:tab w:val="right" w:leader="dot" w:pos="9061"/>
        </w:tabs>
        <w:rPr>
          <w:rFonts w:asciiTheme="minorHAnsi" w:hAnsiTheme="minorHAnsi" w:eastAsiaTheme="minorEastAsia" w:cstheme="minorBidi"/>
          <w:kern w:val="0"/>
          <w:sz w:val="22"/>
          <w:szCs w:val="22"/>
          <w:lang w:val="es-CO"/>
        </w:rPr>
      </w:pPr>
      <w:r>
        <w:fldChar w:fldCharType="begin"/>
      </w:r>
      <w:r>
        <w:instrText xml:space="preserve"> HYPERLINK \l "_Toc129000971" </w:instrText>
      </w:r>
      <w:r>
        <w:fldChar w:fldCharType="separate"/>
      </w:r>
      <w:r>
        <w:rPr>
          <w:rStyle w:val="12"/>
          <w:rFonts w:cs="Times New Roman"/>
        </w:rPr>
        <w:t>1.2. Descripción del área a intervenir.</w:t>
      </w:r>
      <w:r>
        <w:tab/>
      </w:r>
      <w:r>
        <w:fldChar w:fldCharType="begin"/>
      </w:r>
      <w:r>
        <w:instrText xml:space="preserve"> PAGEREF _Toc129000971 \h </w:instrText>
      </w:r>
      <w:r>
        <w:fldChar w:fldCharType="separate"/>
      </w:r>
      <w:r>
        <w:t>5</w:t>
      </w:r>
      <w:r>
        <w:fldChar w:fldCharType="end"/>
      </w:r>
      <w:r>
        <w:fldChar w:fldCharType="end"/>
      </w:r>
    </w:p>
    <w:p>
      <w:pPr>
        <w:pStyle w:val="16"/>
        <w:tabs>
          <w:tab w:val="right" w:leader="dot" w:pos="9061"/>
        </w:tabs>
        <w:rPr>
          <w:rFonts w:asciiTheme="minorHAnsi" w:hAnsiTheme="minorHAnsi" w:eastAsiaTheme="minorEastAsia" w:cstheme="minorBidi"/>
          <w:kern w:val="0"/>
          <w:sz w:val="22"/>
          <w:szCs w:val="22"/>
          <w:lang w:val="es-CO"/>
        </w:rPr>
      </w:pPr>
      <w:r>
        <w:fldChar w:fldCharType="begin"/>
      </w:r>
      <w:r>
        <w:instrText xml:space="preserve"> HYPERLINK \l "_Toc129000972" </w:instrText>
      </w:r>
      <w:r>
        <w:fldChar w:fldCharType="separate"/>
      </w:r>
      <w:r>
        <w:rPr>
          <w:rStyle w:val="12"/>
          <w:rFonts w:cs="Times New Roman"/>
        </w:rPr>
        <w:t>1.3. Beneficiarios.</w:t>
      </w:r>
      <w:r>
        <w:tab/>
      </w:r>
      <w:r>
        <w:fldChar w:fldCharType="begin"/>
      </w:r>
      <w:r>
        <w:instrText xml:space="preserve"> PAGEREF _Toc129000972 \h </w:instrText>
      </w:r>
      <w:r>
        <w:fldChar w:fldCharType="separate"/>
      </w:r>
      <w:r>
        <w:t>5</w:t>
      </w:r>
      <w:r>
        <w:fldChar w:fldCharType="end"/>
      </w:r>
      <w:r>
        <w:fldChar w:fldCharType="end"/>
      </w:r>
    </w:p>
    <w:p>
      <w:pPr>
        <w:pStyle w:val="16"/>
        <w:tabs>
          <w:tab w:val="right" w:leader="dot" w:pos="9061"/>
        </w:tabs>
        <w:rPr>
          <w:rFonts w:asciiTheme="minorHAnsi" w:hAnsiTheme="minorHAnsi" w:eastAsiaTheme="minorEastAsia" w:cstheme="minorBidi"/>
          <w:kern w:val="0"/>
          <w:sz w:val="22"/>
          <w:szCs w:val="22"/>
          <w:lang w:val="es-CO"/>
        </w:rPr>
      </w:pPr>
      <w:r>
        <w:fldChar w:fldCharType="begin"/>
      </w:r>
      <w:r>
        <w:instrText xml:space="preserve"> HYPERLINK \l "_Toc129000973" </w:instrText>
      </w:r>
      <w:r>
        <w:fldChar w:fldCharType="separate"/>
      </w:r>
      <w:r>
        <w:rPr>
          <w:rStyle w:val="12"/>
          <w:rFonts w:cs="Times New Roman"/>
        </w:rPr>
        <w:t>1.4. Alcance.</w:t>
      </w:r>
      <w:r>
        <w:tab/>
      </w:r>
      <w:r>
        <w:fldChar w:fldCharType="begin"/>
      </w:r>
      <w:r>
        <w:instrText xml:space="preserve"> PAGEREF _Toc129000973 \h </w:instrText>
      </w:r>
      <w:r>
        <w:fldChar w:fldCharType="separate"/>
      </w:r>
      <w:r>
        <w:t>5</w:t>
      </w:r>
      <w:r>
        <w:fldChar w:fldCharType="end"/>
      </w:r>
      <w:r>
        <w:fldChar w:fldCharType="end"/>
      </w:r>
    </w:p>
    <w:p>
      <w:pPr>
        <w:pStyle w:val="16"/>
        <w:tabs>
          <w:tab w:val="right" w:leader="dot" w:pos="9061"/>
        </w:tabs>
        <w:rPr>
          <w:rFonts w:asciiTheme="minorHAnsi" w:hAnsiTheme="minorHAnsi" w:eastAsiaTheme="minorEastAsia" w:cstheme="minorBidi"/>
          <w:kern w:val="0"/>
          <w:sz w:val="22"/>
          <w:szCs w:val="22"/>
          <w:lang w:val="es-CO"/>
        </w:rPr>
      </w:pPr>
      <w:r>
        <w:fldChar w:fldCharType="begin"/>
      </w:r>
      <w:r>
        <w:instrText xml:space="preserve"> HYPERLINK \l "_Toc129000974" </w:instrText>
      </w:r>
      <w:r>
        <w:fldChar w:fldCharType="separate"/>
      </w:r>
      <w:r>
        <w:rPr>
          <w:rStyle w:val="12"/>
          <w:rFonts w:cs="Times New Roman"/>
        </w:rPr>
        <w:t>1.5. Recursos.</w:t>
      </w:r>
      <w:r>
        <w:tab/>
      </w:r>
      <w:r>
        <w:fldChar w:fldCharType="begin"/>
      </w:r>
      <w:r>
        <w:instrText xml:space="preserve"> PAGEREF _Toc129000974 \h </w:instrText>
      </w:r>
      <w:r>
        <w:fldChar w:fldCharType="separate"/>
      </w:r>
      <w:r>
        <w:t>5</w:t>
      </w:r>
      <w:r>
        <w:fldChar w:fldCharType="end"/>
      </w:r>
      <w:r>
        <w:fldChar w:fldCharType="end"/>
      </w:r>
    </w:p>
    <w:p>
      <w:pPr>
        <w:pStyle w:val="15"/>
        <w:tabs>
          <w:tab w:val="left" w:pos="480"/>
          <w:tab w:val="right" w:leader="dot" w:pos="9061"/>
        </w:tabs>
        <w:rPr>
          <w:rFonts w:asciiTheme="minorHAnsi" w:hAnsiTheme="minorHAnsi" w:eastAsiaTheme="minorEastAsia" w:cstheme="minorBidi"/>
          <w:kern w:val="0"/>
          <w:sz w:val="22"/>
          <w:szCs w:val="22"/>
          <w:lang w:val="es-CO"/>
        </w:rPr>
      </w:pPr>
      <w:r>
        <w:fldChar w:fldCharType="begin"/>
      </w:r>
      <w:r>
        <w:instrText xml:space="preserve"> HYPERLINK \l "_Toc129000975" </w:instrText>
      </w:r>
      <w:r>
        <w:fldChar w:fldCharType="separate"/>
      </w:r>
      <w:r>
        <w:rPr>
          <w:rStyle w:val="12"/>
          <w:rFonts w:cs="Times New Roman"/>
        </w:rPr>
        <w:t>2.</w:t>
      </w:r>
      <w:r>
        <w:rPr>
          <w:rFonts w:asciiTheme="minorHAnsi" w:hAnsiTheme="minorHAnsi" w:eastAsiaTheme="minorEastAsia" w:cstheme="minorBidi"/>
          <w:kern w:val="0"/>
          <w:sz w:val="22"/>
          <w:szCs w:val="22"/>
          <w:lang w:val="es-CO"/>
        </w:rPr>
        <w:tab/>
      </w:r>
      <w:r>
        <w:rPr>
          <w:rStyle w:val="12"/>
          <w:rFonts w:cs="Times New Roman"/>
        </w:rPr>
        <w:t>DOCUMENTACIÓN DEL ANÁLISIS PARA EL SISTEMA WEB.</w:t>
      </w:r>
      <w:r>
        <w:tab/>
      </w:r>
      <w:r>
        <w:fldChar w:fldCharType="begin"/>
      </w:r>
      <w:r>
        <w:instrText xml:space="preserve"> PAGEREF _Toc129000975 \h </w:instrText>
      </w:r>
      <w:r>
        <w:fldChar w:fldCharType="separate"/>
      </w:r>
      <w:r>
        <w:t>6</w:t>
      </w:r>
      <w:r>
        <w:fldChar w:fldCharType="end"/>
      </w:r>
      <w:r>
        <w:fldChar w:fldCharType="end"/>
      </w:r>
    </w:p>
    <w:p>
      <w:pPr>
        <w:pStyle w:val="16"/>
        <w:tabs>
          <w:tab w:val="right" w:leader="dot" w:pos="9061"/>
        </w:tabs>
        <w:rPr>
          <w:rFonts w:asciiTheme="minorHAnsi" w:hAnsiTheme="minorHAnsi" w:eastAsiaTheme="minorEastAsia" w:cstheme="minorBidi"/>
          <w:kern w:val="0"/>
          <w:sz w:val="22"/>
          <w:szCs w:val="22"/>
          <w:lang w:val="es-CO"/>
        </w:rPr>
      </w:pPr>
      <w:r>
        <w:fldChar w:fldCharType="begin"/>
      </w:r>
      <w:r>
        <w:instrText xml:space="preserve"> HYPERLINK \l "_Toc129000976" </w:instrText>
      </w:r>
      <w:r>
        <w:fldChar w:fldCharType="separate"/>
      </w:r>
      <w:r>
        <w:rPr>
          <w:rStyle w:val="12"/>
          <w:rFonts w:cs="Times New Roman"/>
        </w:rPr>
        <w:t>2.1. Requisitos funcionales.</w:t>
      </w:r>
      <w:r>
        <w:tab/>
      </w:r>
      <w:r>
        <w:fldChar w:fldCharType="begin"/>
      </w:r>
      <w:r>
        <w:instrText xml:space="preserve"> PAGEREF _Toc129000976 \h </w:instrText>
      </w:r>
      <w:r>
        <w:fldChar w:fldCharType="separate"/>
      </w:r>
      <w:r>
        <w:t>6</w:t>
      </w:r>
      <w:r>
        <w:fldChar w:fldCharType="end"/>
      </w:r>
      <w:r>
        <w:fldChar w:fldCharType="end"/>
      </w:r>
    </w:p>
    <w:p>
      <w:pPr>
        <w:pStyle w:val="16"/>
        <w:tabs>
          <w:tab w:val="right" w:leader="dot" w:pos="9061"/>
        </w:tabs>
        <w:rPr>
          <w:rFonts w:asciiTheme="minorHAnsi" w:hAnsiTheme="minorHAnsi" w:eastAsiaTheme="minorEastAsia" w:cstheme="minorBidi"/>
          <w:kern w:val="0"/>
          <w:sz w:val="22"/>
          <w:szCs w:val="22"/>
          <w:lang w:val="es-CO"/>
        </w:rPr>
      </w:pPr>
      <w:r>
        <w:fldChar w:fldCharType="begin"/>
      </w:r>
      <w:r>
        <w:instrText xml:space="preserve"> HYPERLINK \l "_Toc129000977" </w:instrText>
      </w:r>
      <w:r>
        <w:fldChar w:fldCharType="separate"/>
      </w:r>
      <w:r>
        <w:rPr>
          <w:rStyle w:val="12"/>
          <w:rFonts w:cs="Times New Roman"/>
        </w:rPr>
        <w:t>2.2. Requisitos no funcionales.</w:t>
      </w:r>
      <w:r>
        <w:tab/>
      </w:r>
      <w:r>
        <w:fldChar w:fldCharType="begin"/>
      </w:r>
      <w:r>
        <w:instrText xml:space="preserve"> PAGEREF _Toc129000977 \h </w:instrText>
      </w:r>
      <w:r>
        <w:fldChar w:fldCharType="separate"/>
      </w:r>
      <w:r>
        <w:t>6</w:t>
      </w:r>
      <w:r>
        <w:fldChar w:fldCharType="end"/>
      </w:r>
      <w:r>
        <w:fldChar w:fldCharType="end"/>
      </w:r>
    </w:p>
    <w:p>
      <w:pPr>
        <w:pStyle w:val="16"/>
        <w:tabs>
          <w:tab w:val="right" w:leader="dot" w:pos="9061"/>
        </w:tabs>
        <w:rPr>
          <w:rFonts w:asciiTheme="minorHAnsi" w:hAnsiTheme="minorHAnsi" w:eastAsiaTheme="minorEastAsia" w:cstheme="minorBidi"/>
          <w:kern w:val="0"/>
          <w:sz w:val="22"/>
          <w:szCs w:val="22"/>
          <w:lang w:val="es-CO"/>
        </w:rPr>
      </w:pPr>
      <w:r>
        <w:fldChar w:fldCharType="begin"/>
      </w:r>
      <w:r>
        <w:instrText xml:space="preserve"> HYPERLINK \l "_Toc129000978" </w:instrText>
      </w:r>
      <w:r>
        <w:fldChar w:fldCharType="separate"/>
      </w:r>
      <w:r>
        <w:rPr>
          <w:rStyle w:val="12"/>
          <w:rFonts w:cs="Times New Roman"/>
        </w:rPr>
        <w:t>2.3. Diagramas de casos de uso.</w:t>
      </w:r>
      <w:r>
        <w:tab/>
      </w:r>
      <w:r>
        <w:fldChar w:fldCharType="begin"/>
      </w:r>
      <w:r>
        <w:instrText xml:space="preserve"> PAGEREF _Toc129000978 \h </w:instrText>
      </w:r>
      <w:r>
        <w:fldChar w:fldCharType="separate"/>
      </w:r>
      <w:r>
        <w:t>6</w:t>
      </w:r>
      <w:r>
        <w:fldChar w:fldCharType="end"/>
      </w:r>
      <w:r>
        <w:fldChar w:fldCharType="end"/>
      </w:r>
    </w:p>
    <w:p>
      <w:pPr>
        <w:pStyle w:val="15"/>
        <w:tabs>
          <w:tab w:val="left" w:pos="480"/>
          <w:tab w:val="right" w:leader="dot" w:pos="9061"/>
        </w:tabs>
        <w:rPr>
          <w:rFonts w:asciiTheme="minorHAnsi" w:hAnsiTheme="minorHAnsi" w:eastAsiaTheme="minorEastAsia" w:cstheme="minorBidi"/>
          <w:kern w:val="0"/>
          <w:sz w:val="22"/>
          <w:szCs w:val="22"/>
          <w:lang w:val="es-CO"/>
        </w:rPr>
      </w:pPr>
      <w:r>
        <w:fldChar w:fldCharType="begin"/>
      </w:r>
      <w:r>
        <w:instrText xml:space="preserve"> HYPERLINK \l "_Toc129000979" </w:instrText>
      </w:r>
      <w:r>
        <w:fldChar w:fldCharType="separate"/>
      </w:r>
      <w:r>
        <w:rPr>
          <w:rStyle w:val="12"/>
          <w:rFonts w:cs="Times New Roman"/>
        </w:rPr>
        <w:t>3.</w:t>
      </w:r>
      <w:r>
        <w:rPr>
          <w:rFonts w:asciiTheme="minorHAnsi" w:hAnsiTheme="minorHAnsi" w:eastAsiaTheme="minorEastAsia" w:cstheme="minorBidi"/>
          <w:kern w:val="0"/>
          <w:sz w:val="22"/>
          <w:szCs w:val="22"/>
          <w:lang w:val="es-CO"/>
        </w:rPr>
        <w:tab/>
      </w:r>
      <w:r>
        <w:rPr>
          <w:rStyle w:val="12"/>
          <w:rFonts w:cs="Times New Roman"/>
        </w:rPr>
        <w:t>DOCUMENTACIÓN DEL DISEÑO DEL SISTEMA WEB.</w:t>
      </w:r>
      <w:r>
        <w:tab/>
      </w:r>
      <w:r>
        <w:fldChar w:fldCharType="begin"/>
      </w:r>
      <w:r>
        <w:instrText xml:space="preserve"> PAGEREF _Toc129000979 \h </w:instrText>
      </w:r>
      <w:r>
        <w:fldChar w:fldCharType="separate"/>
      </w:r>
      <w:r>
        <w:t>8</w:t>
      </w:r>
      <w:r>
        <w:fldChar w:fldCharType="end"/>
      </w:r>
      <w:r>
        <w:fldChar w:fldCharType="end"/>
      </w:r>
    </w:p>
    <w:p>
      <w:pPr>
        <w:pStyle w:val="16"/>
        <w:tabs>
          <w:tab w:val="right" w:leader="dot" w:pos="9061"/>
        </w:tabs>
        <w:rPr>
          <w:rFonts w:asciiTheme="minorHAnsi" w:hAnsiTheme="minorHAnsi" w:eastAsiaTheme="minorEastAsia" w:cstheme="minorBidi"/>
          <w:kern w:val="0"/>
          <w:sz w:val="22"/>
          <w:szCs w:val="22"/>
          <w:lang w:val="es-CO"/>
        </w:rPr>
      </w:pPr>
      <w:r>
        <w:fldChar w:fldCharType="begin"/>
      </w:r>
      <w:r>
        <w:instrText xml:space="preserve"> HYPERLINK \l "_Toc129000980" </w:instrText>
      </w:r>
      <w:r>
        <w:fldChar w:fldCharType="separate"/>
      </w:r>
      <w:r>
        <w:rPr>
          <w:rStyle w:val="12"/>
          <w:rFonts w:cs="Times New Roman"/>
        </w:rPr>
        <w:t>3.1. Restricciones y metas arquitectónicas.</w:t>
      </w:r>
      <w:r>
        <w:tab/>
      </w:r>
      <w:r>
        <w:fldChar w:fldCharType="begin"/>
      </w:r>
      <w:r>
        <w:instrText xml:space="preserve"> PAGEREF _Toc129000980 \h </w:instrText>
      </w:r>
      <w:r>
        <w:fldChar w:fldCharType="separate"/>
      </w:r>
      <w:r>
        <w:t>8</w:t>
      </w:r>
      <w:r>
        <w:fldChar w:fldCharType="end"/>
      </w:r>
      <w:r>
        <w:fldChar w:fldCharType="end"/>
      </w:r>
    </w:p>
    <w:p>
      <w:pPr>
        <w:pStyle w:val="16"/>
        <w:tabs>
          <w:tab w:val="right" w:leader="dot" w:pos="9061"/>
        </w:tabs>
        <w:rPr>
          <w:rFonts w:asciiTheme="minorHAnsi" w:hAnsiTheme="minorHAnsi" w:eastAsiaTheme="minorEastAsia" w:cstheme="minorBidi"/>
          <w:kern w:val="0"/>
          <w:sz w:val="22"/>
          <w:szCs w:val="22"/>
          <w:lang w:val="es-CO"/>
        </w:rPr>
      </w:pPr>
      <w:r>
        <w:fldChar w:fldCharType="begin"/>
      </w:r>
      <w:r>
        <w:instrText xml:space="preserve"> HYPERLINK \l "_Toc129000981" </w:instrText>
      </w:r>
      <w:r>
        <w:fldChar w:fldCharType="separate"/>
      </w:r>
      <w:r>
        <w:rPr>
          <w:rStyle w:val="12"/>
          <w:rFonts w:cs="Times New Roman"/>
        </w:rPr>
        <w:t>3.2. Vista lógica del sistema web.</w:t>
      </w:r>
      <w:r>
        <w:tab/>
      </w:r>
      <w:r>
        <w:fldChar w:fldCharType="begin"/>
      </w:r>
      <w:r>
        <w:instrText xml:space="preserve"> PAGEREF _Toc129000981 \h </w:instrText>
      </w:r>
      <w:r>
        <w:fldChar w:fldCharType="separate"/>
      </w:r>
      <w:r>
        <w:t>8</w:t>
      </w:r>
      <w:r>
        <w:fldChar w:fldCharType="end"/>
      </w:r>
      <w:r>
        <w:fldChar w:fldCharType="end"/>
      </w:r>
    </w:p>
    <w:p>
      <w:pPr>
        <w:pStyle w:val="16"/>
        <w:tabs>
          <w:tab w:val="right" w:leader="dot" w:pos="9061"/>
        </w:tabs>
        <w:rPr>
          <w:rFonts w:asciiTheme="minorHAnsi" w:hAnsiTheme="minorHAnsi" w:eastAsiaTheme="minorEastAsia" w:cstheme="minorBidi"/>
          <w:kern w:val="0"/>
          <w:sz w:val="22"/>
          <w:szCs w:val="22"/>
          <w:lang w:val="es-CO"/>
        </w:rPr>
      </w:pPr>
      <w:r>
        <w:fldChar w:fldCharType="begin"/>
      </w:r>
      <w:r>
        <w:instrText xml:space="preserve"> HYPERLINK \l "_Toc129000982" </w:instrText>
      </w:r>
      <w:r>
        <w:fldChar w:fldCharType="separate"/>
      </w:r>
      <w:r>
        <w:rPr>
          <w:rStyle w:val="12"/>
          <w:rFonts w:cs="Times New Roman"/>
        </w:rPr>
        <w:t>3.3. Vista de implementación.</w:t>
      </w:r>
      <w:r>
        <w:tab/>
      </w:r>
      <w:r>
        <w:fldChar w:fldCharType="begin"/>
      </w:r>
      <w:r>
        <w:instrText xml:space="preserve"> PAGEREF _Toc129000982 \h </w:instrText>
      </w:r>
      <w:r>
        <w:fldChar w:fldCharType="separate"/>
      </w:r>
      <w:r>
        <w:t>8</w:t>
      </w:r>
      <w:r>
        <w:fldChar w:fldCharType="end"/>
      </w:r>
      <w:r>
        <w:fldChar w:fldCharType="end"/>
      </w:r>
    </w:p>
    <w:p>
      <w:pPr>
        <w:pStyle w:val="15"/>
        <w:tabs>
          <w:tab w:val="left" w:pos="480"/>
          <w:tab w:val="right" w:leader="dot" w:pos="9061"/>
        </w:tabs>
        <w:rPr>
          <w:rFonts w:asciiTheme="minorHAnsi" w:hAnsiTheme="minorHAnsi" w:eastAsiaTheme="minorEastAsia" w:cstheme="minorBidi"/>
          <w:kern w:val="0"/>
          <w:sz w:val="22"/>
          <w:szCs w:val="22"/>
          <w:lang w:val="es-CO"/>
        </w:rPr>
      </w:pPr>
      <w:r>
        <w:fldChar w:fldCharType="begin"/>
      </w:r>
      <w:r>
        <w:instrText xml:space="preserve"> HYPERLINK \l "_Toc129000983" </w:instrText>
      </w:r>
      <w:r>
        <w:fldChar w:fldCharType="separate"/>
      </w:r>
      <w:r>
        <w:rPr>
          <w:rStyle w:val="12"/>
          <w:rFonts w:cs="Times New Roman"/>
        </w:rPr>
        <w:t>4.</w:t>
      </w:r>
      <w:r>
        <w:rPr>
          <w:rFonts w:asciiTheme="minorHAnsi" w:hAnsiTheme="minorHAnsi" w:eastAsiaTheme="minorEastAsia" w:cstheme="minorBidi"/>
          <w:kern w:val="0"/>
          <w:sz w:val="22"/>
          <w:szCs w:val="22"/>
          <w:lang w:val="es-CO"/>
        </w:rPr>
        <w:tab/>
      </w:r>
      <w:r>
        <w:rPr>
          <w:rStyle w:val="12"/>
          <w:rFonts w:cs="Times New Roman"/>
        </w:rPr>
        <w:t>ASPECTOS AVANZADOS DEL DISEÑO DEL SISTEMA WEB.</w:t>
      </w:r>
      <w:r>
        <w:tab/>
      </w:r>
      <w:r>
        <w:fldChar w:fldCharType="begin"/>
      </w:r>
      <w:r>
        <w:instrText xml:space="preserve"> PAGEREF _Toc129000983 \h </w:instrText>
      </w:r>
      <w:r>
        <w:fldChar w:fldCharType="separate"/>
      </w:r>
      <w:r>
        <w:t>9</w:t>
      </w:r>
      <w:r>
        <w:fldChar w:fldCharType="end"/>
      </w:r>
      <w:r>
        <w:fldChar w:fldCharType="end"/>
      </w:r>
    </w:p>
    <w:p>
      <w:pPr>
        <w:pStyle w:val="16"/>
        <w:tabs>
          <w:tab w:val="right" w:leader="dot" w:pos="9061"/>
        </w:tabs>
        <w:rPr>
          <w:rFonts w:asciiTheme="minorHAnsi" w:hAnsiTheme="minorHAnsi" w:eastAsiaTheme="minorEastAsia" w:cstheme="minorBidi"/>
          <w:kern w:val="0"/>
          <w:sz w:val="22"/>
          <w:szCs w:val="22"/>
          <w:lang w:val="es-CO"/>
        </w:rPr>
      </w:pPr>
      <w:r>
        <w:fldChar w:fldCharType="begin"/>
      </w:r>
      <w:r>
        <w:instrText xml:space="preserve"> HYPERLINK \l "_Toc129000984" </w:instrText>
      </w:r>
      <w:r>
        <w:fldChar w:fldCharType="separate"/>
      </w:r>
      <w:r>
        <w:rPr>
          <w:rStyle w:val="12"/>
          <w:rFonts w:cs="Times New Roman"/>
        </w:rPr>
        <w:t>4.1. Diagrama de clases.</w:t>
      </w:r>
      <w:r>
        <w:tab/>
      </w:r>
      <w:r>
        <w:fldChar w:fldCharType="begin"/>
      </w:r>
      <w:r>
        <w:instrText xml:space="preserve"> PAGEREF _Toc129000984 \h </w:instrText>
      </w:r>
      <w:r>
        <w:fldChar w:fldCharType="separate"/>
      </w:r>
      <w:r>
        <w:t>9</w:t>
      </w:r>
      <w:r>
        <w:fldChar w:fldCharType="end"/>
      </w:r>
      <w:r>
        <w:fldChar w:fldCharType="end"/>
      </w:r>
    </w:p>
    <w:p>
      <w:pPr>
        <w:pStyle w:val="16"/>
        <w:tabs>
          <w:tab w:val="right" w:leader="dot" w:pos="9061"/>
        </w:tabs>
        <w:rPr>
          <w:rFonts w:asciiTheme="minorHAnsi" w:hAnsiTheme="minorHAnsi" w:eastAsiaTheme="minorEastAsia" w:cstheme="minorBidi"/>
          <w:kern w:val="0"/>
          <w:sz w:val="22"/>
          <w:szCs w:val="22"/>
          <w:lang w:val="es-CO"/>
        </w:rPr>
      </w:pPr>
      <w:r>
        <w:fldChar w:fldCharType="begin"/>
      </w:r>
      <w:r>
        <w:instrText xml:space="preserve"> HYPERLINK \l "_Toc129000985" </w:instrText>
      </w:r>
      <w:r>
        <w:fldChar w:fldCharType="separate"/>
      </w:r>
      <w:r>
        <w:rPr>
          <w:rStyle w:val="12"/>
          <w:rFonts w:cs="Times New Roman"/>
        </w:rPr>
        <w:t>4.2. Vista de despliegue.</w:t>
      </w:r>
      <w:r>
        <w:tab/>
      </w:r>
      <w:r>
        <w:fldChar w:fldCharType="begin"/>
      </w:r>
      <w:r>
        <w:instrText xml:space="preserve"> PAGEREF _Toc129000985 \h </w:instrText>
      </w:r>
      <w:r>
        <w:fldChar w:fldCharType="separate"/>
      </w:r>
      <w:r>
        <w:t>9</w:t>
      </w:r>
      <w:r>
        <w:fldChar w:fldCharType="end"/>
      </w:r>
      <w:r>
        <w:fldChar w:fldCharType="end"/>
      </w:r>
    </w:p>
    <w:p>
      <w:pPr>
        <w:pStyle w:val="16"/>
        <w:tabs>
          <w:tab w:val="right" w:leader="dot" w:pos="9061"/>
        </w:tabs>
        <w:rPr>
          <w:rFonts w:asciiTheme="minorHAnsi" w:hAnsiTheme="minorHAnsi" w:eastAsiaTheme="minorEastAsia" w:cstheme="minorBidi"/>
          <w:kern w:val="0"/>
          <w:sz w:val="22"/>
          <w:szCs w:val="22"/>
          <w:lang w:val="es-CO"/>
        </w:rPr>
      </w:pPr>
      <w:r>
        <w:fldChar w:fldCharType="begin"/>
      </w:r>
      <w:r>
        <w:instrText xml:space="preserve"> HYPERLINK \l "_Toc129000986" </w:instrText>
      </w:r>
      <w:r>
        <w:fldChar w:fldCharType="separate"/>
      </w:r>
      <w:r>
        <w:rPr>
          <w:rStyle w:val="12"/>
          <w:rFonts w:cs="Times New Roman"/>
        </w:rPr>
        <w:t>4.3. Vista de componentes.</w:t>
      </w:r>
      <w:r>
        <w:tab/>
      </w:r>
      <w:r>
        <w:fldChar w:fldCharType="begin"/>
      </w:r>
      <w:r>
        <w:instrText xml:space="preserve"> PAGEREF _Toc129000986 \h </w:instrText>
      </w:r>
      <w:r>
        <w:fldChar w:fldCharType="separate"/>
      </w:r>
      <w:r>
        <w:t>9</w:t>
      </w:r>
      <w:r>
        <w:fldChar w:fldCharType="end"/>
      </w:r>
      <w:r>
        <w:fldChar w:fldCharType="end"/>
      </w:r>
    </w:p>
    <w:p>
      <w:pPr>
        <w:pStyle w:val="16"/>
        <w:tabs>
          <w:tab w:val="right" w:leader="dot" w:pos="9061"/>
        </w:tabs>
        <w:rPr>
          <w:rFonts w:asciiTheme="minorHAnsi" w:hAnsiTheme="minorHAnsi" w:eastAsiaTheme="minorEastAsia" w:cstheme="minorBidi"/>
          <w:kern w:val="0"/>
          <w:sz w:val="22"/>
          <w:szCs w:val="22"/>
          <w:lang w:val="es-CO"/>
        </w:rPr>
      </w:pPr>
      <w:r>
        <w:fldChar w:fldCharType="begin"/>
      </w:r>
      <w:r>
        <w:instrText xml:space="preserve"> HYPERLINK \l "_Toc129000987" </w:instrText>
      </w:r>
      <w:r>
        <w:fldChar w:fldCharType="separate"/>
      </w:r>
      <w:r>
        <w:rPr>
          <w:rStyle w:val="12"/>
          <w:rFonts w:cs="Times New Roman"/>
        </w:rPr>
        <w:t>4.4. Modelo de datos.</w:t>
      </w:r>
      <w:r>
        <w:tab/>
      </w:r>
      <w:r>
        <w:fldChar w:fldCharType="begin"/>
      </w:r>
      <w:r>
        <w:instrText xml:space="preserve"> PAGEREF _Toc129000987 \h </w:instrText>
      </w:r>
      <w:r>
        <w:fldChar w:fldCharType="separate"/>
      </w:r>
      <w:r>
        <w:t>9</w:t>
      </w:r>
      <w:r>
        <w:fldChar w:fldCharType="end"/>
      </w:r>
      <w:r>
        <w:fldChar w:fldCharType="end"/>
      </w:r>
    </w:p>
    <w:p>
      <w:pPr>
        <w:pStyle w:val="5"/>
        <w:rPr>
          <w:rFonts w:ascii="Times New Roman" w:hAnsi="Times New Roman" w:cs="Times New Roman"/>
        </w:rPr>
      </w:pPr>
      <w:r>
        <w:rPr>
          <w:rFonts w:ascii="Times New Roman" w:hAnsi="Times New Roman" w:cs="Times New Roman"/>
          <w:sz w:val="20"/>
        </w:rPr>
        <w:fldChar w:fldCharType="end"/>
      </w:r>
    </w:p>
    <w:p>
      <w:pPr>
        <w:pStyle w:val="29"/>
        <w:tabs>
          <w:tab w:val="right" w:leader="dot" w:pos="9071"/>
          <w:tab w:val="clear" w:pos="9128"/>
        </w:tabs>
        <w:jc w:val="center"/>
        <w:rPr>
          <w:rFonts w:ascii="Times New Roman" w:hAnsi="Times New Roman" w:cs="Times New Roman"/>
        </w:rPr>
      </w:pPr>
      <w:r>
        <w:rPr>
          <w:rFonts w:ascii="Times New Roman" w:hAnsi="Times New Roman" w:cs="Times New Roman"/>
        </w:rPr>
        <w:t xml:space="preserve"> </w:t>
      </w:r>
    </w:p>
    <w:p>
      <w:pPr>
        <w:pStyle w:val="2"/>
        <w:numPr>
          <w:ilvl w:val="0"/>
          <w:numId w:val="2"/>
        </w:numPr>
        <w:jc w:val="center"/>
        <w:rPr>
          <w:rFonts w:ascii="Times New Roman" w:hAnsi="Times New Roman" w:cs="Times New Roman"/>
        </w:rPr>
      </w:pPr>
      <w:bookmarkStart w:id="2" w:name="__RefHeading__10948_300738085"/>
      <w:bookmarkEnd w:id="2"/>
      <w:bookmarkStart w:id="3" w:name="_Toc129000969"/>
      <w:r>
        <w:rPr>
          <w:rFonts w:ascii="Times New Roman" w:hAnsi="Times New Roman" w:cs="Times New Roman"/>
        </w:rPr>
        <w:t>CONTEXTO DEL SOFTWARE WEB.</w:t>
      </w:r>
      <w:bookmarkEnd w:id="3"/>
    </w:p>
    <w:p>
      <w:pPr>
        <w:pStyle w:val="5"/>
        <w:rPr>
          <w:rFonts w:ascii="Times New Roman" w:hAnsi="Times New Roman" w:cs="Times New Roman"/>
        </w:rPr>
      </w:pPr>
    </w:p>
    <w:p>
      <w:pPr>
        <w:pStyle w:val="6"/>
        <w:numPr>
          <w:ilvl w:val="0"/>
          <w:numId w:val="0"/>
        </w:numPr>
        <w:ind w:left="576" w:hanging="576"/>
        <w:rPr>
          <w:rFonts w:ascii="Times New Roman" w:hAnsi="Times New Roman" w:cs="Times New Roman"/>
          <w:i w:val="0"/>
          <w:iCs w:val="0"/>
        </w:rPr>
      </w:pPr>
      <w:bookmarkStart w:id="4" w:name="__RefHeading__10950_300738085"/>
      <w:bookmarkEnd w:id="4"/>
      <w:bookmarkStart w:id="5" w:name="_Toc129000970"/>
      <w:r>
        <w:rPr>
          <w:rFonts w:ascii="Times New Roman" w:hAnsi="Times New Roman" w:cs="Times New Roman"/>
          <w:i w:val="0"/>
          <w:iCs w:val="0"/>
        </w:rPr>
        <w:t>1.1. Descripción del negocio.</w:t>
      </w:r>
      <w:bookmarkEnd w:id="5"/>
    </w:p>
    <w:p>
      <w:pPr>
        <w:pStyle w:val="5"/>
        <w:rPr>
          <w:rFonts w:ascii="Times New Roman" w:hAnsi="Times New Roman" w:cs="Times New Roman"/>
          <w:b/>
          <w:bCs/>
          <w:lang w:val="es-MX"/>
        </w:rPr>
      </w:pPr>
      <w:r>
        <w:rPr>
          <w:rFonts w:ascii="Times New Roman" w:hAnsi="Times New Roman" w:cs="Times New Roman"/>
          <w:b/>
          <w:bCs/>
          <w:lang w:val="es-MX"/>
        </w:rPr>
        <w:t>Nombre del negocio: ModaStyle</w:t>
      </w:r>
    </w:p>
    <w:p>
      <w:pPr>
        <w:pStyle w:val="5"/>
        <w:rPr>
          <w:rFonts w:hint="default" w:ascii="Times New Roman" w:hAnsi="Times New Roman"/>
          <w:lang w:val="es-MX"/>
        </w:rPr>
      </w:pPr>
      <w:r>
        <w:rPr>
          <w:rFonts w:hint="default" w:ascii="Times New Roman" w:hAnsi="Times New Roman"/>
          <w:lang w:val="es-MX"/>
        </w:rPr>
        <w:t>ModaStyle, nuestro apasionante emprendimiento, se erige como un faro de estilo y elegancia en el noroccidente de Medellín, Colombia. Anclado en el corazón de un sector económico floreciente, ModaStyle se enorgullece de ofrecer una experiencia de compra de moda única que abraza lo mejor de la tradición y la modernidad.</w:t>
      </w:r>
    </w:p>
    <w:p>
      <w:pPr>
        <w:pStyle w:val="5"/>
        <w:rPr>
          <w:rFonts w:hint="default" w:ascii="Times New Roman" w:hAnsi="Times New Roman"/>
          <w:lang w:val="es-MX"/>
        </w:rPr>
      </w:pPr>
    </w:p>
    <w:p>
      <w:pPr>
        <w:pStyle w:val="5"/>
        <w:rPr>
          <w:rFonts w:hint="default" w:ascii="Times New Roman" w:hAnsi="Times New Roman"/>
          <w:lang w:val="es-MX"/>
        </w:rPr>
      </w:pPr>
      <w:r>
        <w:rPr>
          <w:rFonts w:hint="default" w:ascii="Times New Roman" w:hAnsi="Times New Roman"/>
          <w:lang w:val="es-MX"/>
        </w:rPr>
        <w:t>Ubicado estratégicamente en esta región dinámica, ModaStyle encuentra su hogar en el epicentro de la moda en Medellín. Este sector económico es un crisol de creatividad, diseño y autenticidad que da vida a una variedad de marcas, boutiques y tiendas especializadas. Desde tendencias vanguardistas hasta elegancia atemporal, el área se caracteriza por su capacidad para atraer a aquellos que buscan expresarse a través de su vestimenta.</w:t>
      </w:r>
    </w:p>
    <w:p>
      <w:pPr>
        <w:pStyle w:val="5"/>
        <w:rPr>
          <w:rFonts w:hint="default" w:ascii="Times New Roman" w:hAnsi="Times New Roman"/>
          <w:lang w:val="es-MX"/>
        </w:rPr>
      </w:pPr>
    </w:p>
    <w:p>
      <w:pPr>
        <w:pStyle w:val="5"/>
        <w:rPr>
          <w:rFonts w:ascii="Times New Roman" w:hAnsi="Times New Roman" w:cs="Times New Roman"/>
        </w:rPr>
      </w:pPr>
      <w:r>
        <w:rPr>
          <w:rFonts w:hint="default" w:ascii="Times New Roman" w:hAnsi="Times New Roman"/>
          <w:lang w:val="es-MX"/>
        </w:rPr>
        <w:t>Nuestro negocio, ModaStyle, se alinea perfectamente con esta rica tradición. Nos enorgullece ofrecer una colección cuidadosamente seleccionada de prendas, zapatos y jeans que reflejan las últimas tendencias y satisfacen las diversas preferencias de nuestra comunidad de moda local</w:t>
      </w:r>
    </w:p>
    <w:p>
      <w:pPr>
        <w:pStyle w:val="6"/>
        <w:numPr>
          <w:ilvl w:val="0"/>
          <w:numId w:val="0"/>
        </w:numPr>
        <w:ind w:left="576" w:hanging="576"/>
        <w:rPr>
          <w:rFonts w:ascii="Times New Roman" w:hAnsi="Times New Roman" w:cs="Times New Roman"/>
          <w:i w:val="0"/>
          <w:iCs w:val="0"/>
        </w:rPr>
      </w:pPr>
      <w:bookmarkStart w:id="6" w:name="_Toc129000971"/>
      <w:r>
        <w:rPr>
          <w:rFonts w:ascii="Times New Roman" w:hAnsi="Times New Roman" w:cs="Times New Roman"/>
          <w:i w:val="0"/>
          <w:iCs w:val="0"/>
        </w:rPr>
        <w:t>1.2. Descripción del área a intervenir.</w:t>
      </w:r>
      <w:bookmarkEnd w:id="6"/>
    </w:p>
    <w:p>
      <w:pPr>
        <w:pStyle w:val="5"/>
        <w:rPr>
          <w:rFonts w:hint="default" w:ascii="Times New Roman" w:hAnsi="Times New Roman"/>
        </w:rPr>
      </w:pPr>
      <w:r>
        <w:rPr>
          <w:rFonts w:hint="default" w:ascii="Times New Roman" w:hAnsi="Times New Roman"/>
        </w:rPr>
        <w:t>El área a intervenir se inserta en el dinámico y vibrante sector económico de la moda en la ciudad de Medellín, Colombia. Como epicentro de la elegancia y la autenticidad, esta área juega un papel crucial en la promoción de la moda local e internacional, y es en este contexto que nuestro proyecto de página web para ModaStyle cobra vida.</w:t>
      </w:r>
    </w:p>
    <w:p>
      <w:pPr>
        <w:pStyle w:val="5"/>
        <w:rPr>
          <w:rFonts w:hint="default" w:ascii="Times New Roman" w:hAnsi="Times New Roman"/>
        </w:rPr>
      </w:pPr>
    </w:p>
    <w:p>
      <w:pPr>
        <w:pStyle w:val="5"/>
        <w:rPr>
          <w:rFonts w:hint="default" w:ascii="Times New Roman" w:hAnsi="Times New Roman"/>
        </w:rPr>
      </w:pPr>
      <w:r>
        <w:rPr>
          <w:rFonts w:hint="default" w:ascii="Times New Roman" w:hAnsi="Times New Roman"/>
        </w:rPr>
        <w:t>La moda es un sector económico esencial que no solo involucra la creación de prendas y accesorios, sino que también abarca la creatividad, el diseño y la expresión individual. En este rincón del noroccidente de Medellín, diversas marcas, boutiques y tiendas especializadas han florecido, convirtiendo este espacio en un referente de estilo y tendencias.</w:t>
      </w:r>
    </w:p>
    <w:p>
      <w:pPr>
        <w:pStyle w:val="5"/>
        <w:rPr>
          <w:rFonts w:hint="default" w:ascii="Times New Roman" w:hAnsi="Times New Roman"/>
        </w:rPr>
      </w:pPr>
    </w:p>
    <w:p>
      <w:pPr>
        <w:widowControl/>
        <w:suppressAutoHyphens w:val="0"/>
        <w:autoSpaceDN/>
        <w:textAlignment w:val="auto"/>
        <w:rPr>
          <w:rFonts w:hint="default" w:cs="Times New Roman"/>
        </w:rPr>
      </w:pPr>
      <w:r>
        <w:rPr>
          <w:rFonts w:hint="default" w:ascii="Times New Roman" w:hAnsi="Times New Roman"/>
        </w:rPr>
        <w:t>E</w:t>
      </w:r>
      <w:r>
        <w:rPr>
          <w:rFonts w:hint="default" w:cs="Times New Roman"/>
        </w:rPr>
        <w:t>l área a intervenir forma parte integral de este ecosistema de la moda, conectando diseñadores, fabricantes, minoristas y consumidores. En este contexto, nuestro proyecto cobra importancia al llevar esta experiencia al mundo en línea. La creación de una página web para ModaStyle permitirá ampliar el alcance de esta comunidad y acercar las últimas tendencias y elegantes prendas a un público aún más amplio y diverso.</w:t>
      </w:r>
    </w:p>
    <w:p>
      <w:pPr>
        <w:widowControl/>
        <w:suppressAutoHyphens w:val="0"/>
        <w:autoSpaceDN/>
        <w:textAlignment w:val="auto"/>
        <w:rPr>
          <w:rFonts w:hint="default" w:cs="Times New Roman"/>
        </w:rPr>
      </w:pPr>
    </w:p>
    <w:p>
      <w:pPr>
        <w:widowControl/>
        <w:suppressAutoHyphens w:val="0"/>
        <w:autoSpaceDN/>
        <w:textAlignment w:val="auto"/>
        <w:rPr>
          <w:rFonts w:cs="Times New Roman"/>
        </w:rPr>
      </w:pPr>
      <w:r>
        <w:rPr>
          <w:rFonts w:hint="default" w:cs="Times New Roman"/>
        </w:rPr>
        <w:t>Al promover el área a través de una plataforma en línea, estamos adaptando el espíritu de la moda al entorno digital, permitiendo a los entusiastas de la moda explorar y adquirir prendas de manera conveniente y accesible. Al hacerlo, contribuimos al crecimiento del sector y fortalecemos aún más la reputación de Medellín como un centro de estilo y creatividad.</w:t>
      </w:r>
    </w:p>
    <w:p>
      <w:pPr>
        <w:pStyle w:val="6"/>
        <w:numPr>
          <w:ilvl w:val="0"/>
          <w:numId w:val="0"/>
        </w:numPr>
        <w:ind w:left="576" w:hanging="576"/>
        <w:rPr>
          <w:rFonts w:ascii="Times New Roman" w:hAnsi="Times New Roman" w:cs="Times New Roman"/>
          <w:i w:val="0"/>
          <w:iCs w:val="0"/>
        </w:rPr>
      </w:pPr>
      <w:bookmarkStart w:id="7" w:name="_Toc129000972"/>
    </w:p>
    <w:p>
      <w:pPr>
        <w:pStyle w:val="6"/>
        <w:numPr>
          <w:ilvl w:val="0"/>
          <w:numId w:val="0"/>
        </w:numPr>
        <w:ind w:left="576" w:hanging="576"/>
        <w:rPr>
          <w:rFonts w:ascii="Times New Roman" w:hAnsi="Times New Roman" w:cs="Times New Roman"/>
          <w:i w:val="0"/>
          <w:iCs w:val="0"/>
        </w:rPr>
      </w:pPr>
    </w:p>
    <w:p>
      <w:pPr>
        <w:pStyle w:val="6"/>
        <w:numPr>
          <w:ilvl w:val="0"/>
          <w:numId w:val="0"/>
        </w:numPr>
        <w:ind w:left="576" w:hanging="576"/>
        <w:rPr>
          <w:rFonts w:ascii="Times New Roman" w:hAnsi="Times New Roman" w:cs="Times New Roman"/>
          <w:i w:val="0"/>
          <w:iCs w:val="0"/>
        </w:rPr>
      </w:pPr>
      <w:r>
        <w:rPr>
          <w:rFonts w:ascii="Times New Roman" w:hAnsi="Times New Roman" w:cs="Times New Roman"/>
          <w:i w:val="0"/>
          <w:iCs w:val="0"/>
        </w:rPr>
        <w:t>1.3. Beneficiarios.</w:t>
      </w:r>
      <w:bookmarkEnd w:id="7"/>
    </w:p>
    <w:p>
      <w:pPr>
        <w:pStyle w:val="5"/>
        <w:rPr>
          <w:rFonts w:hint="default" w:ascii="Times New Roman" w:hAnsi="Times New Roman"/>
        </w:rPr>
      </w:pPr>
      <w:r>
        <w:rPr>
          <w:rFonts w:hint="default" w:ascii="Times New Roman" w:hAnsi="Times New Roman"/>
        </w:rPr>
        <w:t>Clientes Actuales y Potenciales: Los amantes de la moda que buscan prendas de alta calidad y estilo excepcional serán los principales beneficiarios. La página web brindará una plataforma conveniente y accesible para explorar y comprar productos de ModaStyle desde cualquier lugar, enriqueciendo su experiencia de compra.</w:t>
      </w:r>
    </w:p>
    <w:p>
      <w:pPr>
        <w:pStyle w:val="5"/>
        <w:rPr>
          <w:rFonts w:hint="default" w:ascii="Times New Roman" w:hAnsi="Times New Roman"/>
        </w:rPr>
      </w:pPr>
    </w:p>
    <w:p>
      <w:pPr>
        <w:pStyle w:val="5"/>
        <w:rPr>
          <w:rFonts w:hint="default" w:ascii="Times New Roman" w:hAnsi="Times New Roman"/>
        </w:rPr>
      </w:pPr>
      <w:r>
        <w:rPr>
          <w:rFonts w:hint="default" w:ascii="Times New Roman" w:hAnsi="Times New Roman"/>
        </w:rPr>
        <w:t>Comunidad Local: Los residentes del noroccidente de Medellín se beneficiarán al tener acceso a una opción de compra en línea que representa su área y que refleja su estilo y preferencias. La página web fortalecerá los lazos de la comunidad al impulsar los negocios locales y generar un sentido de pertenencia.</w:t>
      </w:r>
    </w:p>
    <w:p>
      <w:pPr>
        <w:pStyle w:val="5"/>
        <w:rPr>
          <w:rFonts w:hint="default" w:ascii="Times New Roman" w:hAnsi="Times New Roman"/>
        </w:rPr>
      </w:pPr>
    </w:p>
    <w:p>
      <w:pPr>
        <w:pStyle w:val="5"/>
        <w:rPr>
          <w:rFonts w:hint="default" w:ascii="Times New Roman" w:hAnsi="Times New Roman"/>
        </w:rPr>
      </w:pPr>
      <w:r>
        <w:rPr>
          <w:rFonts w:hint="default" w:ascii="Times New Roman" w:hAnsi="Times New Roman"/>
        </w:rPr>
        <w:t>Emprendedores de Moda Local: La plataforma en línea proporcionará una ventana para que los diseñadores y emprendedores locales de moda muestren sus creaciones en un espacio más amplio, permitiéndoles llegar a una audiencia global y expandir su alcance.</w:t>
      </w:r>
    </w:p>
    <w:p>
      <w:pPr>
        <w:pStyle w:val="5"/>
        <w:rPr>
          <w:rFonts w:hint="default" w:ascii="Times New Roman" w:hAnsi="Times New Roman"/>
        </w:rPr>
      </w:pPr>
    </w:p>
    <w:p>
      <w:pPr>
        <w:pStyle w:val="5"/>
        <w:rPr>
          <w:rFonts w:hint="default" w:ascii="Times New Roman" w:hAnsi="Times New Roman"/>
        </w:rPr>
      </w:pPr>
      <w:r>
        <w:rPr>
          <w:rFonts w:hint="default" w:ascii="Times New Roman" w:hAnsi="Times New Roman"/>
        </w:rPr>
        <w:t>Visitantes de Medellín: Los turistas y visitantes que exploran Medellín tendrán la oportunidad de descubrir y adquirir productos de ModaStyle a través de la página web, llevándose consigo un recuerdo auténtico de su experiencia en la ciudad.</w:t>
      </w:r>
    </w:p>
    <w:p>
      <w:pPr>
        <w:pStyle w:val="5"/>
        <w:rPr>
          <w:rFonts w:hint="default" w:ascii="Times New Roman" w:hAnsi="Times New Roman"/>
        </w:rPr>
      </w:pPr>
    </w:p>
    <w:p>
      <w:pPr>
        <w:pStyle w:val="5"/>
        <w:rPr>
          <w:rFonts w:hint="default" w:ascii="Times New Roman" w:hAnsi="Times New Roman"/>
        </w:rPr>
      </w:pPr>
      <w:r>
        <w:rPr>
          <w:rFonts w:hint="default" w:ascii="Times New Roman" w:hAnsi="Times New Roman"/>
        </w:rPr>
        <w:t>Industria de la Moda Local: El proyecto puede contribuir al crecimiento y la visibilidad de la industria de la moda en Medellín, consolidando su posición como un centro de estilo y creatividad.</w:t>
      </w:r>
    </w:p>
    <w:p>
      <w:pPr>
        <w:pStyle w:val="5"/>
        <w:rPr>
          <w:rFonts w:hint="default" w:ascii="Times New Roman" w:hAnsi="Times New Roman"/>
        </w:rPr>
      </w:pPr>
    </w:p>
    <w:p>
      <w:pPr>
        <w:pStyle w:val="5"/>
        <w:rPr>
          <w:rFonts w:hint="default" w:ascii="Times New Roman" w:hAnsi="Times New Roman"/>
        </w:rPr>
      </w:pPr>
      <w:r>
        <w:rPr>
          <w:rFonts w:hint="default" w:ascii="Times New Roman" w:hAnsi="Times New Roman"/>
        </w:rPr>
        <w:t>Equipo de ModaStyle: El personal de ModaStyle se beneficiará al ver cómo su negocio se expande y se adapta a las necesidades cambiantes de los clientes. Además, la página web podría generar nuevos roles relacionados con la gestión en línea y la atención al cliente.</w:t>
      </w:r>
    </w:p>
    <w:p>
      <w:pPr>
        <w:pStyle w:val="5"/>
        <w:rPr>
          <w:rFonts w:hint="default" w:ascii="Times New Roman" w:hAnsi="Times New Roman"/>
        </w:rPr>
      </w:pPr>
    </w:p>
    <w:p>
      <w:pPr>
        <w:pStyle w:val="5"/>
        <w:rPr>
          <w:rFonts w:hint="default" w:ascii="Times New Roman" w:hAnsi="Times New Roman"/>
        </w:rPr>
      </w:pPr>
      <w:r>
        <w:rPr>
          <w:rFonts w:hint="default" w:ascii="Times New Roman" w:hAnsi="Times New Roman"/>
        </w:rPr>
        <w:t>Medio Ambiente: La digitalización del negocio reduce la necesidad de recursos físicos, como papel y embalaje, lo que podría tener un impacto positivo en la sostenibilidad y el medio ambiente.</w:t>
      </w:r>
    </w:p>
    <w:p>
      <w:pPr>
        <w:pStyle w:val="5"/>
        <w:rPr>
          <w:rFonts w:hint="default" w:ascii="Times New Roman" w:hAnsi="Times New Roman"/>
        </w:rPr>
      </w:pPr>
    </w:p>
    <w:p>
      <w:pPr>
        <w:pStyle w:val="5"/>
        <w:rPr>
          <w:rFonts w:hint="default" w:ascii="Times New Roman" w:hAnsi="Times New Roman"/>
        </w:rPr>
      </w:pPr>
      <w:r>
        <w:rPr>
          <w:rFonts w:hint="default" w:ascii="Times New Roman" w:hAnsi="Times New Roman"/>
        </w:rPr>
        <w:t>Innovación Tecnológica: La implementación de la página web permite la exploración y aplicación de tecnologías en línea, impulsando la innovación y la adaptación a nuevas tendencias digitales.</w:t>
      </w:r>
    </w:p>
    <w:p>
      <w:pPr>
        <w:pStyle w:val="5"/>
        <w:rPr>
          <w:rFonts w:hint="default" w:ascii="Times New Roman" w:hAnsi="Times New Roman"/>
        </w:rPr>
      </w:pPr>
    </w:p>
    <w:p>
      <w:pPr>
        <w:pStyle w:val="5"/>
        <w:rPr>
          <w:rFonts w:ascii="Times New Roman" w:hAnsi="Times New Roman" w:cs="Times New Roman"/>
        </w:rPr>
      </w:pPr>
      <w:r>
        <w:rPr>
          <w:rFonts w:hint="default" w:ascii="Times New Roman" w:hAnsi="Times New Roman"/>
        </w:rPr>
        <w:t>Educación y Conciencia: El proyecto podría fomentar la educación sobre la moda, el comercio electrónico y la importancia de apoyar negocios locales.</w:t>
      </w:r>
      <w:bookmarkStart w:id="26" w:name="_GoBack"/>
      <w:bookmarkEnd w:id="26"/>
    </w:p>
    <w:p>
      <w:pPr>
        <w:widowControl/>
        <w:suppressAutoHyphens w:val="0"/>
        <w:autoSpaceDN/>
        <w:textAlignment w:val="auto"/>
        <w:rPr>
          <w:rFonts w:cs="Times New Roman"/>
        </w:rPr>
      </w:pPr>
    </w:p>
    <w:p>
      <w:pPr>
        <w:widowControl/>
        <w:suppressAutoHyphens w:val="0"/>
        <w:autoSpaceDN/>
        <w:textAlignment w:val="auto"/>
        <w:rPr>
          <w:rFonts w:cs="Times New Roman"/>
        </w:rPr>
      </w:pPr>
    </w:p>
    <w:p>
      <w:pPr>
        <w:widowControl/>
        <w:suppressAutoHyphens w:val="0"/>
        <w:autoSpaceDN/>
        <w:textAlignment w:val="auto"/>
        <w:rPr>
          <w:rFonts w:cs="Times New Roman"/>
        </w:rPr>
      </w:pPr>
    </w:p>
    <w:p>
      <w:pPr>
        <w:widowControl/>
        <w:suppressAutoHyphens w:val="0"/>
        <w:autoSpaceDN/>
        <w:textAlignment w:val="auto"/>
        <w:rPr>
          <w:rFonts w:cs="Times New Roman"/>
        </w:rPr>
      </w:pPr>
    </w:p>
    <w:p>
      <w:pPr>
        <w:pStyle w:val="6"/>
        <w:numPr>
          <w:ilvl w:val="0"/>
          <w:numId w:val="0"/>
        </w:numPr>
        <w:ind w:left="576" w:hanging="576"/>
        <w:rPr>
          <w:rFonts w:ascii="Times New Roman" w:hAnsi="Times New Roman" w:cs="Times New Roman"/>
          <w:i w:val="0"/>
          <w:iCs w:val="0"/>
        </w:rPr>
      </w:pPr>
      <w:bookmarkStart w:id="8" w:name="_Toc129000973"/>
      <w:r>
        <w:rPr>
          <w:rFonts w:ascii="Times New Roman" w:hAnsi="Times New Roman" w:cs="Times New Roman"/>
          <w:i w:val="0"/>
          <w:iCs w:val="0"/>
        </w:rPr>
        <w:t>1.4. Alcance.</w:t>
      </w:r>
      <w:bookmarkEnd w:id="8"/>
    </w:p>
    <w:p>
      <w:pPr>
        <w:pStyle w:val="5"/>
      </w:pPr>
    </w:p>
    <w:p>
      <w:pPr>
        <w:pStyle w:val="5"/>
      </w:pPr>
    </w:p>
    <w:p>
      <w:pPr>
        <w:pStyle w:val="5"/>
      </w:pPr>
    </w:p>
    <w:p>
      <w:pPr>
        <w:pStyle w:val="5"/>
      </w:pPr>
    </w:p>
    <w:p>
      <w:pPr>
        <w:pStyle w:val="6"/>
        <w:numPr>
          <w:ilvl w:val="0"/>
          <w:numId w:val="0"/>
        </w:numPr>
        <w:ind w:left="576" w:hanging="576"/>
        <w:rPr>
          <w:rFonts w:ascii="Times New Roman" w:hAnsi="Times New Roman" w:cs="Times New Roman"/>
          <w:i w:val="0"/>
          <w:iCs w:val="0"/>
        </w:rPr>
      </w:pPr>
      <w:bookmarkStart w:id="9" w:name="_Toc129000974"/>
      <w:r>
        <w:rPr>
          <w:rFonts w:ascii="Times New Roman" w:hAnsi="Times New Roman" w:cs="Times New Roman"/>
          <w:i w:val="0"/>
          <w:iCs w:val="0"/>
        </w:rPr>
        <w:t>1.5. Recursos.</w:t>
      </w:r>
      <w:bookmarkEnd w:id="9"/>
    </w:p>
    <w:p>
      <w:pPr>
        <w:pStyle w:val="5"/>
      </w:pPr>
    </w:p>
    <w:p>
      <w:pPr>
        <w:pStyle w:val="5"/>
      </w:pPr>
    </w:p>
    <w:p>
      <w:pPr>
        <w:pStyle w:val="5"/>
      </w:pPr>
    </w:p>
    <w:p>
      <w:pPr>
        <w:pStyle w:val="5"/>
      </w:pPr>
    </w:p>
    <w:p>
      <w:pPr>
        <w:widowControl/>
        <w:suppressAutoHyphens w:val="0"/>
        <w:autoSpaceDN/>
        <w:textAlignment w:val="auto"/>
        <w:rPr>
          <w:rFonts w:cs="Times New Roman"/>
          <w:sz w:val="22"/>
        </w:rPr>
      </w:pPr>
      <w:r>
        <w:rPr>
          <w:rFonts w:cs="Times New Roman"/>
        </w:rPr>
        <w:br w:type="page"/>
      </w:r>
    </w:p>
    <w:p>
      <w:pPr>
        <w:pStyle w:val="2"/>
        <w:numPr>
          <w:ilvl w:val="0"/>
          <w:numId w:val="3"/>
        </w:numPr>
        <w:jc w:val="center"/>
        <w:rPr>
          <w:rFonts w:ascii="Times New Roman" w:hAnsi="Times New Roman" w:cs="Times New Roman"/>
        </w:rPr>
      </w:pPr>
      <w:bookmarkStart w:id="10" w:name="__RefHeading__10954_300738085"/>
      <w:bookmarkEnd w:id="10"/>
      <w:bookmarkStart w:id="11" w:name="_Toc129000975"/>
      <w:r>
        <w:rPr>
          <w:rFonts w:ascii="Times New Roman" w:hAnsi="Times New Roman" w:cs="Times New Roman"/>
        </w:rPr>
        <w:t>DOCUMENTACIÓN DEL ANÁLISIS PARA EL SISTEMA WEB.</w:t>
      </w:r>
      <w:bookmarkEnd w:id="11"/>
    </w:p>
    <w:p>
      <w:pPr>
        <w:pStyle w:val="5"/>
        <w:rPr>
          <w:rFonts w:ascii="Times New Roman" w:hAnsi="Times New Roman" w:cs="Times New Roman"/>
        </w:rPr>
      </w:pPr>
    </w:p>
    <w:p>
      <w:pPr>
        <w:pStyle w:val="6"/>
        <w:numPr>
          <w:ilvl w:val="0"/>
          <w:numId w:val="0"/>
        </w:numPr>
        <w:ind w:left="576" w:hanging="576"/>
        <w:rPr>
          <w:rFonts w:ascii="Times New Roman" w:hAnsi="Times New Roman" w:cs="Times New Roman"/>
          <w:i w:val="0"/>
          <w:iCs w:val="0"/>
        </w:rPr>
      </w:pPr>
      <w:bookmarkStart w:id="12" w:name="__RefHeading__10956_300738085"/>
      <w:bookmarkEnd w:id="12"/>
      <w:bookmarkStart w:id="13" w:name="_Toc129000976"/>
      <w:r>
        <w:rPr>
          <w:rFonts w:ascii="Times New Roman" w:hAnsi="Times New Roman" w:cs="Times New Roman"/>
          <w:i w:val="0"/>
          <w:iCs w:val="0"/>
        </w:rPr>
        <w:t>2.1. Requisitos funcionales.</w:t>
      </w:r>
      <w:bookmarkEnd w:id="13"/>
    </w:p>
    <w:p>
      <w:pPr>
        <w:pStyle w:val="5"/>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3"/>
        <w:gridCol w:w="1378"/>
        <w:gridCol w:w="1130"/>
        <w:gridCol w:w="653"/>
        <w:gridCol w:w="1695"/>
        <w:gridCol w:w="691"/>
        <w:gridCol w:w="985"/>
        <w:gridCol w:w="1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8828" w:type="dxa"/>
            <w:gridSpan w:val="8"/>
            <w:shd w:val="clear" w:color="auto" w:fill="002060"/>
            <w:vAlign w:val="center"/>
          </w:tcPr>
          <w:p>
            <w:pPr>
              <w:jc w:val="center"/>
              <w:rPr>
                <w:rFonts w:cs="Times New Roman"/>
                <w:b/>
                <w:bCs/>
                <w:sz w:val="22"/>
                <w:lang w:eastAsia="es-AR"/>
              </w:rPr>
            </w:pPr>
            <w:r>
              <w:rPr>
                <w:rFonts w:cs="Times New Roman"/>
                <w:b/>
                <w:bCs/>
                <w:sz w:val="22"/>
                <w:lang w:eastAsia="es-AR"/>
              </w:rPr>
              <w:t>FO-ERS-Especificación del requisito de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462" w:type="dxa"/>
            <w:shd w:val="clear" w:color="auto" w:fill="99CCFF"/>
            <w:vAlign w:val="center"/>
          </w:tcPr>
          <w:p>
            <w:pPr>
              <w:rPr>
                <w:rFonts w:cs="Times New Roman"/>
                <w:b/>
                <w:bCs/>
                <w:sz w:val="22"/>
                <w:lang w:eastAsia="es-AR"/>
              </w:rPr>
            </w:pPr>
            <w:r>
              <w:rPr>
                <w:rFonts w:cs="Times New Roman"/>
                <w:b/>
                <w:bCs/>
                <w:sz w:val="22"/>
                <w:lang w:eastAsia="es-AR"/>
              </w:rPr>
              <w:t>Código:</w:t>
            </w:r>
          </w:p>
        </w:tc>
        <w:tc>
          <w:tcPr>
            <w:tcW w:w="1409" w:type="dxa"/>
            <w:vAlign w:val="center"/>
          </w:tcPr>
          <w:p>
            <w:pPr>
              <w:rPr>
                <w:rFonts w:cs="Times New Roman"/>
                <w:sz w:val="22"/>
                <w:lang w:eastAsia="es-AR"/>
              </w:rPr>
            </w:pPr>
          </w:p>
        </w:tc>
        <w:tc>
          <w:tcPr>
            <w:tcW w:w="1132" w:type="dxa"/>
            <w:shd w:val="clear" w:color="auto" w:fill="99CCFF"/>
            <w:vAlign w:val="center"/>
          </w:tcPr>
          <w:p>
            <w:pPr>
              <w:rPr>
                <w:rFonts w:cs="Times New Roman"/>
                <w:b/>
                <w:bCs/>
                <w:sz w:val="22"/>
                <w:lang w:eastAsia="es-AR"/>
              </w:rPr>
            </w:pPr>
            <w:r>
              <w:rPr>
                <w:rFonts w:cs="Times New Roman"/>
                <w:b/>
                <w:bCs/>
                <w:sz w:val="22"/>
                <w:lang w:eastAsia="es-AR"/>
              </w:rPr>
              <w:t>Nombre:</w:t>
            </w:r>
          </w:p>
        </w:tc>
        <w:tc>
          <w:tcPr>
            <w:tcW w:w="2513" w:type="dxa"/>
            <w:gridSpan w:val="3"/>
            <w:vAlign w:val="center"/>
          </w:tcPr>
          <w:p>
            <w:pPr>
              <w:rPr>
                <w:rFonts w:cs="Times New Roman"/>
                <w:sz w:val="22"/>
                <w:lang w:eastAsia="es-AR"/>
              </w:rPr>
            </w:pPr>
          </w:p>
        </w:tc>
        <w:tc>
          <w:tcPr>
            <w:tcW w:w="992" w:type="dxa"/>
            <w:shd w:val="clear" w:color="auto" w:fill="99CCFF"/>
            <w:vAlign w:val="center"/>
          </w:tcPr>
          <w:p>
            <w:pPr>
              <w:rPr>
                <w:rFonts w:cs="Times New Roman"/>
                <w:b/>
                <w:bCs/>
                <w:sz w:val="22"/>
                <w:lang w:eastAsia="es-AR"/>
              </w:rPr>
            </w:pPr>
            <w:r>
              <w:rPr>
                <w:rFonts w:cs="Times New Roman"/>
                <w:b/>
                <w:bCs/>
                <w:sz w:val="22"/>
                <w:lang w:eastAsia="es-AR"/>
              </w:rPr>
              <w:t>Tipo:</w:t>
            </w:r>
          </w:p>
        </w:tc>
        <w:tc>
          <w:tcPr>
            <w:tcW w:w="1320" w:type="dxa"/>
            <w:vAlign w:val="center"/>
          </w:tcPr>
          <w:p>
            <w:pPr>
              <w:rPr>
                <w:rFonts w:cs="Times New Roman"/>
                <w:sz w:val="22"/>
                <w:lang w:eastAsia="es-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462" w:type="dxa"/>
            <w:shd w:val="clear" w:color="auto" w:fill="99CCFF"/>
            <w:vAlign w:val="center"/>
          </w:tcPr>
          <w:p>
            <w:pPr>
              <w:rPr>
                <w:rFonts w:cs="Times New Roman"/>
                <w:b/>
                <w:bCs/>
                <w:sz w:val="22"/>
                <w:lang w:eastAsia="es-AR"/>
              </w:rPr>
            </w:pPr>
            <w:r>
              <w:rPr>
                <w:rFonts w:cs="Times New Roman"/>
                <w:b/>
                <w:bCs/>
                <w:sz w:val="22"/>
                <w:lang w:eastAsia="es-AR"/>
              </w:rPr>
              <w:t>Stakeholder:</w:t>
            </w:r>
          </w:p>
        </w:tc>
        <w:tc>
          <w:tcPr>
            <w:tcW w:w="3211" w:type="dxa"/>
            <w:gridSpan w:val="3"/>
            <w:vAlign w:val="center"/>
          </w:tcPr>
          <w:p>
            <w:pPr>
              <w:rPr>
                <w:rFonts w:cs="Times New Roman"/>
                <w:sz w:val="22"/>
                <w:lang w:eastAsia="es-AR"/>
              </w:rPr>
            </w:pPr>
          </w:p>
        </w:tc>
        <w:tc>
          <w:tcPr>
            <w:tcW w:w="1134" w:type="dxa"/>
            <w:shd w:val="clear" w:color="auto" w:fill="99CCFF"/>
            <w:vAlign w:val="center"/>
          </w:tcPr>
          <w:p>
            <w:pPr>
              <w:rPr>
                <w:rFonts w:cs="Times New Roman"/>
                <w:sz w:val="22"/>
                <w:lang w:eastAsia="es-AR"/>
              </w:rPr>
            </w:pPr>
            <w:r>
              <w:rPr>
                <w:rFonts w:cs="Times New Roman"/>
                <w:b/>
                <w:bCs/>
                <w:sz w:val="22"/>
                <w:lang w:eastAsia="es-AR"/>
              </w:rPr>
              <w:t>Requerimiento:</w:t>
            </w:r>
          </w:p>
        </w:tc>
        <w:tc>
          <w:tcPr>
            <w:tcW w:w="3021" w:type="dxa"/>
            <w:gridSpan w:val="3"/>
            <w:vAlign w:val="center"/>
          </w:tcPr>
          <w:p>
            <w:pPr>
              <w:rPr>
                <w:rFonts w:cs="Times New Roman"/>
                <w:sz w:val="22"/>
                <w:lang w:eastAsia="es-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462" w:type="dxa"/>
            <w:shd w:val="clear" w:color="auto" w:fill="99CCFF"/>
            <w:vAlign w:val="center"/>
          </w:tcPr>
          <w:p>
            <w:pPr>
              <w:rPr>
                <w:rFonts w:cs="Times New Roman"/>
                <w:b/>
                <w:bCs/>
                <w:sz w:val="22"/>
                <w:lang w:eastAsia="es-AR"/>
              </w:rPr>
            </w:pPr>
            <w:r>
              <w:rPr>
                <w:rFonts w:cs="Times New Roman"/>
                <w:b/>
                <w:bCs/>
                <w:sz w:val="22"/>
                <w:lang w:eastAsia="es-AR"/>
              </w:rPr>
              <w:t>Responsable:</w:t>
            </w:r>
          </w:p>
        </w:tc>
        <w:tc>
          <w:tcPr>
            <w:tcW w:w="7366" w:type="dxa"/>
            <w:gridSpan w:val="7"/>
            <w:vAlign w:val="center"/>
          </w:tcPr>
          <w:p>
            <w:pPr>
              <w:rPr>
                <w:rFonts w:cs="Times New Roman"/>
                <w:sz w:val="22"/>
                <w:lang w:eastAsia="es-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462" w:type="dxa"/>
            <w:shd w:val="clear" w:color="auto" w:fill="99CCFF"/>
            <w:vAlign w:val="center"/>
          </w:tcPr>
          <w:p>
            <w:pPr>
              <w:rPr>
                <w:rFonts w:cs="Times New Roman"/>
                <w:b/>
                <w:bCs/>
                <w:sz w:val="22"/>
                <w:lang w:eastAsia="es-AR"/>
              </w:rPr>
            </w:pPr>
            <w:r>
              <w:rPr>
                <w:rFonts w:cs="Times New Roman"/>
                <w:b/>
                <w:bCs/>
                <w:sz w:val="22"/>
                <w:lang w:eastAsia="es-AR"/>
              </w:rPr>
              <w:t>Prioridad:</w:t>
            </w:r>
          </w:p>
        </w:tc>
        <w:tc>
          <w:tcPr>
            <w:tcW w:w="7366" w:type="dxa"/>
            <w:gridSpan w:val="7"/>
            <w:vAlign w:val="center"/>
          </w:tcPr>
          <w:p>
            <w:pPr>
              <w:rPr>
                <w:rFonts w:cs="Times New Roman"/>
                <w:sz w:val="22"/>
                <w:lang w:eastAsia="es-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8828" w:type="dxa"/>
            <w:gridSpan w:val="8"/>
            <w:shd w:val="clear" w:color="auto" w:fill="99CCFF"/>
            <w:vAlign w:val="center"/>
          </w:tcPr>
          <w:p>
            <w:pPr>
              <w:jc w:val="center"/>
              <w:rPr>
                <w:rFonts w:cs="Times New Roman"/>
                <w:b/>
                <w:bCs/>
                <w:sz w:val="22"/>
                <w:lang w:eastAsia="es-AR"/>
              </w:rPr>
            </w:pPr>
            <w:r>
              <w:rPr>
                <w:rFonts w:cs="Times New Roman"/>
                <w:b/>
                <w:bCs/>
                <w:sz w:val="22"/>
                <w:lang w:eastAsia="es-AR"/>
              </w:rPr>
              <w:t>Descripción del requisito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8828" w:type="dxa"/>
            <w:gridSpan w:val="8"/>
            <w:vAlign w:val="center"/>
          </w:tcPr>
          <w:p>
            <w:pPr>
              <w:rPr>
                <w:rFonts w:cs="Times New Roman"/>
                <w:sz w:val="22"/>
                <w:lang w:eastAsia="es-AR"/>
              </w:rPr>
            </w:pPr>
          </w:p>
        </w:tc>
      </w:tr>
    </w:tbl>
    <w:p>
      <w:pPr>
        <w:pStyle w:val="5"/>
        <w:rPr>
          <w:rFonts w:ascii="Times New Roman" w:hAnsi="Times New Roman" w:cs="Times New Roman"/>
        </w:rPr>
      </w:pPr>
    </w:p>
    <w:p>
      <w:pPr>
        <w:pStyle w:val="6"/>
        <w:numPr>
          <w:ilvl w:val="0"/>
          <w:numId w:val="0"/>
        </w:numPr>
        <w:ind w:left="576" w:hanging="576"/>
        <w:rPr>
          <w:rFonts w:ascii="Times New Roman" w:hAnsi="Times New Roman" w:cs="Times New Roman"/>
          <w:i w:val="0"/>
          <w:iCs w:val="0"/>
        </w:rPr>
      </w:pPr>
      <w:bookmarkStart w:id="14" w:name="_Toc129000977"/>
      <w:r>
        <w:rPr>
          <w:rFonts w:ascii="Times New Roman" w:hAnsi="Times New Roman" w:cs="Times New Roman"/>
          <w:i w:val="0"/>
          <w:iCs w:val="0"/>
        </w:rPr>
        <w:t>2.2. Requisitos no funcionales.</w:t>
      </w:r>
      <w:bookmarkEnd w:id="14"/>
    </w:p>
    <w:p>
      <w:pPr>
        <w:pStyle w:val="5"/>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3"/>
        <w:gridCol w:w="1378"/>
        <w:gridCol w:w="1130"/>
        <w:gridCol w:w="653"/>
        <w:gridCol w:w="1695"/>
        <w:gridCol w:w="691"/>
        <w:gridCol w:w="985"/>
        <w:gridCol w:w="1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8828" w:type="dxa"/>
            <w:gridSpan w:val="8"/>
            <w:shd w:val="clear" w:color="auto" w:fill="002060"/>
            <w:vAlign w:val="center"/>
          </w:tcPr>
          <w:p>
            <w:pPr>
              <w:jc w:val="center"/>
              <w:rPr>
                <w:rFonts w:cs="Times New Roman"/>
                <w:b/>
                <w:bCs/>
                <w:sz w:val="22"/>
                <w:lang w:eastAsia="es-AR"/>
              </w:rPr>
            </w:pPr>
            <w:r>
              <w:rPr>
                <w:rFonts w:cs="Times New Roman"/>
                <w:b/>
                <w:bCs/>
                <w:sz w:val="22"/>
                <w:lang w:eastAsia="es-AR"/>
              </w:rPr>
              <w:t>FO-ERS-Especificación del requisito de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462" w:type="dxa"/>
            <w:shd w:val="clear" w:color="auto" w:fill="99CCFF"/>
            <w:vAlign w:val="center"/>
          </w:tcPr>
          <w:p>
            <w:pPr>
              <w:rPr>
                <w:rFonts w:cs="Times New Roman"/>
                <w:b/>
                <w:bCs/>
                <w:sz w:val="22"/>
                <w:lang w:eastAsia="es-AR"/>
              </w:rPr>
            </w:pPr>
            <w:r>
              <w:rPr>
                <w:rFonts w:cs="Times New Roman"/>
                <w:b/>
                <w:bCs/>
                <w:sz w:val="22"/>
                <w:lang w:eastAsia="es-AR"/>
              </w:rPr>
              <w:t>Código:</w:t>
            </w:r>
          </w:p>
        </w:tc>
        <w:tc>
          <w:tcPr>
            <w:tcW w:w="1409" w:type="dxa"/>
            <w:vAlign w:val="center"/>
          </w:tcPr>
          <w:p>
            <w:pPr>
              <w:rPr>
                <w:rFonts w:cs="Times New Roman"/>
                <w:sz w:val="22"/>
                <w:lang w:eastAsia="es-AR"/>
              </w:rPr>
            </w:pPr>
          </w:p>
        </w:tc>
        <w:tc>
          <w:tcPr>
            <w:tcW w:w="1132" w:type="dxa"/>
            <w:shd w:val="clear" w:color="auto" w:fill="99CCFF"/>
            <w:vAlign w:val="center"/>
          </w:tcPr>
          <w:p>
            <w:pPr>
              <w:rPr>
                <w:rFonts w:cs="Times New Roman"/>
                <w:b/>
                <w:bCs/>
                <w:sz w:val="22"/>
                <w:lang w:eastAsia="es-AR"/>
              </w:rPr>
            </w:pPr>
            <w:r>
              <w:rPr>
                <w:rFonts w:cs="Times New Roman"/>
                <w:b/>
                <w:bCs/>
                <w:sz w:val="22"/>
                <w:lang w:eastAsia="es-AR"/>
              </w:rPr>
              <w:t>Nombre:</w:t>
            </w:r>
          </w:p>
        </w:tc>
        <w:tc>
          <w:tcPr>
            <w:tcW w:w="2513" w:type="dxa"/>
            <w:gridSpan w:val="3"/>
            <w:vAlign w:val="center"/>
          </w:tcPr>
          <w:p>
            <w:pPr>
              <w:rPr>
                <w:rFonts w:cs="Times New Roman"/>
                <w:sz w:val="22"/>
                <w:lang w:eastAsia="es-AR"/>
              </w:rPr>
            </w:pPr>
          </w:p>
        </w:tc>
        <w:tc>
          <w:tcPr>
            <w:tcW w:w="992" w:type="dxa"/>
            <w:shd w:val="clear" w:color="auto" w:fill="99CCFF"/>
            <w:vAlign w:val="center"/>
          </w:tcPr>
          <w:p>
            <w:pPr>
              <w:rPr>
                <w:rFonts w:cs="Times New Roman"/>
                <w:b/>
                <w:bCs/>
                <w:sz w:val="22"/>
                <w:lang w:eastAsia="es-AR"/>
              </w:rPr>
            </w:pPr>
            <w:r>
              <w:rPr>
                <w:rFonts w:cs="Times New Roman"/>
                <w:b/>
                <w:bCs/>
                <w:sz w:val="22"/>
                <w:lang w:eastAsia="es-AR"/>
              </w:rPr>
              <w:t>Tipo:</w:t>
            </w:r>
          </w:p>
        </w:tc>
        <w:tc>
          <w:tcPr>
            <w:tcW w:w="1320" w:type="dxa"/>
            <w:vAlign w:val="center"/>
          </w:tcPr>
          <w:p>
            <w:pPr>
              <w:rPr>
                <w:rFonts w:cs="Times New Roman"/>
                <w:sz w:val="22"/>
                <w:lang w:eastAsia="es-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462" w:type="dxa"/>
            <w:shd w:val="clear" w:color="auto" w:fill="99CCFF"/>
            <w:vAlign w:val="center"/>
          </w:tcPr>
          <w:p>
            <w:pPr>
              <w:rPr>
                <w:rFonts w:cs="Times New Roman"/>
                <w:b/>
                <w:bCs/>
                <w:sz w:val="22"/>
                <w:lang w:eastAsia="es-AR"/>
              </w:rPr>
            </w:pPr>
            <w:r>
              <w:rPr>
                <w:rFonts w:cs="Times New Roman"/>
                <w:b/>
                <w:bCs/>
                <w:sz w:val="22"/>
                <w:lang w:eastAsia="es-AR"/>
              </w:rPr>
              <w:t>Stakeholder:</w:t>
            </w:r>
          </w:p>
        </w:tc>
        <w:tc>
          <w:tcPr>
            <w:tcW w:w="3211" w:type="dxa"/>
            <w:gridSpan w:val="3"/>
            <w:vAlign w:val="center"/>
          </w:tcPr>
          <w:p>
            <w:pPr>
              <w:rPr>
                <w:rFonts w:cs="Times New Roman"/>
                <w:sz w:val="22"/>
                <w:lang w:eastAsia="es-AR"/>
              </w:rPr>
            </w:pPr>
          </w:p>
        </w:tc>
        <w:tc>
          <w:tcPr>
            <w:tcW w:w="1134" w:type="dxa"/>
            <w:shd w:val="clear" w:color="auto" w:fill="99CCFF"/>
            <w:vAlign w:val="center"/>
          </w:tcPr>
          <w:p>
            <w:pPr>
              <w:rPr>
                <w:rFonts w:cs="Times New Roman"/>
                <w:sz w:val="22"/>
                <w:lang w:eastAsia="es-AR"/>
              </w:rPr>
            </w:pPr>
            <w:r>
              <w:rPr>
                <w:rFonts w:cs="Times New Roman"/>
                <w:b/>
                <w:bCs/>
                <w:sz w:val="22"/>
                <w:lang w:eastAsia="es-AR"/>
              </w:rPr>
              <w:t>Requerimiento:</w:t>
            </w:r>
          </w:p>
        </w:tc>
        <w:tc>
          <w:tcPr>
            <w:tcW w:w="3021" w:type="dxa"/>
            <w:gridSpan w:val="3"/>
            <w:vAlign w:val="center"/>
          </w:tcPr>
          <w:p>
            <w:pPr>
              <w:rPr>
                <w:rFonts w:cs="Times New Roman"/>
                <w:sz w:val="22"/>
                <w:lang w:eastAsia="es-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462" w:type="dxa"/>
            <w:shd w:val="clear" w:color="auto" w:fill="99CCFF"/>
            <w:vAlign w:val="center"/>
          </w:tcPr>
          <w:p>
            <w:pPr>
              <w:rPr>
                <w:rFonts w:cs="Times New Roman"/>
                <w:b/>
                <w:bCs/>
                <w:sz w:val="22"/>
                <w:lang w:eastAsia="es-AR"/>
              </w:rPr>
            </w:pPr>
            <w:r>
              <w:rPr>
                <w:rFonts w:cs="Times New Roman"/>
                <w:b/>
                <w:bCs/>
                <w:sz w:val="22"/>
                <w:lang w:eastAsia="es-AR"/>
              </w:rPr>
              <w:t>Responsable:</w:t>
            </w:r>
          </w:p>
        </w:tc>
        <w:tc>
          <w:tcPr>
            <w:tcW w:w="7366" w:type="dxa"/>
            <w:gridSpan w:val="7"/>
            <w:vAlign w:val="center"/>
          </w:tcPr>
          <w:p>
            <w:pPr>
              <w:rPr>
                <w:rFonts w:cs="Times New Roman"/>
                <w:sz w:val="22"/>
                <w:lang w:eastAsia="es-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462" w:type="dxa"/>
            <w:shd w:val="clear" w:color="auto" w:fill="99CCFF"/>
            <w:vAlign w:val="center"/>
          </w:tcPr>
          <w:p>
            <w:pPr>
              <w:rPr>
                <w:rFonts w:cs="Times New Roman"/>
                <w:b/>
                <w:bCs/>
                <w:sz w:val="22"/>
                <w:lang w:eastAsia="es-AR"/>
              </w:rPr>
            </w:pPr>
            <w:r>
              <w:rPr>
                <w:rFonts w:cs="Times New Roman"/>
                <w:b/>
                <w:bCs/>
                <w:sz w:val="22"/>
                <w:lang w:eastAsia="es-AR"/>
              </w:rPr>
              <w:t>Prioridad:</w:t>
            </w:r>
          </w:p>
        </w:tc>
        <w:tc>
          <w:tcPr>
            <w:tcW w:w="7366" w:type="dxa"/>
            <w:gridSpan w:val="7"/>
            <w:vAlign w:val="center"/>
          </w:tcPr>
          <w:p>
            <w:pPr>
              <w:rPr>
                <w:rFonts w:cs="Times New Roman"/>
                <w:sz w:val="22"/>
                <w:lang w:eastAsia="es-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8828" w:type="dxa"/>
            <w:gridSpan w:val="8"/>
            <w:shd w:val="clear" w:color="auto" w:fill="99CCFF"/>
            <w:vAlign w:val="center"/>
          </w:tcPr>
          <w:p>
            <w:pPr>
              <w:jc w:val="center"/>
              <w:rPr>
                <w:rFonts w:cs="Times New Roman"/>
                <w:b/>
                <w:bCs/>
                <w:sz w:val="22"/>
                <w:lang w:eastAsia="es-AR"/>
              </w:rPr>
            </w:pPr>
            <w:r>
              <w:rPr>
                <w:rFonts w:cs="Times New Roman"/>
                <w:b/>
                <w:bCs/>
                <w:sz w:val="22"/>
                <w:lang w:eastAsia="es-AR"/>
              </w:rPr>
              <w:t>Descripción del requisito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8828" w:type="dxa"/>
            <w:gridSpan w:val="8"/>
            <w:vAlign w:val="center"/>
          </w:tcPr>
          <w:p>
            <w:pPr>
              <w:rPr>
                <w:rFonts w:cs="Times New Roman"/>
                <w:sz w:val="22"/>
                <w:lang w:eastAsia="es-AR"/>
              </w:rPr>
            </w:pPr>
          </w:p>
        </w:tc>
      </w:tr>
    </w:tbl>
    <w:p>
      <w:pPr>
        <w:pStyle w:val="5"/>
      </w:pPr>
    </w:p>
    <w:p>
      <w:pPr>
        <w:pStyle w:val="5"/>
      </w:pPr>
    </w:p>
    <w:p>
      <w:pPr>
        <w:pStyle w:val="6"/>
        <w:numPr>
          <w:ilvl w:val="0"/>
          <w:numId w:val="0"/>
        </w:numPr>
        <w:ind w:left="576" w:hanging="576"/>
        <w:rPr>
          <w:rFonts w:ascii="Times New Roman" w:hAnsi="Times New Roman" w:cs="Times New Roman"/>
          <w:i w:val="0"/>
          <w:iCs w:val="0"/>
        </w:rPr>
      </w:pPr>
      <w:bookmarkStart w:id="15" w:name="_Toc129000978"/>
      <w:r>
        <w:rPr>
          <w:rFonts w:ascii="Times New Roman" w:hAnsi="Times New Roman" w:cs="Times New Roman"/>
          <w:i w:val="0"/>
          <w:iCs w:val="0"/>
        </w:rPr>
        <w:t>2.3. Diagramas de casos de uso.</w:t>
      </w:r>
      <w:bookmarkEnd w:id="15"/>
    </w:p>
    <w:p>
      <w:pPr>
        <w:pStyle w:val="5"/>
      </w:pPr>
    </w:p>
    <w:p>
      <w:pPr>
        <w:pStyle w:val="5"/>
      </w:pPr>
    </w:p>
    <w:tbl>
      <w:tblPr>
        <w:tblStyle w:val="11"/>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622"/>
        <w:gridCol w:w="2128"/>
        <w:gridCol w:w="849"/>
        <w:gridCol w:w="1701"/>
        <w:gridCol w:w="2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c>
          <w:tcPr>
            <w:tcW w:w="2622" w:type="dxa"/>
            <w:shd w:val="clear" w:color="auto" w:fill="F3F3F3"/>
          </w:tcPr>
          <w:p>
            <w:pPr>
              <w:rPr>
                <w:b/>
                <w:lang w:val="es-MX"/>
              </w:rPr>
            </w:pPr>
            <w:r>
              <w:rPr>
                <w:b/>
                <w:lang w:val="es-MX"/>
              </w:rPr>
              <w:t>ID del caso de uso</w:t>
            </w:r>
          </w:p>
        </w:tc>
        <w:tc>
          <w:tcPr>
            <w:tcW w:w="2977" w:type="dxa"/>
            <w:gridSpan w:val="2"/>
          </w:tcPr>
          <w:p>
            <w:pPr>
              <w:rPr>
                <w:lang w:val="es-MX"/>
              </w:rPr>
            </w:pPr>
          </w:p>
        </w:tc>
        <w:tc>
          <w:tcPr>
            <w:tcW w:w="1701" w:type="dxa"/>
            <w:shd w:val="clear" w:color="auto" w:fill="F1F1F1" w:themeFill="background1" w:themeFillShade="F2"/>
          </w:tcPr>
          <w:p>
            <w:pPr>
              <w:spacing w:before="60" w:after="60"/>
              <w:rPr>
                <w:rFonts w:cs="Arial"/>
                <w:b/>
                <w:sz w:val="20"/>
                <w:szCs w:val="20"/>
              </w:rPr>
            </w:pPr>
            <w:r>
              <w:rPr>
                <w:rFonts w:cs="Arial"/>
                <w:b/>
                <w:sz w:val="20"/>
                <w:szCs w:val="20"/>
              </w:rPr>
              <w:t>Ref. ID RS</w:t>
            </w:r>
          </w:p>
        </w:tc>
        <w:tc>
          <w:tcPr>
            <w:tcW w:w="2051" w:type="dxa"/>
          </w:tcPr>
          <w:p>
            <w:pPr>
              <w:rPr>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c>
          <w:tcPr>
            <w:tcW w:w="2622" w:type="dxa"/>
            <w:shd w:val="clear" w:color="auto" w:fill="F3F3F3"/>
          </w:tcPr>
          <w:p>
            <w:pPr>
              <w:rPr>
                <w:b/>
                <w:lang w:val="es-MX"/>
              </w:rPr>
            </w:pPr>
            <w:r>
              <w:rPr>
                <w:b/>
                <w:lang w:val="es-MX"/>
              </w:rPr>
              <w:t>Nombre del caso de uso</w:t>
            </w:r>
          </w:p>
        </w:tc>
        <w:tc>
          <w:tcPr>
            <w:tcW w:w="6729" w:type="dxa"/>
            <w:gridSpan w:val="4"/>
          </w:tcPr>
          <w:p>
            <w:pPr>
              <w:rPr>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c>
          <w:tcPr>
            <w:tcW w:w="2622" w:type="dxa"/>
            <w:shd w:val="clear" w:color="auto" w:fill="F3F3F3"/>
          </w:tcPr>
          <w:p>
            <w:pPr>
              <w:rPr>
                <w:b/>
                <w:lang w:val="es-MX"/>
              </w:rPr>
            </w:pPr>
            <w:r>
              <w:rPr>
                <w:b/>
                <w:lang w:val="es-MX"/>
              </w:rPr>
              <w:t>Iniciador</w:t>
            </w:r>
          </w:p>
        </w:tc>
        <w:tc>
          <w:tcPr>
            <w:tcW w:w="6729" w:type="dxa"/>
            <w:gridSpan w:val="4"/>
          </w:tcPr>
          <w:p>
            <w:pPr>
              <w:rPr>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c>
          <w:tcPr>
            <w:tcW w:w="2622" w:type="dxa"/>
            <w:shd w:val="clear" w:color="auto" w:fill="F3F3F3"/>
          </w:tcPr>
          <w:p>
            <w:pPr>
              <w:rPr>
                <w:b/>
                <w:lang w:val="es-MX"/>
              </w:rPr>
            </w:pPr>
            <w:r>
              <w:rPr>
                <w:b/>
                <w:lang w:val="es-MX"/>
              </w:rPr>
              <w:t>Otros actores</w:t>
            </w:r>
          </w:p>
        </w:tc>
        <w:tc>
          <w:tcPr>
            <w:tcW w:w="6729" w:type="dxa"/>
            <w:gridSpan w:val="4"/>
          </w:tcPr>
          <w:p>
            <w:pPr>
              <w:rPr>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c>
          <w:tcPr>
            <w:tcW w:w="2622" w:type="dxa"/>
            <w:shd w:val="clear" w:color="auto" w:fill="F3F3F3"/>
          </w:tcPr>
          <w:p>
            <w:pPr>
              <w:rPr>
                <w:b/>
                <w:lang w:val="es-MX"/>
              </w:rPr>
            </w:pPr>
            <w:r>
              <w:rPr>
                <w:b/>
                <w:lang w:val="es-MX"/>
              </w:rPr>
              <w:t>Precondición</w:t>
            </w:r>
          </w:p>
        </w:tc>
        <w:tc>
          <w:tcPr>
            <w:tcW w:w="6729" w:type="dxa"/>
            <w:gridSpan w:val="4"/>
          </w:tcPr>
          <w:p>
            <w:pPr>
              <w:rPr>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c>
          <w:tcPr>
            <w:tcW w:w="9351" w:type="dxa"/>
            <w:gridSpan w:val="5"/>
            <w:shd w:val="clear" w:color="auto" w:fill="F3F3F3"/>
          </w:tcPr>
          <w:p>
            <w:pPr>
              <w:jc w:val="center"/>
              <w:rPr>
                <w:lang w:val="es-MX"/>
              </w:rPr>
            </w:pPr>
            <w:r>
              <w:rPr>
                <w:b/>
                <w:lang w:val="es-MX"/>
              </w:rPr>
              <w:t>Flujo básico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c>
          <w:tcPr>
            <w:tcW w:w="4750" w:type="dxa"/>
            <w:gridSpan w:val="2"/>
            <w:shd w:val="clear" w:color="auto" w:fill="F3F3F3"/>
          </w:tcPr>
          <w:p>
            <w:pPr>
              <w:jc w:val="center"/>
              <w:rPr>
                <w:b/>
                <w:lang w:val="es-MX"/>
              </w:rPr>
            </w:pPr>
            <w:r>
              <w:rPr>
                <w:b/>
                <w:lang w:val="es-MX"/>
              </w:rPr>
              <w:t>Actor</w:t>
            </w:r>
          </w:p>
        </w:tc>
        <w:tc>
          <w:tcPr>
            <w:tcW w:w="4601" w:type="dxa"/>
            <w:gridSpan w:val="3"/>
            <w:shd w:val="clear" w:color="auto" w:fill="F3F3F3"/>
          </w:tcPr>
          <w:p>
            <w:pPr>
              <w:jc w:val="center"/>
              <w:rPr>
                <w:b/>
                <w:lang w:val="es-MX"/>
              </w:rPr>
            </w:pPr>
            <w:r>
              <w:rPr>
                <w:b/>
                <w:lang w:val="es-MX"/>
              </w:rPr>
              <w:t>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c>
          <w:tcPr>
            <w:tcW w:w="4750" w:type="dxa"/>
            <w:gridSpan w:val="2"/>
            <w:shd w:val="clear" w:color="auto" w:fill="auto"/>
          </w:tcPr>
          <w:p>
            <w:pPr>
              <w:widowControl/>
              <w:numPr>
                <w:ilvl w:val="0"/>
                <w:numId w:val="4"/>
              </w:numPr>
              <w:suppressAutoHyphens w:val="0"/>
              <w:autoSpaceDN/>
              <w:jc w:val="both"/>
              <w:textAlignment w:val="auto"/>
              <w:rPr>
                <w:lang w:val="es-MX"/>
              </w:rPr>
            </w:pPr>
            <w:r>
              <w:rPr>
                <w:lang w:val="es-MX"/>
              </w:rPr>
              <w:t xml:space="preserve"> [Describir el Paso 1 que realiza el actor]</w:t>
            </w:r>
          </w:p>
        </w:tc>
        <w:tc>
          <w:tcPr>
            <w:tcW w:w="4601" w:type="dxa"/>
            <w:gridSpan w:val="3"/>
            <w:shd w:val="clear" w:color="auto" w:fill="auto"/>
          </w:tcPr>
          <w:p>
            <w:pPr>
              <w:rPr>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c>
          <w:tcPr>
            <w:tcW w:w="4750" w:type="dxa"/>
            <w:gridSpan w:val="2"/>
            <w:shd w:val="clear" w:color="auto" w:fill="auto"/>
          </w:tcPr>
          <w:p>
            <w:pPr>
              <w:rPr>
                <w:lang w:val="es-MX"/>
              </w:rPr>
            </w:pPr>
          </w:p>
        </w:tc>
        <w:tc>
          <w:tcPr>
            <w:tcW w:w="4601" w:type="dxa"/>
            <w:gridSpan w:val="3"/>
            <w:shd w:val="clear" w:color="auto" w:fill="auto"/>
          </w:tcPr>
          <w:p>
            <w:pPr>
              <w:widowControl/>
              <w:numPr>
                <w:ilvl w:val="0"/>
                <w:numId w:val="4"/>
              </w:numPr>
              <w:suppressAutoHyphens w:val="0"/>
              <w:autoSpaceDN/>
              <w:jc w:val="both"/>
              <w:textAlignment w:val="auto"/>
              <w:rPr>
                <w:lang w:val="es-MX"/>
              </w:rPr>
            </w:pPr>
            <w:r>
              <w:rPr>
                <w:lang w:val="es-MX"/>
              </w:rPr>
              <w:t>[Describir el Paso 2 que debería hacer 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c>
          <w:tcPr>
            <w:tcW w:w="4750" w:type="dxa"/>
            <w:gridSpan w:val="2"/>
            <w:shd w:val="clear" w:color="auto" w:fill="auto"/>
          </w:tcPr>
          <w:p>
            <w:pPr>
              <w:widowControl/>
              <w:numPr>
                <w:ilvl w:val="0"/>
                <w:numId w:val="4"/>
              </w:numPr>
              <w:suppressAutoHyphens w:val="0"/>
              <w:autoSpaceDN/>
              <w:jc w:val="both"/>
              <w:textAlignment w:val="auto"/>
              <w:rPr>
                <w:lang w:val="es-MX"/>
              </w:rPr>
            </w:pPr>
            <w:r>
              <w:rPr>
                <w:lang w:val="es-MX"/>
              </w:rPr>
              <w:t>[Describir el Paso que realiza el actor]</w:t>
            </w:r>
          </w:p>
        </w:tc>
        <w:tc>
          <w:tcPr>
            <w:tcW w:w="4601" w:type="dxa"/>
            <w:gridSpan w:val="3"/>
            <w:shd w:val="clear" w:color="auto" w:fill="auto"/>
          </w:tcPr>
          <w:p>
            <w:pPr>
              <w:rPr>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c>
          <w:tcPr>
            <w:tcW w:w="4750" w:type="dxa"/>
            <w:gridSpan w:val="2"/>
            <w:shd w:val="clear" w:color="auto" w:fill="auto"/>
          </w:tcPr>
          <w:p>
            <w:pPr>
              <w:rPr>
                <w:lang w:val="es-MX"/>
              </w:rPr>
            </w:pPr>
          </w:p>
        </w:tc>
        <w:tc>
          <w:tcPr>
            <w:tcW w:w="4601" w:type="dxa"/>
            <w:gridSpan w:val="3"/>
            <w:shd w:val="clear" w:color="auto" w:fill="auto"/>
          </w:tcPr>
          <w:p>
            <w:pPr>
              <w:widowControl/>
              <w:numPr>
                <w:ilvl w:val="0"/>
                <w:numId w:val="4"/>
              </w:numPr>
              <w:suppressAutoHyphens w:val="0"/>
              <w:autoSpaceDN/>
              <w:jc w:val="both"/>
              <w:textAlignment w:val="auto"/>
              <w:rPr>
                <w:lang w:val="es-MX"/>
              </w:rPr>
            </w:pPr>
            <w:r>
              <w:rPr>
                <w:lang w:val="es-MX"/>
              </w:rPr>
              <w:t>[Describir el Paso 4 que debería hacer 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c>
          <w:tcPr>
            <w:tcW w:w="4750" w:type="dxa"/>
            <w:gridSpan w:val="2"/>
            <w:shd w:val="clear" w:color="auto" w:fill="auto"/>
          </w:tcPr>
          <w:p>
            <w:pPr>
              <w:rPr>
                <w:lang w:val="es-MX"/>
              </w:rPr>
            </w:pPr>
          </w:p>
        </w:tc>
        <w:tc>
          <w:tcPr>
            <w:tcW w:w="4601" w:type="dxa"/>
            <w:gridSpan w:val="3"/>
            <w:shd w:val="clear" w:color="auto" w:fill="auto"/>
          </w:tcPr>
          <w:p>
            <w:pPr>
              <w:rPr>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c>
          <w:tcPr>
            <w:tcW w:w="4750" w:type="dxa"/>
            <w:gridSpan w:val="2"/>
            <w:shd w:val="clear" w:color="auto" w:fill="auto"/>
          </w:tcPr>
          <w:p>
            <w:pPr>
              <w:rPr>
                <w:lang w:val="es-MX"/>
              </w:rPr>
            </w:pPr>
          </w:p>
        </w:tc>
        <w:tc>
          <w:tcPr>
            <w:tcW w:w="4601" w:type="dxa"/>
            <w:gridSpan w:val="3"/>
            <w:shd w:val="clear" w:color="auto" w:fill="auto"/>
          </w:tcPr>
          <w:p>
            <w:pPr>
              <w:rPr>
                <w:lang w:val="es-MX"/>
              </w:rPr>
            </w:pPr>
            <w:r>
              <w:rPr>
                <w:lang w:val="es-MX"/>
              </w:rPr>
              <w:t>n.  [Describir el Paso n que debería hacer 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c>
          <w:tcPr>
            <w:tcW w:w="2622" w:type="dxa"/>
            <w:tcBorders>
              <w:bottom w:val="single" w:color="auto" w:sz="4" w:space="0"/>
            </w:tcBorders>
            <w:shd w:val="clear" w:color="auto" w:fill="F3F3F3"/>
          </w:tcPr>
          <w:p>
            <w:pPr>
              <w:rPr>
                <w:b/>
                <w:lang w:val="es-MX"/>
              </w:rPr>
            </w:pPr>
            <w:r>
              <w:rPr>
                <w:b/>
                <w:lang w:val="es-MX"/>
              </w:rPr>
              <w:t>Camino alternativo 1</w:t>
            </w:r>
          </w:p>
        </w:tc>
        <w:tc>
          <w:tcPr>
            <w:tcW w:w="6729" w:type="dxa"/>
            <w:gridSpan w:val="4"/>
          </w:tcPr>
          <w:p>
            <w:pPr>
              <w:rPr>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c>
          <w:tcPr>
            <w:tcW w:w="2622" w:type="dxa"/>
            <w:tcBorders>
              <w:bottom w:val="single" w:color="auto" w:sz="4" w:space="0"/>
            </w:tcBorders>
            <w:shd w:val="clear" w:color="auto" w:fill="F3F3F3"/>
          </w:tcPr>
          <w:p>
            <w:pPr>
              <w:rPr>
                <w:b/>
                <w:lang w:val="es-MX"/>
              </w:rPr>
            </w:pPr>
            <w:r>
              <w:rPr>
                <w:b/>
                <w:lang w:val="es-MX"/>
              </w:rPr>
              <w:t>Camino alternativo 2</w:t>
            </w:r>
          </w:p>
        </w:tc>
        <w:tc>
          <w:tcPr>
            <w:tcW w:w="6729" w:type="dxa"/>
            <w:gridSpan w:val="4"/>
          </w:tcPr>
          <w:p>
            <w:pPr>
              <w:rPr>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c>
          <w:tcPr>
            <w:tcW w:w="2622" w:type="dxa"/>
            <w:tcBorders>
              <w:bottom w:val="single" w:color="auto" w:sz="4" w:space="0"/>
            </w:tcBorders>
            <w:shd w:val="clear" w:color="auto" w:fill="F3F3F3"/>
          </w:tcPr>
          <w:p>
            <w:pPr>
              <w:rPr>
                <w:b/>
                <w:lang w:val="es-MX"/>
              </w:rPr>
            </w:pPr>
            <w:r>
              <w:rPr>
                <w:b/>
              </w:rPr>
              <w:t>Puntos de extensión</w:t>
            </w:r>
          </w:p>
        </w:tc>
        <w:tc>
          <w:tcPr>
            <w:tcW w:w="6729" w:type="dxa"/>
            <w:gridSpan w:val="4"/>
          </w:tcPr>
          <w:p>
            <w:pPr>
              <w:rPr>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c>
          <w:tcPr>
            <w:tcW w:w="2622" w:type="dxa"/>
            <w:shd w:val="clear" w:color="auto" w:fill="F3F3F3"/>
          </w:tcPr>
          <w:p>
            <w:pPr>
              <w:rPr>
                <w:b/>
                <w:lang w:val="es-MX"/>
              </w:rPr>
            </w:pPr>
            <w:r>
              <w:rPr>
                <w:b/>
                <w:lang w:val="es-MX"/>
              </w:rPr>
              <w:t>Poscondición</w:t>
            </w:r>
          </w:p>
        </w:tc>
        <w:tc>
          <w:tcPr>
            <w:tcW w:w="6729" w:type="dxa"/>
            <w:gridSpan w:val="4"/>
          </w:tcPr>
          <w:p>
            <w:pPr>
              <w:rPr>
                <w:lang w:val="es-MX"/>
              </w:rPr>
            </w:pPr>
          </w:p>
        </w:tc>
      </w:tr>
    </w:tbl>
    <w:p>
      <w:pPr>
        <w:pStyle w:val="5"/>
      </w:pPr>
    </w:p>
    <w:p>
      <w:pPr>
        <w:pStyle w:val="2"/>
        <w:numPr>
          <w:ilvl w:val="0"/>
          <w:numId w:val="3"/>
        </w:numPr>
        <w:jc w:val="center"/>
        <w:rPr>
          <w:rFonts w:ascii="Times New Roman" w:hAnsi="Times New Roman" w:cs="Times New Roman"/>
        </w:rPr>
      </w:pPr>
      <w:bookmarkStart w:id="16" w:name="_Toc129000979"/>
      <w:r>
        <w:rPr>
          <w:rFonts w:ascii="Times New Roman" w:hAnsi="Times New Roman" w:cs="Times New Roman"/>
        </w:rPr>
        <w:t>DOCUMENTACIÓN DEL DISEÑO DEL SISTEMA WEB.</w:t>
      </w:r>
      <w:bookmarkEnd w:id="16"/>
    </w:p>
    <w:p>
      <w:pPr>
        <w:pStyle w:val="5"/>
        <w:rPr>
          <w:rFonts w:ascii="Times New Roman" w:hAnsi="Times New Roman" w:cs="Times New Roman"/>
        </w:rPr>
      </w:pPr>
    </w:p>
    <w:p>
      <w:pPr>
        <w:pStyle w:val="6"/>
        <w:numPr>
          <w:ilvl w:val="0"/>
          <w:numId w:val="0"/>
        </w:numPr>
        <w:ind w:left="576" w:hanging="576"/>
        <w:rPr>
          <w:rFonts w:ascii="Times New Roman" w:hAnsi="Times New Roman" w:cs="Times New Roman"/>
          <w:i w:val="0"/>
          <w:iCs w:val="0"/>
        </w:rPr>
      </w:pPr>
      <w:bookmarkStart w:id="17" w:name="_Toc129000980"/>
      <w:r>
        <w:rPr>
          <w:rFonts w:ascii="Times New Roman" w:hAnsi="Times New Roman" w:cs="Times New Roman"/>
          <w:i w:val="0"/>
          <w:iCs w:val="0"/>
        </w:rPr>
        <w:t>3.1. Restricciones y metas arquitectónicas.</w:t>
      </w:r>
      <w:bookmarkEnd w:id="17"/>
    </w:p>
    <w:p>
      <w:pPr>
        <w:pStyle w:val="5"/>
        <w:rPr>
          <w:rFonts w:ascii="Times New Roman" w:hAnsi="Times New Roman" w:cs="Times New Roman"/>
        </w:rPr>
      </w:pPr>
      <w:r>
        <w:rPr>
          <w:rFonts w:ascii="Times New Roman" w:hAnsi="Times New Roman" w:cs="Times New Roman"/>
        </w:rPr>
        <w:t>Se deben especificar las características arquitectónicas de la aplicación que se va a desarrollar, teniendo en cuenta el proceso de desarrollo, diseño e implementación.</w:t>
      </w:r>
    </w:p>
    <w:p>
      <w:pPr>
        <w:pStyle w:val="5"/>
        <w:rPr>
          <w:rFonts w:ascii="Times New Roman" w:hAnsi="Times New Roman" w:cs="Times New Roman"/>
        </w:rPr>
      </w:pPr>
    </w:p>
    <w:p>
      <w:pPr>
        <w:pStyle w:val="5"/>
        <w:rPr>
          <w:rFonts w:ascii="Times New Roman" w:hAnsi="Times New Roman" w:cs="Times New Roman"/>
        </w:rPr>
      </w:pPr>
    </w:p>
    <w:p>
      <w:pPr>
        <w:pStyle w:val="6"/>
        <w:numPr>
          <w:ilvl w:val="0"/>
          <w:numId w:val="0"/>
        </w:numPr>
        <w:ind w:left="576" w:hanging="576"/>
        <w:rPr>
          <w:rFonts w:ascii="Times New Roman" w:hAnsi="Times New Roman" w:cs="Times New Roman"/>
          <w:i w:val="0"/>
          <w:iCs w:val="0"/>
        </w:rPr>
      </w:pPr>
      <w:bookmarkStart w:id="18" w:name="_Toc129000981"/>
      <w:r>
        <w:rPr>
          <w:rFonts w:ascii="Times New Roman" w:hAnsi="Times New Roman" w:cs="Times New Roman"/>
          <w:i w:val="0"/>
          <w:iCs w:val="0"/>
        </w:rPr>
        <w:t>3.2. Vista lógica del sistema web.</w:t>
      </w:r>
      <w:bookmarkEnd w:id="18"/>
    </w:p>
    <w:p>
      <w:pPr>
        <w:pStyle w:val="5"/>
        <w:rPr>
          <w:rFonts w:ascii="Times New Roman" w:hAnsi="Times New Roman" w:cs="Times New Roman"/>
        </w:rPr>
      </w:pPr>
      <w:r>
        <w:rPr>
          <w:rFonts w:ascii="Times New Roman" w:hAnsi="Times New Roman" w:cs="Times New Roman"/>
        </w:rPr>
        <w:t>Especificar la definición lógica de la arquitectura planteada para proyecto WEB.</w:t>
      </w:r>
    </w:p>
    <w:p>
      <w:pPr>
        <w:pStyle w:val="5"/>
        <w:rPr>
          <w:rFonts w:ascii="Times New Roman" w:hAnsi="Times New Roman" w:cs="Times New Roman"/>
        </w:rPr>
      </w:pPr>
    </w:p>
    <w:p>
      <w:pPr>
        <w:pStyle w:val="5"/>
        <w:rPr>
          <w:rFonts w:ascii="Times New Roman" w:hAnsi="Times New Roman" w:cs="Times New Roman"/>
        </w:rPr>
      </w:pPr>
    </w:p>
    <w:p>
      <w:pPr>
        <w:pStyle w:val="6"/>
        <w:numPr>
          <w:ilvl w:val="0"/>
          <w:numId w:val="0"/>
        </w:numPr>
        <w:ind w:left="576" w:hanging="576"/>
        <w:rPr>
          <w:rFonts w:ascii="Times New Roman" w:hAnsi="Times New Roman" w:cs="Times New Roman"/>
          <w:i w:val="0"/>
          <w:iCs w:val="0"/>
        </w:rPr>
      </w:pPr>
      <w:bookmarkStart w:id="19" w:name="_Toc129000982"/>
      <w:r>
        <w:rPr>
          <w:rFonts w:ascii="Times New Roman" w:hAnsi="Times New Roman" w:cs="Times New Roman"/>
          <w:i w:val="0"/>
          <w:iCs w:val="0"/>
        </w:rPr>
        <w:t>3.3. Vista de implementación.</w:t>
      </w:r>
      <w:bookmarkEnd w:id="19"/>
    </w:p>
    <w:p>
      <w:pPr>
        <w:pStyle w:val="5"/>
        <w:rPr>
          <w:rFonts w:ascii="Times New Roman" w:hAnsi="Times New Roman" w:cs="Times New Roman"/>
        </w:rPr>
      </w:pPr>
      <w:r>
        <w:rPr>
          <w:rFonts w:ascii="Times New Roman" w:hAnsi="Times New Roman" w:cs="Times New Roman"/>
        </w:rPr>
        <w:t>Establecer las capas del sistema</w:t>
      </w:r>
    </w:p>
    <w:p>
      <w:pPr>
        <w:pStyle w:val="2"/>
        <w:numPr>
          <w:ilvl w:val="0"/>
          <w:numId w:val="3"/>
        </w:numPr>
        <w:jc w:val="center"/>
        <w:rPr>
          <w:rFonts w:ascii="Times New Roman" w:hAnsi="Times New Roman" w:cs="Times New Roman"/>
        </w:rPr>
      </w:pPr>
      <w:bookmarkStart w:id="20" w:name="__RefHeading__10960_300738085"/>
      <w:bookmarkEnd w:id="20"/>
      <w:bookmarkStart w:id="21" w:name="_Toc129000983"/>
      <w:r>
        <w:rPr>
          <w:rFonts w:ascii="Times New Roman" w:hAnsi="Times New Roman" w:cs="Times New Roman"/>
        </w:rPr>
        <w:t>ASPECTOS AVANZADOS DEL DISEÑO DEL SISTEMA WEB.</w:t>
      </w:r>
      <w:bookmarkEnd w:id="21"/>
    </w:p>
    <w:p>
      <w:pPr>
        <w:widowControl/>
        <w:suppressAutoHyphens w:val="0"/>
        <w:autoSpaceDN/>
        <w:textAlignment w:val="auto"/>
        <w:rPr>
          <w:rFonts w:cs="Times New Roman"/>
        </w:rPr>
      </w:pPr>
    </w:p>
    <w:p>
      <w:pPr>
        <w:pStyle w:val="6"/>
        <w:numPr>
          <w:ilvl w:val="0"/>
          <w:numId w:val="0"/>
        </w:numPr>
        <w:ind w:left="576" w:hanging="576"/>
        <w:rPr>
          <w:rFonts w:ascii="Times New Roman" w:hAnsi="Times New Roman" w:cs="Times New Roman"/>
          <w:i w:val="0"/>
          <w:iCs w:val="0"/>
        </w:rPr>
      </w:pPr>
      <w:bookmarkStart w:id="22" w:name="_Toc129000984"/>
      <w:r>
        <w:rPr>
          <w:rFonts w:ascii="Times New Roman" w:hAnsi="Times New Roman" w:cs="Times New Roman"/>
          <w:i w:val="0"/>
          <w:iCs w:val="0"/>
        </w:rPr>
        <w:t>4.1. Diagrama de clases.</w:t>
      </w:r>
      <w:bookmarkEnd w:id="22"/>
    </w:p>
    <w:p>
      <w:pPr>
        <w:pStyle w:val="5"/>
      </w:pPr>
    </w:p>
    <w:p>
      <w:pPr>
        <w:pStyle w:val="5"/>
      </w:pPr>
    </w:p>
    <w:p>
      <w:pPr>
        <w:pStyle w:val="6"/>
        <w:numPr>
          <w:ilvl w:val="0"/>
          <w:numId w:val="0"/>
        </w:numPr>
        <w:ind w:left="576" w:hanging="576"/>
        <w:rPr>
          <w:rFonts w:ascii="Times New Roman" w:hAnsi="Times New Roman" w:cs="Times New Roman"/>
          <w:i w:val="0"/>
          <w:iCs w:val="0"/>
        </w:rPr>
      </w:pPr>
      <w:bookmarkStart w:id="23" w:name="_Toc129000985"/>
      <w:r>
        <w:rPr>
          <w:rFonts w:ascii="Times New Roman" w:hAnsi="Times New Roman" w:cs="Times New Roman"/>
          <w:i w:val="0"/>
          <w:iCs w:val="0"/>
        </w:rPr>
        <w:t>4.2. Vista de despliegue.</w:t>
      </w:r>
      <w:bookmarkEnd w:id="23"/>
    </w:p>
    <w:p>
      <w:pPr>
        <w:pStyle w:val="5"/>
      </w:pPr>
    </w:p>
    <w:p>
      <w:pPr>
        <w:pStyle w:val="5"/>
      </w:pPr>
    </w:p>
    <w:p>
      <w:pPr>
        <w:pStyle w:val="6"/>
        <w:numPr>
          <w:ilvl w:val="0"/>
          <w:numId w:val="0"/>
        </w:numPr>
        <w:ind w:left="576" w:hanging="576"/>
        <w:rPr>
          <w:rFonts w:ascii="Times New Roman" w:hAnsi="Times New Roman" w:cs="Times New Roman"/>
          <w:i w:val="0"/>
          <w:iCs w:val="0"/>
        </w:rPr>
      </w:pPr>
      <w:bookmarkStart w:id="24" w:name="_Toc129000986"/>
      <w:r>
        <w:rPr>
          <w:rFonts w:ascii="Times New Roman" w:hAnsi="Times New Roman" w:cs="Times New Roman"/>
          <w:i w:val="0"/>
          <w:iCs w:val="0"/>
        </w:rPr>
        <w:t>4.3. Vista de componentes.</w:t>
      </w:r>
      <w:bookmarkEnd w:id="24"/>
    </w:p>
    <w:p>
      <w:pPr>
        <w:pStyle w:val="5"/>
      </w:pPr>
    </w:p>
    <w:p>
      <w:pPr>
        <w:pStyle w:val="5"/>
      </w:pPr>
    </w:p>
    <w:p>
      <w:pPr>
        <w:pStyle w:val="5"/>
      </w:pPr>
    </w:p>
    <w:p>
      <w:pPr>
        <w:pStyle w:val="6"/>
        <w:numPr>
          <w:ilvl w:val="0"/>
          <w:numId w:val="0"/>
        </w:numPr>
        <w:ind w:left="576" w:hanging="576"/>
        <w:rPr>
          <w:rFonts w:ascii="Times New Roman" w:hAnsi="Times New Roman" w:cs="Times New Roman"/>
          <w:i w:val="0"/>
          <w:iCs w:val="0"/>
        </w:rPr>
      </w:pPr>
      <w:bookmarkStart w:id="25" w:name="_Toc129000987"/>
      <w:r>
        <w:rPr>
          <w:rFonts w:ascii="Times New Roman" w:hAnsi="Times New Roman" w:cs="Times New Roman"/>
          <w:i w:val="0"/>
          <w:iCs w:val="0"/>
        </w:rPr>
        <w:t>4.4. Modelo de datos.</w:t>
      </w:r>
      <w:bookmarkEnd w:id="25"/>
    </w:p>
    <w:sectPr>
      <w:headerReference r:id="rId5" w:type="default"/>
      <w:footerReference r:id="rId6" w:type="default"/>
      <w:pgSz w:w="11906" w:h="16838"/>
      <w:pgMar w:top="1474" w:right="1134" w:bottom="1134" w:left="1701" w:header="1134"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SimSun"/>
    <w:panose1 w:val="020B0604020202020204"/>
    <w:charset w:val="86"/>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Eras Md BT">
    <w:altName w:val="Arial"/>
    <w:panose1 w:val="00000000000000000000"/>
    <w:charset w:val="00"/>
    <w:family w:val="swiss"/>
    <w:pitch w:val="default"/>
    <w:sig w:usb0="00000000" w:usb1="00000000" w:usb2="00000000" w:usb3="00000000" w:csb0="00000000" w:csb1="00000000"/>
  </w:font>
  <w:font w:name="NewsGotT">
    <w:altName w:val="Times New Roman"/>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Eras Bk BT">
    <w:altName w:val="Arial"/>
    <w:panose1 w:val="00000000000000000000"/>
    <w:charset w:val="00"/>
    <w:family w:val="swiss"/>
    <w:pitch w:val="default"/>
    <w:sig w:usb0="00000000" w:usb1="00000000" w:usb2="00000000" w:usb3="00000000" w:csb0="00000000" w:csb1="00000000"/>
  </w:font>
  <w:font w:name="OpenSymbol">
    <w:altName w:val="Times New Roman"/>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drawing>
        <wp:anchor distT="0" distB="0" distL="114300" distR="114300" simplePos="0" relativeHeight="251660288" behindDoc="1" locked="0" layoutInCell="1" allowOverlap="1">
          <wp:simplePos x="0" y="0"/>
          <wp:positionH relativeFrom="page">
            <wp:align>right</wp:align>
          </wp:positionH>
          <wp:positionV relativeFrom="paragraph">
            <wp:posOffset>-616585</wp:posOffset>
          </wp:positionV>
          <wp:extent cx="7785100" cy="1194435"/>
          <wp:effectExtent l="0" t="0" r="6985" b="5715"/>
          <wp:wrapNone/>
          <wp:docPr id="3" name="Imagen 3"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84968" cy="1194435"/>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808080" w:sz="2" w:space="0"/>
        <w:left w:val="single" w:color="808080" w:sz="2" w:space="0"/>
        <w:bottom w:val="single" w:color="808080" w:sz="2" w:space="0"/>
        <w:right w:val="single" w:color="808080" w:sz="2" w:space="0"/>
      </w:pBdr>
      <w:tabs>
        <w:tab w:val="right" w:pos="9070"/>
        <w:tab w:val="clear" w:pos="4535"/>
        <w:tab w:val="clear" w:pos="9071"/>
      </w:tabs>
      <w:jc w:val="right"/>
    </w:pPr>
    <w:r>
      <w:rPr>
        <w:b/>
        <w:bCs/>
        <w:sz w:val="14"/>
        <w:szCs w:val="14"/>
      </w:rPr>
      <w:tab/>
    </w:r>
    <w:r>
      <w:t xml:space="preserve">Página </w:t>
    </w:r>
    <w:r>
      <w:fldChar w:fldCharType="begin"/>
    </w:r>
    <w:r>
      <w:instrText xml:space="preserve"> PAGE </w:instrText>
    </w:r>
    <w:r>
      <w:fldChar w:fldCharType="separate"/>
    </w:r>
    <w:r>
      <w:t>2</w:t>
    </w:r>
    <w:r>
      <w:fldChar w:fldCharType="end"/>
    </w:r>
    <w:r>
      <w:t xml:space="preserve"> de </w:t>
    </w:r>
    <w:r>
      <w:fldChar w:fldCharType="begin"/>
    </w:r>
    <w:r>
      <w:instrText xml:space="preserve"> NUMPAGES </w:instrText>
    </w:r>
    <w:r>
      <w:fldChar w:fldCharType="separate"/>
    </w:r>
    <w:r>
      <w:t>10</w:t>
    </w:r>
    <w:r>
      <w:fldChar w:fldCharType="end"/>
    </w:r>
  </w:p>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drawing>
        <wp:anchor distT="0" distB="0" distL="114300" distR="114300" simplePos="0" relativeHeight="251659264" behindDoc="1" locked="0" layoutInCell="1" allowOverlap="1">
          <wp:simplePos x="0" y="0"/>
          <wp:positionH relativeFrom="page">
            <wp:posOffset>-227330</wp:posOffset>
          </wp:positionH>
          <wp:positionV relativeFrom="paragraph">
            <wp:posOffset>-723265</wp:posOffset>
          </wp:positionV>
          <wp:extent cx="7750810" cy="1980565"/>
          <wp:effectExtent l="0" t="0" r="2540" b="635"/>
          <wp:wrapNone/>
          <wp:docPr id="4" name="Imagen 4"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embud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50810" cy="198056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CF5A6C"/>
    <w:multiLevelType w:val="multilevel"/>
    <w:tmpl w:val="36CF5A6C"/>
    <w:lvl w:ilvl="0" w:tentative="0">
      <w:start w:val="2"/>
      <w:numFmt w:val="decimal"/>
      <w:lvlText w:val="%1."/>
      <w:lvlJc w:val="left"/>
      <w:pPr>
        <w:ind w:left="792" w:hanging="360"/>
      </w:pPr>
      <w:rPr>
        <w:rFonts w:hint="default"/>
      </w:r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abstractNum w:abstractNumId="1">
    <w:nsid w:val="39234413"/>
    <w:multiLevelType w:val="multilevel"/>
    <w:tmpl w:val="39234413"/>
    <w:lvl w:ilvl="0" w:tentative="0">
      <w:start w:val="1"/>
      <w:numFmt w:val="decimal"/>
      <w:lvlText w:val="%1."/>
      <w:lvlJc w:val="left"/>
      <w:pPr>
        <w:tabs>
          <w:tab w:val="left" w:pos="360"/>
        </w:tabs>
        <w:ind w:left="360" w:hanging="360"/>
      </w:pPr>
      <w:rPr>
        <w:rFonts w:hint="default"/>
        <w:color w:val="auto"/>
      </w:rPr>
    </w:lvl>
    <w:lvl w:ilvl="1" w:tentative="0">
      <w:start w:val="14"/>
      <w:numFmt w:val="lowerLetter"/>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4B990033"/>
    <w:multiLevelType w:val="multilevel"/>
    <w:tmpl w:val="4B990033"/>
    <w:lvl w:ilvl="0" w:tentative="0">
      <w:start w:val="1"/>
      <w:numFmt w:val="decimal"/>
      <w:pStyle w:val="2"/>
      <w:lvlText w:val="%1 "/>
      <w:lvlJc w:val="left"/>
      <w:pPr>
        <w:ind w:left="432" w:hanging="432"/>
      </w:pPr>
    </w:lvl>
    <w:lvl w:ilvl="1" w:tentative="0">
      <w:start w:val="1"/>
      <w:numFmt w:val="decimal"/>
      <w:pStyle w:val="6"/>
      <w:lvlText w:val="%1.%2 "/>
      <w:lvlJc w:val="left"/>
      <w:pPr>
        <w:ind w:left="3553" w:hanging="576"/>
      </w:pPr>
    </w:lvl>
    <w:lvl w:ilvl="2" w:tentative="0">
      <w:start w:val="1"/>
      <w:numFmt w:val="decimal"/>
      <w:pStyle w:val="7"/>
      <w:lvlText w:val="%1.%2.%3 "/>
      <w:lvlJc w:val="left"/>
      <w:pPr>
        <w:ind w:left="720" w:hanging="720"/>
      </w:pPr>
    </w:lvl>
    <w:lvl w:ilvl="3" w:tentative="0">
      <w:start w:val="1"/>
      <w:numFmt w:val="decimal"/>
      <w:pStyle w:val="8"/>
      <w:lvlText w:val="%1.%2.%3.%4 "/>
      <w:lvlJc w:val="left"/>
      <w:pPr>
        <w:ind w:left="864" w:hanging="864"/>
      </w:pPr>
    </w:lvl>
    <w:lvl w:ilvl="4" w:tentative="0">
      <w:start w:val="1"/>
      <w:numFmt w:val="decimal"/>
      <w:pStyle w:val="9"/>
      <w:lvlText w:val="%1.%2.%3.%4.%5 "/>
      <w:lvlJc w:val="left"/>
      <w:pPr>
        <w:ind w:left="1008" w:hanging="1008"/>
      </w:pPr>
    </w:lvl>
    <w:lvl w:ilvl="5" w:tentative="0">
      <w:start w:val="1"/>
      <w:numFmt w:val="decimal"/>
      <w:lvlText w:val="%1.%2.%3.%4.%5.%6 "/>
      <w:lvlJc w:val="left"/>
      <w:pPr>
        <w:ind w:left="1152" w:hanging="1152"/>
      </w:pPr>
    </w:lvl>
    <w:lvl w:ilvl="6" w:tentative="0">
      <w:start w:val="1"/>
      <w:numFmt w:val="none"/>
      <w:lvlText w:val="%7"/>
      <w:lvlJc w:val="left"/>
      <w:pPr>
        <w:ind w:left="1296" w:hanging="1296"/>
      </w:pPr>
    </w:lvl>
    <w:lvl w:ilvl="7" w:tentative="0">
      <w:start w:val="1"/>
      <w:numFmt w:val="none"/>
      <w:lvlText w:val="%8"/>
      <w:lvlJc w:val="left"/>
      <w:pPr>
        <w:ind w:left="1440" w:hanging="1440"/>
      </w:pPr>
    </w:lvl>
    <w:lvl w:ilvl="8" w:tentative="0">
      <w:start w:val="1"/>
      <w:numFmt w:val="none"/>
      <w:lvlText w:val="%9"/>
      <w:lvlJc w:val="left"/>
      <w:pPr>
        <w:ind w:left="1584" w:hanging="1584"/>
      </w:pPr>
    </w:lvl>
  </w:abstractNum>
  <w:abstractNum w:abstractNumId="3">
    <w:nsid w:val="684A3669"/>
    <w:multiLevelType w:val="multilevel"/>
    <w:tmpl w:val="684A3669"/>
    <w:lvl w:ilvl="0" w:tentative="0">
      <w:start w:val="1"/>
      <w:numFmt w:val="decimal"/>
      <w:lvlText w:val="%1."/>
      <w:lvlJc w:val="left"/>
      <w:pPr>
        <w:ind w:left="792" w:hanging="360"/>
      </w:pPr>
      <w:rPr>
        <w:rFonts w:hint="default"/>
      </w:r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9"/>
  <w:autoHyphenation/>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7D"/>
    <w:rsid w:val="000130E8"/>
    <w:rsid w:val="000202D5"/>
    <w:rsid w:val="00025405"/>
    <w:rsid w:val="000326B1"/>
    <w:rsid w:val="00036A5E"/>
    <w:rsid w:val="00045461"/>
    <w:rsid w:val="000643B3"/>
    <w:rsid w:val="000664CD"/>
    <w:rsid w:val="000730F0"/>
    <w:rsid w:val="00083C73"/>
    <w:rsid w:val="00090EF4"/>
    <w:rsid w:val="00095977"/>
    <w:rsid w:val="000A2485"/>
    <w:rsid w:val="000B39E4"/>
    <w:rsid w:val="000B5C81"/>
    <w:rsid w:val="000B69A0"/>
    <w:rsid w:val="000C5459"/>
    <w:rsid w:val="000D2C4C"/>
    <w:rsid w:val="000D2E3D"/>
    <w:rsid w:val="000D4DE1"/>
    <w:rsid w:val="000E213B"/>
    <w:rsid w:val="000E6FC2"/>
    <w:rsid w:val="000F3B20"/>
    <w:rsid w:val="001036D1"/>
    <w:rsid w:val="00111254"/>
    <w:rsid w:val="0011395B"/>
    <w:rsid w:val="00120CE0"/>
    <w:rsid w:val="00124478"/>
    <w:rsid w:val="001321E0"/>
    <w:rsid w:val="001438E1"/>
    <w:rsid w:val="001465B3"/>
    <w:rsid w:val="00160FA8"/>
    <w:rsid w:val="0017438C"/>
    <w:rsid w:val="00184D89"/>
    <w:rsid w:val="00193BD5"/>
    <w:rsid w:val="00194CA3"/>
    <w:rsid w:val="00197126"/>
    <w:rsid w:val="00197292"/>
    <w:rsid w:val="001A00C2"/>
    <w:rsid w:val="001A06AA"/>
    <w:rsid w:val="001C2428"/>
    <w:rsid w:val="001C37C0"/>
    <w:rsid w:val="001C6989"/>
    <w:rsid w:val="001D01BA"/>
    <w:rsid w:val="001D0A1C"/>
    <w:rsid w:val="001E538C"/>
    <w:rsid w:val="001F4394"/>
    <w:rsid w:val="001F5494"/>
    <w:rsid w:val="001F6804"/>
    <w:rsid w:val="00216C90"/>
    <w:rsid w:val="00247CF3"/>
    <w:rsid w:val="00263A54"/>
    <w:rsid w:val="00263E28"/>
    <w:rsid w:val="00264340"/>
    <w:rsid w:val="00266E81"/>
    <w:rsid w:val="002777E3"/>
    <w:rsid w:val="002A1250"/>
    <w:rsid w:val="002A3428"/>
    <w:rsid w:val="002B326F"/>
    <w:rsid w:val="002C14FF"/>
    <w:rsid w:val="002C1F90"/>
    <w:rsid w:val="002C483D"/>
    <w:rsid w:val="002D41FF"/>
    <w:rsid w:val="002D76C3"/>
    <w:rsid w:val="002E58BA"/>
    <w:rsid w:val="002E78B5"/>
    <w:rsid w:val="002F609C"/>
    <w:rsid w:val="0031087D"/>
    <w:rsid w:val="00314353"/>
    <w:rsid w:val="00323D7C"/>
    <w:rsid w:val="0033271F"/>
    <w:rsid w:val="00332909"/>
    <w:rsid w:val="00334AB8"/>
    <w:rsid w:val="00335A6B"/>
    <w:rsid w:val="00337ABC"/>
    <w:rsid w:val="00345A04"/>
    <w:rsid w:val="00355870"/>
    <w:rsid w:val="00361BA4"/>
    <w:rsid w:val="003622FB"/>
    <w:rsid w:val="00363433"/>
    <w:rsid w:val="00364253"/>
    <w:rsid w:val="00365877"/>
    <w:rsid w:val="00366C52"/>
    <w:rsid w:val="00366D29"/>
    <w:rsid w:val="00371D1C"/>
    <w:rsid w:val="00385C38"/>
    <w:rsid w:val="00387349"/>
    <w:rsid w:val="00392916"/>
    <w:rsid w:val="003A333F"/>
    <w:rsid w:val="003A729A"/>
    <w:rsid w:val="003B1062"/>
    <w:rsid w:val="003D4F9D"/>
    <w:rsid w:val="003E21F8"/>
    <w:rsid w:val="00401D67"/>
    <w:rsid w:val="00405BBC"/>
    <w:rsid w:val="004066B2"/>
    <w:rsid w:val="0042195B"/>
    <w:rsid w:val="00422233"/>
    <w:rsid w:val="004264CC"/>
    <w:rsid w:val="004272BE"/>
    <w:rsid w:val="004407D7"/>
    <w:rsid w:val="004525AE"/>
    <w:rsid w:val="0045443B"/>
    <w:rsid w:val="00471FBF"/>
    <w:rsid w:val="0048405C"/>
    <w:rsid w:val="00493DDE"/>
    <w:rsid w:val="004A05D2"/>
    <w:rsid w:val="004A0F65"/>
    <w:rsid w:val="004A7E46"/>
    <w:rsid w:val="004B4351"/>
    <w:rsid w:val="004B492A"/>
    <w:rsid w:val="004D096F"/>
    <w:rsid w:val="004E2C47"/>
    <w:rsid w:val="004F06DF"/>
    <w:rsid w:val="004F2F30"/>
    <w:rsid w:val="004F3E38"/>
    <w:rsid w:val="0050189A"/>
    <w:rsid w:val="00505CAE"/>
    <w:rsid w:val="00523CD5"/>
    <w:rsid w:val="00524669"/>
    <w:rsid w:val="00527E1E"/>
    <w:rsid w:val="0054029F"/>
    <w:rsid w:val="005476E3"/>
    <w:rsid w:val="00564ADB"/>
    <w:rsid w:val="0057068F"/>
    <w:rsid w:val="00584871"/>
    <w:rsid w:val="00595A58"/>
    <w:rsid w:val="005A315A"/>
    <w:rsid w:val="005A541A"/>
    <w:rsid w:val="005A6C8B"/>
    <w:rsid w:val="005A7831"/>
    <w:rsid w:val="005B3301"/>
    <w:rsid w:val="005B4AB9"/>
    <w:rsid w:val="005B4CA5"/>
    <w:rsid w:val="005B52E5"/>
    <w:rsid w:val="005B5A50"/>
    <w:rsid w:val="005B6DD2"/>
    <w:rsid w:val="005C516D"/>
    <w:rsid w:val="005F14B6"/>
    <w:rsid w:val="005F69EE"/>
    <w:rsid w:val="005F70A7"/>
    <w:rsid w:val="006040C5"/>
    <w:rsid w:val="0060461D"/>
    <w:rsid w:val="00604B7D"/>
    <w:rsid w:val="00604F06"/>
    <w:rsid w:val="00613173"/>
    <w:rsid w:val="006158DA"/>
    <w:rsid w:val="006326E0"/>
    <w:rsid w:val="00632E2F"/>
    <w:rsid w:val="00635B9C"/>
    <w:rsid w:val="00636F17"/>
    <w:rsid w:val="00646B03"/>
    <w:rsid w:val="0065698F"/>
    <w:rsid w:val="006638C1"/>
    <w:rsid w:val="00677757"/>
    <w:rsid w:val="006A5A03"/>
    <w:rsid w:val="006B040E"/>
    <w:rsid w:val="006B6B49"/>
    <w:rsid w:val="006C2E3D"/>
    <w:rsid w:val="006F0F9E"/>
    <w:rsid w:val="00700129"/>
    <w:rsid w:val="0070113C"/>
    <w:rsid w:val="00730626"/>
    <w:rsid w:val="00734AC3"/>
    <w:rsid w:val="0074064A"/>
    <w:rsid w:val="00744844"/>
    <w:rsid w:val="00750AF0"/>
    <w:rsid w:val="00763960"/>
    <w:rsid w:val="0077014F"/>
    <w:rsid w:val="00773791"/>
    <w:rsid w:val="0077612C"/>
    <w:rsid w:val="007805A7"/>
    <w:rsid w:val="0078560A"/>
    <w:rsid w:val="00790C22"/>
    <w:rsid w:val="00791A35"/>
    <w:rsid w:val="007A150E"/>
    <w:rsid w:val="007A3987"/>
    <w:rsid w:val="007A6C81"/>
    <w:rsid w:val="007A70C5"/>
    <w:rsid w:val="007C0FF1"/>
    <w:rsid w:val="007C43DD"/>
    <w:rsid w:val="007C747A"/>
    <w:rsid w:val="007D4875"/>
    <w:rsid w:val="007E66F8"/>
    <w:rsid w:val="007F2181"/>
    <w:rsid w:val="007F741A"/>
    <w:rsid w:val="0080170D"/>
    <w:rsid w:val="00811913"/>
    <w:rsid w:val="00834D17"/>
    <w:rsid w:val="00847194"/>
    <w:rsid w:val="00847A3B"/>
    <w:rsid w:val="008524DF"/>
    <w:rsid w:val="00855B63"/>
    <w:rsid w:val="0086458A"/>
    <w:rsid w:val="00880994"/>
    <w:rsid w:val="008918B0"/>
    <w:rsid w:val="0089753D"/>
    <w:rsid w:val="008B473A"/>
    <w:rsid w:val="008B762C"/>
    <w:rsid w:val="008C1838"/>
    <w:rsid w:val="008C4044"/>
    <w:rsid w:val="008C5C8D"/>
    <w:rsid w:val="008D3964"/>
    <w:rsid w:val="008E450D"/>
    <w:rsid w:val="008F3CC1"/>
    <w:rsid w:val="00907FD8"/>
    <w:rsid w:val="00910947"/>
    <w:rsid w:val="0091452A"/>
    <w:rsid w:val="00916AB4"/>
    <w:rsid w:val="00922C02"/>
    <w:rsid w:val="009238F5"/>
    <w:rsid w:val="009271FC"/>
    <w:rsid w:val="00933164"/>
    <w:rsid w:val="00935264"/>
    <w:rsid w:val="00941345"/>
    <w:rsid w:val="00944C01"/>
    <w:rsid w:val="00955960"/>
    <w:rsid w:val="009639F0"/>
    <w:rsid w:val="00963AE2"/>
    <w:rsid w:val="009828D5"/>
    <w:rsid w:val="009940BE"/>
    <w:rsid w:val="00996043"/>
    <w:rsid w:val="0099698E"/>
    <w:rsid w:val="009A32C9"/>
    <w:rsid w:val="009A371B"/>
    <w:rsid w:val="009B2D42"/>
    <w:rsid w:val="009B2E44"/>
    <w:rsid w:val="009C21F1"/>
    <w:rsid w:val="009D074B"/>
    <w:rsid w:val="009D2DA2"/>
    <w:rsid w:val="009D4A17"/>
    <w:rsid w:val="009D52EF"/>
    <w:rsid w:val="009E1679"/>
    <w:rsid w:val="009E3DD0"/>
    <w:rsid w:val="009F2537"/>
    <w:rsid w:val="00A0325A"/>
    <w:rsid w:val="00A03B8C"/>
    <w:rsid w:val="00A254E8"/>
    <w:rsid w:val="00A26D05"/>
    <w:rsid w:val="00A34960"/>
    <w:rsid w:val="00A35C3D"/>
    <w:rsid w:val="00A57F79"/>
    <w:rsid w:val="00A609B0"/>
    <w:rsid w:val="00A6666C"/>
    <w:rsid w:val="00A73F02"/>
    <w:rsid w:val="00A75219"/>
    <w:rsid w:val="00A94D0F"/>
    <w:rsid w:val="00A9507F"/>
    <w:rsid w:val="00A95E4E"/>
    <w:rsid w:val="00A97632"/>
    <w:rsid w:val="00AA3068"/>
    <w:rsid w:val="00AA3E61"/>
    <w:rsid w:val="00AA605C"/>
    <w:rsid w:val="00AB1A29"/>
    <w:rsid w:val="00AB4E16"/>
    <w:rsid w:val="00AC374B"/>
    <w:rsid w:val="00AC6D84"/>
    <w:rsid w:val="00AD224D"/>
    <w:rsid w:val="00AF38FC"/>
    <w:rsid w:val="00AF6AD5"/>
    <w:rsid w:val="00B02E25"/>
    <w:rsid w:val="00B160E8"/>
    <w:rsid w:val="00B200B6"/>
    <w:rsid w:val="00B23065"/>
    <w:rsid w:val="00B26C32"/>
    <w:rsid w:val="00B3644A"/>
    <w:rsid w:val="00B418BF"/>
    <w:rsid w:val="00B52312"/>
    <w:rsid w:val="00B74BA0"/>
    <w:rsid w:val="00B81F80"/>
    <w:rsid w:val="00B822EC"/>
    <w:rsid w:val="00B84C55"/>
    <w:rsid w:val="00BA73FB"/>
    <w:rsid w:val="00BB3132"/>
    <w:rsid w:val="00BB6136"/>
    <w:rsid w:val="00BC2CB7"/>
    <w:rsid w:val="00BF0B63"/>
    <w:rsid w:val="00BF32BF"/>
    <w:rsid w:val="00C00F7D"/>
    <w:rsid w:val="00C0238C"/>
    <w:rsid w:val="00C14210"/>
    <w:rsid w:val="00C173D4"/>
    <w:rsid w:val="00C27831"/>
    <w:rsid w:val="00C27A15"/>
    <w:rsid w:val="00C27F53"/>
    <w:rsid w:val="00C341D9"/>
    <w:rsid w:val="00C37E95"/>
    <w:rsid w:val="00C42060"/>
    <w:rsid w:val="00C75F36"/>
    <w:rsid w:val="00C85E73"/>
    <w:rsid w:val="00C87C43"/>
    <w:rsid w:val="00C947A7"/>
    <w:rsid w:val="00C97214"/>
    <w:rsid w:val="00C97DE9"/>
    <w:rsid w:val="00CA7C7F"/>
    <w:rsid w:val="00CB2A09"/>
    <w:rsid w:val="00CC0216"/>
    <w:rsid w:val="00CC5B87"/>
    <w:rsid w:val="00CC5FB0"/>
    <w:rsid w:val="00CC7434"/>
    <w:rsid w:val="00CD1D66"/>
    <w:rsid w:val="00CD5289"/>
    <w:rsid w:val="00CD567D"/>
    <w:rsid w:val="00CD7281"/>
    <w:rsid w:val="00CE7054"/>
    <w:rsid w:val="00CF2F13"/>
    <w:rsid w:val="00D00785"/>
    <w:rsid w:val="00D025A1"/>
    <w:rsid w:val="00D12355"/>
    <w:rsid w:val="00D1796A"/>
    <w:rsid w:val="00D262B2"/>
    <w:rsid w:val="00D60276"/>
    <w:rsid w:val="00D639E4"/>
    <w:rsid w:val="00D94F1F"/>
    <w:rsid w:val="00DA591C"/>
    <w:rsid w:val="00DB4DBA"/>
    <w:rsid w:val="00DB55CE"/>
    <w:rsid w:val="00DC00DE"/>
    <w:rsid w:val="00DC6661"/>
    <w:rsid w:val="00DE00D3"/>
    <w:rsid w:val="00DF1429"/>
    <w:rsid w:val="00DF31DC"/>
    <w:rsid w:val="00E1534A"/>
    <w:rsid w:val="00E169F1"/>
    <w:rsid w:val="00E214B3"/>
    <w:rsid w:val="00E25703"/>
    <w:rsid w:val="00E436F1"/>
    <w:rsid w:val="00E61E13"/>
    <w:rsid w:val="00E72C5F"/>
    <w:rsid w:val="00E86065"/>
    <w:rsid w:val="00E93EBB"/>
    <w:rsid w:val="00E9496B"/>
    <w:rsid w:val="00EB3773"/>
    <w:rsid w:val="00EB7E7C"/>
    <w:rsid w:val="00ED193D"/>
    <w:rsid w:val="00EE1AA2"/>
    <w:rsid w:val="00EF019F"/>
    <w:rsid w:val="00EF0542"/>
    <w:rsid w:val="00F0432C"/>
    <w:rsid w:val="00F07D6C"/>
    <w:rsid w:val="00F1042B"/>
    <w:rsid w:val="00F1250D"/>
    <w:rsid w:val="00F27111"/>
    <w:rsid w:val="00F27F5D"/>
    <w:rsid w:val="00F30A8C"/>
    <w:rsid w:val="00F479E3"/>
    <w:rsid w:val="00F65F91"/>
    <w:rsid w:val="00F905D0"/>
    <w:rsid w:val="00F90DAA"/>
    <w:rsid w:val="00F94A95"/>
    <w:rsid w:val="00F96B39"/>
    <w:rsid w:val="00FC7B94"/>
    <w:rsid w:val="00FC7EEB"/>
    <w:rsid w:val="00FD10DE"/>
    <w:rsid w:val="00FD7A2E"/>
    <w:rsid w:val="00FE2357"/>
    <w:rsid w:val="00FE30C0"/>
    <w:rsid w:val="00FE3225"/>
    <w:rsid w:val="00FF112D"/>
    <w:rsid w:val="18AF07B7"/>
    <w:rsid w:val="405C78CC"/>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atentStyles>
  <w:style w:type="paragraph" w:default="1" w:styleId="1">
    <w:name w:val="Normal"/>
    <w:qFormat/>
    <w:uiPriority w:val="0"/>
    <w:pPr>
      <w:widowControl w:val="0"/>
      <w:suppressAutoHyphens/>
      <w:autoSpaceDN w:val="0"/>
      <w:textAlignment w:val="baseline"/>
    </w:pPr>
    <w:rPr>
      <w:rFonts w:ascii="Times New Roman" w:hAnsi="Times New Roman" w:eastAsia="Arial Unicode MS" w:cs="Tahoma"/>
      <w:kern w:val="3"/>
      <w:sz w:val="24"/>
      <w:szCs w:val="24"/>
      <w:lang w:val="es-ES" w:eastAsia="es-CO" w:bidi="ar-SA"/>
    </w:rPr>
  </w:style>
  <w:style w:type="paragraph" w:styleId="2">
    <w:name w:val="heading 1"/>
    <w:basedOn w:val="3"/>
    <w:next w:val="5"/>
    <w:uiPriority w:val="0"/>
    <w:pPr>
      <w:pageBreakBefore/>
      <w:numPr>
        <w:ilvl w:val="0"/>
        <w:numId w:val="1"/>
      </w:numPr>
      <w:outlineLvl w:val="0"/>
    </w:pPr>
    <w:rPr>
      <w:rFonts w:ascii="Eras Md BT" w:hAnsi="Eras Md BT"/>
      <w:b/>
      <w:bCs/>
    </w:rPr>
  </w:style>
  <w:style w:type="paragraph" w:styleId="6">
    <w:name w:val="heading 2"/>
    <w:basedOn w:val="3"/>
    <w:next w:val="5"/>
    <w:link w:val="43"/>
    <w:uiPriority w:val="0"/>
    <w:pPr>
      <w:numPr>
        <w:ilvl w:val="1"/>
        <w:numId w:val="1"/>
      </w:numPr>
      <w:outlineLvl w:val="1"/>
    </w:pPr>
    <w:rPr>
      <w:rFonts w:ascii="Eras Md BT" w:hAnsi="Eras Md BT"/>
      <w:b/>
      <w:bCs/>
      <w:i/>
      <w:iCs/>
    </w:rPr>
  </w:style>
  <w:style w:type="paragraph" w:styleId="7">
    <w:name w:val="heading 3"/>
    <w:basedOn w:val="3"/>
    <w:next w:val="5"/>
    <w:uiPriority w:val="0"/>
    <w:pPr>
      <w:numPr>
        <w:ilvl w:val="2"/>
        <w:numId w:val="1"/>
      </w:numPr>
      <w:outlineLvl w:val="2"/>
    </w:pPr>
    <w:rPr>
      <w:rFonts w:ascii="Eras Md BT" w:hAnsi="Eras Md BT"/>
      <w:b/>
      <w:bCs/>
    </w:rPr>
  </w:style>
  <w:style w:type="paragraph" w:styleId="8">
    <w:name w:val="heading 4"/>
    <w:basedOn w:val="3"/>
    <w:next w:val="5"/>
    <w:qFormat/>
    <w:uiPriority w:val="0"/>
    <w:pPr>
      <w:numPr>
        <w:ilvl w:val="3"/>
        <w:numId w:val="1"/>
      </w:numPr>
      <w:outlineLvl w:val="3"/>
    </w:pPr>
    <w:rPr>
      <w:rFonts w:ascii="Eras Md BT" w:hAnsi="Eras Md BT"/>
      <w:b/>
      <w:bCs/>
      <w:i/>
      <w:iCs/>
      <w:sz w:val="24"/>
    </w:rPr>
  </w:style>
  <w:style w:type="paragraph" w:styleId="9">
    <w:name w:val="heading 5"/>
    <w:basedOn w:val="3"/>
    <w:next w:val="5"/>
    <w:uiPriority w:val="0"/>
    <w:pPr>
      <w:numPr>
        <w:ilvl w:val="4"/>
        <w:numId w:val="1"/>
      </w:numPr>
      <w:outlineLvl w:val="4"/>
    </w:pPr>
    <w:rPr>
      <w:rFonts w:ascii="NewsGotT" w:hAnsi="NewsGotT"/>
      <w:b/>
      <w:bCs/>
      <w:i/>
      <w:sz w:val="26"/>
    </w:rPr>
  </w:style>
  <w:style w:type="character" w:default="1" w:styleId="10">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customStyle="1" w:styleId="3">
    <w:name w:val="Heading"/>
    <w:basedOn w:val="4"/>
    <w:next w:val="5"/>
    <w:uiPriority w:val="0"/>
    <w:pPr>
      <w:keepNext/>
      <w:spacing w:before="240" w:after="120"/>
    </w:pPr>
    <w:rPr>
      <w:rFonts w:ascii="Arial" w:hAnsi="Arial" w:eastAsia="MS Mincho"/>
      <w:sz w:val="28"/>
      <w:szCs w:val="28"/>
    </w:rPr>
  </w:style>
  <w:style w:type="paragraph" w:customStyle="1" w:styleId="4">
    <w:name w:val="Standard"/>
    <w:uiPriority w:val="0"/>
    <w:pPr>
      <w:widowControl w:val="0"/>
      <w:suppressAutoHyphens/>
      <w:autoSpaceDN w:val="0"/>
      <w:textAlignment w:val="baseline"/>
    </w:pPr>
    <w:rPr>
      <w:rFonts w:ascii="NewsGotT" w:hAnsi="NewsGotT" w:eastAsia="Arial Unicode MS" w:cs="Tahoma"/>
      <w:kern w:val="3"/>
      <w:szCs w:val="24"/>
      <w:lang w:val="es-ES" w:eastAsia="es-CO" w:bidi="ar-SA"/>
    </w:rPr>
  </w:style>
  <w:style w:type="paragraph" w:customStyle="1" w:styleId="5">
    <w:name w:val="Text body"/>
    <w:basedOn w:val="4"/>
    <w:qFormat/>
    <w:uiPriority w:val="0"/>
    <w:pPr>
      <w:spacing w:after="120"/>
      <w:jc w:val="both"/>
    </w:pPr>
    <w:rPr>
      <w:sz w:val="22"/>
    </w:rPr>
  </w:style>
  <w:style w:type="character" w:styleId="12">
    <w:name w:val="Hyperlink"/>
    <w:basedOn w:val="10"/>
    <w:unhideWhenUsed/>
    <w:uiPriority w:val="99"/>
    <w:rPr>
      <w:color w:val="0563C1" w:themeColor="hyperlink"/>
      <w:u w:val="single"/>
      <w14:textFill>
        <w14:solidFill>
          <w14:schemeClr w14:val="hlink"/>
        </w14:solidFill>
      </w14:textFill>
    </w:rPr>
  </w:style>
  <w:style w:type="paragraph" w:styleId="13">
    <w:name w:val="toc 3"/>
    <w:basedOn w:val="1"/>
    <w:next w:val="1"/>
    <w:unhideWhenUsed/>
    <w:uiPriority w:val="39"/>
    <w:pPr>
      <w:spacing w:after="100"/>
      <w:ind w:left="480"/>
    </w:pPr>
  </w:style>
  <w:style w:type="paragraph" w:styleId="14">
    <w:name w:val="caption"/>
    <w:basedOn w:val="4"/>
    <w:uiPriority w:val="0"/>
    <w:pPr>
      <w:suppressLineNumbers/>
      <w:spacing w:before="120" w:after="120"/>
    </w:pPr>
    <w:rPr>
      <w:i/>
      <w:iCs/>
      <w:sz w:val="24"/>
    </w:rPr>
  </w:style>
  <w:style w:type="paragraph" w:styleId="15">
    <w:name w:val="toc 1"/>
    <w:basedOn w:val="1"/>
    <w:next w:val="1"/>
    <w:unhideWhenUsed/>
    <w:uiPriority w:val="39"/>
    <w:pPr>
      <w:spacing w:after="100"/>
    </w:pPr>
  </w:style>
  <w:style w:type="paragraph" w:styleId="16">
    <w:name w:val="toc 2"/>
    <w:basedOn w:val="1"/>
    <w:next w:val="1"/>
    <w:unhideWhenUsed/>
    <w:uiPriority w:val="39"/>
    <w:pPr>
      <w:spacing w:after="100"/>
      <w:ind w:left="240"/>
    </w:pPr>
  </w:style>
  <w:style w:type="paragraph" w:styleId="17">
    <w:name w:val="header"/>
    <w:basedOn w:val="4"/>
    <w:uiPriority w:val="0"/>
    <w:pPr>
      <w:suppressLineNumbers/>
      <w:tabs>
        <w:tab w:val="center" w:pos="4818"/>
        <w:tab w:val="right" w:pos="9637"/>
      </w:tabs>
    </w:pPr>
    <w:rPr>
      <w:rFonts w:ascii="Tahoma" w:hAnsi="Tahoma"/>
      <w:b/>
      <w:color w:val="FFFFFF"/>
    </w:rPr>
  </w:style>
  <w:style w:type="paragraph" w:styleId="18">
    <w:name w:val="List"/>
    <w:basedOn w:val="5"/>
    <w:uiPriority w:val="0"/>
  </w:style>
  <w:style w:type="paragraph" w:styleId="19">
    <w:name w:val="footer"/>
    <w:basedOn w:val="4"/>
    <w:link w:val="44"/>
    <w:qFormat/>
    <w:uiPriority w:val="0"/>
    <w:pPr>
      <w:suppressLineNumbers/>
      <w:tabs>
        <w:tab w:val="center" w:pos="4535"/>
        <w:tab w:val="right" w:pos="9071"/>
      </w:tabs>
    </w:pPr>
  </w:style>
  <w:style w:type="paragraph" w:styleId="20">
    <w:name w:val="Subtitle"/>
    <w:basedOn w:val="3"/>
    <w:next w:val="5"/>
    <w:qFormat/>
    <w:uiPriority w:val="0"/>
    <w:pPr>
      <w:spacing w:before="0" w:after="0"/>
      <w:jc w:val="right"/>
    </w:pPr>
    <w:rPr>
      <w:rFonts w:ascii="Eras Bk BT" w:hAnsi="Eras Bk BT"/>
      <w:b/>
      <w:i/>
      <w:iCs/>
    </w:rPr>
  </w:style>
  <w:style w:type="paragraph" w:styleId="21">
    <w:name w:val="Title"/>
    <w:basedOn w:val="22"/>
    <w:next w:val="20"/>
    <w:qFormat/>
    <w:uiPriority w:val="0"/>
    <w:pPr>
      <w:spacing w:after="0"/>
    </w:pPr>
    <w:rPr>
      <w:bCs/>
      <w:sz w:val="36"/>
      <w:szCs w:val="36"/>
    </w:rPr>
  </w:style>
  <w:style w:type="paragraph" w:customStyle="1" w:styleId="22">
    <w:name w:val="Tema"/>
    <w:basedOn w:val="4"/>
    <w:qFormat/>
    <w:uiPriority w:val="0"/>
    <w:pPr>
      <w:spacing w:after="170"/>
      <w:jc w:val="right"/>
    </w:pPr>
    <w:rPr>
      <w:rFonts w:ascii="Eras Bk BT" w:hAnsi="Eras Bk BT"/>
      <w:b/>
      <w:sz w:val="32"/>
    </w:rPr>
  </w:style>
  <w:style w:type="table" w:styleId="23">
    <w:name w:val="Table Grid"/>
    <w:basedOn w:val="11"/>
    <w:uiPriority w:val="39"/>
    <w:rPr>
      <w:rFonts w:eastAsia="Times New Roman"/>
      <w:lang w:val="es-AR" w:eastAsia="es-A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4">
    <w:name w:val="Index"/>
    <w:basedOn w:val="4"/>
    <w:qFormat/>
    <w:uiPriority w:val="0"/>
    <w:pPr>
      <w:suppressLineNumbers/>
    </w:pPr>
  </w:style>
  <w:style w:type="paragraph" w:customStyle="1" w:styleId="25">
    <w:name w:val="Table Contents"/>
    <w:basedOn w:val="4"/>
    <w:uiPriority w:val="0"/>
    <w:pPr>
      <w:suppressLineNumbers/>
      <w:jc w:val="both"/>
    </w:pPr>
  </w:style>
  <w:style w:type="paragraph" w:customStyle="1" w:styleId="26">
    <w:name w:val="Table Heading"/>
    <w:basedOn w:val="25"/>
    <w:qFormat/>
    <w:uiPriority w:val="0"/>
    <w:pPr>
      <w:jc w:val="center"/>
    </w:pPr>
    <w:rPr>
      <w:b/>
      <w:bCs/>
    </w:rPr>
  </w:style>
  <w:style w:type="paragraph" w:customStyle="1" w:styleId="27">
    <w:name w:val="Hoja de Control"/>
    <w:basedOn w:val="5"/>
    <w:qFormat/>
    <w:uiPriority w:val="0"/>
    <w:rPr>
      <w:rFonts w:ascii="Eras Md BT" w:hAnsi="Eras Md BT"/>
      <w:b/>
      <w:sz w:val="28"/>
    </w:rPr>
  </w:style>
  <w:style w:type="paragraph" w:customStyle="1" w:styleId="28">
    <w:name w:val="Contents Heading"/>
    <w:basedOn w:val="3"/>
    <w:uiPriority w:val="0"/>
    <w:pPr>
      <w:suppressLineNumbers/>
      <w:jc w:val="center"/>
    </w:pPr>
    <w:rPr>
      <w:rFonts w:ascii="Eras Md BT" w:hAnsi="Eras Md BT"/>
      <w:b/>
      <w:bCs/>
      <w:sz w:val="32"/>
      <w:szCs w:val="32"/>
    </w:rPr>
  </w:style>
  <w:style w:type="paragraph" w:customStyle="1" w:styleId="29">
    <w:name w:val="Contents 1"/>
    <w:basedOn w:val="24"/>
    <w:qFormat/>
    <w:uiPriority w:val="0"/>
    <w:pPr>
      <w:tabs>
        <w:tab w:val="right" w:leader="dot" w:pos="9128"/>
      </w:tabs>
      <w:spacing w:before="113" w:after="113"/>
      <w:ind w:left="57"/>
    </w:pPr>
  </w:style>
  <w:style w:type="paragraph" w:customStyle="1" w:styleId="30">
    <w:name w:val="Contents 2"/>
    <w:basedOn w:val="24"/>
    <w:qFormat/>
    <w:uiPriority w:val="0"/>
    <w:pPr>
      <w:tabs>
        <w:tab w:val="right" w:leader="dot" w:pos="9071"/>
      </w:tabs>
      <w:spacing w:before="57" w:after="57"/>
      <w:ind w:left="283"/>
    </w:pPr>
  </w:style>
  <w:style w:type="paragraph" w:customStyle="1" w:styleId="31">
    <w:name w:val="Contents 3"/>
    <w:basedOn w:val="24"/>
    <w:qFormat/>
    <w:uiPriority w:val="0"/>
    <w:pPr>
      <w:tabs>
        <w:tab w:val="right" w:leader="dot" w:pos="9071"/>
      </w:tabs>
      <w:spacing w:before="57" w:after="57"/>
      <w:ind w:left="566"/>
    </w:pPr>
  </w:style>
  <w:style w:type="paragraph" w:customStyle="1" w:styleId="32">
    <w:name w:val="Contents 4"/>
    <w:basedOn w:val="24"/>
    <w:uiPriority w:val="0"/>
    <w:pPr>
      <w:tabs>
        <w:tab w:val="right" w:leader="dot" w:pos="9071"/>
      </w:tabs>
      <w:spacing w:before="57" w:after="57"/>
      <w:ind w:left="849"/>
    </w:pPr>
  </w:style>
  <w:style w:type="paragraph" w:customStyle="1" w:styleId="33">
    <w:name w:val="Contents 5"/>
    <w:basedOn w:val="24"/>
    <w:qFormat/>
    <w:uiPriority w:val="0"/>
    <w:pPr>
      <w:tabs>
        <w:tab w:val="right" w:leader="dot" w:pos="9071"/>
      </w:tabs>
      <w:spacing w:before="57" w:after="57"/>
      <w:ind w:left="1132"/>
    </w:pPr>
  </w:style>
  <w:style w:type="paragraph" w:customStyle="1" w:styleId="34">
    <w:name w:val="Titulo"/>
    <w:basedOn w:val="5"/>
    <w:qFormat/>
    <w:uiPriority w:val="0"/>
  </w:style>
  <w:style w:type="paragraph" w:customStyle="1" w:styleId="35">
    <w:name w:val="Sin nombre1"/>
    <w:basedOn w:val="21"/>
    <w:uiPriority w:val="0"/>
  </w:style>
  <w:style w:type="paragraph" w:customStyle="1" w:styleId="36">
    <w:name w:val="Nota al pié"/>
    <w:basedOn w:val="5"/>
    <w:qFormat/>
    <w:uiPriority w:val="0"/>
    <w:pPr>
      <w:jc w:val="right"/>
    </w:pPr>
    <w:rPr>
      <w:sz w:val="24"/>
    </w:rPr>
  </w:style>
  <w:style w:type="paragraph" w:customStyle="1" w:styleId="37">
    <w:name w:val="Figura"/>
    <w:basedOn w:val="4"/>
    <w:qFormat/>
    <w:uiPriority w:val="0"/>
    <w:rPr>
      <w:sz w:val="18"/>
    </w:rPr>
  </w:style>
  <w:style w:type="paragraph" w:customStyle="1" w:styleId="38">
    <w:name w:val="Table"/>
    <w:basedOn w:val="14"/>
    <w:uiPriority w:val="0"/>
  </w:style>
  <w:style w:type="paragraph" w:customStyle="1" w:styleId="39">
    <w:name w:val="Frame contents"/>
    <w:basedOn w:val="5"/>
    <w:qFormat/>
    <w:uiPriority w:val="0"/>
  </w:style>
  <w:style w:type="character" w:customStyle="1" w:styleId="40">
    <w:name w:val="Numbering Symbols"/>
    <w:qFormat/>
    <w:uiPriority w:val="0"/>
  </w:style>
  <w:style w:type="character" w:customStyle="1" w:styleId="41">
    <w:name w:val="Internet link"/>
    <w:uiPriority w:val="0"/>
    <w:rPr>
      <w:color w:val="000080"/>
      <w:u w:val="single"/>
    </w:rPr>
  </w:style>
  <w:style w:type="character" w:customStyle="1" w:styleId="42">
    <w:name w:val="Bullet Symbols"/>
    <w:uiPriority w:val="0"/>
    <w:rPr>
      <w:rFonts w:ascii="OpenSymbol" w:hAnsi="OpenSymbol" w:eastAsia="OpenSymbol" w:cs="OpenSymbol"/>
    </w:rPr>
  </w:style>
  <w:style w:type="character" w:customStyle="1" w:styleId="43">
    <w:name w:val="Título 2 Car"/>
    <w:link w:val="6"/>
    <w:uiPriority w:val="0"/>
    <w:rPr>
      <w:rFonts w:ascii="Eras Md BT" w:hAnsi="Eras Md BT" w:eastAsia="MS Mincho"/>
      <w:b/>
      <w:bCs/>
      <w:i/>
      <w:iCs/>
      <w:kern w:val="3"/>
      <w:sz w:val="28"/>
      <w:szCs w:val="28"/>
      <w:lang w:val="es-ES"/>
    </w:rPr>
  </w:style>
  <w:style w:type="character" w:customStyle="1" w:styleId="44">
    <w:name w:val="Pie de página Car"/>
    <w:basedOn w:val="10"/>
    <w:link w:val="19"/>
    <w:uiPriority w:val="0"/>
    <w:rPr>
      <w:rFonts w:ascii="NewsGotT" w:hAnsi="NewsGotT"/>
      <w:kern w:val="3"/>
      <w:szCs w:val="24"/>
      <w:lang w:val="es-ES"/>
    </w:rPr>
  </w:style>
  <w:style w:type="paragraph" w:styleId="45">
    <w:name w:val="No Spacing"/>
    <w:qFormat/>
    <w:uiPriority w:val="1"/>
    <w:pPr>
      <w:jc w:val="both"/>
    </w:pPr>
    <w:rPr>
      <w:rFonts w:ascii="Times New Roman" w:hAnsi="Times New Roman" w:eastAsia="Times New Roman" w:cs="Times New Roman"/>
      <w:sz w:val="24"/>
      <w:lang w:val="es-ES" w:eastAsia="es-E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21F8C-997A-4420-8161-2075B2245897}">
  <ds:schemaRefs/>
</ds:datastoreItem>
</file>

<file path=docProps/app.xml><?xml version="1.0" encoding="utf-8"?>
<Properties xmlns="http://schemas.openxmlformats.org/officeDocument/2006/extended-properties" xmlns:vt="http://schemas.openxmlformats.org/officeDocument/2006/docPropsVTypes">
  <Template>Normal</Template>
  <Pages>10</Pages>
  <Words>1216</Words>
  <Characters>6693</Characters>
  <Lines>55</Lines>
  <Paragraphs>15</Paragraphs>
  <TotalTime>115</TotalTime>
  <ScaleCrop>false</ScaleCrop>
  <LinksUpToDate>false</LinksUpToDate>
  <CharactersWithSpaces>7894</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2023-08-10T16:18:00Z</dcterms:created>
  <dc:creator>Manuel Alexander Valbuena Henao</dc:creator>
  <cp:keywords>0100</cp:keywords>
  <cp:lastModifiedBy>Killer Gamplays</cp:lastModifiedBy>
  <cp:lastPrinted>2010-01-15T17:08:00Z</cp:lastPrinted>
  <dcterms:modified xsi:type="dcterms:W3CDTF">2023-08-24T13:36:31Z</dcterms:modified>
  <dc:subject>&lt;Nombre Proyecto&gt;</dc:subject>
  <dc:title>Especificación de Requisitos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KSOProductBuildVer">
    <vt:lpwstr>2058-12.2.0.13193</vt:lpwstr>
  </property>
  <property fmtid="{D5CDD505-2E9C-101B-9397-08002B2CF9AE}" pid="5" name="ICV">
    <vt:lpwstr>B5D82994A9144D188FF4B38F7D53B99A_12</vt:lpwstr>
  </property>
</Properties>
</file>