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Modelo Básico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Requisitos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Una panadería de vecindario desea gestionar su inventario y ventas de manera más eficiente. La panadería vende una variedad de productos como panes, pasteles, galletas, etc. Cada producto tiene un nombre, un precio, y una cantidad disponible en el inventario.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Además, la panadería realiza transacciones de venta, donde se registran los productos vendidos, la cantidad y el monto total de la venta. También se quiere llevar un historial de todas las ventas realizadas.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Modela las clases y objetos para representar la estructura de la panadería. Considera al menos las siguientes entidades: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Producto: Representa un producto en la panadería con atributos como nombre, precio y cantidad en inventario.</w:t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Venta: Representa una transacción de venta con información sobre los productos vendidos, la cantidad y el monto total de la venta.</w:t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Inventario: Representa el inventario de la panadería, que consiste en una lista de productos disponibles.</w:t>
      </w:r>
    </w:p>
    <w:p w:rsidR="00000000" w:rsidDel="00000000" w:rsidP="00000000" w:rsidRDefault="00000000" w:rsidRPr="00000000" w14:paraId="0000000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Historial de Ventas: Almacena un registro de todas las ventas realizadas.</w:t>
      </w:r>
    </w:p>
    <w:p w:rsidR="00000000" w:rsidDel="00000000" w:rsidP="00000000" w:rsidRDefault="00000000" w:rsidRPr="00000000" w14:paraId="0000000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Asegúrate de definir los métodos necesarios en cada clase para gestionar la información de manera adecuada. También considera cómo las clases se relacionan entre sí. ¡Buena suerte!</w:t>
      </w:r>
    </w:p>
    <w:p w:rsidR="00000000" w:rsidDel="00000000" w:rsidP="00000000" w:rsidRDefault="00000000" w:rsidRPr="00000000" w14:paraId="0000000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Modelo más especificado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300" w:lineRule="auto"/>
        <w:jc w:val="both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En el contexto de una panadería, surge la necesidad de optimizar y organizar eficientemente los procesos relacionados con la venta de productos, la gestión de inventario y el control de costos y gastos. La panadería actualmente enfrenta desafíos en términos de seguimiento manual de las transacciones comerciales, gestión del inventario y control de los costos operativos. Para abordar estas preocupaciones, se propone el desarrollo de un sistema integral de gestión que permita una operación más eficiente y una toma de decisiones informada.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300" w:lineRule="auto"/>
        <w:jc w:val="both"/>
        <w:rPr>
          <w:b w:val="1"/>
          <w:color w:val="374151"/>
          <w:sz w:val="24"/>
          <w:szCs w:val="24"/>
        </w:rPr>
      </w:pPr>
      <w:r w:rsidDel="00000000" w:rsidR="00000000" w:rsidRPr="00000000">
        <w:rPr>
          <w:b w:val="1"/>
          <w:color w:val="374151"/>
          <w:sz w:val="24"/>
          <w:szCs w:val="24"/>
          <w:rtl w:val="0"/>
        </w:rPr>
        <w:t xml:space="preserve">Aspectos Clave a Abordar:</w:t>
      </w:r>
    </w:p>
    <w:p w:rsidR="00000000" w:rsidDel="00000000" w:rsidP="00000000" w:rsidRDefault="00000000" w:rsidRPr="00000000" w14:paraId="00000018">
      <w:pPr>
        <w:numPr>
          <w:ilvl w:val="0"/>
          <w:numId w:val="2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jc w:val="both"/>
        <w:rPr>
          <w:color w:val="374151"/>
        </w:rPr>
      </w:pPr>
      <w:r w:rsidDel="00000000" w:rsidR="00000000" w:rsidRPr="00000000">
        <w:rPr>
          <w:b w:val="1"/>
          <w:color w:val="374151"/>
          <w:sz w:val="24"/>
          <w:szCs w:val="24"/>
          <w:rtl w:val="0"/>
        </w:rPr>
        <w:t xml:space="preserve">Gestión de Venta de Productos:</w:t>
      </w:r>
    </w:p>
    <w:p w:rsidR="00000000" w:rsidDel="00000000" w:rsidP="00000000" w:rsidRDefault="00000000" w:rsidRPr="00000000" w14:paraId="00000019">
      <w:pPr>
        <w:numPr>
          <w:ilvl w:val="1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  <w:jc w:val="both"/>
        <w:rPr>
          <w:color w:val="374151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Registro de ventas y transacciones.</w:t>
      </w:r>
    </w:p>
    <w:p w:rsidR="00000000" w:rsidDel="00000000" w:rsidP="00000000" w:rsidRDefault="00000000" w:rsidRPr="00000000" w14:paraId="0000001A">
      <w:pPr>
        <w:numPr>
          <w:ilvl w:val="1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  <w:jc w:val="both"/>
        <w:rPr>
          <w:color w:val="374151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Generación de facturas y recibos.</w:t>
      </w:r>
    </w:p>
    <w:p w:rsidR="00000000" w:rsidDel="00000000" w:rsidP="00000000" w:rsidRDefault="00000000" w:rsidRPr="00000000" w14:paraId="0000001B">
      <w:pPr>
        <w:numPr>
          <w:ilvl w:val="1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  <w:jc w:val="both"/>
        <w:rPr>
          <w:color w:val="374151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Manejo de descuentos y promociones.</w:t>
      </w:r>
    </w:p>
    <w:p w:rsidR="00000000" w:rsidDel="00000000" w:rsidP="00000000" w:rsidRDefault="00000000" w:rsidRPr="00000000" w14:paraId="0000001C">
      <w:pPr>
        <w:numPr>
          <w:ilvl w:val="0"/>
          <w:numId w:val="1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jc w:val="both"/>
        <w:rPr>
          <w:color w:val="374151"/>
        </w:rPr>
      </w:pPr>
      <w:r w:rsidDel="00000000" w:rsidR="00000000" w:rsidRPr="00000000">
        <w:rPr>
          <w:b w:val="1"/>
          <w:color w:val="374151"/>
          <w:sz w:val="24"/>
          <w:szCs w:val="24"/>
          <w:rtl w:val="0"/>
        </w:rPr>
        <w:t xml:space="preserve">Gestión de Inventario:</w:t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  <w:jc w:val="both"/>
        <w:rPr>
          <w:color w:val="374151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Registro de productos disponibles en la panadería.</w:t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  <w:jc w:val="both"/>
        <w:rPr>
          <w:color w:val="374151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Actualización automática del inventario al realizar una venta.</w:t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  <w:jc w:val="both"/>
        <w:rPr>
          <w:color w:val="374151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Seguimiento de productos frescos con fechas de caducidad.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jc w:val="both"/>
        <w:rPr>
          <w:color w:val="374151"/>
        </w:rPr>
      </w:pPr>
      <w:r w:rsidDel="00000000" w:rsidR="00000000" w:rsidRPr="00000000">
        <w:rPr>
          <w:b w:val="1"/>
          <w:color w:val="374151"/>
          <w:sz w:val="24"/>
          <w:szCs w:val="24"/>
          <w:rtl w:val="0"/>
        </w:rPr>
        <w:t xml:space="preserve">Gestión de Costos y Gastos:</w:t>
      </w:r>
    </w:p>
    <w:p w:rsidR="00000000" w:rsidDel="00000000" w:rsidP="00000000" w:rsidRDefault="00000000" w:rsidRPr="00000000" w14:paraId="00000021">
      <w:pPr>
        <w:numPr>
          <w:ilvl w:val="1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  <w:jc w:val="both"/>
        <w:rPr>
          <w:color w:val="374151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Registro de costos asociados a la producción de productos.</w:t>
      </w:r>
    </w:p>
    <w:p w:rsidR="00000000" w:rsidDel="00000000" w:rsidP="00000000" w:rsidRDefault="00000000" w:rsidRPr="00000000" w14:paraId="00000022">
      <w:pPr>
        <w:numPr>
          <w:ilvl w:val="1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  <w:jc w:val="both"/>
        <w:rPr>
          <w:color w:val="374151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Seguimiento de gastos operativos (alquiler, salarios, suministros, etc.).</w:t>
      </w:r>
    </w:p>
    <w:p w:rsidR="00000000" w:rsidDel="00000000" w:rsidP="00000000" w:rsidRDefault="00000000" w:rsidRPr="00000000" w14:paraId="00000023">
      <w:pPr>
        <w:numPr>
          <w:ilvl w:val="1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2160" w:hanging="360"/>
        <w:jc w:val="both"/>
        <w:rPr>
          <w:color w:val="374151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Generación de informes financieros.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300" w:lineRule="auto"/>
        <w:jc w:val="both"/>
        <w:rPr>
          <w:b w:val="1"/>
          <w:color w:val="374151"/>
          <w:sz w:val="24"/>
          <w:szCs w:val="24"/>
        </w:rPr>
      </w:pPr>
      <w:r w:rsidDel="00000000" w:rsidR="00000000" w:rsidRPr="00000000">
        <w:rPr>
          <w:b w:val="1"/>
          <w:color w:val="374151"/>
          <w:sz w:val="24"/>
          <w:szCs w:val="24"/>
          <w:rtl w:val="0"/>
        </w:rPr>
        <w:t xml:space="preserve">Entregables Esperados:</w:t>
      </w:r>
    </w:p>
    <w:p w:rsidR="00000000" w:rsidDel="00000000" w:rsidP="00000000" w:rsidRDefault="00000000" w:rsidRPr="00000000" w14:paraId="00000025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jc w:val="both"/>
        <w:rPr>
          <w:color w:val="374151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Diagrama de Clases que modele las relaciones entre las entidades clave del sistema.</w:t>
      </w:r>
    </w:p>
    <w:p w:rsidR="00000000" w:rsidDel="00000000" w:rsidP="00000000" w:rsidRDefault="00000000" w:rsidRPr="00000000" w14:paraId="00000026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1440" w:hanging="360"/>
        <w:jc w:val="both"/>
        <w:rPr>
          <w:color w:val="374151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Prototipo funcional del sistema que abarque los módulos de venta, inventario y gestión financiera.</w:t>
      </w:r>
    </w:p>
    <w:p w:rsidR="00000000" w:rsidDel="00000000" w:rsidP="00000000" w:rsidRDefault="00000000" w:rsidRPr="00000000" w14:paraId="0000002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240" w:lineRule="auto"/>
        <w:jc w:val="both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F">
      <w:pPr>
        <w:numPr>
          <w:ilvl w:val="0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jc w:val="both"/>
        <w:rPr>
          <w:color w:val="374151"/>
        </w:rPr>
      </w:pPr>
      <w:r w:rsidDel="00000000" w:rsidR="00000000" w:rsidRPr="00000000">
        <w:rPr>
          <w:b w:val="1"/>
          <w:color w:val="374151"/>
          <w:sz w:val="24"/>
          <w:szCs w:val="24"/>
          <w:rtl w:val="0"/>
        </w:rPr>
        <w:t xml:space="preserve">Clase Producto:</w:t>
      </w:r>
    </w:p>
    <w:p w:rsidR="00000000" w:rsidDel="00000000" w:rsidP="00000000" w:rsidRDefault="00000000" w:rsidRPr="00000000" w14:paraId="00000030">
      <w:pPr>
        <w:numPr>
          <w:ilvl w:val="1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  <w:jc w:val="both"/>
        <w:rPr>
          <w:color w:val="374151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Atributos: ID, nombre, descripción, precio, cantidad en inventario, fecha de caducidad, proveedor, etc.</w:t>
      </w:r>
    </w:p>
    <w:p w:rsidR="00000000" w:rsidDel="00000000" w:rsidP="00000000" w:rsidRDefault="00000000" w:rsidRPr="00000000" w14:paraId="00000031">
      <w:pPr>
        <w:numPr>
          <w:ilvl w:val="1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  <w:jc w:val="both"/>
        <w:rPr>
          <w:color w:val="374151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Métodos: ActualizarInventario(), ObtenerInformacion(), etc.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jc w:val="both"/>
        <w:rPr>
          <w:color w:val="374151"/>
        </w:rPr>
      </w:pPr>
      <w:r w:rsidDel="00000000" w:rsidR="00000000" w:rsidRPr="00000000">
        <w:rPr>
          <w:b w:val="1"/>
          <w:color w:val="374151"/>
          <w:sz w:val="24"/>
          <w:szCs w:val="24"/>
          <w:rtl w:val="0"/>
        </w:rPr>
        <w:t xml:space="preserve">Clase Cliente: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  <w:jc w:val="both"/>
        <w:rPr>
          <w:color w:val="374151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Atributos: ID, nombre, dirección, historial de compras, etc.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  <w:jc w:val="both"/>
        <w:rPr>
          <w:color w:val="374151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Métodos: RealizarPedido(), VerHistorial(), etc.</w:t>
      </w:r>
    </w:p>
    <w:p w:rsidR="00000000" w:rsidDel="00000000" w:rsidP="00000000" w:rsidRDefault="00000000" w:rsidRPr="00000000" w14:paraId="00000035">
      <w:pPr>
        <w:numPr>
          <w:ilvl w:val="0"/>
          <w:numId w:val="2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jc w:val="both"/>
        <w:rPr>
          <w:color w:val="374151"/>
        </w:rPr>
      </w:pPr>
      <w:r w:rsidDel="00000000" w:rsidR="00000000" w:rsidRPr="00000000">
        <w:rPr>
          <w:b w:val="1"/>
          <w:color w:val="374151"/>
          <w:sz w:val="24"/>
          <w:szCs w:val="24"/>
          <w:rtl w:val="0"/>
        </w:rPr>
        <w:t xml:space="preserve">Clase Venta:</w:t>
      </w:r>
    </w:p>
    <w:p w:rsidR="00000000" w:rsidDel="00000000" w:rsidP="00000000" w:rsidRDefault="00000000" w:rsidRPr="00000000" w14:paraId="00000036">
      <w:pPr>
        <w:numPr>
          <w:ilvl w:val="1"/>
          <w:numId w:val="2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  <w:jc w:val="both"/>
        <w:rPr>
          <w:color w:val="374151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Atributos: ID, fecha, lista de productos vendidos, cliente asociado, total, descuentos, etc.</w:t>
      </w:r>
    </w:p>
    <w:p w:rsidR="00000000" w:rsidDel="00000000" w:rsidP="00000000" w:rsidRDefault="00000000" w:rsidRPr="00000000" w14:paraId="00000037">
      <w:pPr>
        <w:numPr>
          <w:ilvl w:val="1"/>
          <w:numId w:val="2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  <w:jc w:val="both"/>
        <w:rPr>
          <w:color w:val="374151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Métodos: CalcularTotal(), GenerarFactura(), etc.</w:t>
      </w:r>
    </w:p>
    <w:p w:rsidR="00000000" w:rsidDel="00000000" w:rsidP="00000000" w:rsidRDefault="00000000" w:rsidRPr="00000000" w14:paraId="00000038">
      <w:pPr>
        <w:numPr>
          <w:ilvl w:val="0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jc w:val="both"/>
        <w:rPr>
          <w:color w:val="374151"/>
        </w:rPr>
      </w:pPr>
      <w:r w:rsidDel="00000000" w:rsidR="00000000" w:rsidRPr="00000000">
        <w:rPr>
          <w:b w:val="1"/>
          <w:color w:val="374151"/>
          <w:sz w:val="24"/>
          <w:szCs w:val="24"/>
          <w:rtl w:val="0"/>
        </w:rPr>
        <w:t xml:space="preserve">Clase Inventario:</w:t>
      </w:r>
    </w:p>
    <w:p w:rsidR="00000000" w:rsidDel="00000000" w:rsidP="00000000" w:rsidRDefault="00000000" w:rsidRPr="00000000" w14:paraId="00000039">
      <w:pPr>
        <w:numPr>
          <w:ilvl w:val="1"/>
          <w:numId w:val="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  <w:jc w:val="both"/>
        <w:rPr>
          <w:color w:val="374151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Atributos: Lista de productos en stock, niveles de inventario mínimo, alertas, etc.</w:t>
      </w:r>
    </w:p>
    <w:p w:rsidR="00000000" w:rsidDel="00000000" w:rsidP="00000000" w:rsidRDefault="00000000" w:rsidRPr="00000000" w14:paraId="0000003A">
      <w:pPr>
        <w:numPr>
          <w:ilvl w:val="1"/>
          <w:numId w:val="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  <w:jc w:val="both"/>
        <w:rPr>
          <w:color w:val="374151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Métodos: AgregarProducto(), ActualizarStock(), GenerarAlerta(), etc.</w:t>
      </w:r>
    </w:p>
    <w:p w:rsidR="00000000" w:rsidDel="00000000" w:rsidP="00000000" w:rsidRDefault="00000000" w:rsidRPr="00000000" w14:paraId="0000003B">
      <w:pPr>
        <w:numPr>
          <w:ilvl w:val="0"/>
          <w:numId w:val="2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jc w:val="both"/>
        <w:rPr>
          <w:color w:val="374151"/>
        </w:rPr>
      </w:pPr>
      <w:r w:rsidDel="00000000" w:rsidR="00000000" w:rsidRPr="00000000">
        <w:rPr>
          <w:b w:val="1"/>
          <w:color w:val="374151"/>
          <w:sz w:val="24"/>
          <w:szCs w:val="24"/>
          <w:rtl w:val="0"/>
        </w:rPr>
        <w:t xml:space="preserve">Clase Empleado: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  <w:jc w:val="both"/>
        <w:rPr>
          <w:color w:val="374151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Atributos: ID, nombre, cargo, salario, etc.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  <w:jc w:val="both"/>
        <w:rPr>
          <w:color w:val="374151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Métodos: RealizarVenta(), GestionarInventario(), etc.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jc w:val="both"/>
        <w:rPr>
          <w:color w:val="374151"/>
        </w:rPr>
      </w:pPr>
      <w:r w:rsidDel="00000000" w:rsidR="00000000" w:rsidRPr="00000000">
        <w:rPr>
          <w:b w:val="1"/>
          <w:color w:val="374151"/>
          <w:sz w:val="24"/>
          <w:szCs w:val="24"/>
          <w:rtl w:val="0"/>
        </w:rPr>
        <w:t xml:space="preserve">Clase Costo:</w:t>
      </w:r>
    </w:p>
    <w:p w:rsidR="00000000" w:rsidDel="00000000" w:rsidP="00000000" w:rsidRDefault="00000000" w:rsidRPr="00000000" w14:paraId="0000003F">
      <w:pPr>
        <w:numPr>
          <w:ilvl w:val="1"/>
          <w:numId w:val="2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  <w:jc w:val="both"/>
        <w:rPr>
          <w:color w:val="374151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Atributos: ID, descripción, monto, fecha, tipo (operativo, producción, etc.), etc.</w:t>
      </w:r>
    </w:p>
    <w:p w:rsidR="00000000" w:rsidDel="00000000" w:rsidP="00000000" w:rsidRDefault="00000000" w:rsidRPr="00000000" w14:paraId="00000040">
      <w:pPr>
        <w:numPr>
          <w:ilvl w:val="1"/>
          <w:numId w:val="2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  <w:jc w:val="both"/>
        <w:rPr>
          <w:color w:val="374151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Métodos: RegistrarCosto(), ObtenerTotalCostos(), etc.</w:t>
      </w:r>
    </w:p>
    <w:p w:rsidR="00000000" w:rsidDel="00000000" w:rsidP="00000000" w:rsidRDefault="00000000" w:rsidRPr="00000000" w14:paraId="00000041">
      <w:pPr>
        <w:numPr>
          <w:ilvl w:val="0"/>
          <w:numId w:val="2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jc w:val="both"/>
        <w:rPr>
          <w:color w:val="374151"/>
        </w:rPr>
      </w:pPr>
      <w:r w:rsidDel="00000000" w:rsidR="00000000" w:rsidRPr="00000000">
        <w:rPr>
          <w:b w:val="1"/>
          <w:color w:val="374151"/>
          <w:sz w:val="24"/>
          <w:szCs w:val="24"/>
          <w:rtl w:val="0"/>
        </w:rPr>
        <w:t xml:space="preserve">Clase Gasto:</w:t>
      </w:r>
    </w:p>
    <w:p w:rsidR="00000000" w:rsidDel="00000000" w:rsidP="00000000" w:rsidRDefault="00000000" w:rsidRPr="00000000" w14:paraId="00000042">
      <w:pPr>
        <w:numPr>
          <w:ilvl w:val="1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  <w:jc w:val="both"/>
        <w:rPr>
          <w:color w:val="374151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Atributos: ID, descripción, monto, fecha, tipo (alquiler, suministros, salarios, etc.), etc.</w:t>
      </w:r>
    </w:p>
    <w:p w:rsidR="00000000" w:rsidDel="00000000" w:rsidP="00000000" w:rsidRDefault="00000000" w:rsidRPr="00000000" w14:paraId="00000043">
      <w:pPr>
        <w:numPr>
          <w:ilvl w:val="1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  <w:jc w:val="both"/>
        <w:rPr>
          <w:color w:val="374151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Métodos: RegistrarGasto(), ObtenerTotalGastos(), etc.</w:t>
      </w:r>
    </w:p>
    <w:p w:rsidR="00000000" w:rsidDel="00000000" w:rsidP="00000000" w:rsidRDefault="00000000" w:rsidRPr="00000000" w14:paraId="00000044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jc w:val="both"/>
        <w:rPr>
          <w:color w:val="374151"/>
        </w:rPr>
      </w:pPr>
      <w:r w:rsidDel="00000000" w:rsidR="00000000" w:rsidRPr="00000000">
        <w:rPr>
          <w:b w:val="1"/>
          <w:color w:val="374151"/>
          <w:sz w:val="24"/>
          <w:szCs w:val="24"/>
          <w:rtl w:val="0"/>
        </w:rPr>
        <w:t xml:space="preserve">Clase ReporteFinanciero:</w:t>
      </w:r>
    </w:p>
    <w:p w:rsidR="00000000" w:rsidDel="00000000" w:rsidP="00000000" w:rsidRDefault="00000000" w:rsidRPr="00000000" w14:paraId="00000045">
      <w:pPr>
        <w:numPr>
          <w:ilvl w:val="1"/>
          <w:numId w:val="2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  <w:jc w:val="both"/>
        <w:rPr>
          <w:color w:val="374151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Atributos: Ingresos, costos, gastos, beneficio neto, etc.</w:t>
      </w:r>
    </w:p>
    <w:p w:rsidR="00000000" w:rsidDel="00000000" w:rsidP="00000000" w:rsidRDefault="00000000" w:rsidRPr="00000000" w14:paraId="00000046">
      <w:pPr>
        <w:numPr>
          <w:ilvl w:val="1"/>
          <w:numId w:val="2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  <w:jc w:val="both"/>
        <w:rPr>
          <w:color w:val="374151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Métodos: GenerarReporte(), CalcularBeneficioNeto(), etc.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jc w:val="both"/>
        <w:rPr>
          <w:color w:val="374151"/>
        </w:rPr>
      </w:pPr>
      <w:r w:rsidDel="00000000" w:rsidR="00000000" w:rsidRPr="00000000">
        <w:rPr>
          <w:b w:val="1"/>
          <w:color w:val="374151"/>
          <w:sz w:val="24"/>
          <w:szCs w:val="24"/>
          <w:rtl w:val="0"/>
        </w:rPr>
        <w:t xml:space="preserve">Clase PromocionDescuento:</w:t>
      </w:r>
    </w:p>
    <w:p w:rsidR="00000000" w:rsidDel="00000000" w:rsidP="00000000" w:rsidRDefault="00000000" w:rsidRPr="00000000" w14:paraId="00000048">
      <w:pPr>
        <w:numPr>
          <w:ilvl w:val="1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  <w:jc w:val="both"/>
        <w:rPr>
          <w:color w:val="374151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Atributos: ID, descripción, tipo (porcentaje, cantidad fija), productos afectados, fechas de validez, etc.</w:t>
      </w:r>
    </w:p>
    <w:p w:rsidR="00000000" w:rsidDel="00000000" w:rsidP="00000000" w:rsidRDefault="00000000" w:rsidRPr="00000000" w14:paraId="00000049">
      <w:pPr>
        <w:numPr>
          <w:ilvl w:val="1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  <w:jc w:val="both"/>
        <w:rPr>
          <w:color w:val="374151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Métodos: AplicarDescuento(), ValidarPromocion(), etc.</w:t>
      </w:r>
    </w:p>
    <w:p w:rsidR="00000000" w:rsidDel="00000000" w:rsidP="00000000" w:rsidRDefault="00000000" w:rsidRPr="00000000" w14:paraId="0000004A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jc w:val="both"/>
        <w:rPr>
          <w:color w:val="374151"/>
        </w:rPr>
      </w:pPr>
      <w:r w:rsidDel="00000000" w:rsidR="00000000" w:rsidRPr="00000000">
        <w:rPr>
          <w:b w:val="1"/>
          <w:color w:val="374151"/>
          <w:sz w:val="24"/>
          <w:szCs w:val="24"/>
          <w:rtl w:val="0"/>
        </w:rPr>
        <w:t xml:space="preserve">Clase Factura:</w:t>
      </w:r>
    </w:p>
    <w:p w:rsidR="00000000" w:rsidDel="00000000" w:rsidP="00000000" w:rsidRDefault="00000000" w:rsidRPr="00000000" w14:paraId="0000004B">
      <w:pPr>
        <w:numPr>
          <w:ilvl w:val="1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  <w:jc w:val="both"/>
        <w:rPr>
          <w:color w:val="374151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Atributos: ID, fecha, cliente, lista de productos, total, descuentos, impuestos, etc.</w:t>
      </w:r>
    </w:p>
    <w:p w:rsidR="00000000" w:rsidDel="00000000" w:rsidP="00000000" w:rsidRDefault="00000000" w:rsidRPr="00000000" w14:paraId="0000004C">
      <w:pPr>
        <w:numPr>
          <w:ilvl w:val="1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2160" w:hanging="360"/>
        <w:jc w:val="both"/>
        <w:rPr>
          <w:color w:val="374151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Métodos: GenerarPDF(), EnviarCorreoElectronico(), etc.</w:t>
      </w:r>
    </w:p>
    <w:p w:rsidR="00000000" w:rsidDel="00000000" w:rsidP="00000000" w:rsidRDefault="00000000" w:rsidRPr="00000000" w14:paraId="0000004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Planteamientos</w:t>
      </w:r>
    </w:p>
    <w:p w:rsidR="00000000" w:rsidDel="00000000" w:rsidP="00000000" w:rsidRDefault="00000000" w:rsidRPr="00000000" w14:paraId="0000005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Una panadería solicita la creación de un programa para mejorar la organización de sus recursos y gestionar sus ventas, a través del cumplimiento de una serie de requisitos</w:t>
      </w:r>
    </w:p>
    <w:p w:rsidR="00000000" w:rsidDel="00000000" w:rsidP="00000000" w:rsidRDefault="00000000" w:rsidRPr="00000000" w14:paraId="00000051">
      <w:pPr>
        <w:numPr>
          <w:ilvl w:val="0"/>
          <w:numId w:val="27"/>
        </w:numPr>
        <w:spacing w:after="0" w:afterAutospacing="0" w:befor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cajero tendrá la capacidad de manejar un registro de “fiados” y registrar el momento en el que ya se hizo el pago de lo debido</w:t>
      </w:r>
    </w:p>
    <w:p w:rsidR="00000000" w:rsidDel="00000000" w:rsidP="00000000" w:rsidRDefault="00000000" w:rsidRPr="00000000" w14:paraId="00000052">
      <w:pPr>
        <w:numPr>
          <w:ilvl w:val="0"/>
          <w:numId w:val="27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También el cajero podrá hacer un registro aparte de las personas que hayan pagado a con la aplicación de Banco Pichincha “de una”</w:t>
      </w:r>
    </w:p>
    <w:p w:rsidR="00000000" w:rsidDel="00000000" w:rsidP="00000000" w:rsidRDefault="00000000" w:rsidRPr="00000000" w14:paraId="00000053">
      <w:pPr>
        <w:numPr>
          <w:ilvl w:val="0"/>
          <w:numId w:val="27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cajero podrá registrar los egresos del día: refiérase a esto gas, materiales para hacer el pan y repostería (huevos, harina, etc.) (hacer un registro de facturas), pedidos de productos de otras marcas, gastos varios (implementos de limpieza, comida, etc.)</w:t>
      </w:r>
    </w:p>
    <w:p w:rsidR="00000000" w:rsidDel="00000000" w:rsidP="00000000" w:rsidRDefault="00000000" w:rsidRPr="00000000" w14:paraId="00000054">
      <w:pPr>
        <w:numPr>
          <w:ilvl w:val="0"/>
          <w:numId w:val="27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cajero podrá hacer un registro de pedidos, estos pedidos se harán a las diferentes marcas, y una vez estos hagan la entrega, esta se registrará en los egresos hechos en ese día</w:t>
      </w:r>
    </w:p>
    <w:p w:rsidR="00000000" w:rsidDel="00000000" w:rsidP="00000000" w:rsidRDefault="00000000" w:rsidRPr="00000000" w14:paraId="00000055">
      <w:pPr>
        <w:numPr>
          <w:ilvl w:val="0"/>
          <w:numId w:val="27"/>
        </w:numPr>
        <w:spacing w:after="24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cajero podrá hacer el “cierre de caja” (dividido en horarios de la mañana y de la noche)</w:t>
      </w:r>
    </w:p>
    <w:p w:rsidR="00000000" w:rsidDel="00000000" w:rsidP="00000000" w:rsidRDefault="00000000" w:rsidRPr="00000000" w14:paraId="00000056">
      <w:pPr>
        <w:spacing w:after="240" w:before="240" w:lineRule="auto"/>
        <w:ind w:left="1800" w:hanging="360"/>
        <w:jc w:val="both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Para el horario de la mañana, se deja una cantidad de dinero definida de las ganancias de la noche anterior (ya sea para hacer el pago de pedidos o dar vueltos)</w:t>
      </w:r>
    </w:p>
    <w:p w:rsidR="00000000" w:rsidDel="00000000" w:rsidP="00000000" w:rsidRDefault="00000000" w:rsidRPr="00000000" w14:paraId="00000057">
      <w:pPr>
        <w:spacing w:after="240" w:before="240" w:lineRule="auto"/>
        <w:ind w:left="1800" w:hanging="360"/>
        <w:jc w:val="both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Una vez llegue la hora de cerrar la caja: se suma el “total de venta” con lo egresos registrados en el día, y eso se resta con el dinero que se tenía en al inicio (de la noche anterior)</w:t>
      </w:r>
    </w:p>
    <w:p w:rsidR="00000000" w:rsidDel="00000000" w:rsidP="00000000" w:rsidRDefault="00000000" w:rsidRPr="00000000" w14:paraId="00000058">
      <w:pPr>
        <w:spacing w:after="240" w:before="240" w:lineRule="auto"/>
        <w:ind w:left="1800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ind w:left="1800" w:hanging="360"/>
        <w:jc w:val="both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Para el horario de la tarde, se deja una cantidad de dinero definida de las ganancias de la mañana (ya sea para hacer el pago de pedidos o dar vueltos)</w:t>
      </w:r>
    </w:p>
    <w:p w:rsidR="00000000" w:rsidDel="00000000" w:rsidP="00000000" w:rsidRDefault="00000000" w:rsidRPr="00000000" w14:paraId="0000005A">
      <w:pPr>
        <w:spacing w:after="240" w:before="240" w:lineRule="auto"/>
        <w:ind w:left="1800" w:hanging="360"/>
        <w:jc w:val="both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Una vez llegue la hora de cerrar la caja: se suma el “total de venta” con lo egresos registrados en la tarde, y eso se resta con el dinero que se tenía en al inicio (de la mañana)</w:t>
      </w:r>
    </w:p>
    <w:p w:rsidR="00000000" w:rsidDel="00000000" w:rsidP="00000000" w:rsidRDefault="00000000" w:rsidRPr="00000000" w14:paraId="0000005B">
      <w:pPr>
        <w:spacing w:after="240" w:before="240" w:lineRule="auto"/>
        <w:ind w:left="1800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