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Gramáticas Regulares.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Juan Fernando Mona Cano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Ulises Orozco Villegas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Dada la siguiente gramática G= ({S,A,B},{a,b},S,P) donde S es el símbolo inicial y P es el siguiente conjunto de producciones: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</w:t>
        <w:tab/>
        <w:t xml:space="preserve">    S →bS|aA|λ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 →aA|bB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B →bS|λ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 sea M el autómata finito definido de la siguiente manera: </w:t>
        <w:br w:type="textWrapping"/>
        <w:t xml:space="preserve">M= ({q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},{a,b},δ,q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,{q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}) </w:t>
        <w:br w:type="textWrapping"/>
        <w:t xml:space="preserve">Siendo δ la función de transición definida mediante el siguiente diagrama de transiciones: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605790</wp:posOffset>
            </wp:positionV>
            <wp:extent cx="4099560" cy="3375660"/>
            <wp:effectExtent b="0" l="0" r="0" t="0"/>
            <wp:wrapTopAndBottom distB="0" distT="0"/>
            <wp:docPr descr="..." id="316247800" name="image3.jpg"/>
            <a:graphic>
              <a:graphicData uri="http://schemas.openxmlformats.org/drawingml/2006/picture">
                <pic:pic>
                  <pic:nvPicPr>
                    <pic:cNvPr descr="..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375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¿Son equivalentes M y G?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Para saber si son equivalentes M y G primero queremos conocer si sus lenguajes son equivalentes, para ello miremos primero el lenguaje del AFD </w:t>
      </w:r>
    </w:p>
    <w:p w:rsidR="00000000" w:rsidDel="00000000" w:rsidP="00000000" w:rsidRDefault="00000000" w:rsidRPr="00000000" w14:paraId="00000017">
      <w:pPr>
        <w:ind w:left="0" w:firstLine="720"/>
        <w:rPr/>
      </w:pPr>
      <w:r w:rsidDel="00000000" w:rsidR="00000000" w:rsidRPr="00000000">
        <w:rPr>
          <w:rtl w:val="0"/>
        </w:rPr>
        <w:t xml:space="preserve">M= ({q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},{a,b},δ,q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,{q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})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con δ: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952500"/>
            <wp:effectExtent b="0" l="0" r="0" t="0"/>
            <wp:docPr id="3162478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Entonces el lenguaje está dado por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b* + b*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permite muchas </w:t>
      </w:r>
      <w:r w:rsidDel="00000000" w:rsidR="00000000" w:rsidRPr="00000000">
        <w:rPr>
          <w:b w:val="1"/>
          <w:bCs w:val="1"/>
          <w:rtl w:val="0"/>
        </w:rPr>
        <w:t xml:space="preserve">bes </w:t>
      </w:r>
      <w:r w:rsidDel="00000000" w:rsidR="00000000" w:rsidRPr="00000000">
        <w:rPr>
          <w:rtl w:val="0"/>
        </w:rPr>
        <w:t xml:space="preserve">o ninguna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 también permite muchas o ninguna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acompañado de al menos 1 o muchas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  <w:t xml:space="preserve"> y al menos una o muchas </w:t>
      </w:r>
      <w:r w:rsidDel="00000000" w:rsidR="00000000" w:rsidRPr="00000000">
        <w:rPr>
          <w:b w:val="1"/>
          <w:bCs w:val="1"/>
          <w:rtl w:val="0"/>
        </w:rPr>
        <w:t xml:space="preserve">bes </w:t>
      </w:r>
      <w:r w:rsidDel="00000000" w:rsidR="00000000" w:rsidRPr="00000000">
        <w:rPr>
          <w:rtl w:val="0"/>
        </w:rPr>
        <w:t xml:space="preserve">donde entonces tenemos la expresión de arriba.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 ello vemos que el lenguaje puede generar: </w:t>
      </w:r>
      <w:r w:rsidDel="00000000" w:rsidR="00000000" w:rsidRPr="00000000">
        <w:rPr>
          <w:b w:val="1"/>
          <w:bCs w:val="1"/>
          <w:rtl w:val="0"/>
        </w:rPr>
        <w:t xml:space="preserve">L(M) = {ab,b,bb, bbb, babb, bab,babbb, bbaabbb,…}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Ahora veamos si la gramática G genera una e.r equivalente a la que generó el AFD: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→bS→bbS→bbbS→* b* 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ó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→bS →* b*aA → b*aaA→* b*a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bB→b*a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bbS→b*a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bbbS→* b*a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bb* → b*a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b* U  b*a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entonces podemos confirmar que son equivalentes ya que ambos generan la misma e.r que general el lenguaje L(G)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 el símbolo inicial es el no terminal A: ¿serían equivalentes M y G?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Es decir si la gramática fuera de la siguiente forma: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→aA|bB</w:t>
      </w:r>
    </w:p>
    <w:p w:rsidR="00000000" w:rsidDel="00000000" w:rsidP="00000000" w:rsidRDefault="00000000" w:rsidRPr="00000000" w14:paraId="0000002B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→bS|aA|λ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→bS|λ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Para ello volvamos a encontrar la e.r que me represente su lenguaje:</w:t>
      </w:r>
    </w:p>
    <w:p w:rsidR="00000000" w:rsidDel="00000000" w:rsidP="00000000" w:rsidRDefault="00000000" w:rsidRPr="00000000" w14:paraId="0000002E">
      <w:pPr>
        <w:spacing w:after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→ aA → aaA →* a*bB → a* bbS → a* bbbS → a* b*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→ aA → aaA →* a*bB → a* bbS →a* bbbS→* a* b* U a*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a*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a* b* U a*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a*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Por lo tanto, si A es el símbolo no terminal inicial, M y G no son equivalentes siendo:</w:t>
      </w:r>
    </w:p>
    <w:p w:rsidR="00000000" w:rsidDel="00000000" w:rsidP="00000000" w:rsidRDefault="00000000" w:rsidRPr="00000000" w14:paraId="00000032">
      <w:pPr>
        <w:ind w:left="0" w:firstLine="720"/>
        <w:rPr/>
      </w:pPr>
      <w:r w:rsidDel="00000000" w:rsidR="00000000" w:rsidRPr="00000000">
        <w:rPr>
          <w:rtl w:val="0"/>
        </w:rPr>
        <w:t xml:space="preserve">G: </w:t>
      </w:r>
      <w:r w:rsidDel="00000000" w:rsidR="00000000" w:rsidRPr="00000000">
        <w:rPr>
          <w:b w:val="1"/>
          <w:bCs w:val="1"/>
          <w:rtl w:val="0"/>
        </w:rPr>
        <w:t xml:space="preserve">a* b* U a*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M: </w:t>
      </w:r>
      <w:r w:rsidDel="00000000" w:rsidR="00000000" w:rsidRPr="00000000">
        <w:rPr>
          <w:b w:val="1"/>
          <w:bCs w:val="1"/>
          <w:rtl w:val="0"/>
        </w:rPr>
        <w:t xml:space="preserve">b* + b*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Considerando la gramática G (con símbolo inicial A) y el autómata M del ejercicio anterior, indicar si se cumple que: L(M)∩L(G) 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tenemos entonces el lenguaje generado por la anterior gramática G </w:t>
      </w:r>
      <w:r w:rsidDel="00000000" w:rsidR="00000000" w:rsidRPr="00000000">
        <w:rPr>
          <w:b w:val="1"/>
          <w:bCs w:val="1"/>
          <w:rtl w:val="0"/>
        </w:rPr>
        <w:t xml:space="preserve">a* b* U a*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a* </w:t>
      </w:r>
      <w:r w:rsidDel="00000000" w:rsidR="00000000" w:rsidRPr="00000000">
        <w:rPr>
          <w:rtl w:val="0"/>
        </w:rPr>
        <w:t xml:space="preserve"> y tenemos la e.r que genera el lenguaje de M </w:t>
      </w:r>
      <w:r w:rsidDel="00000000" w:rsidR="00000000" w:rsidRPr="00000000">
        <w:rPr>
          <w:b w:val="1"/>
          <w:bCs w:val="1"/>
          <w:rtl w:val="0"/>
        </w:rPr>
        <w:t xml:space="preserve">b* U  b*a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al aplicar una intersección entonces, deberíamos tener el conjunto vacío: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Pues luego de aplicar la intersección tenemos que no nos resulta el conjunto vacío sino la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e.r:</w:t>
      </w:r>
    </w:p>
    <w:p w:rsidR="00000000" w:rsidDel="00000000" w:rsidP="00000000" w:rsidRDefault="00000000" w:rsidRPr="00000000" w14:paraId="0000003E">
      <w:pPr>
        <w:ind w:left="720" w:firstLine="720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b* ∪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Considerando el autómata M del primer ejercicio, sea G la gramática definida a continuación: G= ({S,A,B} ,{a,b},S,P) donde S es el símbolo inicial de la gramática y P es el siguiente conjunto de producciones: 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 →aA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 →aA|λ|bB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B →b|λ 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¿Es G una gramática regular?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 lo es, debido a que se cumple que: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</w:t>
      </w:r>
      <w:r w:rsidDel="00000000" w:rsidR="00000000" w:rsidRPr="00000000">
        <w:rPr>
          <w:rtl w:val="0"/>
        </w:rPr>
        <w:t xml:space="preserve">contiene un no terminal como máximo. ✔️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contiene un no terminal, entonces es el símbolo que está en el extremo derecho de </w:t>
      </w:r>
      <w:r w:rsidDel="00000000" w:rsidR="00000000" w:rsidRPr="00000000">
        <w:rPr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. ✔️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Siendo </w:t>
      </w:r>
      <w:r w:rsidDel="00000000" w:rsidR="00000000" w:rsidRPr="00000000">
        <w:rPr>
          <w:b w:val="1"/>
          <w:bCs w:val="1"/>
          <w:rtl w:val="0"/>
        </w:rPr>
        <w:t xml:space="preserve">w </w:t>
      </w:r>
      <w:r w:rsidDel="00000000" w:rsidR="00000000" w:rsidRPr="00000000">
        <w:rPr>
          <w:rtl w:val="0"/>
        </w:rPr>
        <w:t xml:space="preserve">una cadena sobre (∑ U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Construir el AFD equivalente a G.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58553" cy="2382080"/>
            <wp:effectExtent b="0" l="0" r="0" t="0"/>
            <wp:docPr id="3162477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553" cy="238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¿Se cumple que L(M)= L(G) 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Tenemos entonces la e.r que representa al lenguaje de G que está dada por:</w:t>
      </w:r>
    </w:p>
    <w:p w:rsidR="00000000" w:rsidDel="00000000" w:rsidP="00000000" w:rsidRDefault="00000000" w:rsidRPr="00000000" w14:paraId="0000005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+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b +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bb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Mientras que la e.r que representa al lenguaje M está dada por: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b* + b*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 vemos que no son equivalentes ya que en el caso más simple para demostrarlo </w:t>
      </w:r>
      <w:r w:rsidDel="00000000" w:rsidR="00000000" w:rsidRPr="00000000">
        <w:rPr>
          <w:b w:val="1"/>
          <w:bCs w:val="1"/>
          <w:rtl w:val="0"/>
        </w:rPr>
        <w:t xml:space="preserve">L(G) </w:t>
      </w:r>
      <w:r w:rsidDel="00000000" w:rsidR="00000000" w:rsidRPr="00000000">
        <w:rPr>
          <w:rtl w:val="0"/>
        </w:rPr>
        <w:t xml:space="preserve">solo puede empezar por a en todas sus posibilidades, mientras que </w:t>
      </w:r>
      <w:r w:rsidDel="00000000" w:rsidR="00000000" w:rsidRPr="00000000">
        <w:rPr>
          <w:b w:val="1"/>
          <w:bCs w:val="1"/>
          <w:rtl w:val="0"/>
        </w:rPr>
        <w:t xml:space="preserve">L(M)</w:t>
      </w:r>
      <w:r w:rsidDel="00000000" w:rsidR="00000000" w:rsidRPr="00000000">
        <w:rPr>
          <w:rtl w:val="0"/>
        </w:rPr>
        <w:t xml:space="preserve"> solo puede empezar por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 1 caso y aunque ambos casos pueden generar por ejemplo a </w:t>
      </w:r>
      <w:r w:rsidDel="00000000" w:rsidR="00000000" w:rsidRPr="00000000">
        <w:rPr>
          <w:b w:val="1"/>
          <w:bCs w:val="1"/>
          <w:rtl w:val="0"/>
        </w:rPr>
        <w:t xml:space="preserve">{abb, ab} </w:t>
      </w:r>
      <w:r w:rsidDel="00000000" w:rsidR="00000000" w:rsidRPr="00000000">
        <w:rPr>
          <w:rtl w:val="0"/>
        </w:rPr>
        <w:t xml:space="preserve">son los únicos casos que cumplirían.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Considerando la gramática G del primer ejercicio con símbolo inicial A, construir un AFD equivalente.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Esta es la gramática </w:t>
      </w:r>
      <w:r w:rsidDel="00000000" w:rsidR="00000000" w:rsidRPr="00000000">
        <w:rPr>
          <w:b w:val="1"/>
          <w:bCs w:val="1"/>
          <w:rtl w:val="0"/>
        </w:rPr>
        <w:t xml:space="preserve">G </w:t>
      </w:r>
      <w:r w:rsidDel="00000000" w:rsidR="00000000" w:rsidRPr="00000000">
        <w:rPr>
          <w:rtl w:val="0"/>
        </w:rPr>
        <w:t xml:space="preserve">definida en el ejercicio 1</w:t>
      </w:r>
    </w:p>
    <w:p w:rsidR="00000000" w:rsidDel="00000000" w:rsidP="00000000" w:rsidRDefault="00000000" w:rsidRPr="00000000" w14:paraId="0000005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 →bS|aA|λ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 →aA|bB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B →bS|λ 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Considerando que se quiere a </w:t>
      </w: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como símbolo inicial, nos queda: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 →aA|bB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B →bS|λ 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 →bS|aA|λ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Donde el lenguaje está determinado por la e.r:</w:t>
      </w:r>
    </w:p>
    <w:p w:rsidR="00000000" w:rsidDel="00000000" w:rsidP="00000000" w:rsidRDefault="00000000" w:rsidRPr="00000000" w14:paraId="0000005F">
      <w:pPr>
        <w:ind w:left="0" w:firstLine="0"/>
        <w:rPr>
          <w:vertAlign w:val="superscript"/>
        </w:rPr>
      </w:pPr>
      <w:r w:rsidDel="00000000" w:rsidR="00000000" w:rsidRPr="00000000">
        <w:rPr>
          <w:rtl w:val="0"/>
        </w:rPr>
        <w:t xml:space="preserve">(a* b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+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01453" cy="3377952"/>
            <wp:effectExtent b="0" l="0" r="0" t="0"/>
            <wp:docPr id="3162478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453" cy="337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Dada la gramática G definida de la siguiente manera: G= ({S,A,B} ,{0,1},S,P) donde S es el símbolo inicial de la gramática y P es el siguiente conjunto de producciones: 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 →A1B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 →0A|λ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B →0B|1B|λ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¿Es regular la gramática G? En caso negativo indicar qué producción(es) no cumplen con los requisitos que deben cumplir las gramáticas regulares. Describir el lenguaje L(G),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¿Es regular? En caso positivo, definir un autómata finito que lo reconozca.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R/</w:t>
      </w:r>
      <w:r w:rsidDel="00000000" w:rsidR="00000000" w:rsidRPr="00000000">
        <w:rPr>
          <w:rtl w:val="0"/>
        </w:rPr>
        <w:t xml:space="preserve"> En este caso la gramática dada no es una gramática regular esto debido a que cuando produzcamos una cadena esta no cumplirá que: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</w:t>
      </w:r>
      <w:r w:rsidDel="00000000" w:rsidR="00000000" w:rsidRPr="00000000">
        <w:rPr>
          <w:rtl w:val="0"/>
        </w:rPr>
        <w:t xml:space="preserve">contiene un no terminal como máximo. ❎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contiene un no terminal, entonces es el símbolo que está en el extremo derecho de </w:t>
      </w:r>
      <w:r w:rsidDel="00000000" w:rsidR="00000000" w:rsidRPr="00000000">
        <w:rPr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. ❎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Siendo </w:t>
      </w:r>
      <w:r w:rsidDel="00000000" w:rsidR="00000000" w:rsidRPr="00000000">
        <w:rPr>
          <w:b w:val="1"/>
          <w:bCs w:val="1"/>
          <w:rtl w:val="0"/>
        </w:rPr>
        <w:t xml:space="preserve">w </w:t>
      </w:r>
      <w:r w:rsidDel="00000000" w:rsidR="00000000" w:rsidRPr="00000000">
        <w:rPr>
          <w:rtl w:val="0"/>
        </w:rPr>
        <w:t xml:space="preserve">una cadena sobre (∑ U N).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Por ejemplo empezando a producir una cadena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tenemos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 </w:t>
      </w: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A1B </w:t>
      </w:r>
      <w:r w:rsidDel="00000000" w:rsidR="00000000" w:rsidRPr="00000000">
        <w:rPr>
          <w:rtl w:val="0"/>
        </w:rPr>
        <w:t xml:space="preserve">Ya aqui no cumple ya que </w:t>
      </w:r>
      <w:r w:rsidDel="00000000" w:rsidR="00000000" w:rsidRPr="00000000">
        <w:rPr>
          <w:b w:val="1"/>
          <w:bCs w:val="1"/>
          <w:rtl w:val="0"/>
        </w:rPr>
        <w:t xml:space="preserve">A1B (w)</w:t>
      </w:r>
      <w:r w:rsidDel="00000000" w:rsidR="00000000" w:rsidRPr="00000000">
        <w:rPr>
          <w:rtl w:val="0"/>
        </w:rPr>
        <w:t xml:space="preserve"> contiene más de 1 símbolo no terminal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Pero si continuamos la producción vemos que si cumpliria en el resto: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→0A|λ </w:t>
      </w:r>
      <w:r w:rsidDel="00000000" w:rsidR="00000000" w:rsidRPr="00000000">
        <w:rPr>
          <w:rtl w:val="0"/>
        </w:rPr>
        <w:t xml:space="preserve">Si cumple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→0B|1B|λ </w:t>
      </w:r>
      <w:r w:rsidDel="00000000" w:rsidR="00000000" w:rsidRPr="00000000">
        <w:rPr>
          <w:rtl w:val="0"/>
        </w:rPr>
        <w:t xml:space="preserve">Si cumple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El lenguaje que esta gramática produce esta dada de la siguiente manera</w:t>
      </w:r>
    </w:p>
    <w:p w:rsidR="00000000" w:rsidDel="00000000" w:rsidP="00000000" w:rsidRDefault="00000000" w:rsidRPr="00000000" w14:paraId="00000077">
      <w:pPr>
        <w:spacing w:after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→A1B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→0A|λ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→0B|1B|λ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S </w:t>
      </w: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A1B → 0A1B →00A1B  → * 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1B → 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11B → 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110B → 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11001B →* 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1(0+1)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B → 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1(0+1)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*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 tenemos que la e.r </w:t>
      </w:r>
      <w:r w:rsidDel="00000000" w:rsidR="00000000" w:rsidRPr="00000000">
        <w:rPr>
          <w:b w:val="1"/>
          <w:bCs w:val="1"/>
          <w:rtl w:val="0"/>
        </w:rPr>
        <w:t xml:space="preserve">0* 1 (0 + 1)* </w:t>
      </w:r>
      <w:r w:rsidDel="00000000" w:rsidR="00000000" w:rsidRPr="00000000">
        <w:rPr>
          <w:rtl w:val="0"/>
        </w:rPr>
        <w:t xml:space="preserve">es la que representa al lenguaje:</w:t>
      </w:r>
    </w:p>
    <w:p w:rsidR="00000000" w:rsidDel="00000000" w:rsidP="00000000" w:rsidRDefault="00000000" w:rsidRPr="00000000" w14:paraId="0000007C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L(G) = </w:t>
      </w:r>
      <w:r w:rsidDel="00000000" w:rsidR="00000000" w:rsidRPr="00000000">
        <w:rPr>
          <w:b w:val="1"/>
          <w:bCs w:val="1"/>
          <w:rtl w:val="0"/>
        </w:rPr>
        <w:t xml:space="preserve">{0}*. {1} . {0 U 1}*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Dada la gramática G= ({S,A,B} ,{a,b},S,P) donde S es el símbolo inicial de la gramática y P es el siguiente conjunto de producciones: </w:t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→aA</w:t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→aA|bB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→bB|b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¿Es G una gramática regular?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Si lo es, ya que para ser una gramática regular debe cumplir que: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 </w:t>
      </w:r>
      <w:r w:rsidDel="00000000" w:rsidR="00000000" w:rsidRPr="00000000">
        <w:rPr>
          <w:rtl w:val="0"/>
        </w:rPr>
        <w:t xml:space="preserve">contiene un no terminal como máximo. ✔️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contiene un no terminal, entonces es el símbolo que está en el extremo derecho de </w:t>
      </w:r>
      <w:r w:rsidDel="00000000" w:rsidR="00000000" w:rsidRPr="00000000">
        <w:rPr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.✔️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Siendo </w:t>
      </w:r>
      <w:r w:rsidDel="00000000" w:rsidR="00000000" w:rsidRPr="00000000">
        <w:rPr>
          <w:b w:val="1"/>
          <w:bCs w:val="1"/>
          <w:rtl w:val="0"/>
        </w:rPr>
        <w:t xml:space="preserve">w </w:t>
      </w:r>
      <w:r w:rsidDel="00000000" w:rsidR="00000000" w:rsidRPr="00000000">
        <w:rPr>
          <w:rtl w:val="0"/>
        </w:rPr>
        <w:t xml:space="preserve">una cadena sobre (∑ U N).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Por lo que durante la producción sólo debe contener un símbolo no terminal y como vemos cada cadena solo contiene un símbolo no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Describir el lenguaje que genera la gramática G.</w:t>
      </w:r>
    </w:p>
    <w:p w:rsidR="00000000" w:rsidDel="00000000" w:rsidP="00000000" w:rsidRDefault="00000000" w:rsidRPr="00000000" w14:paraId="00000088">
      <w:pPr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S →</w:t>
      </w:r>
      <w:r w:rsidDel="00000000" w:rsidR="00000000" w:rsidRPr="00000000">
        <w:rPr>
          <w:b w:val="1"/>
          <w:bCs w:val="1"/>
          <w:rtl w:val="0"/>
        </w:rPr>
        <w:t xml:space="preserve"> aA → aaA →*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A →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bB →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bbB →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bbbB →*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 →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 →a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El lenguaje generado, está dado por la e.r: a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L(G) = {a} . {a}* . {b} . {b}*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Construir un AFD equivalente.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41518" cy="2348494"/>
            <wp:effectExtent b="0" l="0" r="0" t="0"/>
            <wp:docPr id="3162478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5352" l="0" r="0" t="9761"/>
                    <a:stretch>
                      <a:fillRect/>
                    </a:stretch>
                  </pic:blipFill>
                  <pic:spPr>
                    <a:xfrm>
                      <a:off x="0" y="0"/>
                      <a:ext cx="3741518" cy="234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siguiente AFD muestra entonces el lenguaje representado por la e.r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si llega una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de primera entra en el estado muerto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ya que no puede salir de allí o si llega una </w:t>
      </w: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luego de que llegue la primera </w:t>
      </w:r>
      <w:r w:rsidDel="00000000" w:rsidR="00000000" w:rsidRPr="00000000">
        <w:rPr>
          <w:b w:val="1"/>
          <w:b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entonces también entra al estado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que es un estado muerto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A71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A71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A71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A719B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A719B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A719B"/>
    <w:rPr>
      <w:rFonts w:cstheme="majorBidi" w:eastAsiaTheme="majorEastAsia"/>
      <w:color w:val="0f4761" w:themeColor="accent1" w:themeShade="0000BF"/>
      <w:sz w:val="28"/>
      <w:szCs w:val="28"/>
      <w:lang w:val="en-US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A719B"/>
    <w:rPr>
      <w:rFonts w:cstheme="majorBidi" w:eastAsiaTheme="majorEastAsia"/>
      <w:i w:val="1"/>
      <w:iCs w:val="1"/>
      <w:color w:val="0f4761" w:themeColor="accent1" w:themeShade="0000BF"/>
      <w:lang w:val="en-U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A719B"/>
    <w:rPr>
      <w:rFonts w:cstheme="majorBidi" w:eastAsiaTheme="majorEastAsia"/>
      <w:color w:val="0f4761" w:themeColor="accent1" w:themeShade="0000BF"/>
      <w:lang w:val="en-U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A719B"/>
    <w:rPr>
      <w:rFonts w:cstheme="majorBidi" w:eastAsiaTheme="majorEastAsia"/>
      <w:i w:val="1"/>
      <w:iCs w:val="1"/>
      <w:color w:val="595959" w:themeColor="text1" w:themeTint="0000A6"/>
      <w:lang w:val="en-U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A719B"/>
    <w:rPr>
      <w:rFonts w:cstheme="majorBidi" w:eastAsiaTheme="majorEastAsia"/>
      <w:color w:val="595959" w:themeColor="text1" w:themeTint="0000A6"/>
      <w:lang w:val="en-U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A719B"/>
    <w:rPr>
      <w:rFonts w:cstheme="majorBidi" w:eastAsiaTheme="majorEastAsia"/>
      <w:i w:val="1"/>
      <w:iCs w:val="1"/>
      <w:color w:val="272727" w:themeColor="text1" w:themeTint="0000D8"/>
      <w:lang w:val="en-U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A719B"/>
    <w:rPr>
      <w:rFonts w:cstheme="majorBidi" w:eastAsiaTheme="majorEastAsia"/>
      <w:color w:val="272727" w:themeColor="text1" w:themeTint="0000D8"/>
      <w:lang w:val="en-US"/>
    </w:rPr>
  </w:style>
  <w:style w:type="character" w:styleId="TtuloCar" w:customStyle="1">
    <w:name w:val="Título Car"/>
    <w:basedOn w:val="Fuentedeprrafopredeter"/>
    <w:link w:val="Ttulo"/>
    <w:uiPriority w:val="10"/>
    <w:rsid w:val="00FA719B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character" w:styleId="SubttuloCar" w:customStyle="1">
    <w:name w:val="Subtítulo Car"/>
    <w:basedOn w:val="Fuentedeprrafopredeter"/>
    <w:link w:val="Subttulo"/>
    <w:uiPriority w:val="11"/>
    <w:rsid w:val="00FA719B"/>
    <w:rPr>
      <w:rFonts w:cstheme="majorBidi" w:eastAsiaTheme="majorEastAsia"/>
      <w:color w:val="595959" w:themeColor="text1" w:themeTint="0000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 w:val="1"/>
    <w:rsid w:val="00FA71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A719B"/>
    <w:rPr>
      <w:i w:val="1"/>
      <w:iCs w:val="1"/>
      <w:color w:val="404040" w:themeColor="text1" w:themeTint="0000BF"/>
      <w:lang w:val="en-US"/>
    </w:rPr>
  </w:style>
  <w:style w:type="paragraph" w:styleId="Prrafodelista">
    <w:name w:val="List Paragraph"/>
    <w:basedOn w:val="Normal"/>
    <w:uiPriority w:val="34"/>
    <w:qFormat w:val="1"/>
    <w:rsid w:val="00FA719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A719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A71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A719B"/>
    <w:rPr>
      <w:i w:val="1"/>
      <w:iCs w:val="1"/>
      <w:color w:val="0f4761" w:themeColor="accent1" w:themeShade="0000BF"/>
      <w:lang w:val="en-US"/>
    </w:rPr>
  </w:style>
  <w:style w:type="character" w:styleId="Referenciaintensa">
    <w:name w:val="Intense Reference"/>
    <w:basedOn w:val="Fuentedeprrafopredeter"/>
    <w:uiPriority w:val="32"/>
    <w:qFormat w:val="1"/>
    <w:rsid w:val="00FA719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/YOuMNKXTq5O0cBzfB5SJRJH1Q==">CgMxLjA4AHIhMTdEMzBSS3lUeW9jajNyM1FfLUlYRWNfQWdkQTMxcnEz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2026-03-10T00:10:00Z</dcterms:created>
  <dc:creator>JUAN FERNANDO MONA CANO</dc:creator>
</cp:coreProperties>
</file>