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9C4A" w14:textId="77777777" w:rsidR="003E6AD6" w:rsidRDefault="00871684">
      <w:pPr>
        <w:pStyle w:val="Title"/>
        <w:rPr>
          <w:spacing w:val="-10"/>
          <w:w w:val="105"/>
        </w:rPr>
      </w:pPr>
      <w:r>
        <w:rPr>
          <w:w w:val="105"/>
        </w:rPr>
        <w:t>Informe</w:t>
      </w:r>
      <w:r>
        <w:rPr>
          <w:spacing w:val="35"/>
          <w:w w:val="105"/>
        </w:rPr>
        <w:t xml:space="preserve"> </w:t>
      </w:r>
      <w:r>
        <w:rPr>
          <w:w w:val="105"/>
        </w:rPr>
        <w:t>Técnico:</w:t>
      </w:r>
      <w:r>
        <w:rPr>
          <w:spacing w:val="38"/>
          <w:w w:val="150"/>
        </w:rPr>
        <w:t xml:space="preserve"> </w:t>
      </w:r>
      <w:r>
        <w:rPr>
          <w:w w:val="105"/>
        </w:rPr>
        <w:t>Escáner</w:t>
      </w:r>
      <w:r>
        <w:rPr>
          <w:spacing w:val="36"/>
          <w:w w:val="105"/>
        </w:rPr>
        <w:t xml:space="preserve"> </w:t>
      </w:r>
      <w:r>
        <w:rPr>
          <w:w w:val="105"/>
        </w:rPr>
        <w:t>Léxico</w:t>
      </w:r>
      <w:r>
        <w:rPr>
          <w:spacing w:val="36"/>
          <w:w w:val="105"/>
        </w:rPr>
        <w:t xml:space="preserve"> </w:t>
      </w:r>
      <w:r>
        <w:rPr>
          <w:w w:val="105"/>
        </w:rPr>
        <w:t>para</w:t>
      </w:r>
      <w:r>
        <w:rPr>
          <w:spacing w:val="36"/>
          <w:w w:val="105"/>
        </w:rPr>
        <w:t xml:space="preserve"> </w:t>
      </w:r>
      <w:r>
        <w:rPr>
          <w:spacing w:val="-10"/>
          <w:w w:val="105"/>
        </w:rPr>
        <w:t>C</w:t>
      </w:r>
    </w:p>
    <w:p w14:paraId="3D934F8E" w14:textId="77777777" w:rsidR="00265F30" w:rsidRDefault="00265F30">
      <w:pPr>
        <w:pStyle w:val="Title"/>
      </w:pPr>
    </w:p>
    <w:p w14:paraId="635F658C" w14:textId="3ADE2F04" w:rsidR="003E6AD6" w:rsidRDefault="00871684" w:rsidP="00265F30">
      <w:pPr>
        <w:spacing w:before="14" w:line="271" w:lineRule="auto"/>
        <w:ind w:left="1326" w:right="2649" w:firstLine="383"/>
        <w:jc w:val="center"/>
        <w:rPr>
          <w:sz w:val="28"/>
        </w:rPr>
      </w:pPr>
      <w:r>
        <w:rPr>
          <w:w w:val="105"/>
          <w:sz w:val="28"/>
        </w:rPr>
        <w:t>Shania Maía Russo De Ávila (2021114030) Juan Francisco González Pacheco (2021114063)</w:t>
      </w:r>
      <w:r w:rsidR="00265F30">
        <w:rPr>
          <w:w w:val="105"/>
          <w:sz w:val="28"/>
        </w:rPr>
        <w:br/>
      </w:r>
      <w:r w:rsidR="00265F30" w:rsidRPr="00265F30">
        <w:rPr>
          <w:w w:val="105"/>
          <w:sz w:val="28"/>
        </w:rPr>
        <w:t xml:space="preserve">Arlinson </w:t>
      </w:r>
      <w:r>
        <w:rPr>
          <w:w w:val="105"/>
          <w:sz w:val="28"/>
        </w:rPr>
        <w:t xml:space="preserve">Adalberto </w:t>
      </w:r>
      <w:r w:rsidR="00265F30" w:rsidRPr="00265F30">
        <w:rPr>
          <w:w w:val="105"/>
          <w:sz w:val="28"/>
        </w:rPr>
        <w:t xml:space="preserve">Barrios Aguilar (2023114035) </w:t>
      </w:r>
      <w:r w:rsidR="00265F30">
        <w:rPr>
          <w:w w:val="105"/>
          <w:sz w:val="28"/>
        </w:rPr>
        <w:br/>
      </w:r>
      <w:r w:rsidR="00265F30" w:rsidRPr="00265F30">
        <w:rPr>
          <w:w w:val="105"/>
          <w:sz w:val="28"/>
        </w:rPr>
        <w:t>Isabel Duran Alvear (2022114033)</w:t>
      </w:r>
      <w:r w:rsidR="00265F30">
        <w:rPr>
          <w:w w:val="105"/>
          <w:sz w:val="28"/>
        </w:rPr>
        <w:br/>
        <w:t>Iván Camilo Alarcón Moreno (2021214036)</w:t>
      </w:r>
    </w:p>
    <w:p w14:paraId="5DC79C7A" w14:textId="77777777" w:rsidR="003E6AD6" w:rsidRDefault="00871684">
      <w:pPr>
        <w:spacing w:before="224"/>
        <w:ind w:right="1415"/>
        <w:jc w:val="center"/>
        <w:rPr>
          <w:sz w:val="28"/>
        </w:rPr>
      </w:pPr>
      <w:r>
        <w:rPr>
          <w:w w:val="110"/>
          <w:sz w:val="28"/>
        </w:rPr>
        <w:t>3</w:t>
      </w:r>
      <w:r>
        <w:rPr>
          <w:spacing w:val="-1"/>
          <w:w w:val="110"/>
          <w:sz w:val="28"/>
        </w:rPr>
        <w:t xml:space="preserve"> </w:t>
      </w:r>
      <w:r>
        <w:rPr>
          <w:w w:val="110"/>
          <w:sz w:val="28"/>
        </w:rPr>
        <w:t xml:space="preserve">de mayo de </w:t>
      </w:r>
      <w:r>
        <w:rPr>
          <w:spacing w:val="-4"/>
          <w:w w:val="110"/>
          <w:sz w:val="28"/>
        </w:rPr>
        <w:t>2025</w:t>
      </w:r>
    </w:p>
    <w:p w14:paraId="4DCACE62" w14:textId="77777777" w:rsidR="003E6AD6" w:rsidRDefault="003E6AD6">
      <w:pPr>
        <w:pStyle w:val="BodyText"/>
        <w:spacing w:before="307"/>
        <w:ind w:left="0"/>
        <w:rPr>
          <w:sz w:val="28"/>
        </w:rPr>
      </w:pPr>
    </w:p>
    <w:p w14:paraId="785C6C2D" w14:textId="77777777" w:rsidR="003E6AD6" w:rsidRDefault="00871684">
      <w:pPr>
        <w:spacing w:line="254" w:lineRule="auto"/>
        <w:ind w:left="2313" w:right="3728"/>
        <w:jc w:val="center"/>
        <w:rPr>
          <w:b/>
          <w:sz w:val="24"/>
        </w:rPr>
      </w:pPr>
      <w:r>
        <w:rPr>
          <w:b/>
          <w:sz w:val="24"/>
        </w:rPr>
        <w:t xml:space="preserve">Presentado a: </w:t>
      </w:r>
      <w:r>
        <w:rPr>
          <w:sz w:val="24"/>
        </w:rPr>
        <w:t xml:space="preserve">Docente Esmeide Leal </w:t>
      </w:r>
      <w:r>
        <w:rPr>
          <w:b/>
          <w:sz w:val="24"/>
        </w:rPr>
        <w:t>Universidad Del Magdalena Facultad De Ingeniería</w:t>
      </w:r>
    </w:p>
    <w:p w14:paraId="0CAEEDBE" w14:textId="77777777" w:rsidR="003E6AD6" w:rsidRDefault="00871684">
      <w:pPr>
        <w:spacing w:line="272" w:lineRule="exact"/>
        <w:ind w:right="1415"/>
        <w:jc w:val="center"/>
        <w:rPr>
          <w:b/>
          <w:sz w:val="24"/>
        </w:rPr>
      </w:pPr>
      <w:r>
        <w:rPr>
          <w:b/>
          <w:spacing w:val="-4"/>
          <w:sz w:val="24"/>
        </w:rPr>
        <w:t>Compiladores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Segundo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Seguimiento</w:t>
      </w:r>
    </w:p>
    <w:p w14:paraId="2DE33B03" w14:textId="77777777" w:rsidR="003E6AD6" w:rsidRDefault="003E6AD6">
      <w:pPr>
        <w:pStyle w:val="BodyText"/>
        <w:spacing w:before="250"/>
        <w:ind w:left="0"/>
        <w:rPr>
          <w:b/>
        </w:rPr>
      </w:pPr>
    </w:p>
    <w:p w14:paraId="015BA348" w14:textId="77777777" w:rsidR="003E6AD6" w:rsidRDefault="00871684">
      <w:pPr>
        <w:pStyle w:val="Heading1"/>
        <w:numPr>
          <w:ilvl w:val="0"/>
          <w:numId w:val="4"/>
        </w:numPr>
        <w:tabs>
          <w:tab w:val="left" w:pos="559"/>
        </w:tabs>
        <w:ind w:hanging="536"/>
      </w:pPr>
      <w:bookmarkStart w:id="0" w:name="Introducción"/>
      <w:bookmarkEnd w:id="0"/>
      <w:r>
        <w:rPr>
          <w:spacing w:val="-2"/>
        </w:rPr>
        <w:t>Introducción</w:t>
      </w:r>
    </w:p>
    <w:p w14:paraId="3393B5AF" w14:textId="77777777" w:rsidR="003E6AD6" w:rsidRDefault="00871684">
      <w:pPr>
        <w:pStyle w:val="BodyText"/>
        <w:spacing w:before="289" w:line="254" w:lineRule="auto"/>
        <w:ind w:left="16" w:right="1401" w:firstLine="6"/>
        <w:jc w:val="both"/>
      </w:pPr>
      <w:r>
        <w:rPr>
          <w:w w:val="105"/>
        </w:rPr>
        <w:t>El escáner léxico transforma código fuente en C en tokens, como palabras reser- vadas, identificadores, números y operadores, para el análisis sintáctico de un compilador.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Utiliza Autómatas Finitos Deterministas (AFD) para validar identi- ficadores y números, incluyendo enteros, números de punto flotante y notación </w:t>
      </w:r>
      <w:r>
        <w:rPr>
          <w:spacing w:val="-2"/>
          <w:w w:val="105"/>
        </w:rPr>
        <w:t>científica.</w:t>
      </w:r>
    </w:p>
    <w:p w14:paraId="44ADBAB7" w14:textId="77777777" w:rsidR="003E6AD6" w:rsidRDefault="003E6AD6">
      <w:pPr>
        <w:pStyle w:val="BodyText"/>
        <w:spacing w:before="232"/>
        <w:ind w:left="0"/>
      </w:pPr>
    </w:p>
    <w:p w14:paraId="57E0D00A" w14:textId="77777777" w:rsidR="003E6AD6" w:rsidRDefault="00871684">
      <w:pPr>
        <w:pStyle w:val="Heading1"/>
        <w:numPr>
          <w:ilvl w:val="0"/>
          <w:numId w:val="4"/>
        </w:numPr>
        <w:tabs>
          <w:tab w:val="left" w:pos="559"/>
        </w:tabs>
        <w:spacing w:before="1"/>
        <w:ind w:hanging="536"/>
      </w:pPr>
      <w:bookmarkStart w:id="1" w:name="Tipo_de_Autómata_Diseñado"/>
      <w:bookmarkEnd w:id="1"/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Autómata</w:t>
      </w:r>
      <w:r>
        <w:rPr>
          <w:spacing w:val="-5"/>
        </w:rPr>
        <w:t xml:space="preserve"> </w:t>
      </w:r>
      <w:r>
        <w:rPr>
          <w:spacing w:val="-2"/>
        </w:rPr>
        <w:t>Diseñado</w:t>
      </w:r>
    </w:p>
    <w:p w14:paraId="6699F1C9" w14:textId="77777777" w:rsidR="003E6AD6" w:rsidRDefault="00871684">
      <w:pPr>
        <w:pStyle w:val="BodyText"/>
        <w:spacing w:before="289"/>
        <w:ind w:left="23"/>
        <w:jc w:val="both"/>
      </w:pPr>
      <w:r>
        <w:rPr>
          <w:w w:val="105"/>
        </w:rPr>
        <w:t>El</w:t>
      </w:r>
      <w:r>
        <w:rPr>
          <w:spacing w:val="2"/>
          <w:w w:val="105"/>
        </w:rPr>
        <w:t xml:space="preserve"> </w:t>
      </w:r>
      <w:r>
        <w:rPr>
          <w:w w:val="105"/>
        </w:rPr>
        <w:t>proyecto</w:t>
      </w:r>
      <w:r>
        <w:rPr>
          <w:spacing w:val="3"/>
          <w:w w:val="105"/>
        </w:rPr>
        <w:t xml:space="preserve"> </w:t>
      </w:r>
      <w:r>
        <w:rPr>
          <w:w w:val="105"/>
        </w:rPr>
        <w:t>emplea</w:t>
      </w:r>
      <w:r>
        <w:rPr>
          <w:spacing w:val="3"/>
          <w:w w:val="105"/>
        </w:rPr>
        <w:t xml:space="preserve"> </w:t>
      </w:r>
      <w:r>
        <w:rPr>
          <w:w w:val="105"/>
        </w:rPr>
        <w:t>Autómatas</w:t>
      </w:r>
      <w:r>
        <w:rPr>
          <w:spacing w:val="3"/>
          <w:w w:val="105"/>
        </w:rPr>
        <w:t xml:space="preserve"> </w:t>
      </w:r>
      <w:r>
        <w:rPr>
          <w:w w:val="105"/>
        </w:rPr>
        <w:t>Finitos</w:t>
      </w:r>
      <w:r>
        <w:rPr>
          <w:spacing w:val="3"/>
          <w:w w:val="105"/>
        </w:rPr>
        <w:t xml:space="preserve"> </w:t>
      </w:r>
      <w:r>
        <w:rPr>
          <w:w w:val="105"/>
        </w:rPr>
        <w:t>Deterministas</w:t>
      </w:r>
      <w:r>
        <w:rPr>
          <w:spacing w:val="3"/>
          <w:w w:val="105"/>
        </w:rPr>
        <w:t xml:space="preserve"> </w:t>
      </w:r>
      <w:r>
        <w:rPr>
          <w:w w:val="105"/>
        </w:rPr>
        <w:t>(AFD)</w:t>
      </w:r>
      <w:r>
        <w:rPr>
          <w:spacing w:val="3"/>
          <w:w w:val="105"/>
        </w:rPr>
        <w:t xml:space="preserve"> </w:t>
      </w:r>
      <w:r>
        <w:rPr>
          <w:w w:val="105"/>
        </w:rPr>
        <w:t>en</w:t>
      </w:r>
      <w:r>
        <w:rPr>
          <w:spacing w:val="2"/>
          <w:w w:val="105"/>
        </w:rPr>
        <w:t xml:space="preserve"> </w:t>
      </w:r>
      <w:r>
        <w:rPr>
          <w:w w:val="105"/>
        </w:rPr>
        <w:t>tres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clases:</w:t>
      </w:r>
    </w:p>
    <w:p w14:paraId="3ADDAA46" w14:textId="77777777" w:rsidR="003E6AD6" w:rsidRDefault="00871684">
      <w:pPr>
        <w:pStyle w:val="ListParagraph"/>
        <w:numPr>
          <w:ilvl w:val="0"/>
          <w:numId w:val="3"/>
        </w:numPr>
        <w:tabs>
          <w:tab w:val="left" w:pos="618"/>
          <w:tab w:val="left" w:pos="620"/>
        </w:tabs>
        <w:spacing w:before="217" w:line="237" w:lineRule="auto"/>
        <w:ind w:right="1431"/>
        <w:rPr>
          <w:sz w:val="24"/>
        </w:rPr>
      </w:pPr>
      <w:r>
        <w:rPr>
          <w:rFonts w:ascii="Courier New" w:hAnsi="Courier New"/>
          <w:sz w:val="24"/>
        </w:rPr>
        <w:t>NotacionCientifica.java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Valida números enteros, de punto flotante y</w:t>
      </w:r>
      <w:r>
        <w:rPr>
          <w:spacing w:val="8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notación</w:t>
      </w:r>
      <w:r>
        <w:rPr>
          <w:spacing w:val="40"/>
          <w:sz w:val="24"/>
        </w:rPr>
        <w:t xml:space="preserve"> </w:t>
      </w:r>
      <w:r>
        <w:rPr>
          <w:sz w:val="24"/>
        </w:rPr>
        <w:t>científica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AFD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10</w:t>
      </w:r>
      <w:r>
        <w:rPr>
          <w:spacing w:val="40"/>
          <w:sz w:val="24"/>
        </w:rPr>
        <w:t xml:space="preserve"> </w:t>
      </w:r>
      <w:r>
        <w:rPr>
          <w:sz w:val="24"/>
        </w:rPr>
        <w:t>estados.</w:t>
      </w:r>
    </w:p>
    <w:p w14:paraId="64DA1BBD" w14:textId="77777777" w:rsidR="003E6AD6" w:rsidRDefault="00871684">
      <w:pPr>
        <w:pStyle w:val="ListParagraph"/>
        <w:numPr>
          <w:ilvl w:val="0"/>
          <w:numId w:val="3"/>
        </w:numPr>
        <w:tabs>
          <w:tab w:val="left" w:pos="612"/>
        </w:tabs>
        <w:spacing w:before="216"/>
        <w:ind w:left="612" w:hanging="198"/>
        <w:rPr>
          <w:sz w:val="24"/>
        </w:rPr>
      </w:pPr>
      <w:r>
        <w:rPr>
          <w:rFonts w:ascii="Courier New" w:hAnsi="Courier New"/>
          <w:w w:val="105"/>
          <w:sz w:val="24"/>
        </w:rPr>
        <w:t>VariablesC.java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Verifica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identificadores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AFD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estados.</w:t>
      </w:r>
    </w:p>
    <w:p w14:paraId="1E671979" w14:textId="77777777" w:rsidR="003E6AD6" w:rsidRDefault="00871684">
      <w:pPr>
        <w:pStyle w:val="ListParagraph"/>
        <w:numPr>
          <w:ilvl w:val="0"/>
          <w:numId w:val="3"/>
        </w:numPr>
        <w:tabs>
          <w:tab w:val="left" w:pos="618"/>
          <w:tab w:val="left" w:pos="620"/>
        </w:tabs>
        <w:spacing w:before="198" w:line="237" w:lineRule="auto"/>
        <w:ind w:right="1401"/>
        <w:rPr>
          <w:sz w:val="24"/>
        </w:rPr>
      </w:pPr>
      <w:r>
        <w:rPr>
          <w:rFonts w:ascii="Courier New" w:hAnsi="Courier New"/>
          <w:w w:val="105"/>
          <w:sz w:val="24"/>
        </w:rPr>
        <w:t>EscanerC.java</w:t>
      </w:r>
      <w:r>
        <w:rPr>
          <w:w w:val="105"/>
          <w:sz w:val="24"/>
        </w:rPr>
        <w:t>: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 xml:space="preserve">Usa transiciones condicionales para simular un AFD im- </w:t>
      </w:r>
      <w:r>
        <w:rPr>
          <w:spacing w:val="-2"/>
          <w:w w:val="105"/>
          <w:sz w:val="24"/>
        </w:rPr>
        <w:t>plícito.</w:t>
      </w:r>
    </w:p>
    <w:p w14:paraId="7448FB70" w14:textId="77777777" w:rsidR="003E6AD6" w:rsidRDefault="00871684">
      <w:pPr>
        <w:pStyle w:val="Heading3"/>
        <w:spacing w:before="216"/>
      </w:pPr>
      <w:r>
        <w:rPr>
          <w:spacing w:val="-2"/>
        </w:rPr>
        <w:t>Justificación:</w:t>
      </w:r>
    </w:p>
    <w:p w14:paraId="2EE2F8A4" w14:textId="77777777" w:rsidR="003E6AD6" w:rsidRDefault="00871684">
      <w:pPr>
        <w:pStyle w:val="ListParagraph"/>
        <w:numPr>
          <w:ilvl w:val="0"/>
          <w:numId w:val="3"/>
        </w:numPr>
        <w:tabs>
          <w:tab w:val="left" w:pos="619"/>
        </w:tabs>
        <w:ind w:left="619" w:hanging="205"/>
        <w:rPr>
          <w:sz w:val="24"/>
        </w:rPr>
      </w:pPr>
      <w:r>
        <w:rPr>
          <w:b/>
          <w:w w:val="105"/>
          <w:sz w:val="24"/>
        </w:rPr>
        <w:t>Determinismo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Cada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transición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única,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sin</w:t>
      </w:r>
      <w:r>
        <w:rPr>
          <w:spacing w:val="-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ambigüedad.</w:t>
      </w:r>
    </w:p>
    <w:p w14:paraId="54697648" w14:textId="77777777" w:rsidR="003E6AD6" w:rsidRDefault="00871684">
      <w:pPr>
        <w:pStyle w:val="ListParagraph"/>
        <w:numPr>
          <w:ilvl w:val="0"/>
          <w:numId w:val="3"/>
        </w:numPr>
        <w:tabs>
          <w:tab w:val="left" w:pos="619"/>
        </w:tabs>
        <w:spacing w:before="216"/>
        <w:ind w:left="619" w:hanging="205"/>
        <w:rPr>
          <w:sz w:val="24"/>
        </w:rPr>
      </w:pPr>
      <w:r>
        <w:rPr>
          <w:b/>
          <w:w w:val="105"/>
          <w:sz w:val="24"/>
        </w:rPr>
        <w:t>Eficiencia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Evita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retroceso,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diferencia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 xml:space="preserve"> AFND.</w:t>
      </w:r>
    </w:p>
    <w:p w14:paraId="6CEB85AA" w14:textId="77777777" w:rsidR="003E6AD6" w:rsidRDefault="00871684">
      <w:pPr>
        <w:pStyle w:val="ListParagraph"/>
        <w:numPr>
          <w:ilvl w:val="0"/>
          <w:numId w:val="3"/>
        </w:numPr>
        <w:tabs>
          <w:tab w:val="left" w:pos="619"/>
        </w:tabs>
        <w:ind w:left="619" w:hanging="205"/>
        <w:rPr>
          <w:sz w:val="24"/>
        </w:rPr>
      </w:pPr>
      <w:r>
        <w:rPr>
          <w:b/>
          <w:w w:val="105"/>
          <w:sz w:val="24"/>
        </w:rPr>
        <w:t>Simplicidad</w:t>
      </w:r>
      <w:r>
        <w:rPr>
          <w:w w:val="105"/>
          <w:sz w:val="24"/>
        </w:rPr>
        <w:t>: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Las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tablas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transiciones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fáciles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implementar.</w:t>
      </w:r>
    </w:p>
    <w:p w14:paraId="2273BEF9" w14:textId="77777777" w:rsidR="003E6AD6" w:rsidRDefault="003E6AD6">
      <w:pPr>
        <w:pStyle w:val="ListParagraph"/>
        <w:rPr>
          <w:sz w:val="24"/>
        </w:rPr>
        <w:sectPr w:rsidR="003E6AD6">
          <w:footerReference w:type="default" r:id="rId7"/>
          <w:type w:val="continuous"/>
          <w:pgSz w:w="11910" w:h="16840"/>
          <w:pgMar w:top="1920" w:right="0" w:bottom="1080" w:left="1417" w:header="0" w:footer="898" w:gutter="0"/>
          <w:pgNumType w:start="1"/>
          <w:cols w:space="720"/>
        </w:sectPr>
      </w:pPr>
    </w:p>
    <w:p w14:paraId="4D7225CE" w14:textId="77777777" w:rsidR="003E6AD6" w:rsidRDefault="00871684">
      <w:pPr>
        <w:pStyle w:val="Heading1"/>
        <w:numPr>
          <w:ilvl w:val="0"/>
          <w:numId w:val="4"/>
        </w:numPr>
        <w:tabs>
          <w:tab w:val="left" w:pos="559"/>
        </w:tabs>
        <w:spacing w:before="135"/>
        <w:ind w:hanging="536"/>
      </w:pPr>
      <w:bookmarkStart w:id="2" w:name="Diseño_de_los_Autómatas"/>
      <w:bookmarkEnd w:id="2"/>
      <w:r>
        <w:t>Diseño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rPr>
          <w:spacing w:val="-2"/>
        </w:rPr>
        <w:t>Autómatas</w:t>
      </w:r>
    </w:p>
    <w:p w14:paraId="2F213763" w14:textId="77777777" w:rsidR="003E6AD6" w:rsidRDefault="00871684">
      <w:pPr>
        <w:pStyle w:val="Heading2"/>
        <w:numPr>
          <w:ilvl w:val="1"/>
          <w:numId w:val="4"/>
        </w:numPr>
        <w:tabs>
          <w:tab w:val="left" w:pos="714"/>
        </w:tabs>
        <w:spacing w:before="322"/>
        <w:ind w:hanging="691"/>
      </w:pPr>
      <w:bookmarkStart w:id="3" w:name="Autómata_para_Números_(NotacionCientific"/>
      <w:bookmarkEnd w:id="3"/>
      <w:r>
        <w:t>Autómata</w:t>
      </w:r>
      <w:r>
        <w:rPr>
          <w:spacing w:val="4"/>
        </w:rPr>
        <w:t xml:space="preserve"> </w:t>
      </w:r>
      <w:r>
        <w:t>para</w:t>
      </w:r>
      <w:r>
        <w:rPr>
          <w:spacing w:val="4"/>
        </w:rPr>
        <w:t xml:space="preserve"> </w:t>
      </w:r>
      <w:r>
        <w:t>Números</w:t>
      </w:r>
      <w:r>
        <w:rPr>
          <w:spacing w:val="4"/>
        </w:rPr>
        <w:t xml:space="preserve"> </w:t>
      </w:r>
      <w:r>
        <w:rPr>
          <w:spacing w:val="-2"/>
        </w:rPr>
        <w:t>(</w:t>
      </w:r>
      <w:r>
        <w:rPr>
          <w:rFonts w:ascii="Courier New" w:hAnsi="Courier New"/>
          <w:spacing w:val="-2"/>
        </w:rPr>
        <w:t>NotacionCientifica.java</w:t>
      </w:r>
      <w:r>
        <w:rPr>
          <w:spacing w:val="-2"/>
        </w:rPr>
        <w:t>)</w:t>
      </w:r>
    </w:p>
    <w:p w14:paraId="2856ABDB" w14:textId="77777777" w:rsidR="003E6AD6" w:rsidRDefault="00871684">
      <w:pPr>
        <w:pStyle w:val="BodyText"/>
        <w:spacing w:before="177" w:line="291" w:lineRule="exact"/>
        <w:ind w:left="14"/>
      </w:pPr>
      <w:r>
        <w:t>Valida</w:t>
      </w:r>
      <w:r>
        <w:rPr>
          <w:spacing w:val="21"/>
        </w:rPr>
        <w:t xml:space="preserve"> </w:t>
      </w:r>
      <w:r>
        <w:t>números</w:t>
      </w:r>
      <w:r>
        <w:rPr>
          <w:spacing w:val="22"/>
        </w:rPr>
        <w:t xml:space="preserve"> </w:t>
      </w:r>
      <w:r>
        <w:t>como</w:t>
      </w:r>
      <w:r>
        <w:rPr>
          <w:spacing w:val="22"/>
        </w:rPr>
        <w:t xml:space="preserve"> </w:t>
      </w:r>
      <w:r>
        <w:rPr>
          <w:rFonts w:ascii="Courier New" w:hAnsi="Courier New"/>
        </w:rPr>
        <w:t>123</w:t>
      </w:r>
      <w:r>
        <w:t>,</w:t>
      </w:r>
      <w:r>
        <w:rPr>
          <w:spacing w:val="29"/>
        </w:rPr>
        <w:t xml:space="preserve"> </w:t>
      </w:r>
      <w:r>
        <w:rPr>
          <w:rFonts w:ascii="Courier New" w:hAnsi="Courier New"/>
        </w:rPr>
        <w:t>3.14</w:t>
      </w:r>
      <w:r>
        <w:rPr>
          <w:rFonts w:ascii="Courier New" w:hAnsi="Courier New"/>
          <w:spacing w:val="-64"/>
        </w:rPr>
        <w:t xml:space="preserve"> </w:t>
      </w:r>
      <w:r>
        <w:t>y</w:t>
      </w:r>
      <w:r>
        <w:rPr>
          <w:spacing w:val="21"/>
        </w:rPr>
        <w:t xml:space="preserve"> </w:t>
      </w:r>
      <w:r>
        <w:rPr>
          <w:rFonts w:ascii="Courier New" w:hAnsi="Courier New"/>
        </w:rPr>
        <w:t>1.23e-4</w:t>
      </w:r>
      <w:r>
        <w:t>,</w:t>
      </w:r>
      <w:r>
        <w:rPr>
          <w:spacing w:val="30"/>
        </w:rPr>
        <w:t xml:space="preserve"> </w:t>
      </w:r>
      <w:r>
        <w:t>rechazando</w:t>
      </w:r>
      <w:r>
        <w:rPr>
          <w:spacing w:val="22"/>
        </w:rPr>
        <w:t xml:space="preserve"> </w:t>
      </w:r>
      <w:r>
        <w:t>entradas</w:t>
      </w:r>
      <w:r>
        <w:rPr>
          <w:spacing w:val="21"/>
        </w:rPr>
        <w:t xml:space="preserve"> </w:t>
      </w:r>
      <w:r>
        <w:t>inválidas</w:t>
      </w:r>
      <w:r>
        <w:rPr>
          <w:spacing w:val="22"/>
        </w:rPr>
        <w:t xml:space="preserve"> </w:t>
      </w:r>
      <w:r>
        <w:rPr>
          <w:spacing w:val="-4"/>
        </w:rPr>
        <w:t>como</w:t>
      </w:r>
    </w:p>
    <w:p w14:paraId="200BB0B3" w14:textId="77777777" w:rsidR="003E6AD6" w:rsidRDefault="00871684">
      <w:pPr>
        <w:pStyle w:val="ListParagraph"/>
        <w:numPr>
          <w:ilvl w:val="0"/>
          <w:numId w:val="2"/>
        </w:numPr>
        <w:tabs>
          <w:tab w:val="left" w:pos="445"/>
        </w:tabs>
        <w:spacing w:before="0" w:line="289" w:lineRule="exact"/>
        <w:ind w:left="445" w:hanging="430"/>
        <w:rPr>
          <w:sz w:val="24"/>
        </w:rPr>
      </w:pPr>
      <w:r>
        <w:rPr>
          <w:rFonts w:ascii="Courier New"/>
          <w:spacing w:val="-5"/>
          <w:sz w:val="24"/>
        </w:rPr>
        <w:t>.3</w:t>
      </w:r>
      <w:r>
        <w:rPr>
          <w:spacing w:val="-5"/>
          <w:sz w:val="24"/>
        </w:rPr>
        <w:t>.</w:t>
      </w:r>
    </w:p>
    <w:p w14:paraId="7B868915" w14:textId="77777777" w:rsidR="003E6AD6" w:rsidRDefault="00871684">
      <w:pPr>
        <w:pStyle w:val="Heading3"/>
        <w:spacing w:line="271" w:lineRule="exact"/>
      </w:pPr>
      <w:r>
        <w:rPr>
          <w:spacing w:val="-2"/>
        </w:rPr>
        <w:t>Estados:</w:t>
      </w:r>
    </w:p>
    <w:p w14:paraId="7345E476" w14:textId="77777777" w:rsidR="003E6AD6" w:rsidRDefault="00871684">
      <w:pPr>
        <w:pStyle w:val="ListParagraph"/>
        <w:numPr>
          <w:ilvl w:val="1"/>
          <w:numId w:val="2"/>
        </w:numPr>
        <w:tabs>
          <w:tab w:val="left" w:pos="619"/>
        </w:tabs>
        <w:spacing w:before="216"/>
        <w:ind w:left="619" w:hanging="205"/>
        <w:rPr>
          <w:sz w:val="24"/>
        </w:rPr>
      </w:pPr>
      <w:r>
        <w:rPr>
          <w:w w:val="105"/>
          <w:sz w:val="24"/>
        </w:rPr>
        <w:t>0: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Inicial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(espera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dígito,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signo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punto).</w:t>
      </w:r>
    </w:p>
    <w:p w14:paraId="5B5A6A31" w14:textId="77777777" w:rsidR="003E6AD6" w:rsidRDefault="00871684">
      <w:pPr>
        <w:pStyle w:val="ListParagraph"/>
        <w:numPr>
          <w:ilvl w:val="1"/>
          <w:numId w:val="2"/>
        </w:numPr>
        <w:tabs>
          <w:tab w:val="left" w:pos="613"/>
        </w:tabs>
        <w:ind w:left="613" w:hanging="199"/>
        <w:rPr>
          <w:sz w:val="24"/>
        </w:rPr>
      </w:pPr>
      <w:r>
        <w:rPr>
          <w:w w:val="105"/>
          <w:sz w:val="24"/>
        </w:rPr>
        <w:t>1–8: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Intermedios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(parte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entera,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decimal,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exponente).</w:t>
      </w:r>
    </w:p>
    <w:p w14:paraId="36A8C639" w14:textId="77777777" w:rsidR="003E6AD6" w:rsidRDefault="00871684">
      <w:pPr>
        <w:pStyle w:val="ListParagraph"/>
        <w:numPr>
          <w:ilvl w:val="1"/>
          <w:numId w:val="2"/>
        </w:numPr>
        <w:tabs>
          <w:tab w:val="left" w:pos="619"/>
        </w:tabs>
        <w:spacing w:before="216"/>
        <w:ind w:left="619" w:hanging="205"/>
        <w:rPr>
          <w:sz w:val="24"/>
        </w:rPr>
      </w:pPr>
      <w:r>
        <w:rPr>
          <w:sz w:val="24"/>
        </w:rPr>
        <w:t>9: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03C94C2E" w14:textId="77777777" w:rsidR="003E6AD6" w:rsidRDefault="00871684">
      <w:pPr>
        <w:pStyle w:val="ListParagraph"/>
        <w:numPr>
          <w:ilvl w:val="1"/>
          <w:numId w:val="2"/>
        </w:numPr>
        <w:tabs>
          <w:tab w:val="left" w:pos="610"/>
          <w:tab w:val="left" w:pos="620"/>
        </w:tabs>
        <w:spacing w:line="254" w:lineRule="auto"/>
        <w:ind w:right="1408"/>
        <w:rPr>
          <w:sz w:val="24"/>
        </w:rPr>
      </w:pPr>
      <w:r>
        <w:rPr>
          <w:w w:val="105"/>
          <w:sz w:val="24"/>
        </w:rPr>
        <w:t>Aceptación: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2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(entero),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(punto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flotante),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4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(punto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flotante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exponente), 6 (notación científica).</w:t>
      </w:r>
    </w:p>
    <w:p w14:paraId="5C7C4186" w14:textId="77777777" w:rsidR="003E6AD6" w:rsidRDefault="00871684">
      <w:pPr>
        <w:pStyle w:val="Heading3"/>
        <w:spacing w:before="199"/>
      </w:pPr>
      <w:r>
        <w:rPr>
          <w:spacing w:val="-2"/>
        </w:rPr>
        <w:t>Transiciones:</w:t>
      </w:r>
    </w:p>
    <w:p w14:paraId="25EA9017" w14:textId="77777777" w:rsidR="003E6AD6" w:rsidRDefault="00871684">
      <w:pPr>
        <w:pStyle w:val="ListParagraph"/>
        <w:numPr>
          <w:ilvl w:val="1"/>
          <w:numId w:val="2"/>
        </w:numPr>
        <w:tabs>
          <w:tab w:val="left" w:pos="612"/>
          <w:tab w:val="left" w:pos="619"/>
        </w:tabs>
        <w:spacing w:before="218" w:line="237" w:lineRule="auto"/>
        <w:ind w:left="612" w:right="1438" w:hanging="198"/>
        <w:rPr>
          <w:sz w:val="24"/>
        </w:rPr>
      </w:pPr>
      <w:r>
        <w:rPr>
          <w:sz w:val="24"/>
        </w:rPr>
        <w:t>Matriz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tablaTransiciones</w:t>
      </w:r>
      <w:r>
        <w:rPr>
          <w:rFonts w:ascii="Courier New" w:hAnsi="Courier New"/>
          <w:spacing w:val="-32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columnas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dígitos,</w:t>
      </w:r>
      <w:r>
        <w:rPr>
          <w:spacing w:val="40"/>
          <w:sz w:val="24"/>
        </w:rPr>
        <w:t xml:space="preserve"> </w:t>
      </w:r>
      <w:r>
        <w:rPr>
          <w:sz w:val="24"/>
        </w:rPr>
        <w:t>punto,</w:t>
      </w:r>
      <w:r>
        <w:rPr>
          <w:spacing w:val="40"/>
          <w:sz w:val="24"/>
        </w:rPr>
        <w:t xml:space="preserve"> </w:t>
      </w:r>
      <w:r>
        <w:rPr>
          <w:sz w:val="24"/>
        </w:rPr>
        <w:t>exponente (E/e), signo (+/-) y otros.</w:t>
      </w:r>
    </w:p>
    <w:p w14:paraId="32A6971A" w14:textId="77777777" w:rsidR="003E6AD6" w:rsidRDefault="00871684">
      <w:pPr>
        <w:pStyle w:val="Heading3"/>
        <w:spacing w:before="215"/>
      </w:pPr>
      <w:r>
        <w:rPr>
          <w:spacing w:val="-2"/>
        </w:rPr>
        <w:t>Validación:</w:t>
      </w:r>
    </w:p>
    <w:p w14:paraId="3BFF84A1" w14:textId="77777777" w:rsidR="003E6AD6" w:rsidRDefault="00871684">
      <w:pPr>
        <w:pStyle w:val="ListParagraph"/>
        <w:numPr>
          <w:ilvl w:val="1"/>
          <w:numId w:val="2"/>
        </w:numPr>
        <w:tabs>
          <w:tab w:val="left" w:pos="619"/>
        </w:tabs>
        <w:spacing w:before="216"/>
        <w:ind w:left="619" w:hanging="205"/>
        <w:rPr>
          <w:sz w:val="24"/>
        </w:rPr>
      </w:pPr>
      <w:r>
        <w:rPr>
          <w:w w:val="110"/>
          <w:sz w:val="24"/>
        </w:rPr>
        <w:t>Limita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un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punto</w:t>
      </w:r>
      <w:r>
        <w:rPr>
          <w:spacing w:val="-1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decimal.</w:t>
      </w:r>
    </w:p>
    <w:p w14:paraId="548FF991" w14:textId="77777777" w:rsidR="003E6AD6" w:rsidRDefault="00871684">
      <w:pPr>
        <w:pStyle w:val="ListParagraph"/>
        <w:numPr>
          <w:ilvl w:val="1"/>
          <w:numId w:val="2"/>
        </w:numPr>
        <w:tabs>
          <w:tab w:val="left" w:pos="611"/>
        </w:tabs>
        <w:ind w:left="611" w:hanging="197"/>
        <w:rPr>
          <w:sz w:val="24"/>
        </w:rPr>
      </w:pPr>
      <w:r>
        <w:rPr>
          <w:w w:val="105"/>
          <w:sz w:val="24"/>
        </w:rPr>
        <w:t>Acepta</w:t>
      </w:r>
      <w:r>
        <w:rPr>
          <w:spacing w:val="-15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3.14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1.23e-4</w:t>
      </w:r>
      <w:r>
        <w:rPr>
          <w:w w:val="105"/>
          <w:sz w:val="24"/>
        </w:rPr>
        <w:t>;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rechaza</w:t>
      </w:r>
      <w:r>
        <w:rPr>
          <w:spacing w:val="-14"/>
          <w:w w:val="105"/>
          <w:sz w:val="24"/>
        </w:rPr>
        <w:t xml:space="preserve"> </w:t>
      </w:r>
      <w:r>
        <w:rPr>
          <w:rFonts w:ascii="Courier New" w:hAnsi="Courier New"/>
          <w:spacing w:val="-2"/>
          <w:w w:val="105"/>
          <w:sz w:val="24"/>
        </w:rPr>
        <w:t>12..3</w:t>
      </w:r>
      <w:r>
        <w:rPr>
          <w:spacing w:val="-2"/>
          <w:w w:val="105"/>
          <w:sz w:val="24"/>
        </w:rPr>
        <w:t>.</w:t>
      </w:r>
    </w:p>
    <w:p w14:paraId="32660ACA" w14:textId="77777777" w:rsidR="003E6AD6" w:rsidRDefault="003E6AD6">
      <w:pPr>
        <w:pStyle w:val="BodyText"/>
        <w:spacing w:before="174"/>
        <w:ind w:left="0"/>
      </w:pPr>
    </w:p>
    <w:p w14:paraId="0FB8BC6E" w14:textId="77777777" w:rsidR="003E6AD6" w:rsidRDefault="00871684">
      <w:pPr>
        <w:pStyle w:val="Heading2"/>
        <w:numPr>
          <w:ilvl w:val="1"/>
          <w:numId w:val="4"/>
        </w:numPr>
        <w:tabs>
          <w:tab w:val="left" w:pos="714"/>
        </w:tabs>
        <w:ind w:hanging="691"/>
      </w:pPr>
      <w:bookmarkStart w:id="4" w:name="Autómata_para_Identificadores_(Variables"/>
      <w:bookmarkEnd w:id="4"/>
      <w:r>
        <w:t>Autómata</w:t>
      </w:r>
      <w:r>
        <w:rPr>
          <w:spacing w:val="4"/>
        </w:rPr>
        <w:t xml:space="preserve"> </w:t>
      </w:r>
      <w:r>
        <w:t>para</w:t>
      </w:r>
      <w:r>
        <w:rPr>
          <w:spacing w:val="4"/>
        </w:rPr>
        <w:t xml:space="preserve"> </w:t>
      </w:r>
      <w:r>
        <w:t>Identificadores</w:t>
      </w:r>
      <w:r>
        <w:rPr>
          <w:spacing w:val="4"/>
        </w:rPr>
        <w:t xml:space="preserve"> </w:t>
      </w:r>
      <w:r>
        <w:rPr>
          <w:spacing w:val="-2"/>
        </w:rPr>
        <w:t>(</w:t>
      </w:r>
      <w:r>
        <w:rPr>
          <w:rFonts w:ascii="Courier New" w:hAnsi="Courier New"/>
          <w:spacing w:val="-2"/>
        </w:rPr>
        <w:t>VariablesC.java</w:t>
      </w:r>
      <w:r>
        <w:rPr>
          <w:spacing w:val="-2"/>
        </w:rPr>
        <w:t>)</w:t>
      </w:r>
    </w:p>
    <w:p w14:paraId="3D2181A8" w14:textId="77777777" w:rsidR="003E6AD6" w:rsidRDefault="00871684">
      <w:pPr>
        <w:pStyle w:val="BodyText"/>
        <w:spacing w:before="177" w:line="291" w:lineRule="exact"/>
        <w:ind w:left="14"/>
      </w:pPr>
      <w:r>
        <w:rPr>
          <w:w w:val="105"/>
        </w:rPr>
        <w:t>Valida</w:t>
      </w:r>
      <w:r>
        <w:rPr>
          <w:spacing w:val="5"/>
          <w:w w:val="105"/>
        </w:rPr>
        <w:t xml:space="preserve"> </w:t>
      </w:r>
      <w:r>
        <w:rPr>
          <w:w w:val="105"/>
        </w:rPr>
        <w:t>identificadores</w:t>
      </w:r>
      <w:r>
        <w:rPr>
          <w:spacing w:val="5"/>
          <w:w w:val="105"/>
        </w:rPr>
        <w:t xml:space="preserve"> </w:t>
      </w:r>
      <w:r>
        <w:rPr>
          <w:w w:val="105"/>
        </w:rPr>
        <w:t>como</w:t>
      </w:r>
      <w:r>
        <w:rPr>
          <w:spacing w:val="5"/>
          <w:w w:val="105"/>
        </w:rPr>
        <w:t xml:space="preserve"> </w:t>
      </w:r>
      <w:r>
        <w:rPr>
          <w:rFonts w:ascii="Courier New"/>
          <w:w w:val="105"/>
        </w:rPr>
        <w:t>variable_1</w:t>
      </w:r>
      <w:r>
        <w:rPr>
          <w:rFonts w:ascii="Courier New"/>
          <w:spacing w:val="-85"/>
          <w:w w:val="105"/>
        </w:rPr>
        <w:t xml:space="preserve"> </w:t>
      </w:r>
      <w:r>
        <w:rPr>
          <w:w w:val="105"/>
        </w:rPr>
        <w:t>y</w:t>
      </w:r>
      <w:r>
        <w:rPr>
          <w:spacing w:val="5"/>
          <w:w w:val="105"/>
        </w:rPr>
        <w:t xml:space="preserve"> </w:t>
      </w:r>
      <w:r>
        <w:rPr>
          <w:w w:val="105"/>
        </w:rPr>
        <w:t>rechaza</w:t>
      </w:r>
      <w:r>
        <w:rPr>
          <w:spacing w:val="5"/>
          <w:w w:val="105"/>
        </w:rPr>
        <w:t xml:space="preserve"> </w:t>
      </w:r>
      <w:r>
        <w:rPr>
          <w:rFonts w:ascii="Courier New"/>
          <w:spacing w:val="-2"/>
          <w:w w:val="105"/>
        </w:rPr>
        <w:t>1variable</w:t>
      </w:r>
      <w:r>
        <w:rPr>
          <w:spacing w:val="-2"/>
          <w:w w:val="105"/>
        </w:rPr>
        <w:t>.</w:t>
      </w:r>
    </w:p>
    <w:p w14:paraId="4977DEA0" w14:textId="77777777" w:rsidR="003E6AD6" w:rsidRDefault="00871684">
      <w:pPr>
        <w:pStyle w:val="Heading3"/>
        <w:spacing w:line="271" w:lineRule="exact"/>
      </w:pPr>
      <w:r>
        <w:rPr>
          <w:spacing w:val="-2"/>
        </w:rPr>
        <w:t>Estados:</w:t>
      </w:r>
    </w:p>
    <w:p w14:paraId="16A47CBD" w14:textId="77777777" w:rsidR="003E6AD6" w:rsidRDefault="00871684" w:rsidP="00EB763C">
      <w:pPr>
        <w:pStyle w:val="ListParagraph"/>
        <w:numPr>
          <w:ilvl w:val="2"/>
          <w:numId w:val="4"/>
        </w:numPr>
        <w:tabs>
          <w:tab w:val="left" w:pos="619"/>
        </w:tabs>
        <w:ind w:left="619" w:right="995" w:hanging="205"/>
        <w:rPr>
          <w:sz w:val="24"/>
        </w:rPr>
      </w:pPr>
      <w:r>
        <w:rPr>
          <w:w w:val="105"/>
          <w:sz w:val="24"/>
        </w:rPr>
        <w:t>0: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Inicial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(letra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4"/>
          <w:w w:val="105"/>
          <w:sz w:val="24"/>
        </w:rPr>
        <w:t xml:space="preserve"> </w:t>
      </w:r>
      <w:r>
        <w:rPr>
          <w:rFonts w:ascii="Courier New" w:hAnsi="Courier New"/>
          <w:spacing w:val="-5"/>
          <w:w w:val="105"/>
          <w:sz w:val="24"/>
        </w:rPr>
        <w:t>_</w:t>
      </w:r>
      <w:r>
        <w:rPr>
          <w:spacing w:val="-5"/>
          <w:w w:val="105"/>
          <w:sz w:val="24"/>
        </w:rPr>
        <w:t>).</w:t>
      </w:r>
    </w:p>
    <w:p w14:paraId="3F52259E" w14:textId="77777777" w:rsidR="003E6AD6" w:rsidRDefault="00871684">
      <w:pPr>
        <w:pStyle w:val="ListParagraph"/>
        <w:numPr>
          <w:ilvl w:val="2"/>
          <w:numId w:val="4"/>
        </w:numPr>
        <w:tabs>
          <w:tab w:val="left" w:pos="613"/>
        </w:tabs>
        <w:spacing w:before="197"/>
        <w:ind w:left="613" w:hanging="199"/>
        <w:rPr>
          <w:sz w:val="24"/>
        </w:rPr>
      </w:pPr>
      <w:r>
        <w:rPr>
          <w:w w:val="110"/>
          <w:sz w:val="24"/>
        </w:rPr>
        <w:t>1:</w:t>
      </w:r>
      <w:r>
        <w:rPr>
          <w:spacing w:val="2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Aceptación.</w:t>
      </w:r>
    </w:p>
    <w:p w14:paraId="4D79F8C3" w14:textId="77777777" w:rsidR="003E6AD6" w:rsidRDefault="00871684">
      <w:pPr>
        <w:pStyle w:val="ListParagraph"/>
        <w:numPr>
          <w:ilvl w:val="2"/>
          <w:numId w:val="4"/>
        </w:numPr>
        <w:tabs>
          <w:tab w:val="left" w:pos="619"/>
        </w:tabs>
        <w:ind w:left="619" w:hanging="205"/>
        <w:rPr>
          <w:sz w:val="24"/>
        </w:rPr>
      </w:pPr>
      <w:r>
        <w:rPr>
          <w:sz w:val="24"/>
        </w:rPr>
        <w:t>2: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5B492CED" w14:textId="77777777" w:rsidR="003E6AD6" w:rsidRDefault="00871684">
      <w:pPr>
        <w:pStyle w:val="Heading3"/>
        <w:spacing w:before="215"/>
      </w:pPr>
      <w:r>
        <w:rPr>
          <w:spacing w:val="-2"/>
        </w:rPr>
        <w:t>Transiciones:</w:t>
      </w:r>
    </w:p>
    <w:p w14:paraId="214D6301" w14:textId="77777777" w:rsidR="003E6AD6" w:rsidRDefault="00871684">
      <w:pPr>
        <w:pStyle w:val="ListParagraph"/>
        <w:numPr>
          <w:ilvl w:val="2"/>
          <w:numId w:val="4"/>
        </w:numPr>
        <w:tabs>
          <w:tab w:val="left" w:pos="619"/>
        </w:tabs>
        <w:spacing w:before="216"/>
        <w:ind w:left="619" w:hanging="205"/>
        <w:rPr>
          <w:sz w:val="24"/>
        </w:rPr>
      </w:pPr>
      <w:r>
        <w:rPr>
          <w:w w:val="105"/>
          <w:sz w:val="24"/>
        </w:rPr>
        <w:t>Columnas: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Letras,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dígitos,</w:t>
      </w:r>
      <w:r>
        <w:rPr>
          <w:spacing w:val="-5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_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otros.</w:t>
      </w:r>
    </w:p>
    <w:p w14:paraId="30DBEE36" w14:textId="77777777" w:rsidR="003E6AD6" w:rsidRDefault="00871684">
      <w:pPr>
        <w:pStyle w:val="Heading3"/>
        <w:spacing w:before="196"/>
      </w:pPr>
      <w:r>
        <w:rPr>
          <w:spacing w:val="-2"/>
        </w:rPr>
        <w:t>Validación:</w:t>
      </w:r>
    </w:p>
    <w:p w14:paraId="004E6716" w14:textId="77777777" w:rsidR="003E6AD6" w:rsidRDefault="00871684">
      <w:pPr>
        <w:pStyle w:val="ListParagraph"/>
        <w:numPr>
          <w:ilvl w:val="2"/>
          <w:numId w:val="4"/>
        </w:numPr>
        <w:tabs>
          <w:tab w:val="left" w:pos="611"/>
        </w:tabs>
        <w:ind w:left="611" w:hanging="197"/>
        <w:rPr>
          <w:sz w:val="24"/>
        </w:rPr>
      </w:pPr>
      <w:r>
        <w:rPr>
          <w:w w:val="105"/>
          <w:sz w:val="24"/>
        </w:rPr>
        <w:t>Acepta</w:t>
      </w:r>
      <w:r>
        <w:rPr>
          <w:spacing w:val="1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myVar</w:t>
      </w:r>
      <w:r>
        <w:rPr>
          <w:w w:val="105"/>
          <w:sz w:val="24"/>
        </w:rPr>
        <w:t>;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rechaza</w:t>
      </w:r>
      <w:r>
        <w:rPr>
          <w:spacing w:val="1"/>
          <w:w w:val="105"/>
          <w:sz w:val="24"/>
        </w:rPr>
        <w:t xml:space="preserve"> </w:t>
      </w:r>
      <w:r>
        <w:rPr>
          <w:rFonts w:ascii="Courier New" w:hAnsi="Courier New"/>
          <w:spacing w:val="-2"/>
          <w:w w:val="105"/>
          <w:sz w:val="24"/>
        </w:rPr>
        <w:t>var@name</w:t>
      </w:r>
      <w:r>
        <w:rPr>
          <w:spacing w:val="-2"/>
          <w:w w:val="105"/>
          <w:sz w:val="24"/>
        </w:rPr>
        <w:t>.</w:t>
      </w:r>
    </w:p>
    <w:p w14:paraId="5AD565D2" w14:textId="77777777" w:rsidR="003E6AD6" w:rsidRDefault="003E6AD6">
      <w:pPr>
        <w:pStyle w:val="BodyText"/>
        <w:spacing w:before="231"/>
        <w:ind w:left="0"/>
      </w:pPr>
    </w:p>
    <w:p w14:paraId="2697E548" w14:textId="77777777" w:rsidR="00EB763C" w:rsidRDefault="00EB763C">
      <w:pPr>
        <w:pStyle w:val="BodyText"/>
        <w:spacing w:before="231"/>
        <w:ind w:left="0"/>
      </w:pPr>
    </w:p>
    <w:p w14:paraId="3C24C7CD" w14:textId="77777777" w:rsidR="00EB763C" w:rsidRDefault="00EB763C">
      <w:pPr>
        <w:pStyle w:val="BodyText"/>
        <w:spacing w:before="231"/>
        <w:ind w:left="0"/>
      </w:pPr>
    </w:p>
    <w:p w14:paraId="46F47F4F" w14:textId="77777777" w:rsidR="00EB763C" w:rsidRDefault="00EB763C">
      <w:pPr>
        <w:pStyle w:val="BodyText"/>
        <w:spacing w:before="231"/>
        <w:ind w:left="0"/>
      </w:pPr>
    </w:p>
    <w:p w14:paraId="47B01749" w14:textId="77777777" w:rsidR="003E6AD6" w:rsidRDefault="00871684">
      <w:pPr>
        <w:pStyle w:val="Heading1"/>
        <w:numPr>
          <w:ilvl w:val="0"/>
          <w:numId w:val="4"/>
        </w:numPr>
        <w:tabs>
          <w:tab w:val="left" w:pos="559"/>
        </w:tabs>
        <w:ind w:hanging="536"/>
      </w:pPr>
      <w:bookmarkStart w:id="5" w:name="Diseño_de_la_Función_de_Escaneo_(Escaner"/>
      <w:bookmarkEnd w:id="5"/>
      <w:r>
        <w:rPr>
          <w:spacing w:val="-4"/>
        </w:rPr>
        <w:t>Diseño</w:t>
      </w:r>
      <w:r>
        <w:rPr>
          <w:spacing w:val="-26"/>
        </w:rPr>
        <w:t xml:space="preserve"> </w:t>
      </w:r>
      <w:r>
        <w:rPr>
          <w:spacing w:val="-4"/>
        </w:rPr>
        <w:t>de</w:t>
      </w:r>
      <w:r>
        <w:rPr>
          <w:spacing w:val="-26"/>
        </w:rPr>
        <w:t xml:space="preserve"> </w:t>
      </w:r>
      <w:r>
        <w:rPr>
          <w:spacing w:val="-4"/>
        </w:rPr>
        <w:t>la</w:t>
      </w:r>
      <w:r>
        <w:rPr>
          <w:spacing w:val="-27"/>
        </w:rPr>
        <w:t xml:space="preserve"> </w:t>
      </w:r>
      <w:r>
        <w:rPr>
          <w:spacing w:val="-4"/>
        </w:rPr>
        <w:t>Función</w:t>
      </w:r>
      <w:r>
        <w:rPr>
          <w:spacing w:val="-26"/>
        </w:rPr>
        <w:t xml:space="preserve"> </w:t>
      </w:r>
      <w:r>
        <w:rPr>
          <w:spacing w:val="-4"/>
        </w:rPr>
        <w:t>de</w:t>
      </w:r>
      <w:r>
        <w:rPr>
          <w:spacing w:val="-26"/>
        </w:rPr>
        <w:t xml:space="preserve"> </w:t>
      </w:r>
      <w:r>
        <w:rPr>
          <w:spacing w:val="-4"/>
        </w:rPr>
        <w:t>Escaneo</w:t>
      </w:r>
      <w:r>
        <w:rPr>
          <w:spacing w:val="-26"/>
        </w:rPr>
        <w:t xml:space="preserve"> </w:t>
      </w:r>
      <w:r>
        <w:rPr>
          <w:spacing w:val="-4"/>
        </w:rPr>
        <w:t>(</w:t>
      </w:r>
      <w:r>
        <w:rPr>
          <w:rFonts w:ascii="Courier New" w:hAnsi="Courier New"/>
          <w:spacing w:val="-4"/>
        </w:rPr>
        <w:t>EscanerC.java</w:t>
      </w:r>
      <w:r>
        <w:rPr>
          <w:spacing w:val="-4"/>
        </w:rPr>
        <w:t>)</w:t>
      </w:r>
    </w:p>
    <w:p w14:paraId="497A2642" w14:textId="77777777" w:rsidR="003E6AD6" w:rsidRDefault="00871684">
      <w:pPr>
        <w:pStyle w:val="BodyText"/>
        <w:spacing w:before="261" w:line="254" w:lineRule="auto"/>
        <w:ind w:left="23" w:right="1271"/>
      </w:pP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escáner</w:t>
      </w:r>
      <w:r>
        <w:rPr>
          <w:spacing w:val="40"/>
          <w:w w:val="105"/>
        </w:rPr>
        <w:t xml:space="preserve"> </w:t>
      </w:r>
      <w:r>
        <w:rPr>
          <w:w w:val="105"/>
        </w:rPr>
        <w:t>procesa</w:t>
      </w:r>
      <w:r>
        <w:rPr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código</w:t>
      </w:r>
      <w:r>
        <w:rPr>
          <w:spacing w:val="40"/>
          <w:w w:val="105"/>
        </w:rPr>
        <w:t xml:space="preserve"> </w:t>
      </w:r>
      <w:r>
        <w:rPr>
          <w:w w:val="105"/>
        </w:rPr>
        <w:t>fuente</w:t>
      </w:r>
      <w:r>
        <w:rPr>
          <w:spacing w:val="40"/>
          <w:w w:val="105"/>
        </w:rPr>
        <w:t xml:space="preserve"> </w:t>
      </w:r>
      <w:r>
        <w:rPr>
          <w:w w:val="105"/>
        </w:rPr>
        <w:t>carácter</w:t>
      </w:r>
      <w:r>
        <w:rPr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spacing w:val="40"/>
          <w:w w:val="105"/>
        </w:rPr>
        <w:t xml:space="preserve"> </w:t>
      </w:r>
      <w:r>
        <w:rPr>
          <w:w w:val="105"/>
        </w:rPr>
        <w:t>carácter,</w:t>
      </w:r>
      <w:r>
        <w:rPr>
          <w:spacing w:val="40"/>
          <w:w w:val="105"/>
        </w:rPr>
        <w:t xml:space="preserve"> </w:t>
      </w:r>
      <w:r>
        <w:rPr>
          <w:w w:val="105"/>
        </w:rPr>
        <w:t>clasificando</w:t>
      </w:r>
      <w:r>
        <w:rPr>
          <w:spacing w:val="40"/>
          <w:w w:val="105"/>
        </w:rPr>
        <w:t xml:space="preserve"> </w:t>
      </w:r>
      <w:r>
        <w:rPr>
          <w:w w:val="105"/>
        </w:rPr>
        <w:t>tokens mediante lógica condicional.</w:t>
      </w:r>
    </w:p>
    <w:p w14:paraId="766690A0" w14:textId="77777777" w:rsidR="003E6AD6" w:rsidRDefault="003E6AD6" w:rsidP="00EB763C">
      <w:pPr>
        <w:pStyle w:val="BodyText"/>
        <w:spacing w:line="254" w:lineRule="auto"/>
        <w:ind w:left="0"/>
      </w:pPr>
    </w:p>
    <w:p w14:paraId="57C750C5" w14:textId="77777777" w:rsidR="00EB763C" w:rsidRDefault="00EB763C" w:rsidP="00EB763C">
      <w:pPr>
        <w:pStyle w:val="Heading2"/>
        <w:numPr>
          <w:ilvl w:val="1"/>
          <w:numId w:val="4"/>
        </w:numPr>
        <w:tabs>
          <w:tab w:val="left" w:pos="714"/>
        </w:tabs>
        <w:spacing w:before="124"/>
        <w:ind w:left="1606" w:hanging="691"/>
      </w:pPr>
      <w:r>
        <w:t>Lectura</w:t>
      </w:r>
      <w:r>
        <w:rPr>
          <w:spacing w:val="11"/>
        </w:rPr>
        <w:t xml:space="preserve"> </w:t>
      </w:r>
      <w:r>
        <w:t>del</w:t>
      </w:r>
      <w:r>
        <w:rPr>
          <w:spacing w:val="12"/>
        </w:rPr>
        <w:t xml:space="preserve"> </w:t>
      </w:r>
      <w:r>
        <w:rPr>
          <w:spacing w:val="-2"/>
        </w:rPr>
        <w:t>Archivo</w:t>
      </w:r>
    </w:p>
    <w:p w14:paraId="14727F25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200"/>
        <w:ind w:left="619" w:hanging="205"/>
        <w:rPr>
          <w:sz w:val="24"/>
        </w:rPr>
      </w:pPr>
      <w:r>
        <w:rPr>
          <w:sz w:val="24"/>
        </w:rPr>
        <w:t>Usa</w:t>
      </w:r>
      <w:r>
        <w:rPr>
          <w:spacing w:val="20"/>
          <w:sz w:val="24"/>
        </w:rPr>
        <w:t xml:space="preserve"> </w:t>
      </w:r>
      <w:r>
        <w:rPr>
          <w:rFonts w:ascii="Courier New" w:hAnsi="Courier New"/>
          <w:sz w:val="24"/>
        </w:rPr>
        <w:t>BufferedReader</w:t>
      </w:r>
      <w:r>
        <w:rPr>
          <w:rFonts w:ascii="Courier New" w:hAnsi="Courier New"/>
          <w:spacing w:val="-65"/>
          <w:sz w:val="24"/>
        </w:rPr>
        <w:t xml:space="preserve"> </w:t>
      </w:r>
      <w:r>
        <w:rPr>
          <w:sz w:val="24"/>
        </w:rPr>
        <w:t>para</w:t>
      </w:r>
      <w:r>
        <w:rPr>
          <w:spacing w:val="21"/>
          <w:sz w:val="24"/>
        </w:rPr>
        <w:t xml:space="preserve"> </w:t>
      </w:r>
      <w:r>
        <w:rPr>
          <w:sz w:val="24"/>
        </w:rPr>
        <w:t>leer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líneas.</w:t>
      </w:r>
    </w:p>
    <w:p w14:paraId="07845F4C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9781"/>
        </w:tabs>
        <w:spacing w:before="196"/>
        <w:ind w:left="619" w:right="712" w:hanging="205"/>
        <w:rPr>
          <w:sz w:val="24"/>
        </w:rPr>
      </w:pPr>
      <w:r>
        <w:rPr>
          <w:sz w:val="24"/>
        </w:rPr>
        <w:t>Omite</w:t>
      </w:r>
      <w:r>
        <w:rPr>
          <w:spacing w:val="42"/>
          <w:sz w:val="24"/>
        </w:rPr>
        <w:t xml:space="preserve"> </w:t>
      </w:r>
      <w:r>
        <w:rPr>
          <w:sz w:val="24"/>
        </w:rPr>
        <w:t>espacios</w:t>
      </w:r>
      <w:r>
        <w:rPr>
          <w:spacing w:val="42"/>
          <w:sz w:val="24"/>
        </w:rPr>
        <w:t xml:space="preserve"> </w:t>
      </w:r>
      <w:r>
        <w:rPr>
          <w:sz w:val="24"/>
        </w:rPr>
        <w:t>con</w:t>
      </w:r>
      <w:r>
        <w:rPr>
          <w:spacing w:val="43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Character.isWhitespace</w:t>
      </w:r>
      <w:r>
        <w:rPr>
          <w:spacing w:val="-2"/>
          <w:sz w:val="24"/>
        </w:rPr>
        <w:t>.</w:t>
      </w:r>
    </w:p>
    <w:p w14:paraId="7C48AA91" w14:textId="77777777" w:rsidR="00EB763C" w:rsidRDefault="00EB763C" w:rsidP="00EB763C">
      <w:pPr>
        <w:pStyle w:val="BodyText"/>
        <w:spacing w:before="173"/>
        <w:ind w:left="0"/>
      </w:pPr>
    </w:p>
    <w:p w14:paraId="0AC47337" w14:textId="77777777" w:rsidR="00EB763C" w:rsidRDefault="00EB763C" w:rsidP="00EB763C">
      <w:pPr>
        <w:pStyle w:val="Heading2"/>
        <w:numPr>
          <w:ilvl w:val="1"/>
          <w:numId w:val="4"/>
        </w:numPr>
        <w:tabs>
          <w:tab w:val="left" w:pos="714"/>
        </w:tabs>
        <w:spacing w:before="1"/>
        <w:ind w:left="1606" w:hanging="691"/>
      </w:pPr>
      <w:bookmarkStart w:id="6" w:name="Reconocimiento_de_Tokens"/>
      <w:bookmarkEnd w:id="6"/>
      <w:r>
        <w:t>Reconocimiento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Tokens</w:t>
      </w:r>
    </w:p>
    <w:p w14:paraId="2D84C63F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199"/>
        <w:ind w:left="619" w:hanging="205"/>
        <w:rPr>
          <w:sz w:val="24"/>
        </w:rPr>
      </w:pPr>
      <w:r>
        <w:rPr>
          <w:b/>
          <w:w w:val="105"/>
          <w:sz w:val="24"/>
        </w:rPr>
        <w:t>Cadenas</w:t>
      </w:r>
      <w:r>
        <w:rPr>
          <w:w w:val="105"/>
          <w:sz w:val="24"/>
        </w:rPr>
        <w:t>: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Recolecta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texto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comillas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dobles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r>
        <w:rPr>
          <w:rFonts w:ascii="Courier New" w:hAnsi="Courier New"/>
          <w:spacing w:val="-2"/>
          <w:w w:val="105"/>
          <w:sz w:val="24"/>
        </w:rPr>
        <w:t>STRING</w:t>
      </w:r>
      <w:r>
        <w:rPr>
          <w:spacing w:val="-2"/>
          <w:w w:val="105"/>
          <w:sz w:val="24"/>
        </w:rPr>
        <w:t>).</w:t>
      </w:r>
    </w:p>
    <w:p w14:paraId="59B61A61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8"/>
          <w:tab w:val="left" w:pos="620"/>
        </w:tabs>
        <w:spacing w:before="198" w:line="237" w:lineRule="auto"/>
        <w:ind w:right="1438"/>
        <w:rPr>
          <w:sz w:val="24"/>
        </w:rPr>
      </w:pPr>
      <w:r>
        <w:rPr>
          <w:b/>
          <w:sz w:val="24"/>
        </w:rPr>
        <w:t>Palabras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Reservadas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Identificadores</w:t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>Agrupa</w:t>
      </w:r>
      <w:r>
        <w:rPr>
          <w:spacing w:val="40"/>
          <w:sz w:val="24"/>
        </w:rPr>
        <w:t xml:space="preserve"> </w:t>
      </w:r>
      <w:r>
        <w:rPr>
          <w:sz w:val="24"/>
        </w:rPr>
        <w:t>letras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_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verificando con </w:t>
      </w:r>
      <w:r>
        <w:rPr>
          <w:rFonts w:ascii="Courier New" w:hAnsi="Courier New"/>
          <w:sz w:val="24"/>
        </w:rPr>
        <w:t>getPalabraReservada</w:t>
      </w:r>
      <w:r>
        <w:rPr>
          <w:rFonts w:ascii="Courier New" w:hAnsi="Courier New"/>
          <w:spacing w:val="-34"/>
          <w:sz w:val="24"/>
        </w:rPr>
        <w:t xml:space="preserve"> </w:t>
      </w:r>
      <w:r>
        <w:rPr>
          <w:sz w:val="24"/>
        </w:rPr>
        <w:t xml:space="preserve">o </w:t>
      </w:r>
      <w:r>
        <w:rPr>
          <w:rFonts w:ascii="Courier New" w:hAnsi="Courier New"/>
          <w:sz w:val="24"/>
        </w:rPr>
        <w:t>VariablesC.esIdentificadorValido</w:t>
      </w:r>
      <w:r>
        <w:rPr>
          <w:sz w:val="24"/>
        </w:rPr>
        <w:t>.</w:t>
      </w:r>
    </w:p>
    <w:p w14:paraId="3A1EDD9F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197" w:line="291" w:lineRule="exact"/>
        <w:ind w:left="619" w:right="1421" w:hanging="205"/>
        <w:rPr>
          <w:rFonts w:ascii="Courier New" w:hAnsi="Courier New"/>
          <w:sz w:val="24"/>
        </w:rPr>
      </w:pPr>
      <w:r>
        <w:rPr>
          <w:b/>
          <w:sz w:val="24"/>
        </w:rPr>
        <w:t>Números</w:t>
      </w:r>
      <w:r>
        <w:rPr>
          <w:sz w:val="24"/>
        </w:rPr>
        <w:t>:</w:t>
      </w:r>
      <w:r>
        <w:rPr>
          <w:spacing w:val="72"/>
          <w:sz w:val="24"/>
        </w:rPr>
        <w:t xml:space="preserve"> </w:t>
      </w:r>
      <w:r>
        <w:rPr>
          <w:sz w:val="24"/>
        </w:rPr>
        <w:t>Recolecta</w:t>
      </w:r>
      <w:r>
        <w:rPr>
          <w:spacing w:val="17"/>
          <w:sz w:val="24"/>
        </w:rPr>
        <w:t xml:space="preserve"> </w:t>
      </w:r>
      <w:r>
        <w:rPr>
          <w:sz w:val="24"/>
        </w:rPr>
        <w:t>dígitos,</w:t>
      </w:r>
      <w:r>
        <w:rPr>
          <w:spacing w:val="24"/>
          <w:sz w:val="24"/>
        </w:rPr>
        <w:t xml:space="preserve"> </w:t>
      </w:r>
      <w:r>
        <w:rPr>
          <w:sz w:val="24"/>
        </w:rPr>
        <w:t>puntos</w:t>
      </w:r>
      <w:r>
        <w:rPr>
          <w:spacing w:val="16"/>
          <w:sz w:val="24"/>
        </w:rPr>
        <w:t xml:space="preserve"> </w:t>
      </w:r>
      <w:r>
        <w:rPr>
          <w:sz w:val="24"/>
        </w:rPr>
        <w:t>y</w:t>
      </w:r>
      <w:r>
        <w:rPr>
          <w:spacing w:val="17"/>
          <w:sz w:val="24"/>
        </w:rPr>
        <w:t xml:space="preserve"> </w:t>
      </w:r>
      <w:r>
        <w:rPr>
          <w:sz w:val="24"/>
        </w:rPr>
        <w:t>exponentes,</w:t>
      </w:r>
      <w:r>
        <w:rPr>
          <w:spacing w:val="23"/>
          <w:sz w:val="24"/>
        </w:rPr>
        <w:t xml:space="preserve"> </w:t>
      </w:r>
      <w:r>
        <w:rPr>
          <w:sz w:val="24"/>
        </w:rPr>
        <w:t>validando</w:t>
      </w:r>
      <w:r>
        <w:rPr>
          <w:spacing w:val="17"/>
          <w:sz w:val="24"/>
        </w:rPr>
        <w:t xml:space="preserve"> </w:t>
      </w:r>
      <w:r>
        <w:rPr>
          <w:sz w:val="24"/>
        </w:rPr>
        <w:t>con</w:t>
      </w:r>
      <w:r>
        <w:rPr>
          <w:spacing w:val="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NotacionCientifica</w:t>
      </w:r>
    </w:p>
    <w:p w14:paraId="4D28E332" w14:textId="77777777" w:rsidR="00EB763C" w:rsidRDefault="00EB763C" w:rsidP="00EB763C">
      <w:pPr>
        <w:pStyle w:val="BodyText"/>
        <w:spacing w:before="0" w:line="291" w:lineRule="exact"/>
        <w:ind w:left="612"/>
      </w:pPr>
      <w:r>
        <w:rPr>
          <w:spacing w:val="-2"/>
        </w:rPr>
        <w:t>(</w:t>
      </w:r>
      <w:r>
        <w:rPr>
          <w:rFonts w:ascii="Courier New"/>
          <w:spacing w:val="-2"/>
        </w:rPr>
        <w:t>NUMBER</w:t>
      </w:r>
      <w:r>
        <w:rPr>
          <w:spacing w:val="-2"/>
        </w:rPr>
        <w:t>).</w:t>
      </w:r>
    </w:p>
    <w:p w14:paraId="34A0C51D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196"/>
        <w:ind w:left="619" w:right="145" w:hanging="205"/>
        <w:rPr>
          <w:rFonts w:ascii="Courier New" w:hAnsi="Courier New"/>
          <w:sz w:val="24"/>
        </w:rPr>
      </w:pPr>
      <w:r>
        <w:rPr>
          <w:b/>
          <w:sz w:val="24"/>
        </w:rPr>
        <w:t>Operadores</w:t>
      </w:r>
      <w:r>
        <w:rPr>
          <w:sz w:val="24"/>
        </w:rPr>
        <w:t>:</w:t>
      </w:r>
      <w:r>
        <w:rPr>
          <w:spacing w:val="60"/>
          <w:sz w:val="24"/>
        </w:rPr>
        <w:t xml:space="preserve"> </w:t>
      </w:r>
      <w:r>
        <w:rPr>
          <w:sz w:val="24"/>
        </w:rPr>
        <w:t>Prioriza</w:t>
      </w:r>
      <w:r>
        <w:rPr>
          <w:spacing w:val="9"/>
          <w:sz w:val="24"/>
        </w:rPr>
        <w:t xml:space="preserve"> </w:t>
      </w:r>
      <w:r>
        <w:rPr>
          <w:sz w:val="24"/>
        </w:rPr>
        <w:t>operadores</w:t>
      </w:r>
      <w:r>
        <w:rPr>
          <w:spacing w:val="9"/>
          <w:sz w:val="24"/>
        </w:rPr>
        <w:t xml:space="preserve"> </w:t>
      </w:r>
      <w:r>
        <w:rPr>
          <w:sz w:val="24"/>
        </w:rPr>
        <w:t>dobles</w:t>
      </w:r>
      <w:r>
        <w:rPr>
          <w:spacing w:val="10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==</w:t>
      </w:r>
      <w:r>
        <w:rPr>
          <w:sz w:val="24"/>
        </w:rPr>
        <w:t>)</w:t>
      </w:r>
      <w:r>
        <w:rPr>
          <w:spacing w:val="9"/>
          <w:sz w:val="24"/>
        </w:rPr>
        <w:t xml:space="preserve"> </w:t>
      </w:r>
      <w:r>
        <w:rPr>
          <w:sz w:val="24"/>
        </w:rPr>
        <w:t>sobre</w:t>
      </w:r>
      <w:r>
        <w:rPr>
          <w:spacing w:val="9"/>
          <w:sz w:val="24"/>
        </w:rPr>
        <w:t xml:space="preserve"> </w:t>
      </w:r>
      <w:r>
        <w:rPr>
          <w:sz w:val="24"/>
        </w:rPr>
        <w:t>simples</w:t>
      </w:r>
      <w:r>
        <w:rPr>
          <w:spacing w:val="10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+</w:t>
      </w:r>
      <w:r>
        <w:rPr>
          <w:sz w:val="24"/>
        </w:rPr>
        <w:t>)</w:t>
      </w:r>
      <w:r>
        <w:rPr>
          <w:spacing w:val="9"/>
          <w:sz w:val="24"/>
        </w:rPr>
        <w:t xml:space="preserve"> </w:t>
      </w:r>
      <w:r>
        <w:rPr>
          <w:sz w:val="24"/>
        </w:rPr>
        <w:t>con</w:t>
      </w:r>
      <w:r>
        <w:rPr>
          <w:spacing w:val="9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 xml:space="preserve">getSimboloEspeci  </w:t>
      </w:r>
    </w:p>
    <w:p w14:paraId="16B6BC1C" w14:textId="77777777" w:rsidR="00EB763C" w:rsidRDefault="00EB763C" w:rsidP="00EB763C">
      <w:pPr>
        <w:pStyle w:val="BodyText"/>
        <w:spacing w:before="174"/>
        <w:ind w:left="0"/>
        <w:rPr>
          <w:rFonts w:ascii="Courier New"/>
        </w:rPr>
      </w:pPr>
    </w:p>
    <w:p w14:paraId="7B5B3817" w14:textId="77777777" w:rsidR="00EB763C" w:rsidRDefault="00EB763C" w:rsidP="00EB763C">
      <w:pPr>
        <w:pStyle w:val="Heading2"/>
        <w:numPr>
          <w:ilvl w:val="1"/>
          <w:numId w:val="4"/>
        </w:numPr>
        <w:tabs>
          <w:tab w:val="left" w:pos="714"/>
        </w:tabs>
        <w:ind w:left="1606" w:hanging="691"/>
      </w:pPr>
      <w:bookmarkStart w:id="7" w:name="Manejo_de_Errores"/>
      <w:bookmarkEnd w:id="7"/>
      <w:r>
        <w:t>Manejo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Errores</w:t>
      </w:r>
    </w:p>
    <w:p w14:paraId="7583B3DA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200"/>
        <w:ind w:left="619" w:hanging="205"/>
        <w:rPr>
          <w:sz w:val="24"/>
        </w:rPr>
      </w:pPr>
      <w:r>
        <w:rPr>
          <w:w w:val="105"/>
          <w:sz w:val="24"/>
        </w:rPr>
        <w:t>Omite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caracteres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desconocidos</w:t>
      </w:r>
      <w:r>
        <w:rPr>
          <w:spacing w:val="2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(</w:t>
      </w:r>
      <w:r>
        <w:rPr>
          <w:rFonts w:ascii="Courier New" w:hAnsi="Courier New"/>
          <w:spacing w:val="-4"/>
          <w:w w:val="105"/>
          <w:sz w:val="24"/>
        </w:rPr>
        <w:t>@</w:t>
      </w:r>
      <w:r>
        <w:rPr>
          <w:spacing w:val="-4"/>
          <w:w w:val="105"/>
          <w:sz w:val="24"/>
        </w:rPr>
        <w:t>).</w:t>
      </w:r>
    </w:p>
    <w:p w14:paraId="5897A8CE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196"/>
        <w:ind w:left="619" w:hanging="205"/>
        <w:rPr>
          <w:sz w:val="24"/>
        </w:rPr>
      </w:pPr>
      <w:r>
        <w:rPr>
          <w:w w:val="105"/>
          <w:sz w:val="24"/>
        </w:rPr>
        <w:t>Maneja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cadenas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incompletas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sin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validar.</w:t>
      </w:r>
    </w:p>
    <w:p w14:paraId="4D33D55B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ind w:left="619" w:hanging="205"/>
        <w:rPr>
          <w:sz w:val="24"/>
        </w:rPr>
      </w:pPr>
      <w:r>
        <w:rPr>
          <w:w w:val="105"/>
          <w:sz w:val="24"/>
        </w:rPr>
        <w:t>Filtra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tokens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inválidos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mediante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autómatas.</w:t>
      </w:r>
    </w:p>
    <w:p w14:paraId="588CDAD3" w14:textId="77777777" w:rsidR="00EB763C" w:rsidRDefault="00EB763C" w:rsidP="00EB763C">
      <w:pPr>
        <w:pStyle w:val="BodyText"/>
        <w:spacing w:before="193"/>
        <w:ind w:left="0"/>
      </w:pPr>
    </w:p>
    <w:p w14:paraId="2EB3B788" w14:textId="77777777" w:rsidR="00EB763C" w:rsidRDefault="00EB763C" w:rsidP="00EB763C">
      <w:pPr>
        <w:pStyle w:val="Heading2"/>
        <w:numPr>
          <w:ilvl w:val="1"/>
          <w:numId w:val="4"/>
        </w:numPr>
        <w:tabs>
          <w:tab w:val="left" w:pos="714"/>
        </w:tabs>
        <w:ind w:left="1606" w:hanging="691"/>
      </w:pPr>
      <w:bookmarkStart w:id="8" w:name="Ejemplo_de_Tokens"/>
      <w:bookmarkEnd w:id="8"/>
      <w:r>
        <w:t>Ejemplo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Tokens</w:t>
      </w:r>
    </w:p>
    <w:p w14:paraId="3F949EF1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200"/>
        <w:ind w:left="619" w:hanging="205"/>
        <w:rPr>
          <w:rFonts w:ascii="Courier New" w:hAnsi="Courier New"/>
          <w:sz w:val="24"/>
        </w:rPr>
      </w:pPr>
      <w:r>
        <w:rPr>
          <w:b/>
          <w:sz w:val="24"/>
        </w:rPr>
        <w:t>Ejemplo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rFonts w:ascii="Courier New" w:hAnsi="Courier New"/>
          <w:sz w:val="24"/>
        </w:rPr>
        <w:t>int</w:t>
      </w:r>
      <w:r>
        <w:rPr>
          <w:rFonts w:ascii="Courier New" w:hAnsi="Courier New"/>
          <w:spacing w:val="-10"/>
          <w:sz w:val="24"/>
        </w:rPr>
        <w:t xml:space="preserve"> </w:t>
      </w:r>
      <w:r>
        <w:rPr>
          <w:rFonts w:ascii="Courier New" w:hAnsi="Courier New"/>
          <w:sz w:val="24"/>
        </w:rPr>
        <w:t>c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3.14;</w:t>
      </w:r>
    </w:p>
    <w:p w14:paraId="43A268C7" w14:textId="77777777" w:rsidR="00EB763C" w:rsidRPr="00EB763C" w:rsidRDefault="00EB763C" w:rsidP="00EB763C">
      <w:pPr>
        <w:pStyle w:val="ListParagraph"/>
        <w:numPr>
          <w:ilvl w:val="3"/>
          <w:numId w:val="4"/>
        </w:numPr>
        <w:tabs>
          <w:tab w:val="left" w:pos="1145"/>
        </w:tabs>
        <w:spacing w:before="196"/>
        <w:ind w:left="1145" w:hanging="238"/>
        <w:rPr>
          <w:rFonts w:ascii="Courier New" w:hAnsi="Courier New"/>
          <w:sz w:val="24"/>
          <w:lang w:val="en-US"/>
        </w:rPr>
      </w:pPr>
      <w:r w:rsidRPr="00EB763C">
        <w:rPr>
          <w:rFonts w:ascii="Courier New" w:hAnsi="Courier New"/>
          <w:sz w:val="24"/>
          <w:lang w:val="en-US"/>
        </w:rPr>
        <w:t>INT</w:t>
      </w:r>
      <w:r w:rsidRPr="00EB763C">
        <w:rPr>
          <w:rFonts w:ascii="Courier New" w:hAnsi="Courier New"/>
          <w:spacing w:val="-13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”int”</w:t>
      </w:r>
      <w:r w:rsidRPr="00EB763C">
        <w:rPr>
          <w:sz w:val="24"/>
          <w:lang w:val="en-US"/>
        </w:rPr>
        <w:t>,</w:t>
      </w:r>
      <w:r w:rsidRPr="00EB763C">
        <w:rPr>
          <w:spacing w:val="-1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ID</w:t>
      </w:r>
      <w:r w:rsidRPr="00EB763C">
        <w:rPr>
          <w:rFonts w:ascii="Courier New" w:hAnsi="Courier New"/>
          <w:spacing w:val="-12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”c”</w:t>
      </w:r>
      <w:r w:rsidRPr="00EB763C">
        <w:rPr>
          <w:sz w:val="24"/>
          <w:lang w:val="en-US"/>
        </w:rPr>
        <w:t>,</w:t>
      </w:r>
      <w:r w:rsidRPr="00EB763C">
        <w:rPr>
          <w:spacing w:val="-1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ASSIGN</w:t>
      </w:r>
      <w:r w:rsidRPr="00EB763C">
        <w:rPr>
          <w:rFonts w:ascii="Courier New" w:hAnsi="Courier New"/>
          <w:spacing w:val="-12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”=”</w:t>
      </w:r>
      <w:r w:rsidRPr="00EB763C">
        <w:rPr>
          <w:sz w:val="24"/>
          <w:lang w:val="en-US"/>
        </w:rPr>
        <w:t>,</w:t>
      </w:r>
      <w:r w:rsidRPr="00EB763C">
        <w:rPr>
          <w:spacing w:val="-1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NUMBER</w:t>
      </w:r>
      <w:r w:rsidRPr="00EB763C">
        <w:rPr>
          <w:rFonts w:ascii="Courier New" w:hAnsi="Courier New"/>
          <w:spacing w:val="-13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”3.14”</w:t>
      </w:r>
      <w:r w:rsidRPr="00EB763C">
        <w:rPr>
          <w:sz w:val="24"/>
          <w:lang w:val="en-US"/>
        </w:rPr>
        <w:t>,</w:t>
      </w:r>
      <w:r w:rsidRPr="00EB763C">
        <w:rPr>
          <w:spacing w:val="-1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SEMI</w:t>
      </w:r>
      <w:r w:rsidRPr="00EB763C">
        <w:rPr>
          <w:rFonts w:ascii="Courier New" w:hAnsi="Courier New"/>
          <w:spacing w:val="-12"/>
          <w:sz w:val="24"/>
          <w:lang w:val="en-US"/>
        </w:rPr>
        <w:t xml:space="preserve"> </w:t>
      </w:r>
      <w:r w:rsidRPr="00EB763C">
        <w:rPr>
          <w:rFonts w:ascii="Courier New" w:hAnsi="Courier New"/>
          <w:spacing w:val="-5"/>
          <w:sz w:val="24"/>
          <w:lang w:val="en-US"/>
        </w:rPr>
        <w:t>”;”</w:t>
      </w:r>
    </w:p>
    <w:p w14:paraId="489A8358" w14:textId="77777777" w:rsidR="00EB763C" w:rsidRDefault="00EB763C" w:rsidP="00EB763C">
      <w:pPr>
        <w:pStyle w:val="ListParagraph"/>
        <w:numPr>
          <w:ilvl w:val="2"/>
          <w:numId w:val="4"/>
        </w:numPr>
        <w:tabs>
          <w:tab w:val="left" w:pos="619"/>
        </w:tabs>
        <w:spacing w:before="196"/>
        <w:ind w:left="619" w:hanging="205"/>
        <w:rPr>
          <w:rFonts w:ascii="Courier New" w:hAnsi="Courier New"/>
          <w:sz w:val="24"/>
        </w:rPr>
      </w:pPr>
      <w:r>
        <w:rPr>
          <w:b/>
          <w:sz w:val="24"/>
        </w:rPr>
        <w:t>Ejemplo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rFonts w:ascii="Courier New" w:hAnsi="Courier New"/>
          <w:sz w:val="24"/>
        </w:rPr>
        <w:t>if</w:t>
      </w:r>
      <w:r>
        <w:rPr>
          <w:rFonts w:ascii="Courier New" w:hAnsi="Courier New"/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(x</w:t>
      </w:r>
      <w:r>
        <w:rPr>
          <w:rFonts w:ascii="Courier New" w:hAnsi="Courier New"/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&lt;=</w:t>
      </w:r>
      <w:r>
        <w:rPr>
          <w:rFonts w:ascii="Courier New" w:hAnsi="Courier New"/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10)</w:t>
      </w:r>
      <w:r>
        <w:rPr>
          <w:rFonts w:ascii="Courier New" w:hAnsi="Courier New"/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printf(”Hola”);</w:t>
      </w:r>
    </w:p>
    <w:p w14:paraId="6AAD93C5" w14:textId="77777777" w:rsidR="00EB763C" w:rsidRPr="00EB763C" w:rsidRDefault="00EB763C" w:rsidP="00EB763C">
      <w:pPr>
        <w:pStyle w:val="ListParagraph"/>
        <w:numPr>
          <w:ilvl w:val="3"/>
          <w:numId w:val="4"/>
        </w:numPr>
        <w:tabs>
          <w:tab w:val="left" w:pos="1139"/>
          <w:tab w:val="left" w:pos="1145"/>
        </w:tabs>
        <w:spacing w:before="198" w:line="237" w:lineRule="auto"/>
        <w:ind w:left="1139" w:right="1408" w:hanging="232"/>
        <w:rPr>
          <w:rFonts w:ascii="Courier New" w:hAnsi="Courier New"/>
          <w:sz w:val="24"/>
          <w:lang w:val="en-US"/>
        </w:rPr>
      </w:pPr>
      <w:r w:rsidRPr="00EB763C">
        <w:rPr>
          <w:rFonts w:ascii="Courier New" w:hAnsi="Courier New"/>
          <w:sz w:val="24"/>
          <w:lang w:val="en-US"/>
        </w:rPr>
        <w:t>IF</w:t>
      </w:r>
      <w:r w:rsidRPr="00EB763C">
        <w:rPr>
          <w:rFonts w:ascii="Courier New" w:hAnsi="Courier New"/>
          <w:spacing w:val="-4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”if”</w:t>
      </w:r>
      <w:r w:rsidRPr="00EB763C">
        <w:rPr>
          <w:sz w:val="24"/>
          <w:lang w:val="en-US"/>
        </w:rPr>
        <w:t>,</w:t>
      </w:r>
      <w:r w:rsidRPr="00EB763C">
        <w:rPr>
          <w:spacing w:val="40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LPAR</w:t>
      </w:r>
      <w:r w:rsidRPr="00EB763C">
        <w:rPr>
          <w:rFonts w:ascii="Courier New" w:hAnsi="Courier New"/>
          <w:spacing w:val="-9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”(”</w:t>
      </w:r>
      <w:r w:rsidRPr="00EB763C">
        <w:rPr>
          <w:sz w:val="24"/>
          <w:lang w:val="en-US"/>
        </w:rPr>
        <w:t>,</w:t>
      </w:r>
      <w:r w:rsidRPr="00EB763C">
        <w:rPr>
          <w:spacing w:val="40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ID</w:t>
      </w:r>
      <w:r w:rsidRPr="00EB763C">
        <w:rPr>
          <w:rFonts w:ascii="Courier New" w:hAnsi="Courier New"/>
          <w:spacing w:val="-9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”x”</w:t>
      </w:r>
      <w:r w:rsidRPr="00EB763C">
        <w:rPr>
          <w:sz w:val="24"/>
          <w:lang w:val="en-US"/>
        </w:rPr>
        <w:t>,</w:t>
      </w:r>
      <w:r w:rsidRPr="00EB763C">
        <w:rPr>
          <w:spacing w:val="40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LTEQ</w:t>
      </w:r>
      <w:r w:rsidRPr="00EB763C">
        <w:rPr>
          <w:rFonts w:ascii="Courier New" w:hAnsi="Courier New"/>
          <w:spacing w:val="-9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”&lt;=”</w:t>
      </w:r>
      <w:r w:rsidRPr="00EB763C">
        <w:rPr>
          <w:sz w:val="24"/>
          <w:lang w:val="en-US"/>
        </w:rPr>
        <w:t>,</w:t>
      </w:r>
      <w:r w:rsidRPr="00EB763C">
        <w:rPr>
          <w:spacing w:val="40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NUMBER</w:t>
      </w:r>
      <w:r w:rsidRPr="00EB763C">
        <w:rPr>
          <w:rFonts w:ascii="Courier New" w:hAnsi="Courier New"/>
          <w:spacing w:val="-9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”10”</w:t>
      </w:r>
      <w:r w:rsidRPr="00EB763C">
        <w:rPr>
          <w:sz w:val="24"/>
          <w:lang w:val="en-US"/>
        </w:rPr>
        <w:t>,</w:t>
      </w:r>
      <w:r w:rsidRPr="00EB763C">
        <w:rPr>
          <w:spacing w:val="40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RPAR</w:t>
      </w:r>
      <w:r w:rsidRPr="00EB763C">
        <w:rPr>
          <w:rFonts w:ascii="Courier New" w:hAnsi="Courier New"/>
          <w:spacing w:val="-9"/>
          <w:sz w:val="24"/>
          <w:lang w:val="en-US"/>
        </w:rPr>
        <w:t xml:space="preserve"> </w:t>
      </w:r>
      <w:r w:rsidRPr="00EB763C">
        <w:rPr>
          <w:rFonts w:ascii="Courier New" w:hAnsi="Courier New"/>
          <w:sz w:val="24"/>
          <w:lang w:val="en-US"/>
        </w:rPr>
        <w:t>”)”</w:t>
      </w:r>
      <w:r w:rsidRPr="00EB763C">
        <w:rPr>
          <w:sz w:val="24"/>
          <w:lang w:val="en-US"/>
        </w:rPr>
        <w:t xml:space="preserve">, </w:t>
      </w:r>
      <w:r w:rsidRPr="00EB763C">
        <w:rPr>
          <w:rFonts w:ascii="Courier New" w:hAnsi="Courier New"/>
          <w:sz w:val="24"/>
          <w:lang w:val="en-US"/>
        </w:rPr>
        <w:t>WRITE ”printf”</w:t>
      </w:r>
      <w:r w:rsidRPr="00EB763C">
        <w:rPr>
          <w:sz w:val="24"/>
          <w:lang w:val="en-US"/>
        </w:rPr>
        <w:t xml:space="preserve">, </w:t>
      </w:r>
      <w:r w:rsidRPr="00EB763C">
        <w:rPr>
          <w:rFonts w:ascii="Courier New" w:hAnsi="Courier New"/>
          <w:sz w:val="24"/>
          <w:lang w:val="en-US"/>
        </w:rPr>
        <w:t>STRING ”Hola”</w:t>
      </w:r>
      <w:r w:rsidRPr="00EB763C">
        <w:rPr>
          <w:sz w:val="24"/>
          <w:lang w:val="en-US"/>
        </w:rPr>
        <w:t xml:space="preserve">, </w:t>
      </w:r>
      <w:r w:rsidRPr="00EB763C">
        <w:rPr>
          <w:rFonts w:ascii="Courier New" w:hAnsi="Courier New"/>
          <w:sz w:val="24"/>
          <w:lang w:val="en-US"/>
        </w:rPr>
        <w:t>SEMI ”;”</w:t>
      </w:r>
    </w:p>
    <w:p w14:paraId="6E1A8A8A" w14:textId="77777777" w:rsidR="00EB763C" w:rsidRPr="00EB763C" w:rsidRDefault="00EB763C" w:rsidP="00EB763C">
      <w:pPr>
        <w:pStyle w:val="BodyText"/>
        <w:spacing w:line="254" w:lineRule="auto"/>
        <w:ind w:left="0"/>
        <w:rPr>
          <w:lang w:val="en-US"/>
        </w:rPr>
        <w:sectPr w:rsidR="00EB763C" w:rsidRPr="00EB763C">
          <w:pgSz w:w="11910" w:h="16840"/>
          <w:pgMar w:top="1240" w:right="0" w:bottom="1080" w:left="1417" w:header="0" w:footer="898" w:gutter="0"/>
          <w:cols w:space="720"/>
        </w:sectPr>
      </w:pPr>
    </w:p>
    <w:p w14:paraId="0E428331" w14:textId="77777777" w:rsidR="003E6AD6" w:rsidRPr="00EB763C" w:rsidRDefault="003E6AD6">
      <w:pPr>
        <w:pStyle w:val="BodyText"/>
        <w:spacing w:before="231"/>
        <w:ind w:left="0"/>
        <w:rPr>
          <w:rFonts w:ascii="Courier New"/>
          <w:lang w:val="en-US"/>
        </w:rPr>
      </w:pPr>
      <w:bookmarkStart w:id="9" w:name="Lectura_del_Archivo"/>
      <w:bookmarkEnd w:id="9"/>
    </w:p>
    <w:p w14:paraId="28AFA38D" w14:textId="77777777" w:rsidR="003E6AD6" w:rsidRDefault="00871684">
      <w:pPr>
        <w:pStyle w:val="Heading1"/>
        <w:numPr>
          <w:ilvl w:val="0"/>
          <w:numId w:val="4"/>
        </w:numPr>
        <w:tabs>
          <w:tab w:val="left" w:pos="559"/>
        </w:tabs>
        <w:spacing w:before="1"/>
        <w:ind w:hanging="536"/>
      </w:pPr>
      <w:bookmarkStart w:id="10" w:name="Integración_y_Ejecución_(Main.java)"/>
      <w:bookmarkEnd w:id="10"/>
      <w:r>
        <w:t>Integración</w:t>
      </w:r>
      <w:r>
        <w:rPr>
          <w:spacing w:val="-20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Ejecución</w:t>
      </w:r>
      <w:r>
        <w:rPr>
          <w:spacing w:val="-19"/>
        </w:rPr>
        <w:t xml:space="preserve"> </w:t>
      </w:r>
      <w:r>
        <w:rPr>
          <w:spacing w:val="-2"/>
        </w:rPr>
        <w:t>(</w:t>
      </w:r>
      <w:r>
        <w:rPr>
          <w:rFonts w:ascii="Courier New" w:hAnsi="Courier New"/>
          <w:spacing w:val="-2"/>
        </w:rPr>
        <w:t>Main.java</w:t>
      </w:r>
      <w:r>
        <w:rPr>
          <w:spacing w:val="-2"/>
        </w:rPr>
        <w:t>)</w:t>
      </w:r>
    </w:p>
    <w:p w14:paraId="75222D43" w14:textId="77777777" w:rsidR="003E6AD6" w:rsidRDefault="00871684">
      <w:pPr>
        <w:pStyle w:val="BodyText"/>
        <w:spacing w:before="263" w:line="237" w:lineRule="auto"/>
        <w:ind w:left="23" w:right="1271"/>
      </w:pPr>
      <w:r>
        <w:rPr>
          <w:rFonts w:ascii="Courier New" w:hAnsi="Courier New"/>
          <w:w w:val="105"/>
        </w:rPr>
        <w:t>Main.java</w:t>
      </w:r>
      <w:r>
        <w:rPr>
          <w:rFonts w:ascii="Courier New" w:hAnsi="Courier New"/>
          <w:spacing w:val="-96"/>
          <w:w w:val="105"/>
        </w:rPr>
        <w:t xml:space="preserve"> </w:t>
      </w:r>
      <w:r>
        <w:rPr>
          <w:w w:val="105"/>
        </w:rPr>
        <w:t>ejecuta</w:t>
      </w:r>
      <w:r>
        <w:rPr>
          <w:spacing w:val="-15"/>
          <w:w w:val="105"/>
        </w:rPr>
        <w:t xml:space="preserve"> </w:t>
      </w:r>
      <w:r>
        <w:rPr>
          <w:w w:val="105"/>
        </w:rPr>
        <w:t>el</w:t>
      </w:r>
      <w:r>
        <w:rPr>
          <w:spacing w:val="-15"/>
          <w:w w:val="105"/>
        </w:rPr>
        <w:t xml:space="preserve"> </w:t>
      </w:r>
      <w:r>
        <w:rPr>
          <w:w w:val="105"/>
        </w:rPr>
        <w:t>escáner,</w:t>
      </w:r>
      <w:r>
        <w:rPr>
          <w:spacing w:val="-15"/>
          <w:w w:val="105"/>
        </w:rPr>
        <w:t xml:space="preserve"> </w:t>
      </w:r>
      <w:r>
        <w:rPr>
          <w:w w:val="105"/>
        </w:rPr>
        <w:t>llamando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rFonts w:ascii="Courier New" w:hAnsi="Courier New"/>
          <w:w w:val="105"/>
        </w:rPr>
        <w:t>escanearArchivo</w:t>
      </w:r>
      <w:r>
        <w:rPr>
          <w:rFonts w:ascii="Courier New" w:hAnsi="Courier New"/>
          <w:spacing w:val="-96"/>
          <w:w w:val="105"/>
        </w:rPr>
        <w:t xml:space="preserve"> </w:t>
      </w:r>
      <w:r>
        <w:rPr>
          <w:w w:val="105"/>
        </w:rPr>
        <w:t>con</w:t>
      </w:r>
      <w:r>
        <w:rPr>
          <w:spacing w:val="-11"/>
          <w:w w:val="105"/>
        </w:rPr>
        <w:t xml:space="preserve"> </w:t>
      </w:r>
      <w:r>
        <w:rPr>
          <w:w w:val="105"/>
        </w:rPr>
        <w:t>un</w:t>
      </w:r>
      <w:r>
        <w:rPr>
          <w:spacing w:val="-12"/>
          <w:w w:val="105"/>
        </w:rPr>
        <w:t xml:space="preserve"> </w:t>
      </w:r>
      <w:r>
        <w:rPr>
          <w:w w:val="105"/>
        </w:rPr>
        <w:t>archivo</w:t>
      </w:r>
      <w:r>
        <w:rPr>
          <w:spacing w:val="-12"/>
          <w:w w:val="105"/>
        </w:rPr>
        <w:t xml:space="preserve"> </w:t>
      </w:r>
      <w:r>
        <w:rPr>
          <w:w w:val="105"/>
        </w:rPr>
        <w:t>en C, mostrando los tokens en consola.</w:t>
      </w:r>
    </w:p>
    <w:p w14:paraId="3B2F69C3" w14:textId="77777777" w:rsidR="003E6AD6" w:rsidRDefault="003E6AD6">
      <w:pPr>
        <w:pStyle w:val="BodyText"/>
        <w:spacing w:before="250"/>
        <w:ind w:left="0"/>
      </w:pPr>
    </w:p>
    <w:p w14:paraId="5D404846" w14:textId="77777777" w:rsidR="00EB763C" w:rsidRDefault="00EB763C" w:rsidP="00EB763C">
      <w:pPr>
        <w:pStyle w:val="BodyText"/>
        <w:spacing w:before="250"/>
        <w:ind w:left="0" w:right="854"/>
      </w:pPr>
    </w:p>
    <w:p w14:paraId="24F93296" w14:textId="77777777" w:rsidR="003E6AD6" w:rsidRDefault="00871684">
      <w:pPr>
        <w:pStyle w:val="Heading1"/>
        <w:numPr>
          <w:ilvl w:val="0"/>
          <w:numId w:val="4"/>
        </w:numPr>
        <w:tabs>
          <w:tab w:val="left" w:pos="559"/>
        </w:tabs>
        <w:ind w:hanging="536"/>
      </w:pPr>
      <w:bookmarkStart w:id="11" w:name="Pruebas_y_Validación"/>
      <w:bookmarkEnd w:id="11"/>
      <w:r>
        <w:t>Pruebas</w:t>
      </w:r>
      <w:r>
        <w:rPr>
          <w:spacing w:val="-1"/>
        </w:rPr>
        <w:t xml:space="preserve"> </w:t>
      </w:r>
      <w:r>
        <w:t xml:space="preserve">y </w:t>
      </w:r>
      <w:r>
        <w:rPr>
          <w:spacing w:val="-2"/>
        </w:rPr>
        <w:t>Validación</w:t>
      </w:r>
    </w:p>
    <w:p w14:paraId="071668AE" w14:textId="77777777" w:rsidR="003E6AD6" w:rsidRDefault="00871684">
      <w:pPr>
        <w:pStyle w:val="BodyText"/>
        <w:spacing w:before="289"/>
        <w:ind w:left="23"/>
      </w:pPr>
      <w:r>
        <w:rPr>
          <w:w w:val="105"/>
        </w:rPr>
        <w:t>Se</w:t>
      </w:r>
      <w:r>
        <w:rPr>
          <w:spacing w:val="13"/>
          <w:w w:val="105"/>
        </w:rPr>
        <w:t xml:space="preserve"> </w:t>
      </w:r>
      <w:r>
        <w:rPr>
          <w:w w:val="105"/>
        </w:rPr>
        <w:t>probaron</w:t>
      </w:r>
      <w:r>
        <w:rPr>
          <w:spacing w:val="14"/>
          <w:w w:val="105"/>
        </w:rPr>
        <w:t xml:space="preserve"> </w:t>
      </w:r>
      <w:r>
        <w:rPr>
          <w:w w:val="105"/>
        </w:rPr>
        <w:t>casos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representativos:</w:t>
      </w:r>
    </w:p>
    <w:p w14:paraId="01BA99EE" w14:textId="77777777" w:rsidR="003E6AD6" w:rsidRDefault="00871684">
      <w:pPr>
        <w:pStyle w:val="ListParagraph"/>
        <w:numPr>
          <w:ilvl w:val="0"/>
          <w:numId w:val="1"/>
        </w:numPr>
        <w:tabs>
          <w:tab w:val="left" w:pos="619"/>
        </w:tabs>
        <w:spacing w:before="216" w:line="291" w:lineRule="exact"/>
        <w:ind w:left="619" w:hanging="205"/>
        <w:rPr>
          <w:rFonts w:ascii="Courier New" w:hAnsi="Courier New"/>
          <w:sz w:val="24"/>
        </w:rPr>
      </w:pPr>
      <w:r>
        <w:rPr>
          <w:b/>
          <w:sz w:val="24"/>
        </w:rPr>
        <w:t>Caso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rFonts w:ascii="Courier New" w:hAnsi="Courier New"/>
          <w:sz w:val="24"/>
        </w:rPr>
        <w:t>int</w:t>
      </w:r>
      <w:r>
        <w:rPr>
          <w:rFonts w:ascii="Courier New" w:hAnsi="Courier New"/>
          <w:spacing w:val="17"/>
          <w:sz w:val="24"/>
        </w:rPr>
        <w:t xml:space="preserve"> </w:t>
      </w:r>
      <w:r>
        <w:rPr>
          <w:rFonts w:ascii="Courier New" w:hAnsi="Courier New"/>
          <w:sz w:val="24"/>
        </w:rPr>
        <w:t>c</w:t>
      </w:r>
      <w:r>
        <w:rPr>
          <w:rFonts w:ascii="Courier New" w:hAnsi="Courier New"/>
          <w:spacing w:val="16"/>
          <w:sz w:val="24"/>
        </w:rPr>
        <w:t xml:space="preserve"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16"/>
          <w:sz w:val="24"/>
        </w:rPr>
        <w:t xml:space="preserve"> </w:t>
      </w:r>
      <w:r>
        <w:rPr>
          <w:rFonts w:ascii="Courier New" w:hAnsi="Courier New"/>
          <w:sz w:val="24"/>
        </w:rPr>
        <w:t>3.14;</w:t>
      </w:r>
      <w:r>
        <w:rPr>
          <w:sz w:val="24"/>
        </w:rPr>
        <w:t>.</w:t>
      </w:r>
      <w:r>
        <w:rPr>
          <w:spacing w:val="27"/>
          <w:sz w:val="24"/>
        </w:rPr>
        <w:t xml:space="preserve"> </w:t>
      </w:r>
      <w:r>
        <w:rPr>
          <w:sz w:val="24"/>
        </w:rPr>
        <w:t>Confirmó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NUMBER</w:t>
      </w:r>
      <w:r>
        <w:rPr>
          <w:rFonts w:ascii="Courier New" w:hAnsi="Courier New"/>
          <w:spacing w:val="16"/>
          <w:sz w:val="24"/>
        </w:rPr>
        <w:t xml:space="preserve"> </w:t>
      </w:r>
      <w:r>
        <w:rPr>
          <w:rFonts w:ascii="Courier New" w:hAnsi="Courier New"/>
          <w:sz w:val="24"/>
        </w:rPr>
        <w:t>”3.14”</w:t>
      </w:r>
      <w:r>
        <w:rPr>
          <w:rFonts w:ascii="Courier New" w:hAnsi="Courier New"/>
          <w:spacing w:val="-98"/>
          <w:sz w:val="24"/>
        </w:rPr>
        <w:t xml:space="preserve"> </w:t>
      </w:r>
      <w:r>
        <w:rPr>
          <w:sz w:val="24"/>
        </w:rPr>
        <w:t>tras</w:t>
      </w:r>
      <w:r>
        <w:rPr>
          <w:spacing w:val="-12"/>
          <w:sz w:val="24"/>
        </w:rPr>
        <w:t xml:space="preserve"> </w:t>
      </w:r>
      <w:r>
        <w:rPr>
          <w:sz w:val="24"/>
        </w:rPr>
        <w:t>corregir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EscanerC.java</w:t>
      </w:r>
    </w:p>
    <w:p w14:paraId="20B476C1" w14:textId="1FA90CCD" w:rsidR="003E6AD6" w:rsidRDefault="00871684" w:rsidP="00EB763C">
      <w:pPr>
        <w:pStyle w:val="BodyText"/>
        <w:spacing w:before="0" w:line="291" w:lineRule="exact"/>
        <w:ind w:left="620"/>
      </w:pPr>
      <w:r>
        <w:rPr>
          <w:w w:val="105"/>
        </w:rPr>
        <w:t>y</w:t>
      </w:r>
      <w:r>
        <w:rPr>
          <w:spacing w:val="11"/>
          <w:w w:val="105"/>
        </w:rPr>
        <w:t xml:space="preserve"> </w:t>
      </w:r>
      <w:r>
        <w:rPr>
          <w:rFonts w:ascii="Courier New"/>
          <w:spacing w:val="-2"/>
          <w:w w:val="105"/>
        </w:rPr>
        <w:t>NotacionCientifica.java</w:t>
      </w:r>
      <w:r>
        <w:rPr>
          <w:spacing w:val="-2"/>
          <w:w w:val="105"/>
        </w:rPr>
        <w:t>.</w:t>
      </w:r>
    </w:p>
    <w:p w14:paraId="463C81C9" w14:textId="77777777" w:rsidR="00EB763C" w:rsidRDefault="00EB763C" w:rsidP="00EB763C">
      <w:pPr>
        <w:pStyle w:val="ListParagraph"/>
        <w:numPr>
          <w:ilvl w:val="0"/>
          <w:numId w:val="1"/>
        </w:numPr>
        <w:tabs>
          <w:tab w:val="left" w:pos="619"/>
        </w:tabs>
        <w:spacing w:before="121"/>
        <w:ind w:left="619" w:hanging="205"/>
        <w:rPr>
          <w:sz w:val="24"/>
        </w:rPr>
      </w:pPr>
      <w:r>
        <w:rPr>
          <w:b/>
          <w:sz w:val="24"/>
        </w:rPr>
        <w:t>Caso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2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printf(”Resultado: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”);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x</w:t>
      </w:r>
      <w:r>
        <w:rPr>
          <w:rFonts w:ascii="Courier New" w:hAnsi="Courier New"/>
          <w:spacing w:val="-13"/>
          <w:sz w:val="24"/>
        </w:rPr>
        <w:t xml:space="preserve"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1.23e-4;</w:t>
      </w:r>
      <w:r>
        <w:rPr>
          <w:sz w:val="24"/>
        </w:rPr>
        <w:t>.</w:t>
      </w:r>
      <w:r>
        <w:rPr>
          <w:spacing w:val="11"/>
          <w:sz w:val="24"/>
        </w:rPr>
        <w:t xml:space="preserve"> </w:t>
      </w:r>
      <w:r>
        <w:rPr>
          <w:sz w:val="24"/>
        </w:rPr>
        <w:t>Validó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STRING</w:t>
      </w:r>
      <w:r>
        <w:rPr>
          <w:rFonts w:ascii="Courier New" w:hAnsi="Courier New"/>
          <w:spacing w:val="-103"/>
          <w:sz w:val="24"/>
        </w:rPr>
        <w:t xml:space="preserve"> </w:t>
      </w:r>
      <w:r>
        <w:rPr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NUMBER</w:t>
      </w:r>
      <w:r>
        <w:rPr>
          <w:spacing w:val="-2"/>
          <w:sz w:val="24"/>
        </w:rPr>
        <w:t>.</w:t>
      </w:r>
    </w:p>
    <w:p w14:paraId="1A4BD44A" w14:textId="77777777" w:rsidR="00EB763C" w:rsidRDefault="00EB763C" w:rsidP="00EB763C">
      <w:pPr>
        <w:pStyle w:val="ListParagraph"/>
        <w:numPr>
          <w:ilvl w:val="0"/>
          <w:numId w:val="1"/>
        </w:numPr>
        <w:tabs>
          <w:tab w:val="left" w:pos="619"/>
        </w:tabs>
        <w:spacing w:before="196"/>
        <w:ind w:left="619" w:hanging="205"/>
        <w:rPr>
          <w:sz w:val="24"/>
        </w:rPr>
      </w:pPr>
      <w:r>
        <w:rPr>
          <w:b/>
          <w:w w:val="105"/>
          <w:sz w:val="24"/>
        </w:rPr>
        <w:t>Caso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3</w:t>
      </w:r>
      <w:r>
        <w:rPr>
          <w:w w:val="105"/>
          <w:sz w:val="24"/>
        </w:rPr>
        <w:t>:</w:t>
      </w:r>
      <w:r>
        <w:rPr>
          <w:spacing w:val="-8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int</w:t>
      </w:r>
      <w:r>
        <w:rPr>
          <w:rFonts w:ascii="Courier New" w:hAnsi="Courier New"/>
          <w:spacing w:val="-38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x</w:t>
      </w:r>
      <w:r>
        <w:rPr>
          <w:rFonts w:ascii="Courier New" w:hAnsi="Courier New"/>
          <w:spacing w:val="-38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=</w:t>
      </w:r>
      <w:r>
        <w:rPr>
          <w:rFonts w:ascii="Courier New" w:hAnsi="Courier New"/>
          <w:spacing w:val="-37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42</w:t>
      </w:r>
      <w:r>
        <w:rPr>
          <w:rFonts w:ascii="Courier New" w:hAnsi="Courier New"/>
          <w:spacing w:val="-38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@;</w:t>
      </w:r>
      <w:r>
        <w:rPr>
          <w:w w:val="105"/>
          <w:sz w:val="24"/>
        </w:rPr>
        <w:t>.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Omitió</w:t>
      </w:r>
      <w:r>
        <w:rPr>
          <w:spacing w:val="-12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@</w:t>
      </w:r>
      <w:r>
        <w:rPr>
          <w:rFonts w:ascii="Courier New" w:hAnsi="Courier New"/>
          <w:spacing w:val="-8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correctamente.</w:t>
      </w:r>
    </w:p>
    <w:p w14:paraId="6A1BCD4F" w14:textId="77777777" w:rsidR="00EB763C" w:rsidRDefault="00EB763C" w:rsidP="00EB763C">
      <w:pPr>
        <w:pStyle w:val="BodyText"/>
        <w:spacing w:before="196" w:line="254" w:lineRule="auto"/>
        <w:ind w:left="23" w:right="1271" w:firstLine="358"/>
      </w:pPr>
      <w:r>
        <w:rPr>
          <w:w w:val="110"/>
        </w:rPr>
        <w:t>Se</w:t>
      </w:r>
      <w:r>
        <w:rPr>
          <w:spacing w:val="-5"/>
          <w:w w:val="110"/>
        </w:rPr>
        <w:t xml:space="preserve"> </w:t>
      </w:r>
      <w:r>
        <w:rPr>
          <w:w w:val="110"/>
        </w:rPr>
        <w:t>corrigió</w:t>
      </w:r>
      <w:r>
        <w:rPr>
          <w:spacing w:val="-5"/>
          <w:w w:val="110"/>
        </w:rPr>
        <w:t xml:space="preserve"> </w:t>
      </w:r>
      <w:r>
        <w:rPr>
          <w:w w:val="110"/>
        </w:rPr>
        <w:t>un</w:t>
      </w:r>
      <w:r>
        <w:rPr>
          <w:spacing w:val="-5"/>
          <w:w w:val="110"/>
        </w:rPr>
        <w:t xml:space="preserve"> </w:t>
      </w:r>
      <w:r>
        <w:rPr>
          <w:w w:val="110"/>
        </w:rPr>
        <w:t>error</w:t>
      </w:r>
      <w:r>
        <w:rPr>
          <w:spacing w:val="-5"/>
          <w:w w:val="110"/>
        </w:rPr>
        <w:t xml:space="preserve"> </w:t>
      </w:r>
      <w:r>
        <w:rPr>
          <w:w w:val="110"/>
        </w:rPr>
        <w:t>donde</w:t>
      </w:r>
      <w:r>
        <w:rPr>
          <w:spacing w:val="-5"/>
          <w:w w:val="110"/>
        </w:rPr>
        <w:t xml:space="preserve"> </w:t>
      </w:r>
      <w:r>
        <w:rPr>
          <w:w w:val="110"/>
        </w:rPr>
        <w:t>los</w:t>
      </w:r>
      <w:r>
        <w:rPr>
          <w:spacing w:val="-5"/>
          <w:w w:val="110"/>
        </w:rPr>
        <w:t xml:space="preserve"> </w:t>
      </w:r>
      <w:r>
        <w:rPr>
          <w:w w:val="110"/>
        </w:rPr>
        <w:t>números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punto</w:t>
      </w:r>
      <w:r>
        <w:rPr>
          <w:spacing w:val="-5"/>
          <w:w w:val="110"/>
        </w:rPr>
        <w:t xml:space="preserve"> </w:t>
      </w:r>
      <w:r>
        <w:rPr>
          <w:w w:val="110"/>
        </w:rPr>
        <w:t>flotante</w:t>
      </w:r>
      <w:r>
        <w:rPr>
          <w:spacing w:val="-5"/>
          <w:w w:val="110"/>
        </w:rPr>
        <w:t xml:space="preserve"> </w:t>
      </w:r>
      <w:r>
        <w:rPr>
          <w:w w:val="110"/>
        </w:rPr>
        <w:t>no</w:t>
      </w:r>
      <w:r>
        <w:rPr>
          <w:spacing w:val="-5"/>
          <w:w w:val="110"/>
        </w:rPr>
        <w:t xml:space="preserve"> </w:t>
      </w:r>
      <w:r>
        <w:rPr>
          <w:w w:val="110"/>
        </w:rPr>
        <w:t>se</w:t>
      </w:r>
      <w:r>
        <w:rPr>
          <w:spacing w:val="-5"/>
          <w:w w:val="110"/>
        </w:rPr>
        <w:t xml:space="preserve"> </w:t>
      </w:r>
      <w:r>
        <w:rPr>
          <w:w w:val="110"/>
        </w:rPr>
        <w:t>reconocían, ajustando la recolección y validación de números.</w:t>
      </w:r>
    </w:p>
    <w:p w14:paraId="47A032E7" w14:textId="77777777" w:rsidR="00EB763C" w:rsidRDefault="00EB763C" w:rsidP="00EB763C">
      <w:pPr>
        <w:pStyle w:val="BodyText"/>
        <w:spacing w:before="233"/>
        <w:ind w:left="0"/>
      </w:pPr>
    </w:p>
    <w:p w14:paraId="67CDB4A3" w14:textId="77777777" w:rsidR="00EB763C" w:rsidRDefault="00EB763C" w:rsidP="00EB763C">
      <w:pPr>
        <w:pStyle w:val="Heading1"/>
        <w:numPr>
          <w:ilvl w:val="0"/>
          <w:numId w:val="4"/>
        </w:numPr>
        <w:tabs>
          <w:tab w:val="left" w:pos="559"/>
        </w:tabs>
        <w:ind w:left="447" w:hanging="536"/>
      </w:pPr>
      <w:bookmarkStart w:id="12" w:name="Conclusión"/>
      <w:bookmarkEnd w:id="12"/>
      <w:r>
        <w:rPr>
          <w:spacing w:val="-2"/>
        </w:rPr>
        <w:t>Conclusión</w:t>
      </w:r>
    </w:p>
    <w:p w14:paraId="5997C08F" w14:textId="77777777" w:rsidR="00EB763C" w:rsidRDefault="00EB763C" w:rsidP="00EB763C">
      <w:pPr>
        <w:pStyle w:val="BodyText"/>
        <w:spacing w:before="289" w:line="249" w:lineRule="auto"/>
        <w:ind w:left="22" w:right="1401"/>
        <w:jc w:val="both"/>
      </w:pPr>
      <w:r>
        <w:rPr>
          <w:w w:val="105"/>
        </w:rPr>
        <w:t>El escáner tokeniza código en C, manejando palabras reservadas, identificadores, números (enteros, punto flotante, notación científica) y operadores.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Las correc- ciones permiten reconocer números como </w:t>
      </w:r>
      <w:r>
        <w:rPr>
          <w:rFonts w:ascii="Courier New" w:hAnsi="Courier New"/>
          <w:w w:val="105"/>
        </w:rPr>
        <w:t>3.14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Las pruebas confirman su ro- bustez, estableciendo una base para un compilador completo.</w:t>
      </w:r>
    </w:p>
    <w:p w14:paraId="6F3890A9" w14:textId="77777777" w:rsidR="00EB763C" w:rsidRDefault="00EB763C" w:rsidP="00EB763C">
      <w:pPr>
        <w:pStyle w:val="BodyText"/>
        <w:spacing w:line="291" w:lineRule="exact"/>
        <w:ind w:left="0"/>
        <w:sectPr w:rsidR="00EB763C">
          <w:pgSz w:w="11910" w:h="16840"/>
          <w:pgMar w:top="1280" w:right="0" w:bottom="1080" w:left="1417" w:header="0" w:footer="898" w:gutter="0"/>
          <w:cols w:space="720"/>
        </w:sectPr>
      </w:pPr>
    </w:p>
    <w:p w14:paraId="77A4BA6E" w14:textId="7A42F265" w:rsidR="003E6AD6" w:rsidRDefault="003E6AD6" w:rsidP="00EB763C">
      <w:pPr>
        <w:tabs>
          <w:tab w:val="left" w:pos="619"/>
        </w:tabs>
        <w:spacing w:before="121"/>
      </w:pPr>
    </w:p>
    <w:sectPr w:rsidR="003E6AD6">
      <w:pgSz w:w="11910" w:h="16840"/>
      <w:pgMar w:top="1320" w:right="0" w:bottom="1080" w:left="1417" w:header="0" w:footer="8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D944" w14:textId="77777777" w:rsidR="00871684" w:rsidRDefault="00871684">
      <w:r>
        <w:separator/>
      </w:r>
    </w:p>
  </w:endnote>
  <w:endnote w:type="continuationSeparator" w:id="0">
    <w:p w14:paraId="26487757" w14:textId="77777777" w:rsidR="00871684" w:rsidRDefault="00871684">
      <w:r>
        <w:continuationSeparator/>
      </w:r>
    </w:p>
  </w:endnote>
  <w:endnote w:type="continuationNotice" w:id="1">
    <w:p w14:paraId="529F8DBC" w14:textId="77777777" w:rsidR="00871684" w:rsidRDefault="008716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0F77" w14:textId="77777777" w:rsidR="003E6AD6" w:rsidRDefault="0087168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265EAD1" wp14:editId="6AEE2020">
              <wp:simplePos x="0" y="0"/>
              <wp:positionH relativeFrom="page">
                <wp:posOffset>3699459</wp:posOffset>
              </wp:positionH>
              <wp:positionV relativeFrom="page">
                <wp:posOffset>9982173</wp:posOffset>
              </wp:positionV>
              <wp:extent cx="173990" cy="2324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536169" w14:textId="77777777" w:rsidR="003E6AD6" w:rsidRDefault="00871684">
                          <w:pPr>
                            <w:pStyle w:val="BodyText"/>
                            <w:spacing w:before="55"/>
                            <w:ind w:left="60"/>
                          </w:pPr>
                          <w:r>
                            <w:rPr>
                              <w:spacing w:val="-10"/>
                              <w:w w:val="13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3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3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3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5EA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3pt;margin-top:786pt;width:13.7pt;height:18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VskwEAABoDAAAOAAAAZHJzL2Uyb0RvYy54bWysUttu2zAMfR/QfxD03ihJh2014hS9YMOA&#10;YhvQ7QMUWYqNWqJKKrHz96NUJxm2t6EvNGVSh+ccanUz+l7sLVIHoZaL2VwKGww0XdjW8tfPz5ef&#10;pKCkQ6N7CLaWB0vyZn3xbjXEyi6hhb6xKBgkUDXEWrYpxUopMq31mmYQbeCiA/Q68RG3qkE9MLrv&#10;1XI+/6AGwCYiGEvEfx9ei3Jd8J2zJn13jmwSfS2ZWyoRS9zkqNYrXW1Rx7YzEw39Hyy87gIPPUE9&#10;6KTFDrt/oHxnEAhcmhnwCpzrjC0aWM1i/peap1ZHW7SwORRPNtHbwZpv+6f4A0Ua72DkBRYRFB/B&#10;PBN7o4ZI1dSTPaWKuDsLHR36/GUJgi+yt4eTn3ZMwmS0j1fX11wxXFpeLd8vit/qfDkipS8WvMhJ&#10;LZHXVQjo/SOlPF5Xx5aJy+v4TCSNm5FbcrqB5sAaBl5jLellp9FK0X8N7FPe+THBY7I5Jpj6eygv&#10;I0sJcLtL4Loy+Yw7TeYFFELTY8kb/vNcus5Pev0bAAD//wMAUEsDBBQABgAIAAAAIQDHzITs4AAA&#10;AA0BAAAPAAAAZHJzL2Rvd25yZXYueG1sTI/BTsMwEETvSPyDtUjcqN1INSHEqSoEJyREGg4cndhN&#10;rMbrELtt+HuWE9x2d0azb8rt4kd2tnN0ARWsVwKYxS4Yh72Cj+blLgcWk0ajx4BWwbeNsK2ur0pd&#10;mHDB2p73qWcUgrHQCoaUpoLz2A3W67gKk0XSDmH2OtE699zM+kLhfuSZEJJ77ZA+DHqyT4PtjvuT&#10;V7D7xPrZfb217/Whdk3zIPBVHpW6vVl2j8CSXdKfGX7xCR0qYmrDCU1ko4JNnkmykrC5z6gVWeRa&#10;0NDSSYpcAq9K/r9F9QMAAP//AwBQSwECLQAUAAYACAAAACEAtoM4kv4AAADhAQAAEwAAAAAAAAAA&#10;AAAAAAAAAAAAW0NvbnRlbnRfVHlwZXNdLnhtbFBLAQItABQABgAIAAAAIQA4/SH/1gAAAJQBAAAL&#10;AAAAAAAAAAAAAAAAAC8BAABfcmVscy8ucmVsc1BLAQItABQABgAIAAAAIQCzloVskwEAABoDAAAO&#10;AAAAAAAAAAAAAAAAAC4CAABkcnMvZTJvRG9jLnhtbFBLAQItABQABgAIAAAAIQDHzITs4AAAAA0B&#10;AAAPAAAAAAAAAAAAAAAAAO0DAABkcnMvZG93bnJldi54bWxQSwUGAAAAAAQABADzAAAA+gQAAAAA&#10;" filled="f" stroked="f">
              <v:textbox inset="0,0,0,0">
                <w:txbxContent>
                  <w:p w14:paraId="4C536169" w14:textId="77777777" w:rsidR="003E6AD6" w:rsidRDefault="00871684">
                    <w:pPr>
                      <w:pStyle w:val="BodyText"/>
                      <w:spacing w:before="55"/>
                      <w:ind w:left="60"/>
                    </w:pPr>
                    <w:r>
                      <w:rPr>
                        <w:spacing w:val="-10"/>
                        <w:w w:val="130"/>
                      </w:rPr>
                      <w:fldChar w:fldCharType="begin"/>
                    </w:r>
                    <w:r>
                      <w:rPr>
                        <w:spacing w:val="-10"/>
                        <w:w w:val="13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30"/>
                      </w:rPr>
                      <w:fldChar w:fldCharType="separate"/>
                    </w:r>
                    <w:r>
                      <w:rPr>
                        <w:spacing w:val="-10"/>
                        <w:w w:val="130"/>
                      </w:rPr>
                      <w:t>1</w:t>
                    </w:r>
                    <w:r>
                      <w:rPr>
                        <w:spacing w:val="-10"/>
                        <w:w w:val="13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1497A" w14:textId="77777777" w:rsidR="00871684" w:rsidRDefault="00871684">
      <w:r>
        <w:separator/>
      </w:r>
    </w:p>
  </w:footnote>
  <w:footnote w:type="continuationSeparator" w:id="0">
    <w:p w14:paraId="3D35ABF8" w14:textId="77777777" w:rsidR="00871684" w:rsidRDefault="00871684">
      <w:r>
        <w:continuationSeparator/>
      </w:r>
    </w:p>
  </w:footnote>
  <w:footnote w:type="continuationNotice" w:id="1">
    <w:p w14:paraId="2F798EB3" w14:textId="77777777" w:rsidR="00871684" w:rsidRDefault="0087168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1C44"/>
    <w:multiLevelType w:val="hybridMultilevel"/>
    <w:tmpl w:val="33628684"/>
    <w:lvl w:ilvl="0" w:tplc="08DE8FBC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1" w:tplc="ADBC7C30">
      <w:numFmt w:val="bullet"/>
      <w:lvlText w:val="•"/>
      <w:lvlJc w:val="left"/>
      <w:pPr>
        <w:ind w:left="1606" w:hanging="207"/>
      </w:pPr>
      <w:rPr>
        <w:rFonts w:hint="default"/>
        <w:lang w:val="es-ES" w:eastAsia="en-US" w:bidi="ar-SA"/>
      </w:rPr>
    </w:lvl>
    <w:lvl w:ilvl="2" w:tplc="E2DE1594">
      <w:numFmt w:val="bullet"/>
      <w:lvlText w:val="•"/>
      <w:lvlJc w:val="left"/>
      <w:pPr>
        <w:ind w:left="2593" w:hanging="207"/>
      </w:pPr>
      <w:rPr>
        <w:rFonts w:hint="default"/>
        <w:lang w:val="es-ES" w:eastAsia="en-US" w:bidi="ar-SA"/>
      </w:rPr>
    </w:lvl>
    <w:lvl w:ilvl="3" w:tplc="10E0CBA8">
      <w:numFmt w:val="bullet"/>
      <w:lvlText w:val="•"/>
      <w:lvlJc w:val="left"/>
      <w:pPr>
        <w:ind w:left="3580" w:hanging="207"/>
      </w:pPr>
      <w:rPr>
        <w:rFonts w:hint="default"/>
        <w:lang w:val="es-ES" w:eastAsia="en-US" w:bidi="ar-SA"/>
      </w:rPr>
    </w:lvl>
    <w:lvl w:ilvl="4" w:tplc="754EAFDC">
      <w:numFmt w:val="bullet"/>
      <w:lvlText w:val="•"/>
      <w:lvlJc w:val="left"/>
      <w:pPr>
        <w:ind w:left="4567" w:hanging="207"/>
      </w:pPr>
      <w:rPr>
        <w:rFonts w:hint="default"/>
        <w:lang w:val="es-ES" w:eastAsia="en-US" w:bidi="ar-SA"/>
      </w:rPr>
    </w:lvl>
    <w:lvl w:ilvl="5" w:tplc="23CC9566">
      <w:numFmt w:val="bullet"/>
      <w:lvlText w:val="•"/>
      <w:lvlJc w:val="left"/>
      <w:pPr>
        <w:ind w:left="5554" w:hanging="207"/>
      </w:pPr>
      <w:rPr>
        <w:rFonts w:hint="default"/>
        <w:lang w:val="es-ES" w:eastAsia="en-US" w:bidi="ar-SA"/>
      </w:rPr>
    </w:lvl>
    <w:lvl w:ilvl="6" w:tplc="081A0922">
      <w:numFmt w:val="bullet"/>
      <w:lvlText w:val="•"/>
      <w:lvlJc w:val="left"/>
      <w:pPr>
        <w:ind w:left="6541" w:hanging="207"/>
      </w:pPr>
      <w:rPr>
        <w:rFonts w:hint="default"/>
        <w:lang w:val="es-ES" w:eastAsia="en-US" w:bidi="ar-SA"/>
      </w:rPr>
    </w:lvl>
    <w:lvl w:ilvl="7" w:tplc="D626115E">
      <w:numFmt w:val="bullet"/>
      <w:lvlText w:val="•"/>
      <w:lvlJc w:val="left"/>
      <w:pPr>
        <w:ind w:left="7528" w:hanging="207"/>
      </w:pPr>
      <w:rPr>
        <w:rFonts w:hint="default"/>
        <w:lang w:val="es-ES" w:eastAsia="en-US" w:bidi="ar-SA"/>
      </w:rPr>
    </w:lvl>
    <w:lvl w:ilvl="8" w:tplc="BC4072C6">
      <w:numFmt w:val="bullet"/>
      <w:lvlText w:val="•"/>
      <w:lvlJc w:val="left"/>
      <w:pPr>
        <w:ind w:left="8514" w:hanging="207"/>
      </w:pPr>
      <w:rPr>
        <w:rFonts w:hint="default"/>
        <w:lang w:val="es-ES" w:eastAsia="en-US" w:bidi="ar-SA"/>
      </w:rPr>
    </w:lvl>
  </w:abstractNum>
  <w:abstractNum w:abstractNumId="1" w15:restartNumberingAfterBreak="0">
    <w:nsid w:val="6303382E"/>
    <w:multiLevelType w:val="hybridMultilevel"/>
    <w:tmpl w:val="011282E6"/>
    <w:lvl w:ilvl="0" w:tplc="4B0EB270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1" w:tplc="E29CF92C">
      <w:numFmt w:val="bullet"/>
      <w:lvlText w:val="•"/>
      <w:lvlJc w:val="left"/>
      <w:pPr>
        <w:ind w:left="1606" w:hanging="207"/>
      </w:pPr>
      <w:rPr>
        <w:rFonts w:hint="default"/>
        <w:lang w:val="es-ES" w:eastAsia="en-US" w:bidi="ar-SA"/>
      </w:rPr>
    </w:lvl>
    <w:lvl w:ilvl="2" w:tplc="CAB2CC14">
      <w:numFmt w:val="bullet"/>
      <w:lvlText w:val="•"/>
      <w:lvlJc w:val="left"/>
      <w:pPr>
        <w:ind w:left="2593" w:hanging="207"/>
      </w:pPr>
      <w:rPr>
        <w:rFonts w:hint="default"/>
        <w:lang w:val="es-ES" w:eastAsia="en-US" w:bidi="ar-SA"/>
      </w:rPr>
    </w:lvl>
    <w:lvl w:ilvl="3" w:tplc="B0AE97A8">
      <w:numFmt w:val="bullet"/>
      <w:lvlText w:val="•"/>
      <w:lvlJc w:val="left"/>
      <w:pPr>
        <w:ind w:left="3580" w:hanging="207"/>
      </w:pPr>
      <w:rPr>
        <w:rFonts w:hint="default"/>
        <w:lang w:val="es-ES" w:eastAsia="en-US" w:bidi="ar-SA"/>
      </w:rPr>
    </w:lvl>
    <w:lvl w:ilvl="4" w:tplc="88C08F2E">
      <w:numFmt w:val="bullet"/>
      <w:lvlText w:val="•"/>
      <w:lvlJc w:val="left"/>
      <w:pPr>
        <w:ind w:left="4567" w:hanging="207"/>
      </w:pPr>
      <w:rPr>
        <w:rFonts w:hint="default"/>
        <w:lang w:val="es-ES" w:eastAsia="en-US" w:bidi="ar-SA"/>
      </w:rPr>
    </w:lvl>
    <w:lvl w:ilvl="5" w:tplc="5CF81602">
      <w:numFmt w:val="bullet"/>
      <w:lvlText w:val="•"/>
      <w:lvlJc w:val="left"/>
      <w:pPr>
        <w:ind w:left="5554" w:hanging="207"/>
      </w:pPr>
      <w:rPr>
        <w:rFonts w:hint="default"/>
        <w:lang w:val="es-ES" w:eastAsia="en-US" w:bidi="ar-SA"/>
      </w:rPr>
    </w:lvl>
    <w:lvl w:ilvl="6" w:tplc="974A807E">
      <w:numFmt w:val="bullet"/>
      <w:lvlText w:val="•"/>
      <w:lvlJc w:val="left"/>
      <w:pPr>
        <w:ind w:left="6541" w:hanging="207"/>
      </w:pPr>
      <w:rPr>
        <w:rFonts w:hint="default"/>
        <w:lang w:val="es-ES" w:eastAsia="en-US" w:bidi="ar-SA"/>
      </w:rPr>
    </w:lvl>
    <w:lvl w:ilvl="7" w:tplc="F88CC68E">
      <w:numFmt w:val="bullet"/>
      <w:lvlText w:val="•"/>
      <w:lvlJc w:val="left"/>
      <w:pPr>
        <w:ind w:left="7528" w:hanging="207"/>
      </w:pPr>
      <w:rPr>
        <w:rFonts w:hint="default"/>
        <w:lang w:val="es-ES" w:eastAsia="en-US" w:bidi="ar-SA"/>
      </w:rPr>
    </w:lvl>
    <w:lvl w:ilvl="8" w:tplc="B44A2DF8">
      <w:numFmt w:val="bullet"/>
      <w:lvlText w:val="•"/>
      <w:lvlJc w:val="left"/>
      <w:pPr>
        <w:ind w:left="8514" w:hanging="207"/>
      </w:pPr>
      <w:rPr>
        <w:rFonts w:hint="default"/>
        <w:lang w:val="es-ES" w:eastAsia="en-US" w:bidi="ar-SA"/>
      </w:rPr>
    </w:lvl>
  </w:abstractNum>
  <w:abstractNum w:abstractNumId="2" w15:restartNumberingAfterBreak="0">
    <w:nsid w:val="67D63F74"/>
    <w:multiLevelType w:val="hybridMultilevel"/>
    <w:tmpl w:val="2D244B50"/>
    <w:lvl w:ilvl="0" w:tplc="A7A03240">
      <w:start w:val="12"/>
      <w:numFmt w:val="decimal"/>
      <w:lvlText w:val="%1."/>
      <w:lvlJc w:val="left"/>
      <w:pPr>
        <w:ind w:left="447" w:hanging="43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4776D266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2" w:tplc="4476C91E">
      <w:numFmt w:val="bullet"/>
      <w:lvlText w:val="•"/>
      <w:lvlJc w:val="left"/>
      <w:pPr>
        <w:ind w:left="1716" w:hanging="207"/>
      </w:pPr>
      <w:rPr>
        <w:rFonts w:hint="default"/>
        <w:lang w:val="es-ES" w:eastAsia="en-US" w:bidi="ar-SA"/>
      </w:rPr>
    </w:lvl>
    <w:lvl w:ilvl="3" w:tplc="084CAB50">
      <w:numFmt w:val="bullet"/>
      <w:lvlText w:val="•"/>
      <w:lvlJc w:val="left"/>
      <w:pPr>
        <w:ind w:left="2813" w:hanging="207"/>
      </w:pPr>
      <w:rPr>
        <w:rFonts w:hint="default"/>
        <w:lang w:val="es-ES" w:eastAsia="en-US" w:bidi="ar-SA"/>
      </w:rPr>
    </w:lvl>
    <w:lvl w:ilvl="4" w:tplc="BBCABBEC">
      <w:numFmt w:val="bullet"/>
      <w:lvlText w:val="•"/>
      <w:lvlJc w:val="left"/>
      <w:pPr>
        <w:ind w:left="3909" w:hanging="207"/>
      </w:pPr>
      <w:rPr>
        <w:rFonts w:hint="default"/>
        <w:lang w:val="es-ES" w:eastAsia="en-US" w:bidi="ar-SA"/>
      </w:rPr>
    </w:lvl>
    <w:lvl w:ilvl="5" w:tplc="053057A2">
      <w:numFmt w:val="bullet"/>
      <w:lvlText w:val="•"/>
      <w:lvlJc w:val="left"/>
      <w:pPr>
        <w:ind w:left="5006" w:hanging="207"/>
      </w:pPr>
      <w:rPr>
        <w:rFonts w:hint="default"/>
        <w:lang w:val="es-ES" w:eastAsia="en-US" w:bidi="ar-SA"/>
      </w:rPr>
    </w:lvl>
    <w:lvl w:ilvl="6" w:tplc="55D2DCD8">
      <w:numFmt w:val="bullet"/>
      <w:lvlText w:val="•"/>
      <w:lvlJc w:val="left"/>
      <w:pPr>
        <w:ind w:left="6102" w:hanging="207"/>
      </w:pPr>
      <w:rPr>
        <w:rFonts w:hint="default"/>
        <w:lang w:val="es-ES" w:eastAsia="en-US" w:bidi="ar-SA"/>
      </w:rPr>
    </w:lvl>
    <w:lvl w:ilvl="7" w:tplc="015468D0">
      <w:numFmt w:val="bullet"/>
      <w:lvlText w:val="•"/>
      <w:lvlJc w:val="left"/>
      <w:pPr>
        <w:ind w:left="7199" w:hanging="207"/>
      </w:pPr>
      <w:rPr>
        <w:rFonts w:hint="default"/>
        <w:lang w:val="es-ES" w:eastAsia="en-US" w:bidi="ar-SA"/>
      </w:rPr>
    </w:lvl>
    <w:lvl w:ilvl="8" w:tplc="68028EAA">
      <w:numFmt w:val="bullet"/>
      <w:lvlText w:val="•"/>
      <w:lvlJc w:val="left"/>
      <w:pPr>
        <w:ind w:left="8295" w:hanging="207"/>
      </w:pPr>
      <w:rPr>
        <w:rFonts w:hint="default"/>
        <w:lang w:val="es-ES" w:eastAsia="en-US" w:bidi="ar-SA"/>
      </w:rPr>
    </w:lvl>
  </w:abstractNum>
  <w:abstractNum w:abstractNumId="3" w15:restartNumberingAfterBreak="0">
    <w:nsid w:val="77E43B22"/>
    <w:multiLevelType w:val="multilevel"/>
    <w:tmpl w:val="832CD3B4"/>
    <w:lvl w:ilvl="0">
      <w:start w:val="1"/>
      <w:numFmt w:val="decimal"/>
      <w:lvlText w:val="%1"/>
      <w:lvlJc w:val="left"/>
      <w:pPr>
        <w:ind w:left="559" w:hanging="537"/>
      </w:pPr>
      <w:rPr>
        <w:rFonts w:ascii="Georgia" w:eastAsia="Georgia" w:hAnsi="Georgia" w:cs="Georgia" w:hint="default"/>
        <w:b/>
        <w:bCs/>
        <w:i w:val="0"/>
        <w:iCs w:val="0"/>
        <w:spacing w:val="0"/>
        <w:w w:val="115"/>
        <w:sz w:val="34"/>
        <w:szCs w:val="3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4" w:hanging="692"/>
      </w:pPr>
      <w:rPr>
        <w:rFonts w:ascii="Georgia" w:eastAsia="Georgia" w:hAnsi="Georgia" w:cs="Georgia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620" w:hanging="20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1"/>
        <w:sz w:val="24"/>
        <w:szCs w:val="24"/>
        <w:lang w:val="es-ES" w:eastAsia="en-US" w:bidi="ar-SA"/>
      </w:rPr>
    </w:lvl>
    <w:lvl w:ilvl="3">
      <w:numFmt w:val="bullet"/>
      <w:lvlText w:val="–"/>
      <w:lvlJc w:val="left"/>
      <w:pPr>
        <w:ind w:left="1146" w:hanging="240"/>
      </w:pPr>
      <w:rPr>
        <w:rFonts w:ascii="Georgia" w:eastAsia="Georgia" w:hAnsi="Georgia" w:cs="Georgia" w:hint="default"/>
        <w:b/>
        <w:bCs/>
        <w:i w:val="0"/>
        <w:iCs w:val="0"/>
        <w:spacing w:val="0"/>
        <w:w w:val="7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475" w:hanging="2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11" w:hanging="2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46" w:hanging="2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82" w:hanging="2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17" w:hanging="240"/>
      </w:pPr>
      <w:rPr>
        <w:rFonts w:hint="default"/>
        <w:lang w:val="es-ES" w:eastAsia="en-US" w:bidi="ar-SA"/>
      </w:rPr>
    </w:lvl>
  </w:abstractNum>
  <w:num w:numId="1" w16cid:durableId="1274022079">
    <w:abstractNumId w:val="0"/>
  </w:num>
  <w:num w:numId="2" w16cid:durableId="2116316738">
    <w:abstractNumId w:val="2"/>
  </w:num>
  <w:num w:numId="3" w16cid:durableId="966353206">
    <w:abstractNumId w:val="1"/>
  </w:num>
  <w:num w:numId="4" w16cid:durableId="752121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D6"/>
    <w:rsid w:val="0007456E"/>
    <w:rsid w:val="001E0C89"/>
    <w:rsid w:val="00242712"/>
    <w:rsid w:val="00265F30"/>
    <w:rsid w:val="003E6AD6"/>
    <w:rsid w:val="007D1EB9"/>
    <w:rsid w:val="00871684"/>
    <w:rsid w:val="008F458C"/>
    <w:rsid w:val="00DE0EC9"/>
    <w:rsid w:val="00E019A6"/>
    <w:rsid w:val="00EB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B27D"/>
  <w15:docId w15:val="{6493CB46-6986-4A52-AD6F-D717DD988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Heading1">
    <w:name w:val="heading 1"/>
    <w:basedOn w:val="Normal"/>
    <w:link w:val="Heading1Char"/>
    <w:uiPriority w:val="9"/>
    <w:qFormat/>
    <w:pPr>
      <w:ind w:left="559" w:hanging="53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14" w:hanging="69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8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15"/>
      <w:ind w:left="6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41"/>
      <w:ind w:right="1415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215"/>
      <w:ind w:left="619" w:hanging="20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EB763C"/>
    <w:rPr>
      <w:rFonts w:ascii="Georgia" w:eastAsia="Georgia" w:hAnsi="Georgia" w:cs="Georgia"/>
      <w:b/>
      <w:bCs/>
      <w:sz w:val="28"/>
      <w:szCs w:val="2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EB763C"/>
    <w:rPr>
      <w:rFonts w:ascii="Georgia" w:eastAsia="Georgia" w:hAnsi="Georgia" w:cs="Georgia"/>
      <w:sz w:val="24"/>
      <w:szCs w:val="24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EB763C"/>
    <w:rPr>
      <w:rFonts w:ascii="Georgia" w:eastAsia="Georgia" w:hAnsi="Georgia" w:cs="Georgia"/>
      <w:b/>
      <w:bCs/>
      <w:sz w:val="34"/>
      <w:szCs w:val="34"/>
      <w:lang w:val="es-ES"/>
    </w:rPr>
  </w:style>
  <w:style w:type="paragraph" w:styleId="Header">
    <w:name w:val="header"/>
    <w:basedOn w:val="Normal"/>
    <w:link w:val="HeaderChar"/>
    <w:uiPriority w:val="99"/>
    <w:semiHidden/>
    <w:unhideWhenUsed/>
    <w:rsid w:val="008716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1684"/>
    <w:rPr>
      <w:rFonts w:ascii="Georgia" w:eastAsia="Georgia" w:hAnsi="Georgia" w:cs="Georgia"/>
      <w:lang w:val="es-ES"/>
    </w:rPr>
  </w:style>
  <w:style w:type="paragraph" w:styleId="Footer">
    <w:name w:val="footer"/>
    <w:basedOn w:val="Normal"/>
    <w:link w:val="FooterChar"/>
    <w:uiPriority w:val="99"/>
    <w:semiHidden/>
    <w:unhideWhenUsed/>
    <w:rsid w:val="008716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1684"/>
    <w:rPr>
      <w:rFonts w:ascii="Georgia" w:eastAsia="Georgia" w:hAnsi="Georgia" w:cs="Georg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595</Words>
  <Characters>3398</Characters>
  <Application>Microsoft Office Word</Application>
  <DocSecurity>4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González</dc:creator>
  <cp:keywords/>
  <cp:lastModifiedBy>JUAN FRANCISCO GONZALEZ PACHECO</cp:lastModifiedBy>
  <cp:revision>4</cp:revision>
  <dcterms:created xsi:type="dcterms:W3CDTF">2025-05-02T07:32:00Z</dcterms:created>
  <dcterms:modified xsi:type="dcterms:W3CDTF">2025-05-02T05:35:00Z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2025-05-02T00:00:00Z</vt:filetime>
  </property>
</Properties>
</file>