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CC5" w:rsidRDefault="00DD1710">
      <w:r>
        <w:t>Tareas por hacer Guillermo: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Consultar todos los que trabajan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Buscar persona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Consultar todos los despedidos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Agregar personas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Despedir personas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Arquitectura (formatos)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Como enviar y consultar datos HTML - SQL</w:t>
      </w:r>
    </w:p>
    <w:p w:rsidR="00DD1710" w:rsidRDefault="00DD1710" w:rsidP="00DD1710">
      <w:r w:rsidRPr="00DD1710">
        <w:t xml:space="preserve">Tareas por hacer </w:t>
      </w:r>
      <w:r>
        <w:t>Juan David</w:t>
      </w:r>
      <w:r w:rsidRPr="00DD1710">
        <w:t>: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Definir base de datos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de creación de base de datos</w:t>
      </w:r>
    </w:p>
    <w:p w:rsidR="00DD1710" w:rsidRDefault="00DD1710" w:rsidP="00DD1710">
      <w:pPr>
        <w:ind w:left="360"/>
      </w:pPr>
      <w:bookmarkStart w:id="0" w:name="_GoBack"/>
      <w:bookmarkEnd w:id="0"/>
    </w:p>
    <w:sectPr w:rsidR="00DD1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215BF"/>
    <w:multiLevelType w:val="hybridMultilevel"/>
    <w:tmpl w:val="74E28570"/>
    <w:lvl w:ilvl="0" w:tplc="12D4A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10"/>
    <w:rsid w:val="00186CC5"/>
    <w:rsid w:val="00D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385D"/>
  <w15:chartTrackingRefBased/>
  <w15:docId w15:val="{51C853EA-E9D4-4F06-84DA-14316EF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1</cp:revision>
  <dcterms:created xsi:type="dcterms:W3CDTF">2017-12-13T16:29:00Z</dcterms:created>
  <dcterms:modified xsi:type="dcterms:W3CDTF">2017-12-13T18:04:00Z</dcterms:modified>
</cp:coreProperties>
</file>