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28A5" w14:textId="77777777" w:rsidR="0058556A" w:rsidRPr="00E261B7" w:rsidRDefault="0058556A">
      <w:pPr>
        <w:spacing w:after="2400"/>
        <w:rPr>
          <w:rFonts w:ascii="Google Sans Flex" w:hAnsi="Google Sans Flex"/>
        </w:rPr>
      </w:pPr>
    </w:p>
    <w:p w14:paraId="23391317" w14:textId="77777777" w:rsidR="0058556A" w:rsidRPr="00E261B7" w:rsidRDefault="00000000">
      <w:pPr>
        <w:spacing w:after="4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96"/>
          <w:szCs w:val="96"/>
        </w:rPr>
        <w:t>glim.</w:t>
      </w:r>
    </w:p>
    <w:p w14:paraId="5F9E2854" w14:textId="77777777" w:rsidR="0058556A" w:rsidRPr="00E261B7" w:rsidRDefault="00000000">
      <w:pPr>
        <w:spacing w:after="2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48"/>
          <w:szCs w:val="48"/>
        </w:rPr>
        <w:t>Especificação Técnica</w:t>
      </w:r>
    </w:p>
    <w:p w14:paraId="517E0996" w14:textId="77777777" w:rsidR="0058556A" w:rsidRPr="00E261B7" w:rsidRDefault="00000000">
      <w:pPr>
        <w:spacing w:after="2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F0A855"/>
          <w:sz w:val="26"/>
          <w:szCs w:val="26"/>
        </w:rPr>
        <w:t>Ecommerce Mocellin Joias — Stack &amp; Requisitos</w:t>
      </w:r>
    </w:p>
    <w:p w14:paraId="6B42AEFC" w14:textId="77777777" w:rsidR="0058556A" w:rsidRPr="00E261B7" w:rsidRDefault="00000000">
      <w:pPr>
        <w:pBdr>
          <w:bottom w:val="single" w:sz="12" w:space="8" w:color="F0A855"/>
        </w:pBdr>
        <w:spacing w:before="200" w:after="2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sz w:val="2"/>
          <w:szCs w:val="2"/>
        </w:rPr>
        <w:t xml:space="preserve"> </w:t>
      </w:r>
    </w:p>
    <w:p w14:paraId="783FDE2C" w14:textId="77777777" w:rsidR="0058556A" w:rsidRPr="00E261B7" w:rsidRDefault="0058556A">
      <w:pPr>
        <w:spacing w:after="400"/>
        <w:rPr>
          <w:rFonts w:ascii="Google Sans Flex" w:hAnsi="Google Sans Flex"/>
        </w:rPr>
      </w:pPr>
    </w:p>
    <w:p w14:paraId="453B3C17" w14:textId="77777777" w:rsidR="0058556A" w:rsidRPr="00E261B7" w:rsidRDefault="00000000">
      <w:pPr>
        <w:spacing w:after="1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  <w:sz w:val="22"/>
          <w:szCs w:val="22"/>
        </w:rPr>
        <w:t>Versão 0.2 — 2026-05-04</w:t>
      </w:r>
    </w:p>
    <w:p w14:paraId="0C7D0CCF" w14:textId="77777777" w:rsidR="0058556A" w:rsidRPr="00E261B7" w:rsidRDefault="00000000">
      <w:pPr>
        <w:spacing w:after="1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color w:val="807870"/>
        </w:rPr>
        <w:t>Stack: Next.js 14 · TypeScript · Tailwind · Supabase · SuperFrete · Vercel</w:t>
      </w:r>
    </w:p>
    <w:p w14:paraId="34611B7F" w14:textId="77777777" w:rsidR="0058556A" w:rsidRPr="00E261B7" w:rsidRDefault="00000000">
      <w:pPr>
        <w:spacing w:after="1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color w:val="807870"/>
        </w:rPr>
        <w:t>Repositório: 02_CLIENTES/MOCELLIN_JOIAS/SITE/mocellin-ecommerce</w:t>
      </w:r>
    </w:p>
    <w:p w14:paraId="0C6896C1" w14:textId="77777777" w:rsidR="0058556A" w:rsidRPr="00E261B7" w:rsidRDefault="00000000">
      <w:pPr>
        <w:spacing w:before="200"/>
        <w:jc w:val="center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807870"/>
          <w:sz w:val="18"/>
          <w:szCs w:val="18"/>
        </w:rPr>
        <w:t>Uso interno — glim. Boutique de Engenharia de Software e Design Digital</w:t>
      </w:r>
    </w:p>
    <w:p w14:paraId="236C25C2" w14:textId="77777777" w:rsidR="0058556A" w:rsidRPr="00E261B7" w:rsidRDefault="00000000">
      <w:pPr>
        <w:rPr>
          <w:rFonts w:ascii="Google Sans Flex" w:hAnsi="Google Sans Flex"/>
        </w:rPr>
      </w:pPr>
      <w:r w:rsidRPr="00E261B7">
        <w:rPr>
          <w:rFonts w:ascii="Google Sans Flex" w:hAnsi="Google Sans Flex"/>
        </w:rP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723459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F14D6F" w14:textId="77777777" w:rsidR="0058556A" w:rsidRPr="00E261B7" w:rsidRDefault="00000000">
            <w:pPr>
              <w:spacing w:line="30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i/>
                <w:iCs/>
                <w:color w:val="352F2C"/>
              </w:rPr>
              <w:lastRenderedPageBreak/>
              <w:t>Versão alinhada ao código atual do repositório. Schema espelha src/types/index.ts; rotas refletem a estrutura existente em /app.</w:t>
            </w:r>
          </w:p>
        </w:tc>
      </w:tr>
    </w:tbl>
    <w:p w14:paraId="5D5AEDA6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555D9A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45BEB46" w14:textId="03E769AE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01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Arquitetura geral</w:t>
            </w:r>
          </w:p>
        </w:tc>
      </w:tr>
    </w:tbl>
    <w:p w14:paraId="02FBD6B9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p w14:paraId="1269249E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 xml:space="preserve">Cliente Mobile/Desktop </w:t>
      </w:r>
      <w:r w:rsidRPr="00E261B7">
        <w:rPr>
          <w:color w:val="4A4540"/>
        </w:rPr>
        <w:t>↔</w:t>
      </w:r>
      <w:r w:rsidRPr="00E261B7">
        <w:rPr>
          <w:rFonts w:ascii="Google Sans Flex" w:hAnsi="Google Sans Flex"/>
          <w:color w:val="4A4540"/>
        </w:rPr>
        <w:t xml:space="preserve"> Next.js 14 App Router em Vercel </w:t>
      </w:r>
      <w:r w:rsidRPr="00E261B7">
        <w:rPr>
          <w:color w:val="4A4540"/>
        </w:rPr>
        <w:t>↔</w:t>
      </w:r>
      <w:r w:rsidRPr="00E261B7">
        <w:rPr>
          <w:rFonts w:ascii="Google Sans Flex" w:hAnsi="Google Sans Flex"/>
          <w:color w:val="4A4540"/>
        </w:rPr>
        <w:t xml:space="preserve"> Supabase (Postgres + Auth + Storage), SuperFrete (c</w:t>
      </w:r>
      <w:r w:rsidRPr="00E261B7">
        <w:rPr>
          <w:rFonts w:ascii="Google Sans Flex" w:hAnsi="Google Sans Flex" w:cs="Google Sans Flex"/>
          <w:color w:val="4A4540"/>
        </w:rPr>
        <w:t>á</w:t>
      </w:r>
      <w:r w:rsidRPr="00E261B7">
        <w:rPr>
          <w:rFonts w:ascii="Google Sans Flex" w:hAnsi="Google Sans Flex"/>
          <w:color w:val="4A4540"/>
        </w:rPr>
        <w:t>lculo de frete) e WhatsApp (wa.me) como destino do checkout.</w:t>
      </w:r>
    </w:p>
    <w:p w14:paraId="66AE77B9" w14:textId="77777777" w:rsidR="0058556A" w:rsidRPr="00E261B7" w:rsidRDefault="0058556A">
      <w:pPr>
        <w:spacing w:after="80"/>
        <w:rPr>
          <w:rFonts w:ascii="Google Sans Flex" w:hAnsi="Google Sans Flex"/>
        </w:rPr>
      </w:pPr>
    </w:p>
    <w:p w14:paraId="4E33D923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Renderização: mistura de Server Components (catálogo, PDP — ISR) e Client Components (carrinho, checkout, busca)</w:t>
      </w:r>
    </w:p>
    <w:p w14:paraId="361DE0E4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Carrinho: Zustand com persist em localStorage — funciona offline e mantém estado entre sessões</w:t>
      </w:r>
    </w:p>
    <w:p w14:paraId="3349681D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Auth: Supabase Auth apenas para /admin/* (Priscila); checkout público é always-guest</w:t>
      </w:r>
    </w:p>
    <w:p w14:paraId="222BFFD9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Imagens: Supabase Storage, entregues via next/image</w:t>
      </w:r>
    </w:p>
    <w:p w14:paraId="0D02DD1C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Pagamento: não há processamento online. Cliente termina o checkout e é redirecionado para WhatsApp da loja com a mensagem do pedido. Priscila confirma pagamento e envio direto na conversa.</w:t>
      </w:r>
    </w:p>
    <w:p w14:paraId="41E93444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17D5C1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A86FE47" w14:textId="5FCDEF82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>02</w:t>
            </w:r>
            <w:r w:rsid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Requisitos funcionais</w:t>
            </w:r>
          </w:p>
        </w:tc>
      </w:tr>
    </w:tbl>
    <w:p w14:paraId="7E5A540C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005"/>
        <w:gridCol w:w="6019"/>
      </w:tblGrid>
      <w:tr w:rsidR="0058556A" w:rsidRPr="00E261B7" w14:paraId="7A9AB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746E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ID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47A6D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Funcionalidade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781C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Descrição</w:t>
            </w:r>
          </w:p>
        </w:tc>
      </w:tr>
      <w:tr w:rsidR="0058556A" w:rsidRPr="00E261B7" w14:paraId="00399673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931E1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RF-01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54220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Catálogo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6983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Vitrine paginada por categoria com filtros (categoria, status). Apenas produtos com status='disponivel' aparecem como compráveis; 'esgotado' aparece com badge e botão desabilitado.</w:t>
            </w:r>
          </w:p>
        </w:tc>
      </w:tr>
      <w:tr w:rsidR="0058556A" w:rsidRPr="00E261B7" w14:paraId="4D13876B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D7CE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RF-02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DED4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Página de produto (PDP)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43D37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Detalhe com galeria, descrição, vídeos, detalhes (acordeão) e produtos relacionados. Botão 'Adicionar ao carrinho' desabilitado se status='esgotado'; relacionados puxados de related_</w:t>
            </w: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ids[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].</w:t>
            </w:r>
          </w:p>
        </w:tc>
      </w:tr>
      <w:tr w:rsidR="0058556A" w:rsidRPr="00E261B7" w14:paraId="4EFF992B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EE6E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RF-03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C9C8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Carrinho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7EEAB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Drawer lateral acessível em todas as páginas. Estado em Zustand persistido em localStorage. Validação de disponibilidade no momento do add.</w:t>
            </w:r>
          </w:p>
        </w:tc>
      </w:tr>
      <w:tr w:rsidR="0058556A" w:rsidRPr="00E261B7" w14:paraId="2E9BB732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3D81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RF-04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4EF0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Checkout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293C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Página única em /checkout: identificação, entrega (envio ou retirada), endereço com ViaCEP, cálculo de frete via SuperFrete, forma de pagamento desejada (Pix/cartão/dinheiro). Submit monta OrderPayloadType, gera URL wa.me com a mensagem completa, abre em nova aba, limpa o carrinho.</w:t>
            </w:r>
          </w:p>
        </w:tc>
      </w:tr>
      <w:tr w:rsidR="0058556A" w:rsidRPr="00E261B7" w14:paraId="59CA59B2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CFCFB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lastRenderedPageBreak/>
              <w:t>RF-05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024B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Cálculo de frete (SuperFrete)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DC27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Rota POST /api/frete recebe </w:t>
            </w: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{ cep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_</w:t>
            </w: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destino }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e devolve opções. Token em SUPERFRETE_TOKEN; CEP origem em SUPERFRETE_CEP_ORIGEM. Pacote padrão joia: 0,3kg, 12×4×17cm. Services: '1,2,3,4'.</w:t>
            </w:r>
          </w:p>
        </w:tc>
      </w:tr>
      <w:tr w:rsidR="0058556A" w:rsidRPr="00E261B7" w14:paraId="6DE812DE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FF54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RF-06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1890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Mensagem WhatsApp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36C8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Função buildWhatsAppUrl(order) constrói a mensagem com itens, subtotal, frete, total, pagamento, cliente e endereço. URL final: wa.me/${STORE_PHONE}?text=${encoded}.</w:t>
            </w:r>
          </w:p>
        </w:tc>
      </w:tr>
      <w:tr w:rsidR="0058556A" w:rsidRPr="00E261B7" w14:paraId="1FE3A54D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8D0F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RF-07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4CF5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Painel administrativo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25CE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Rotas em /admin/* com CRUD de produtos, login dedicado em /admin/login. Categorias hard-coded como enum (brincos, aneis, relogios, colares, oculos). RLS garante INSERT/UPDATE/DELETE só para admin.</w:t>
            </w:r>
          </w:p>
        </w:tc>
      </w:tr>
      <w:tr w:rsidR="0058556A" w:rsidRPr="00E261B7" w14:paraId="5C505832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92D1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RF-08</w:t>
            </w:r>
          </w:p>
        </w:tc>
        <w:tc>
          <w:tcPr>
            <w:tcW w:w="20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405C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Botão WhatsApp flutuante</w:t>
            </w:r>
          </w:p>
        </w:tc>
        <w:tc>
          <w:tcPr>
            <w:tcW w:w="601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E7A2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Floating action button presente em todas as páginas exceto /admin. Abre wa.me/&lt;STORE_PHONE&gt; com mensagem template ('Olá! Vi sua loja...').</w:t>
            </w:r>
          </w:p>
        </w:tc>
      </w:tr>
    </w:tbl>
    <w:p w14:paraId="11545AF2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49FF7E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C31B527" w14:textId="72A1B0EF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03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Requisitos não-funcionais</w:t>
            </w:r>
          </w:p>
        </w:tc>
      </w:tr>
    </w:tbl>
    <w:p w14:paraId="69AC514C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  <w:gridCol w:w="6249"/>
      </w:tblGrid>
      <w:tr w:rsidR="0058556A" w:rsidRPr="00E261B7" w14:paraId="6FB68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7BA4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Atributo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1542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Meta</w:t>
            </w:r>
          </w:p>
        </w:tc>
      </w:tr>
      <w:tr w:rsidR="0058556A" w:rsidRPr="00E261B7" w14:paraId="4C073A99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C82A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Performance (LCP)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C3E8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&lt; 2,5s em 4G nas top-3 páginas</w:t>
            </w:r>
          </w:p>
        </w:tc>
      </w:tr>
      <w:tr w:rsidR="0058556A" w:rsidRPr="00E261B7" w14:paraId="758B3D75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FE7F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Performance (CLS)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27CD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&lt; 0,1 em todas as páginas</w:t>
            </w:r>
          </w:p>
        </w:tc>
      </w:tr>
      <w:tr w:rsidR="0058556A" w:rsidRPr="00E261B7" w14:paraId="06B001A9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C1A20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Responsividade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2799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Mobile-first; breakpoints sm (640) / md (768) / lg (1024) / xl (1280)</w:t>
            </w:r>
          </w:p>
        </w:tc>
      </w:tr>
      <w:tr w:rsidR="0058556A" w:rsidRPr="00E261B7" w14:paraId="0745C512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C556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Acessibilidade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56CA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WCAG 2.1 AA; contraste 4,5:1, foco visível, navegação por teclado, alt text</w:t>
            </w:r>
          </w:p>
        </w:tc>
      </w:tr>
      <w:tr w:rsidR="0058556A" w:rsidRPr="00E261B7" w14:paraId="4F15BD83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5EFD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Segurança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E328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RLS em todas as tabelas Supabase; rate limit Vercel na rota /api/frete; token SuperFrete só no server</w:t>
            </w:r>
          </w:p>
        </w:tc>
      </w:tr>
      <w:tr w:rsidR="0058556A" w:rsidRPr="00E261B7" w14:paraId="1B0DE695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141B4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SEO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7B16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Sitemap dinâmico, robots.txt, Open Graph por PDP, Schema.org Product/Offer, URLs amigáveis</w:t>
            </w:r>
          </w:p>
        </w:tc>
      </w:tr>
      <w:tr w:rsidR="0058556A" w:rsidRPr="00E261B7" w14:paraId="2910FE4C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3A91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Observabilidade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A8B5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Sentry no client + server; logs estruturados na rota de frete</w:t>
            </w:r>
          </w:p>
        </w:tc>
      </w:tr>
      <w:tr w:rsidR="0058556A" w:rsidRPr="00E261B7" w14:paraId="3869DD95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8741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LGPD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A5EF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Política clara, consentimento de cookies; ausência de cadastro reduz superfície de dados</w:t>
            </w:r>
          </w:p>
        </w:tc>
      </w:tr>
      <w:tr w:rsidR="0058556A" w:rsidRPr="00E261B7" w14:paraId="043C86A7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666B4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Disponibilidade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E6DF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Vercel ≥99,9%; Supabase Free ≥99,5%; SuperFrete API com fallback de mensagem clara em falha</w:t>
            </w:r>
          </w:p>
        </w:tc>
      </w:tr>
      <w:tr w:rsidR="0058556A" w:rsidRPr="00E261B7" w14:paraId="41D57332" w14:textId="77777777">
        <w:tblPrEx>
          <w:tblCellMar>
            <w:top w:w="0" w:type="dxa"/>
            <w:bottom w:w="0" w:type="dxa"/>
          </w:tblCellMar>
        </w:tblPrEx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66ED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Suporte de browsers</w:t>
            </w:r>
          </w:p>
        </w:tc>
        <w:tc>
          <w:tcPr>
            <w:tcW w:w="624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D5F99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Últimas 2 versões de Chrome, Safari, Firefox, Edge; Safari iOS 15+</w:t>
            </w:r>
          </w:p>
        </w:tc>
      </w:tr>
    </w:tbl>
    <w:p w14:paraId="34B10E5F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7E78CD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78117C0" w14:textId="03ABD89D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lastRenderedPageBreak/>
              <w:t xml:space="preserve">04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Estrutura de dados (Postgres)</w:t>
            </w:r>
          </w:p>
        </w:tc>
      </w:tr>
    </w:tbl>
    <w:p w14:paraId="7B81119A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43201F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8D41C0" w14:textId="77777777" w:rsidR="0058556A" w:rsidRPr="00E261B7" w:rsidRDefault="00000000">
            <w:pPr>
              <w:spacing w:line="30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i/>
                <w:iCs/>
                <w:color w:val="352F2C"/>
              </w:rPr>
              <w:t>Schema espelha exatamente src/types/index.ts. Sem variantes — produto é flat na v1.</w:t>
            </w:r>
          </w:p>
        </w:tc>
      </w:tr>
    </w:tbl>
    <w:p w14:paraId="4265F0B5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p w14:paraId="5BD01CDB" w14:textId="77777777" w:rsidR="0058556A" w:rsidRPr="00E261B7" w:rsidRDefault="00000000">
      <w:pPr>
        <w:spacing w:before="240" w:after="80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22"/>
          <w:szCs w:val="22"/>
        </w:rPr>
        <w:t>Tabela: products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5416"/>
      </w:tblGrid>
      <w:tr w:rsidR="0058556A" w:rsidRPr="00E261B7" w14:paraId="2E336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FD3E0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Campo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01BC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Tipo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7891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Descrição</w:t>
            </w:r>
          </w:p>
        </w:tc>
      </w:tr>
      <w:tr w:rsidR="0058556A" w:rsidRPr="00E261B7" w14:paraId="0280E39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5A8B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id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25DDB4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uuid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713D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PK</w:t>
            </w:r>
          </w:p>
        </w:tc>
      </w:tr>
      <w:tr w:rsidR="0058556A" w:rsidRPr="00E261B7" w14:paraId="796B9E6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7F27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name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CCA0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AFF58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nome do produto</w:t>
            </w:r>
          </w:p>
        </w:tc>
      </w:tr>
      <w:tr w:rsidR="0058556A" w:rsidRPr="00E261B7" w14:paraId="36E79FA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8A52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description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445A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0B68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descrição curta (nullable)</w:t>
            </w:r>
          </w:p>
        </w:tc>
      </w:tr>
      <w:tr w:rsidR="0058556A" w:rsidRPr="00E261B7" w14:paraId="1165630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59E1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price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DD36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numeric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51A7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preço em BRL (alinhado ao código existente)</w:t>
            </w:r>
          </w:p>
        </w:tc>
      </w:tr>
      <w:tr w:rsidR="0058556A" w:rsidRPr="00E261B7" w14:paraId="2859C0F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40F6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category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FCDC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26A37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enum: 'brincos', 'aneis', 'relogios', 'colares', 'oculos'</w:t>
            </w:r>
          </w:p>
        </w:tc>
      </w:tr>
      <w:tr w:rsidR="0058556A" w:rsidRPr="00E261B7" w14:paraId="6789F1B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D323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status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CBB2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3B594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enum: 'disponivel', 'esgotado'</w:t>
            </w:r>
          </w:p>
        </w:tc>
      </w:tr>
      <w:tr w:rsidR="0058556A" w:rsidRPr="00E261B7" w14:paraId="37554FD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0BCCF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images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3938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text[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]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03DF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array de URLs (Supabase Storage)</w:t>
            </w:r>
          </w:p>
        </w:tc>
      </w:tr>
      <w:tr w:rsidR="0058556A" w:rsidRPr="00E261B7" w14:paraId="0F1084F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3FC2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videos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CA42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text[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]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34DE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array de URLs (nullable)</w:t>
            </w:r>
          </w:p>
        </w:tc>
      </w:tr>
      <w:tr w:rsidR="0058556A" w:rsidRPr="00E261B7" w14:paraId="344DE0E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AB14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details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0DD8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40000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texto livre, markdown opcional (nullable)</w:t>
            </w:r>
          </w:p>
        </w:tc>
      </w:tr>
      <w:tr w:rsidR="0058556A" w:rsidRPr="00E261B7" w14:paraId="750168C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A38B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related_ids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E97C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uuid[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]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26CB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FKs para outros produtos (nullable)</w:t>
            </w:r>
          </w:p>
        </w:tc>
      </w:tr>
      <w:tr w:rsidR="0058556A" w:rsidRPr="00E261B7" w14:paraId="7F463AB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D218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created_at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9D5C9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timestamptz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6E1E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now(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)</w:t>
            </w:r>
          </w:p>
        </w:tc>
      </w:tr>
      <w:tr w:rsidR="0058556A" w:rsidRPr="00E261B7" w14:paraId="6A58650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47040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updated_at</w:t>
            </w:r>
          </w:p>
        </w:tc>
        <w:tc>
          <w:tcPr>
            <w:tcW w:w="1805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2451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timestamptz</w:t>
            </w:r>
          </w:p>
        </w:tc>
        <w:tc>
          <w:tcPr>
            <w:tcW w:w="541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1D80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trigger update</w:t>
            </w:r>
          </w:p>
        </w:tc>
      </w:tr>
    </w:tbl>
    <w:p w14:paraId="5C2855AC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p w14:paraId="126B84B3" w14:textId="77777777" w:rsidR="0058556A" w:rsidRPr="00E261B7" w:rsidRDefault="00000000">
      <w:pPr>
        <w:spacing w:before="240" w:after="80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22"/>
          <w:szCs w:val="22"/>
        </w:rPr>
        <w:t>Tabela: admin_users (gerenciada por Supabase Auth)</w:t>
      </w:r>
    </w:p>
    <w:p w14:paraId="41CE7901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Apenas Priscila (e backup glim. durante o suporte). Coluna role em metadata: 'admin'.</w:t>
      </w:r>
    </w:p>
    <w:p w14:paraId="2904FB20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314724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22B359" w14:textId="77777777" w:rsidR="0058556A" w:rsidRPr="00E261B7" w:rsidRDefault="00000000">
            <w:pPr>
              <w:spacing w:line="30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i/>
                <w:iCs/>
                <w:color w:val="352F2C"/>
              </w:rPr>
              <w:t>Sem tabelas de pedido/checkout/cliente no Postgres na v1. O pedido vive na conversa do WhatsApp da Priscila. Se a v2 quiser histórico, logamos uma orders_log no Supabase a partir do payload — fica como ADR futuro.</w:t>
            </w:r>
          </w:p>
        </w:tc>
      </w:tr>
    </w:tbl>
    <w:p w14:paraId="113F65A3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2FEBCB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82AE04D" w14:textId="777445E1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05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RLS — Políticas</w:t>
            </w:r>
          </w:p>
        </w:tc>
      </w:tr>
    </w:tbl>
    <w:p w14:paraId="03F48688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2777"/>
        <w:gridCol w:w="1388"/>
        <w:gridCol w:w="1388"/>
        <w:gridCol w:w="1391"/>
      </w:tblGrid>
      <w:tr w:rsidR="0058556A" w:rsidRPr="00E261B7" w14:paraId="44787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9B39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lastRenderedPageBreak/>
              <w:t>Tabela</w:t>
            </w:r>
          </w:p>
        </w:tc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BC42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SELECT</w:t>
            </w:r>
          </w:p>
        </w:tc>
        <w:tc>
          <w:tcPr>
            <w:tcW w:w="138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108A0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INSERT</w:t>
            </w:r>
          </w:p>
        </w:tc>
        <w:tc>
          <w:tcPr>
            <w:tcW w:w="138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4B0B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UPDATE</w:t>
            </w:r>
          </w:p>
        </w:tc>
        <w:tc>
          <w:tcPr>
            <w:tcW w:w="1391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C97C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DELETE</w:t>
            </w:r>
          </w:p>
        </w:tc>
      </w:tr>
      <w:tr w:rsidR="0058556A" w:rsidRPr="00E261B7" w14:paraId="3F2DBD17" w14:textId="77777777">
        <w:tblPrEx>
          <w:tblCellMar>
            <w:top w:w="0" w:type="dxa"/>
            <w:bottom w:w="0" w:type="dxa"/>
          </w:tblCellMar>
        </w:tblPrEx>
        <w:tc>
          <w:tcPr>
            <w:tcW w:w="2082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BE10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products</w:t>
            </w:r>
          </w:p>
        </w:tc>
        <w:tc>
          <w:tcPr>
            <w:tcW w:w="2777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3F30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público (todos)</w:t>
            </w:r>
          </w:p>
        </w:tc>
        <w:tc>
          <w:tcPr>
            <w:tcW w:w="138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E28B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admin</w:t>
            </w:r>
          </w:p>
        </w:tc>
        <w:tc>
          <w:tcPr>
            <w:tcW w:w="138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C7C3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admin</w:t>
            </w:r>
          </w:p>
        </w:tc>
        <w:tc>
          <w:tcPr>
            <w:tcW w:w="1391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57F3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admin</w:t>
            </w:r>
          </w:p>
        </w:tc>
      </w:tr>
    </w:tbl>
    <w:p w14:paraId="58BBF4F9" w14:textId="77777777" w:rsidR="0058556A" w:rsidRPr="00E261B7" w:rsidRDefault="0058556A">
      <w:pPr>
        <w:spacing w:after="80"/>
        <w:rPr>
          <w:rFonts w:ascii="Google Sans Flex" w:hAnsi="Google Sans Flex"/>
        </w:rPr>
      </w:pPr>
    </w:p>
    <w:p w14:paraId="3DB1C83A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4A4540"/>
        </w:rPr>
        <w:t>Filtro status='disponivel' é aplicado na query do client, não na policy — assim o admin vê os esgotados também.</w:t>
      </w:r>
    </w:p>
    <w:p w14:paraId="685B35C1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015042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E2A2168" w14:textId="42A9B5AF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06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Rotas e endpoints</w:t>
            </w:r>
          </w:p>
        </w:tc>
      </w:tr>
    </w:tbl>
    <w:p w14:paraId="7F1A29DA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p w14:paraId="29C495F2" w14:textId="77777777" w:rsidR="0058556A" w:rsidRPr="00E261B7" w:rsidRDefault="00000000">
      <w:pPr>
        <w:spacing w:before="240" w:after="80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22"/>
          <w:szCs w:val="22"/>
        </w:rPr>
        <w:t>Páginas (App Router)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58556A" w:rsidRPr="00E261B7" w14:paraId="3C970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92CC4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Rota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762D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Arquivo</w:t>
            </w:r>
          </w:p>
        </w:tc>
      </w:tr>
      <w:tr w:rsidR="0058556A" w:rsidRPr="00E261B7" w14:paraId="32D8B0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FCC7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331C7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app/(public)/page.tsx</w:t>
            </w:r>
          </w:p>
        </w:tc>
      </w:tr>
      <w:tr w:rsidR="0058556A" w:rsidRPr="00E261B7" w14:paraId="13A924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982C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/catalogo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A4A8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app/(public)/catalogo/page.tsx</w:t>
            </w:r>
          </w:p>
        </w:tc>
      </w:tr>
      <w:tr w:rsidR="0058556A" w:rsidRPr="00E261B7" w14:paraId="6F2E85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F38A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/produto/[id]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5D951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app/(public)/produto/[id]/page.tsx</w:t>
            </w:r>
          </w:p>
        </w:tc>
      </w:tr>
      <w:tr w:rsidR="0058556A" w:rsidRPr="00E261B7" w14:paraId="75FE72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325C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/checkout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BE20D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app/(public)/checkout/page.tsx</w:t>
            </w:r>
          </w:p>
        </w:tc>
      </w:tr>
      <w:tr w:rsidR="0058556A" w:rsidRPr="00E261B7" w14:paraId="48C822B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62F9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/admin/login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D530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app/(admin)/admin/login/page.tsx</w:t>
            </w:r>
          </w:p>
        </w:tc>
      </w:tr>
      <w:tr w:rsidR="0058556A" w:rsidRPr="00E261B7" w14:paraId="128E8C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7BBA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/admin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6462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app/(admin)/admin/page.tsx (dashboard)</w:t>
            </w:r>
          </w:p>
        </w:tc>
      </w:tr>
      <w:tr w:rsidR="0058556A" w:rsidRPr="00E261B7" w14:paraId="710AF2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2425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/admin/produtos/novo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8957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app/(admin)/admin/produtos/novo/page.tsx</w:t>
            </w:r>
          </w:p>
        </w:tc>
      </w:tr>
      <w:tr w:rsidR="0058556A" w:rsidRPr="00E261B7" w14:paraId="7D0C25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48FD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/admin/produtos/[id]</w:t>
            </w:r>
          </w:p>
        </w:tc>
        <w:tc>
          <w:tcPr>
            <w:tcW w:w="6018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F891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app/(admin)/admin/produtos/[id]/page.tsx</w:t>
            </w:r>
          </w:p>
        </w:tc>
      </w:tr>
    </w:tbl>
    <w:p w14:paraId="5605C003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p w14:paraId="35A40A15" w14:textId="77777777" w:rsidR="0058556A" w:rsidRPr="00E261B7" w:rsidRDefault="00000000">
      <w:pPr>
        <w:spacing w:before="240" w:after="80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22"/>
          <w:szCs w:val="22"/>
        </w:rPr>
        <w:t>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934"/>
        <w:gridCol w:w="5803"/>
      </w:tblGrid>
      <w:tr w:rsidR="0058556A" w:rsidRPr="00E261B7" w14:paraId="55598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239D0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Método</w:t>
            </w:r>
          </w:p>
        </w:tc>
        <w:tc>
          <w:tcPr>
            <w:tcW w:w="1934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4CB1E4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Rota</w:t>
            </w:r>
          </w:p>
        </w:tc>
        <w:tc>
          <w:tcPr>
            <w:tcW w:w="5803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1849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Descrição</w:t>
            </w:r>
          </w:p>
        </w:tc>
      </w:tr>
      <w:tr w:rsidR="0058556A" w:rsidRPr="00E261B7" w14:paraId="171AB41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9A10A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POST</w:t>
            </w:r>
          </w:p>
        </w:tc>
        <w:tc>
          <w:tcPr>
            <w:tcW w:w="1934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DDFB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/api/frete</w:t>
            </w:r>
          </w:p>
        </w:tc>
        <w:tc>
          <w:tcPr>
            <w:tcW w:w="5803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C2B6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Recebe </w:t>
            </w: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{ cep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_</w:t>
            </w:r>
            <w:proofErr w:type="gramStart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destino }</w:t>
            </w:r>
            <w:proofErr w:type="gramEnd"/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e devolve opções de transportadoras via SuperFrete</w:t>
            </w:r>
          </w:p>
        </w:tc>
      </w:tr>
    </w:tbl>
    <w:p w14:paraId="767A9DE1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p w14:paraId="5907B94C" w14:textId="77777777" w:rsidR="0058556A" w:rsidRPr="00E261B7" w:rsidRDefault="00000000">
      <w:pPr>
        <w:spacing w:before="240" w:after="80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  <w:sz w:val="22"/>
          <w:szCs w:val="22"/>
        </w:rPr>
        <w:t>Bibliotecas-chave (já no código)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5266"/>
      </w:tblGrid>
      <w:tr w:rsidR="0058556A" w:rsidRPr="00E261B7" w14:paraId="1291BD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C7C7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Caminho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0A61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Função</w:t>
            </w:r>
          </w:p>
        </w:tc>
      </w:tr>
      <w:tr w:rsidR="0058556A" w:rsidRPr="00E261B7" w14:paraId="31AF630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04B0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src/lib/cart/store.ts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EABF0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Zustand store do carrinho com persist</w:t>
            </w:r>
          </w:p>
        </w:tc>
      </w:tr>
      <w:tr w:rsidR="0058556A" w:rsidRPr="00E261B7" w14:paraId="29EDC9C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761A1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src/lib/cart/whatsapp.ts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4DB4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Constrói a URL wa.me com a mensagem do pedido</w:t>
            </w:r>
          </w:p>
        </w:tc>
      </w:tr>
      <w:tr w:rsidR="0058556A" w:rsidRPr="00E261B7" w14:paraId="5F99CA8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61AE1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src/lib/supabase/client.ts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1161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Cliente browser-side</w:t>
            </w:r>
          </w:p>
        </w:tc>
      </w:tr>
      <w:tr w:rsidR="0058556A" w:rsidRPr="00E261B7" w14:paraId="06FD69E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C344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lastRenderedPageBreak/>
              <w:t>src/lib/supabase/server.ts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F46D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Cliente server-side com cookies</w:t>
            </w:r>
          </w:p>
        </w:tc>
      </w:tr>
      <w:tr w:rsidR="0058556A" w:rsidRPr="00E261B7" w14:paraId="07E7AFB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51E9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src/hooks/useCepLookup.ts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4100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Autopreenche endereço via ViaCEP</w:t>
            </w:r>
          </w:p>
        </w:tc>
      </w:tr>
      <w:tr w:rsidR="0058556A" w:rsidRPr="00E261B7" w14:paraId="496E797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CCAC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src/hooks/useFreteSimulator.ts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C498D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Debounce 600ms, chama /api/frete quando CEP tem 8 dígitos</w:t>
            </w:r>
          </w:p>
        </w:tc>
      </w:tr>
    </w:tbl>
    <w:p w14:paraId="2E36C2DE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4456AA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5DE8310" w14:textId="69AB9B5E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07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Integrações externas</w:t>
            </w:r>
          </w:p>
        </w:tc>
      </w:tr>
    </w:tbl>
    <w:p w14:paraId="4BC7434A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p w14:paraId="366D440D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SuperFrete — cálculo de frete; token Bearer, endpoint único /api/v0/calculator, ~5 transportadoras (PAC, Sedex, parceiros)</w:t>
      </w:r>
    </w:p>
    <w:p w14:paraId="18D87C38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ViaCEP — autopreenchimento de endereço a partir do CEP (público, sem auth)</w:t>
      </w:r>
    </w:p>
    <w:p w14:paraId="44222D7C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WhatsApp (wa.me) — destino do checkout via https://wa.me/&lt;phone&gt;?text=&lt;encoded&gt;</w:t>
      </w:r>
    </w:p>
    <w:p w14:paraId="6E37D046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Sentry — monitoramento client + server</w:t>
      </w:r>
    </w:p>
    <w:p w14:paraId="6E3E12A6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 xml:space="preserve">Google Analytics 4 ou Plausible — funil (catálogo </w:t>
      </w:r>
      <w:r w:rsidRPr="00E261B7">
        <w:rPr>
          <w:color w:val="4A4540"/>
        </w:rPr>
        <w:t>→</w:t>
      </w:r>
      <w:r w:rsidRPr="00E261B7">
        <w:rPr>
          <w:rFonts w:ascii="Google Sans Flex" w:hAnsi="Google Sans Flex"/>
          <w:color w:val="4A4540"/>
        </w:rPr>
        <w:t xml:space="preserve"> PDP </w:t>
      </w:r>
      <w:r w:rsidRPr="00E261B7">
        <w:rPr>
          <w:color w:val="4A4540"/>
        </w:rPr>
        <w:t>→</w:t>
      </w:r>
      <w:r w:rsidRPr="00E261B7">
        <w:rPr>
          <w:rFonts w:ascii="Google Sans Flex" w:hAnsi="Google Sans Flex"/>
          <w:color w:val="4A4540"/>
        </w:rPr>
        <w:t xml:space="preserve"> carrinho </w:t>
      </w:r>
      <w:r w:rsidRPr="00E261B7">
        <w:rPr>
          <w:color w:val="4A4540"/>
        </w:rPr>
        <w:t>→</w:t>
      </w:r>
      <w:r w:rsidRPr="00E261B7">
        <w:rPr>
          <w:rFonts w:ascii="Google Sans Flex" w:hAnsi="Google Sans Flex"/>
          <w:color w:val="4A4540"/>
        </w:rPr>
        <w:t xml:space="preserve"> checkout </w:t>
      </w:r>
      <w:r w:rsidRPr="00E261B7">
        <w:rPr>
          <w:color w:val="4A4540"/>
        </w:rPr>
        <w:t>→</w:t>
      </w:r>
      <w:r w:rsidRPr="00E261B7">
        <w:rPr>
          <w:rFonts w:ascii="Google Sans Flex" w:hAnsi="Google Sans Flex"/>
          <w:color w:val="4A4540"/>
        </w:rPr>
        <w:t xml:space="preserve"> 'abriu WhatsApp')</w:t>
      </w:r>
    </w:p>
    <w:p w14:paraId="5E5E6902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0618C1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6EF518F" w14:textId="7D420AF7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08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Variáveis de ambiente</w:t>
            </w:r>
          </w:p>
        </w:tc>
      </w:tr>
    </w:tbl>
    <w:p w14:paraId="7EB105F9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5266"/>
      </w:tblGrid>
      <w:tr w:rsidR="0058556A" w:rsidRPr="00E261B7" w14:paraId="31E64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F0DA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Variável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BA498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Descrição</w:t>
            </w:r>
          </w:p>
        </w:tc>
      </w:tr>
      <w:tr w:rsidR="0058556A" w:rsidRPr="00E261B7" w14:paraId="03BC727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6845C3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NEXT_PUBLIC_SUPABASE_URL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492927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URL do projeto Supabase (client-safe)</w:t>
            </w:r>
          </w:p>
        </w:tc>
      </w:tr>
      <w:tr w:rsidR="0058556A" w:rsidRPr="00E261B7" w14:paraId="0402DBC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F3882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NEXT_PUBLIC_SUPABASE_ANON_KEY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A7BCCC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Chave anon do Supabase (client-safe)</w:t>
            </w:r>
          </w:p>
        </w:tc>
      </w:tr>
      <w:tr w:rsidR="0058556A" w:rsidRPr="00E261B7" w14:paraId="21FDD62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5B934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SUPABASE_SERVICE_ROLE_KEY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8EF946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Chave admin server-only</w:t>
            </w:r>
          </w:p>
        </w:tc>
      </w:tr>
      <w:tr w:rsidR="0058556A" w:rsidRPr="00E261B7" w14:paraId="13F07BB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DB3AB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SUPERFRETE_TOKEN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2799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Token Bearer SuperFrete (server-only)</w:t>
            </w:r>
          </w:p>
        </w:tc>
      </w:tr>
      <w:tr w:rsidR="0058556A" w:rsidRPr="00E261B7" w14:paraId="499297A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C6E2BE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SUPERFRETE_CEP_ORIGEM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5538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CEP fixo da loja (server-only)</w:t>
            </w:r>
          </w:p>
        </w:tc>
      </w:tr>
      <w:tr w:rsidR="0058556A" w:rsidRPr="00E261B7" w14:paraId="4042BF6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1605A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NEXT_PUBLIC_WHATSAPP_NUMBER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A1F61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Telefone da loja (mesmo do STORE_PHONE)</w:t>
            </w:r>
          </w:p>
        </w:tc>
      </w:tr>
      <w:tr w:rsidR="0058556A" w:rsidRPr="00E261B7" w14:paraId="5677FE8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5B339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NEXT_PUBLIC_SITE_URL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9859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URL pública do site (para OG, sitemap)</w:t>
            </w:r>
          </w:p>
        </w:tc>
      </w:tr>
      <w:tr w:rsidR="0058556A" w:rsidRPr="00E261B7" w14:paraId="530F346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C4BBF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SENTRY_DSN</w:t>
            </w:r>
          </w:p>
        </w:tc>
        <w:tc>
          <w:tcPr>
            <w:tcW w:w="526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2BBE5" w14:textId="77777777" w:rsidR="0058556A" w:rsidRPr="00E261B7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color w:val="4A4540"/>
                <w:sz w:val="18"/>
                <w:szCs w:val="18"/>
              </w:rPr>
              <w:t>DSN do projeto Sentry</w:t>
            </w:r>
          </w:p>
        </w:tc>
      </w:tr>
    </w:tbl>
    <w:p w14:paraId="095A490F" w14:textId="77777777" w:rsidR="0058556A" w:rsidRPr="00E261B7" w:rsidRDefault="0058556A">
      <w:pPr>
        <w:spacing w:after="8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1F5545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B17EAB" w14:textId="77777777" w:rsidR="0058556A" w:rsidRPr="00E261B7" w:rsidRDefault="00000000">
            <w:pPr>
              <w:spacing w:line="300" w:lineRule="auto"/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i/>
                <w:iCs/>
                <w:color w:val="352F2C"/>
              </w:rPr>
              <w:t>Hoje STORE_PHONE está hard-coded em whatsapp.ts ('5554992181886'). Refatorar para ler de env quando subir para produção.</w:t>
            </w:r>
          </w:p>
        </w:tc>
      </w:tr>
    </w:tbl>
    <w:p w14:paraId="2549E91E" w14:textId="77777777" w:rsidR="0058556A" w:rsidRPr="00E261B7" w:rsidRDefault="0058556A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56A" w:rsidRPr="00E261B7" w14:paraId="302349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F80ED7B" w14:textId="641463B5" w:rsidR="0058556A" w:rsidRPr="00E261B7" w:rsidRDefault="00000000">
            <w:pPr>
              <w:rPr>
                <w:rFonts w:ascii="Google Sans Flex" w:hAnsi="Google Sans Flex"/>
              </w:rPr>
            </w:pPr>
            <w:r w:rsidRPr="00E261B7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lastRenderedPageBreak/>
              <w:t xml:space="preserve">09 </w:t>
            </w:r>
            <w:r w:rsidRPr="00E261B7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User stories (resumo)</w:t>
            </w:r>
          </w:p>
        </w:tc>
      </w:tr>
    </w:tbl>
    <w:p w14:paraId="54C38CFE" w14:textId="77777777" w:rsidR="0058556A" w:rsidRPr="00E261B7" w:rsidRDefault="0058556A">
      <w:pPr>
        <w:spacing w:after="120"/>
        <w:rPr>
          <w:rFonts w:ascii="Google Sans Flex" w:hAnsi="Google Sans Flex"/>
        </w:rPr>
      </w:pPr>
    </w:p>
    <w:p w14:paraId="6D04DC4A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 xml:space="preserve">Como cliente, </w:t>
      </w:r>
      <w:r w:rsidRPr="00E261B7">
        <w:rPr>
          <w:rFonts w:ascii="Google Sans Flex" w:hAnsi="Google Sans Flex"/>
          <w:color w:val="4A4540"/>
        </w:rPr>
        <w:t>quero escolher uma joia, simular o frete pelo meu CEP e enviar o pedido pelo WhatsApp,</w:t>
      </w:r>
    </w:p>
    <w:p w14:paraId="6E83F1ED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F0A855"/>
        </w:rPr>
        <w:t>para resolver a compra direto com a loja.</w:t>
      </w:r>
    </w:p>
    <w:p w14:paraId="56E4F26E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>Critérios de aceitação:</w:t>
      </w:r>
    </w:p>
    <w:p w14:paraId="28353E01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Adiciono ao carrinho</w:t>
      </w:r>
    </w:p>
    <w:p w14:paraId="1D987040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Em /checkout informo nome, telefone, CEP</w:t>
      </w:r>
    </w:p>
    <w:p w14:paraId="7C171074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Vejo opções de frete da SuperFrete e escolho uma</w:t>
      </w:r>
    </w:p>
    <w:p w14:paraId="1BDF1DBD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Clico 'Confirmar pedido via WhatsApp'</w:t>
      </w:r>
    </w:p>
    <w:p w14:paraId="5984AF34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Sou redirecionado para wa.me com a mensagem completa preenchida</w:t>
      </w:r>
    </w:p>
    <w:p w14:paraId="52424C09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O carrinho é limpo</w:t>
      </w:r>
    </w:p>
    <w:p w14:paraId="546BCF8F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p w14:paraId="47067611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 xml:space="preserve">Como Priscila (admin), </w:t>
      </w:r>
      <w:r w:rsidRPr="00E261B7">
        <w:rPr>
          <w:rFonts w:ascii="Google Sans Flex" w:hAnsi="Google Sans Flex"/>
          <w:color w:val="4A4540"/>
        </w:rPr>
        <w:t>quero cadastrar um produto novo com fotos, vídeos, descrição e relacionados,</w:t>
      </w:r>
    </w:p>
    <w:p w14:paraId="5DEC5133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F0A855"/>
        </w:rPr>
        <w:t>para colocá-lo na loja sem precisar do dev.</w:t>
      </w:r>
    </w:p>
    <w:p w14:paraId="4DF4085D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>Critérios de aceitação:</w:t>
      </w:r>
    </w:p>
    <w:p w14:paraId="25F1B4C6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Faço upload das fotos numa tela só</w:t>
      </w:r>
    </w:p>
    <w:p w14:paraId="44B0D35D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Salvo o produto e ele aparece no catálogo público se status='disponivel'</w:t>
      </w:r>
    </w:p>
    <w:p w14:paraId="4EA982E8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Posso editar/excluir depois</w:t>
      </w:r>
    </w:p>
    <w:p w14:paraId="580FDC3D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Vinculo até 4 produtos relacionados que aparecem na PDP</w:t>
      </w:r>
    </w:p>
    <w:p w14:paraId="738107D1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p w14:paraId="3815E033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 xml:space="preserve">Como Priscila (admin), </w:t>
      </w:r>
      <w:r w:rsidRPr="00E261B7">
        <w:rPr>
          <w:rFonts w:ascii="Google Sans Flex" w:hAnsi="Google Sans Flex"/>
          <w:color w:val="4A4540"/>
        </w:rPr>
        <w:t>quero marcar um produto como 'esgotado' rapidamente,</w:t>
      </w:r>
    </w:p>
    <w:p w14:paraId="3A46E75C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i/>
          <w:iCs/>
          <w:color w:val="F0A855"/>
        </w:rPr>
        <w:t>para evitar que cliente tente comprar e eu precise dizer que acabou.</w:t>
      </w:r>
    </w:p>
    <w:p w14:paraId="4D267E4D" w14:textId="77777777" w:rsidR="0058556A" w:rsidRPr="00E261B7" w:rsidRDefault="00000000">
      <w:pPr>
        <w:spacing w:before="80" w:after="80" w:line="30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b/>
          <w:bCs/>
          <w:color w:val="4A4540"/>
        </w:rPr>
        <w:t>Critérios de aceitação:</w:t>
      </w:r>
    </w:p>
    <w:p w14:paraId="58C82D8F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Em /admin/produtos/[id] mudo status para 'esgotado'</w:t>
      </w:r>
    </w:p>
    <w:p w14:paraId="12889BC5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Catálogo mostra badge 'Esgotado' e desabilita botão de carrinho</w:t>
      </w:r>
    </w:p>
    <w:p w14:paraId="1DCC9FB9" w14:textId="77777777" w:rsidR="0058556A" w:rsidRPr="00E261B7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E261B7">
        <w:rPr>
          <w:rFonts w:ascii="Google Sans Flex" w:hAnsi="Google Sans Flex"/>
          <w:color w:val="4A4540"/>
        </w:rPr>
        <w:t>Produto continua aparecendo (cliente vê que existe), só não vende</w:t>
      </w:r>
    </w:p>
    <w:p w14:paraId="4E1836CD" w14:textId="77777777" w:rsidR="0058556A" w:rsidRPr="00E261B7" w:rsidRDefault="0058556A">
      <w:pPr>
        <w:spacing w:after="160"/>
        <w:rPr>
          <w:rFonts w:ascii="Google Sans Flex" w:hAnsi="Google Sans Flex"/>
        </w:rPr>
      </w:pPr>
    </w:p>
    <w:sectPr w:rsidR="0058556A" w:rsidRPr="00E261B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CF11" w14:textId="77777777" w:rsidR="00847F9C" w:rsidRDefault="00847F9C">
      <w:r>
        <w:separator/>
      </w:r>
    </w:p>
  </w:endnote>
  <w:endnote w:type="continuationSeparator" w:id="0">
    <w:p w14:paraId="5EB74BC3" w14:textId="77777777" w:rsidR="00847F9C" w:rsidRDefault="0084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Flex">
    <w:panose1 w:val="020B0503030502040204"/>
    <w:charset w:val="00"/>
    <w:family w:val="swiss"/>
    <w:pitch w:val="variable"/>
    <w:sig w:usb0="A10000FF" w:usb1="5200204B" w:usb2="02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0143" w14:textId="77777777" w:rsidR="0058556A" w:rsidRDefault="00000000">
    <w:pPr>
      <w:jc w:val="center"/>
    </w:pPr>
    <w:r>
      <w:rPr>
        <w:b/>
        <w:bCs/>
        <w:i/>
        <w:iCs/>
        <w:color w:val="4A4540"/>
        <w:sz w:val="18"/>
        <w:szCs w:val="18"/>
      </w:rPr>
      <w:t>glim.</w:t>
    </w:r>
    <w:r>
      <w:rPr>
        <w:i/>
        <w:iCs/>
        <w:color w:val="807870"/>
        <w:sz w:val="18"/>
        <w:szCs w:val="18"/>
      </w:rPr>
      <w:t xml:space="preserve"> — Do conceito ao código, o insight é claro.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6D8E" w14:textId="77777777" w:rsidR="00847F9C" w:rsidRDefault="00847F9C">
      <w:r>
        <w:separator/>
      </w:r>
    </w:p>
  </w:footnote>
  <w:footnote w:type="continuationSeparator" w:id="0">
    <w:p w14:paraId="1BBC602F" w14:textId="77777777" w:rsidR="00847F9C" w:rsidRDefault="00847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657"/>
    <w:multiLevelType w:val="hybridMultilevel"/>
    <w:tmpl w:val="7F9CF6FC"/>
    <w:lvl w:ilvl="0" w:tplc="B0B470E6">
      <w:start w:val="1"/>
      <w:numFmt w:val="bullet"/>
      <w:lvlText w:val="●"/>
      <w:lvlJc w:val="left"/>
      <w:pPr>
        <w:ind w:left="720" w:hanging="360"/>
      </w:pPr>
    </w:lvl>
    <w:lvl w:ilvl="1" w:tplc="A38E2190">
      <w:start w:val="1"/>
      <w:numFmt w:val="bullet"/>
      <w:lvlText w:val="○"/>
      <w:lvlJc w:val="left"/>
      <w:pPr>
        <w:ind w:left="1440" w:hanging="360"/>
      </w:pPr>
    </w:lvl>
    <w:lvl w:ilvl="2" w:tplc="F2425E78">
      <w:start w:val="1"/>
      <w:numFmt w:val="bullet"/>
      <w:lvlText w:val="■"/>
      <w:lvlJc w:val="left"/>
      <w:pPr>
        <w:ind w:left="2160" w:hanging="360"/>
      </w:pPr>
    </w:lvl>
    <w:lvl w:ilvl="3" w:tplc="989AD948">
      <w:start w:val="1"/>
      <w:numFmt w:val="bullet"/>
      <w:lvlText w:val="●"/>
      <w:lvlJc w:val="left"/>
      <w:pPr>
        <w:ind w:left="2880" w:hanging="360"/>
      </w:pPr>
    </w:lvl>
    <w:lvl w:ilvl="4" w:tplc="3B64D92A">
      <w:start w:val="1"/>
      <w:numFmt w:val="bullet"/>
      <w:lvlText w:val="○"/>
      <w:lvlJc w:val="left"/>
      <w:pPr>
        <w:ind w:left="3600" w:hanging="360"/>
      </w:pPr>
    </w:lvl>
    <w:lvl w:ilvl="5" w:tplc="C37C0E1E">
      <w:start w:val="1"/>
      <w:numFmt w:val="bullet"/>
      <w:lvlText w:val="■"/>
      <w:lvlJc w:val="left"/>
      <w:pPr>
        <w:ind w:left="4320" w:hanging="360"/>
      </w:pPr>
    </w:lvl>
    <w:lvl w:ilvl="6" w:tplc="F990A3EA">
      <w:start w:val="1"/>
      <w:numFmt w:val="bullet"/>
      <w:lvlText w:val="●"/>
      <w:lvlJc w:val="left"/>
      <w:pPr>
        <w:ind w:left="5040" w:hanging="360"/>
      </w:pPr>
    </w:lvl>
    <w:lvl w:ilvl="7" w:tplc="CE44A4D8">
      <w:start w:val="1"/>
      <w:numFmt w:val="bullet"/>
      <w:lvlText w:val="●"/>
      <w:lvlJc w:val="left"/>
      <w:pPr>
        <w:ind w:left="5760" w:hanging="360"/>
      </w:pPr>
    </w:lvl>
    <w:lvl w:ilvl="8" w:tplc="66BE0A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B3DF1"/>
    <w:multiLevelType w:val="hybridMultilevel"/>
    <w:tmpl w:val="2C7E5696"/>
    <w:lvl w:ilvl="0" w:tplc="14D203F4">
      <w:start w:val="1"/>
      <w:numFmt w:val="bullet"/>
      <w:lvlText w:val="•"/>
      <w:lvlJc w:val="left"/>
      <w:pPr>
        <w:ind w:left="720" w:hanging="360"/>
      </w:pPr>
      <w:rPr>
        <w:color w:val="F0A855"/>
      </w:rPr>
    </w:lvl>
    <w:lvl w:ilvl="1" w:tplc="F49232F4">
      <w:numFmt w:val="decimal"/>
      <w:lvlText w:val=""/>
      <w:lvlJc w:val="left"/>
    </w:lvl>
    <w:lvl w:ilvl="2" w:tplc="253CEA86">
      <w:numFmt w:val="decimal"/>
      <w:lvlText w:val=""/>
      <w:lvlJc w:val="left"/>
    </w:lvl>
    <w:lvl w:ilvl="3" w:tplc="C64CCF5C">
      <w:numFmt w:val="decimal"/>
      <w:lvlText w:val=""/>
      <w:lvlJc w:val="left"/>
    </w:lvl>
    <w:lvl w:ilvl="4" w:tplc="88746606">
      <w:numFmt w:val="decimal"/>
      <w:lvlText w:val=""/>
      <w:lvlJc w:val="left"/>
    </w:lvl>
    <w:lvl w:ilvl="5" w:tplc="4EC686A8">
      <w:numFmt w:val="decimal"/>
      <w:lvlText w:val=""/>
      <w:lvlJc w:val="left"/>
    </w:lvl>
    <w:lvl w:ilvl="6" w:tplc="51F47F84">
      <w:numFmt w:val="decimal"/>
      <w:lvlText w:val=""/>
      <w:lvlJc w:val="left"/>
    </w:lvl>
    <w:lvl w:ilvl="7" w:tplc="7D1E7366">
      <w:numFmt w:val="decimal"/>
      <w:lvlText w:val=""/>
      <w:lvlJc w:val="left"/>
    </w:lvl>
    <w:lvl w:ilvl="8" w:tplc="A148ED1C">
      <w:numFmt w:val="decimal"/>
      <w:lvlText w:val=""/>
      <w:lvlJc w:val="left"/>
    </w:lvl>
  </w:abstractNum>
  <w:num w:numId="1" w16cid:durableId="1889755969">
    <w:abstractNumId w:val="0"/>
    <w:lvlOverride w:ilvl="0">
      <w:startOverride w:val="1"/>
    </w:lvlOverride>
  </w:num>
  <w:num w:numId="2" w16cid:durableId="1288008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6A"/>
    <w:rsid w:val="00055560"/>
    <w:rsid w:val="0058556A"/>
    <w:rsid w:val="00847F9C"/>
    <w:rsid w:val="00E2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0F4A2"/>
  <w15:docId w15:val="{E03C08F7-F894-4E6C-8E70-C54C9276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1294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glim. — documento de projeto</dc:title>
  <dc:creator>glim.</dc:creator>
  <cp:lastModifiedBy>Juan Gabriel Gomes</cp:lastModifiedBy>
  <cp:revision>2</cp:revision>
  <dcterms:created xsi:type="dcterms:W3CDTF">2026-05-04T20:59:00Z</dcterms:created>
  <dcterms:modified xsi:type="dcterms:W3CDTF">2026-05-04T23:25:00Z</dcterms:modified>
</cp:coreProperties>
</file>